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66E" w:rsidRPr="00EC5138" w:rsidRDefault="0048166E" w:rsidP="0048166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21764E">
        <w:rPr>
          <w:rFonts w:ascii="方正仿宋简体" w:eastAsia="方正仿宋简体" w:hAnsi="华文中宋" w:hint="eastAsia"/>
          <w:sz w:val="32"/>
          <w:szCs w:val="32"/>
        </w:rPr>
        <w:t>7</w:t>
      </w:r>
    </w:p>
    <w:p w:rsidR="0048166E" w:rsidRPr="00EC5138" w:rsidRDefault="0048166E" w:rsidP="0021764E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8166E">
        <w:rPr>
          <w:rFonts w:ascii="方正小标宋简体" w:eastAsia="方正小标宋简体" w:hAnsi="华文中宋" w:hint="eastAsia"/>
          <w:sz w:val="32"/>
          <w:szCs w:val="32"/>
        </w:rPr>
        <w:t>便携式音箱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48166E" w:rsidRPr="002F4683" w:rsidRDefault="0048166E" w:rsidP="0048166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48166E">
        <w:rPr>
          <w:rFonts w:ascii="方正仿宋简体" w:eastAsia="方正仿宋简体" w:hint="eastAsia"/>
          <w:sz w:val="32"/>
          <w:szCs w:val="32"/>
        </w:rPr>
        <w:t>辽宁、江苏、广东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3个省63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63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48166E">
        <w:rPr>
          <w:rFonts w:ascii="方正仿宋简体" w:eastAsia="方正仿宋简体" w:hint="eastAsia"/>
          <w:sz w:val="32"/>
          <w:szCs w:val="32"/>
        </w:rPr>
        <w:t>便携式音箱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48166E" w:rsidRPr="0013180F" w:rsidRDefault="0048166E" w:rsidP="0048166E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48166E">
        <w:rPr>
          <w:rFonts w:ascii="方正仿宋简体" w:eastAsia="方正仿宋简体" w:hint="eastAsia"/>
          <w:sz w:val="32"/>
          <w:szCs w:val="32"/>
        </w:rPr>
        <w:t>GB 8898-2011《音频、视频及类似电子设备安全要求》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8166E">
        <w:rPr>
          <w:rFonts w:ascii="方正仿宋简体" w:eastAsia="方正仿宋简体" w:hint="eastAsia"/>
          <w:sz w:val="32"/>
          <w:szCs w:val="32"/>
        </w:rPr>
        <w:t>GB13837-2012《声音和电视广播接收机及有关设备无线电骚扰特性限值和测量方法》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8166E">
        <w:rPr>
          <w:rFonts w:ascii="方正仿宋简体" w:eastAsia="方正仿宋简体" w:hint="eastAsia"/>
          <w:sz w:val="32"/>
          <w:szCs w:val="32"/>
        </w:rPr>
        <w:t>SJ/T11218-2000《家庭影院用组合扬声器系统通用规范》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等标准的要求，对</w:t>
      </w:r>
      <w:r w:rsidRPr="0048166E">
        <w:rPr>
          <w:rFonts w:ascii="方正仿宋简体" w:eastAsia="方正仿宋简体" w:hint="eastAsia"/>
          <w:sz w:val="32"/>
          <w:szCs w:val="32"/>
        </w:rPr>
        <w:t>便携式音箱</w:t>
      </w:r>
      <w:r w:rsidRPr="0013180F">
        <w:rPr>
          <w:rFonts w:ascii="方正仿宋简体" w:eastAsia="方正仿宋简体" w:hint="eastAsia"/>
          <w:sz w:val="32"/>
          <w:szCs w:val="32"/>
        </w:rPr>
        <w:t>产品的</w:t>
      </w:r>
      <w:r w:rsidRPr="0048166E">
        <w:rPr>
          <w:rFonts w:ascii="方正仿宋简体" w:eastAsia="方正仿宋简体" w:hint="eastAsia"/>
          <w:sz w:val="32"/>
          <w:szCs w:val="32"/>
        </w:rPr>
        <w:t>防触电的结构要求、正常工作条件下的触电危险、绝缘要求、故障条件、电气间隙和爬电距离、电池、电源端骚扰电压测试、骚扰功率、源电动势为零时的噪声级</w:t>
      </w:r>
      <w:r w:rsidRPr="0013180F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13180F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7D5E6F" w:rsidRDefault="0048166E" w:rsidP="00967D26">
      <w:pPr>
        <w:spacing w:line="360" w:lineRule="auto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9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48166E">
        <w:rPr>
          <w:rFonts w:ascii="方正仿宋简体" w:eastAsia="方正仿宋简体" w:hint="eastAsia"/>
          <w:sz w:val="32"/>
          <w:szCs w:val="32"/>
        </w:rPr>
        <w:t>正常工作条件下的触电危险、绝缘要求、故障条件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8166E">
        <w:rPr>
          <w:rFonts w:ascii="方正仿宋简体" w:eastAsia="方正仿宋简体" w:hint="eastAsia"/>
          <w:sz w:val="32"/>
          <w:szCs w:val="32"/>
        </w:rPr>
        <w:t>电气间隙和爬电距离、电池、电源端骚扰电压、骚扰功率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21764E">
        <w:rPr>
          <w:rFonts w:ascii="方正仿宋简体" w:eastAsia="方正仿宋简体" w:hAnsi="??" w:hint="eastAsia"/>
          <w:sz w:val="32"/>
          <w:szCs w:val="32"/>
        </w:rPr>
        <w:t>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Sect="0048166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286" w:rsidRDefault="00407286" w:rsidP="00194101">
      <w:r>
        <w:separator/>
      </w:r>
    </w:p>
  </w:endnote>
  <w:endnote w:type="continuationSeparator" w:id="1">
    <w:p w:rsidR="00407286" w:rsidRDefault="00407286" w:rsidP="00194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286" w:rsidRDefault="00407286" w:rsidP="00194101">
      <w:r>
        <w:separator/>
      </w:r>
    </w:p>
  </w:footnote>
  <w:footnote w:type="continuationSeparator" w:id="1">
    <w:p w:rsidR="00407286" w:rsidRDefault="00407286" w:rsidP="001941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67A3"/>
    <w:rsid w:val="000067A3"/>
    <w:rsid w:val="00115444"/>
    <w:rsid w:val="00194101"/>
    <w:rsid w:val="0021764E"/>
    <w:rsid w:val="003F6DCB"/>
    <w:rsid w:val="00407286"/>
    <w:rsid w:val="00446823"/>
    <w:rsid w:val="00464C73"/>
    <w:rsid w:val="0048166E"/>
    <w:rsid w:val="00506573"/>
    <w:rsid w:val="00515C8D"/>
    <w:rsid w:val="005D560D"/>
    <w:rsid w:val="005F4EE4"/>
    <w:rsid w:val="00653530"/>
    <w:rsid w:val="006E496C"/>
    <w:rsid w:val="00730384"/>
    <w:rsid w:val="007A1ECC"/>
    <w:rsid w:val="008909E9"/>
    <w:rsid w:val="00967D26"/>
    <w:rsid w:val="00A34CC3"/>
    <w:rsid w:val="00B40FFE"/>
    <w:rsid w:val="00B44DD6"/>
    <w:rsid w:val="00C8657F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7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067A3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194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9410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94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941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6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315</Characters>
  <Application>Microsoft Office Word</Application>
  <DocSecurity>0</DocSecurity>
  <Lines>2</Lines>
  <Paragraphs>1</Paragraphs>
  <ScaleCrop>false</ScaleCrop>
  <Company>china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2015-07-28T02:54:00Z</dcterms:created>
  <dcterms:modified xsi:type="dcterms:W3CDTF">2015-08-19T06:07:00Z</dcterms:modified>
</cp:coreProperties>
</file>