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8A" w:rsidRPr="00EC5138" w:rsidRDefault="002D0C8A" w:rsidP="002D0C8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A6D04"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2D0C8A" w:rsidRPr="00EC5138" w:rsidRDefault="002D0C8A" w:rsidP="000C2D12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D0C8A">
        <w:rPr>
          <w:rFonts w:ascii="方正小标宋简体" w:eastAsia="方正小标宋简体" w:hAnsi="华文中宋" w:hint="eastAsia"/>
          <w:sz w:val="32"/>
          <w:szCs w:val="32"/>
        </w:rPr>
        <w:t>农业用尿素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D0C8A" w:rsidRPr="002F4683" w:rsidRDefault="002D0C8A" w:rsidP="002D0C8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4F26E3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CE182B">
        <w:rPr>
          <w:rFonts w:ascii="方正仿宋简体" w:eastAsia="方正仿宋简体" w:hint="eastAsia"/>
          <w:sz w:val="32"/>
          <w:szCs w:val="32"/>
        </w:rPr>
        <w:t>河北、山西、内蒙</w:t>
      </w:r>
      <w:r w:rsidR="000C2D12">
        <w:rPr>
          <w:rFonts w:ascii="方正仿宋简体" w:eastAsia="方正仿宋简体" w:hint="eastAsia"/>
          <w:sz w:val="32"/>
          <w:szCs w:val="32"/>
        </w:rPr>
        <w:t>古</w:t>
      </w:r>
      <w:r w:rsidR="00CE182B">
        <w:rPr>
          <w:rFonts w:ascii="方正仿宋简体" w:eastAsia="方正仿宋简体" w:hint="eastAsia"/>
          <w:sz w:val="32"/>
          <w:szCs w:val="32"/>
        </w:rPr>
        <w:t>、</w:t>
      </w:r>
      <w:r w:rsidRPr="0048166E">
        <w:rPr>
          <w:rFonts w:ascii="方正仿宋简体" w:eastAsia="方正仿宋简体" w:hint="eastAsia"/>
          <w:sz w:val="32"/>
          <w:szCs w:val="32"/>
        </w:rPr>
        <w:t>江苏、</w:t>
      </w:r>
      <w:r w:rsidR="00CE182B">
        <w:rPr>
          <w:rFonts w:ascii="方正仿宋简体" w:eastAsia="方正仿宋简体" w:hint="eastAsia"/>
          <w:sz w:val="32"/>
          <w:szCs w:val="32"/>
        </w:rPr>
        <w:t>安徽、山东、河南、湖北、重庆、四川、贵州、云南、新疆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CE182B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3个省</w:t>
      </w:r>
      <w:r w:rsidR="00CE182B">
        <w:rPr>
          <w:rFonts w:ascii="方正仿宋简体" w:eastAsia="方正仿宋简体" w:hint="eastAsia"/>
          <w:sz w:val="32"/>
          <w:szCs w:val="32"/>
        </w:rPr>
        <w:t>、自治区、直辖市80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CE182B">
        <w:rPr>
          <w:rFonts w:ascii="方正仿宋简体" w:eastAsia="方正仿宋简体" w:hint="eastAsia"/>
          <w:sz w:val="32"/>
          <w:szCs w:val="32"/>
        </w:rPr>
        <w:t>80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CE182B" w:rsidRPr="002D0C8A">
        <w:rPr>
          <w:rFonts w:ascii="方正仿宋简体" w:eastAsia="方正仿宋简体" w:hint="eastAsia"/>
          <w:sz w:val="32"/>
          <w:szCs w:val="32"/>
        </w:rPr>
        <w:t>农业用尿素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D0C8A" w:rsidRPr="0013180F" w:rsidRDefault="002D0C8A" w:rsidP="002D0C8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CE182B" w:rsidRPr="002D0C8A">
        <w:rPr>
          <w:rFonts w:ascii="方正仿宋简体" w:eastAsia="方正仿宋简体"/>
          <w:sz w:val="32"/>
          <w:szCs w:val="32"/>
        </w:rPr>
        <w:t>GB 2440</w:t>
      </w:r>
      <w:r w:rsidR="00CE182B" w:rsidRPr="002D0C8A">
        <w:rPr>
          <w:rFonts w:ascii="方正仿宋简体" w:eastAsia="方正仿宋简体" w:hint="eastAsia"/>
          <w:sz w:val="32"/>
          <w:szCs w:val="32"/>
        </w:rPr>
        <w:t>－2001《</w:t>
      </w:r>
      <w:r w:rsidR="00CE182B" w:rsidRPr="002D0C8A">
        <w:rPr>
          <w:rFonts w:ascii="方正仿宋简体" w:eastAsia="方正仿宋简体"/>
          <w:sz w:val="32"/>
          <w:szCs w:val="32"/>
        </w:rPr>
        <w:t>尿素</w:t>
      </w:r>
      <w:r w:rsidR="00CE182B" w:rsidRPr="002D0C8A">
        <w:rPr>
          <w:rFonts w:ascii="方正仿宋简体" w:eastAsia="方正仿宋简体" w:hint="eastAsia"/>
          <w:sz w:val="32"/>
          <w:szCs w:val="32"/>
        </w:rPr>
        <w:t>》</w:t>
      </w:r>
      <w:r w:rsidR="00CE182B">
        <w:rPr>
          <w:rFonts w:ascii="方正仿宋简体" w:eastAsia="方正仿宋简体" w:hint="eastAsia"/>
          <w:sz w:val="32"/>
          <w:szCs w:val="32"/>
        </w:rPr>
        <w:t>、</w:t>
      </w:r>
      <w:r w:rsidR="00CE182B" w:rsidRPr="002D0C8A">
        <w:rPr>
          <w:rFonts w:ascii="方正仿宋简体" w:eastAsia="方正仿宋简体" w:hint="eastAsia"/>
          <w:sz w:val="32"/>
          <w:szCs w:val="32"/>
        </w:rPr>
        <w:t>GB18382-2001《肥料标识</w:t>
      </w:r>
      <w:r w:rsidR="00B7357D">
        <w:rPr>
          <w:rFonts w:ascii="方正仿宋简体" w:eastAsia="方正仿宋简体" w:hint="eastAsia"/>
          <w:sz w:val="32"/>
          <w:szCs w:val="32"/>
        </w:rPr>
        <w:t xml:space="preserve"> </w:t>
      </w:r>
      <w:r w:rsidR="00CE182B" w:rsidRPr="002D0C8A">
        <w:rPr>
          <w:rFonts w:ascii="方正仿宋简体" w:eastAsia="方正仿宋简体" w:hint="eastAsia"/>
          <w:sz w:val="32"/>
          <w:szCs w:val="32"/>
        </w:rPr>
        <w:t>内容和要求》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 w:rsidR="00CE182B" w:rsidRPr="002D0C8A">
        <w:rPr>
          <w:rFonts w:ascii="方正仿宋简体" w:eastAsia="方正仿宋简体" w:hint="eastAsia"/>
          <w:sz w:val="32"/>
          <w:szCs w:val="32"/>
        </w:rPr>
        <w:t>农业用尿素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="00CE182B" w:rsidRPr="002D0C8A">
        <w:rPr>
          <w:rFonts w:ascii="方正仿宋简体" w:eastAsia="方正仿宋简体" w:hint="eastAsia"/>
          <w:sz w:val="32"/>
          <w:szCs w:val="32"/>
        </w:rPr>
        <w:t>总氮、缩二脲、亚甲基二脲、水分、粒度、包装标识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 w:rsidR="00CE182B">
        <w:rPr>
          <w:rFonts w:ascii="方正仿宋简体" w:eastAsia="方正仿宋简体" w:hint="eastAsia"/>
          <w:sz w:val="32"/>
          <w:szCs w:val="32"/>
        </w:rPr>
        <w:t>6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CE182B" w:rsidRDefault="002D0C8A" w:rsidP="00CE182B">
      <w:pPr>
        <w:spacing w:line="360" w:lineRule="auto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CE182B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CE182B" w:rsidRPr="002D0C8A">
        <w:rPr>
          <w:rFonts w:ascii="方正仿宋简体" w:eastAsia="方正仿宋简体" w:hint="eastAsia"/>
          <w:sz w:val="32"/>
          <w:szCs w:val="32"/>
        </w:rPr>
        <w:t>缩二脲</w:t>
      </w:r>
      <w:r w:rsidR="00A63248"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A6D04">
        <w:rPr>
          <w:rFonts w:ascii="方正仿宋简体" w:eastAsia="方正仿宋简体" w:hAnsi="??" w:hint="eastAsia"/>
          <w:sz w:val="32"/>
          <w:szCs w:val="32"/>
        </w:rPr>
        <w:t>24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E182B" w:rsidSect="002D0C8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343" w:rsidRDefault="00290343" w:rsidP="002D0C8A">
      <w:r>
        <w:separator/>
      </w:r>
    </w:p>
  </w:endnote>
  <w:endnote w:type="continuationSeparator" w:id="1">
    <w:p w:rsidR="00290343" w:rsidRDefault="00290343" w:rsidP="002D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343" w:rsidRDefault="00290343" w:rsidP="002D0C8A">
      <w:r>
        <w:separator/>
      </w:r>
    </w:p>
  </w:footnote>
  <w:footnote w:type="continuationSeparator" w:id="1">
    <w:p w:rsidR="00290343" w:rsidRDefault="00290343" w:rsidP="002D0C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2A1"/>
    <w:rsid w:val="000C2D12"/>
    <w:rsid w:val="00115444"/>
    <w:rsid w:val="001F0289"/>
    <w:rsid w:val="00290343"/>
    <w:rsid w:val="002D0C8A"/>
    <w:rsid w:val="00446823"/>
    <w:rsid w:val="00464C73"/>
    <w:rsid w:val="00467171"/>
    <w:rsid w:val="00483E3E"/>
    <w:rsid w:val="004F26E3"/>
    <w:rsid w:val="00506573"/>
    <w:rsid w:val="005D560D"/>
    <w:rsid w:val="005F4EE4"/>
    <w:rsid w:val="00653530"/>
    <w:rsid w:val="006E496C"/>
    <w:rsid w:val="00730384"/>
    <w:rsid w:val="00796392"/>
    <w:rsid w:val="008909E9"/>
    <w:rsid w:val="008A6D04"/>
    <w:rsid w:val="009622A1"/>
    <w:rsid w:val="009F1D46"/>
    <w:rsid w:val="009F3DAC"/>
    <w:rsid w:val="00A63248"/>
    <w:rsid w:val="00B40FFE"/>
    <w:rsid w:val="00B7357D"/>
    <w:rsid w:val="00C8657F"/>
    <w:rsid w:val="00CE182B"/>
    <w:rsid w:val="00D70796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2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622A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9622A1"/>
    <w:rPr>
      <w:rFonts w:ascii="宋体" w:hAnsi="Courier New"/>
      <w:szCs w:val="20"/>
    </w:rPr>
  </w:style>
  <w:style w:type="character" w:customStyle="1" w:styleId="Char">
    <w:name w:val="纯文本 Char"/>
    <w:basedOn w:val="a0"/>
    <w:link w:val="a4"/>
    <w:rsid w:val="009622A1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2D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C8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C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2015-09-09T03:23:00Z</dcterms:created>
  <dcterms:modified xsi:type="dcterms:W3CDTF">2015-10-26T02:04:00Z</dcterms:modified>
</cp:coreProperties>
</file>