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6C" w:rsidRPr="00EC5138" w:rsidRDefault="0090536C" w:rsidP="0090536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80CD3">
        <w:rPr>
          <w:rFonts w:ascii="方正仿宋简体" w:eastAsia="方正仿宋简体" w:hAnsi="华文中宋" w:hint="eastAsia"/>
          <w:sz w:val="32"/>
          <w:szCs w:val="32"/>
        </w:rPr>
        <w:t>29</w:t>
      </w:r>
    </w:p>
    <w:p w:rsidR="0090536C" w:rsidRPr="00EC5138" w:rsidRDefault="0090536C" w:rsidP="003E5E8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0536C">
        <w:rPr>
          <w:rFonts w:ascii="方正小标宋简体" w:eastAsia="方正小标宋简体" w:hAnsi="华文中宋" w:hint="eastAsia"/>
          <w:sz w:val="32"/>
          <w:szCs w:val="32"/>
        </w:rPr>
        <w:t>玉米联合收割机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0536C" w:rsidRPr="002F4683" w:rsidRDefault="0090536C" w:rsidP="0090536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3E5E8C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0536C">
        <w:rPr>
          <w:rFonts w:ascii="方正仿宋简体" w:eastAsia="方正仿宋简体" w:hint="eastAsia"/>
          <w:sz w:val="32"/>
          <w:szCs w:val="32"/>
        </w:rPr>
        <w:t>天津、河北、山东、河南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24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24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90536C">
        <w:rPr>
          <w:rFonts w:ascii="方正仿宋简体" w:eastAsia="方正仿宋简体" w:hint="eastAsia"/>
          <w:sz w:val="32"/>
          <w:szCs w:val="32"/>
        </w:rPr>
        <w:t>玉米联合收割机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0536C" w:rsidRPr="0013180F" w:rsidRDefault="0090536C" w:rsidP="0090536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0536C">
        <w:rPr>
          <w:rFonts w:ascii="方正仿宋简体" w:eastAsia="方正仿宋简体" w:hint="eastAsia"/>
          <w:sz w:val="32"/>
          <w:szCs w:val="32"/>
        </w:rPr>
        <w:t>GB 10395.1-2009《农林拖拉机和机械 安全技术要求 第1部分：总则》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591123">
        <w:rPr>
          <w:rFonts w:ascii="方正仿宋简体" w:eastAsia="方正仿宋简体"/>
          <w:sz w:val="32"/>
          <w:szCs w:val="32"/>
        </w:rPr>
        <w:t>对</w:t>
      </w:r>
      <w:r w:rsidRPr="0090536C">
        <w:rPr>
          <w:rFonts w:ascii="方正仿宋简体" w:eastAsia="方正仿宋简体" w:hint="eastAsia"/>
          <w:sz w:val="32"/>
          <w:szCs w:val="32"/>
        </w:rPr>
        <w:t>玉米联合收割机</w:t>
      </w:r>
      <w:r w:rsidRPr="00591123">
        <w:rPr>
          <w:rFonts w:ascii="方正仿宋简体" w:eastAsia="方正仿宋简体"/>
          <w:sz w:val="32"/>
          <w:szCs w:val="32"/>
        </w:rPr>
        <w:t>产品的</w:t>
      </w:r>
      <w:r w:rsidRPr="0090536C">
        <w:rPr>
          <w:rFonts w:ascii="方正仿宋简体" w:eastAsia="方正仿宋简体" w:hint="eastAsia"/>
          <w:sz w:val="32"/>
          <w:szCs w:val="32"/>
        </w:rPr>
        <w:t>安全距离，运动部件，制动性能，发动机的起动和停机，后视镜及喇叭，环境噪声，耳位噪声，灭火器，操纵机构，操作者工作台，梯子、扶手，割台固定机构，电气设备与蓄电池，排气口，剪切与挤压部位，玉米摘穗台，割台传动系分离机构，驾驶室紧急出口，座位，驾驶室内部空间尺寸，照明设备，密封性能，标志</w:t>
      </w:r>
      <w:r w:rsidRPr="00591123">
        <w:rPr>
          <w:rFonts w:ascii="方正仿宋简体" w:eastAsia="方正仿宋简体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23</w:t>
      </w:r>
      <w:r w:rsidRPr="00591123">
        <w:rPr>
          <w:rFonts w:ascii="方正仿宋简体" w:eastAsia="方正仿宋简体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0536C" w:rsidRDefault="0090536C" w:rsidP="0090536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90536C">
        <w:rPr>
          <w:rFonts w:ascii="方正仿宋简体" w:eastAsia="方正仿宋简体" w:hint="eastAsia"/>
          <w:sz w:val="32"/>
          <w:szCs w:val="32"/>
        </w:rPr>
        <w:t>环境噪声，耳位噪声，梯子、扶手，割台传动系分离机构，座位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14722F" w:rsidRDefault="0014722F" w:rsidP="0014722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="00876D89" w:rsidRPr="00876D89">
        <w:rPr>
          <w:rFonts w:ascii="方正仿宋简体" w:eastAsia="方正仿宋简体" w:hint="eastAsia"/>
          <w:sz w:val="32"/>
          <w:szCs w:val="32"/>
        </w:rPr>
        <w:t>山东勇马重工有限公司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90536C" w:rsidRDefault="0090536C" w:rsidP="0090536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80CD3">
        <w:rPr>
          <w:rFonts w:ascii="方正仿宋简体" w:eastAsia="方正仿宋简体" w:hAnsi="??" w:hint="eastAsia"/>
          <w:sz w:val="32"/>
          <w:szCs w:val="32"/>
        </w:rPr>
        <w:t>29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0536C" w:rsidSect="0090536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778" w:rsidRDefault="002A5778" w:rsidP="0090536C">
      <w:r>
        <w:separator/>
      </w:r>
    </w:p>
  </w:endnote>
  <w:endnote w:type="continuationSeparator" w:id="1">
    <w:p w:rsidR="002A5778" w:rsidRDefault="002A5778" w:rsidP="00905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778" w:rsidRDefault="002A5778" w:rsidP="0090536C">
      <w:r>
        <w:separator/>
      </w:r>
    </w:p>
  </w:footnote>
  <w:footnote w:type="continuationSeparator" w:id="1">
    <w:p w:rsidR="002A5778" w:rsidRDefault="002A5778" w:rsidP="00905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473"/>
    <w:rsid w:val="00115444"/>
    <w:rsid w:val="0014722F"/>
    <w:rsid w:val="00174BDA"/>
    <w:rsid w:val="00180CD3"/>
    <w:rsid w:val="002A5778"/>
    <w:rsid w:val="003E5E8C"/>
    <w:rsid w:val="00446823"/>
    <w:rsid w:val="00464C73"/>
    <w:rsid w:val="00506573"/>
    <w:rsid w:val="005D560D"/>
    <w:rsid w:val="005F4EE4"/>
    <w:rsid w:val="00653530"/>
    <w:rsid w:val="006E496C"/>
    <w:rsid w:val="00730384"/>
    <w:rsid w:val="00876D89"/>
    <w:rsid w:val="008909E9"/>
    <w:rsid w:val="0090536C"/>
    <w:rsid w:val="00A22907"/>
    <w:rsid w:val="00A65473"/>
    <w:rsid w:val="00B111D3"/>
    <w:rsid w:val="00B40FFE"/>
    <w:rsid w:val="00C8657F"/>
    <w:rsid w:val="00D0682D"/>
    <w:rsid w:val="00DB7DE2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4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6547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0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053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0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053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2015-09-09T03:46:00Z</dcterms:created>
  <dcterms:modified xsi:type="dcterms:W3CDTF">2015-10-19T03:03:00Z</dcterms:modified>
</cp:coreProperties>
</file>