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A4" w:rsidRPr="00EC5138" w:rsidRDefault="001854A4" w:rsidP="001854A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90D3D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1854A4" w:rsidRPr="00EC5138" w:rsidRDefault="001854A4" w:rsidP="00B90D3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854A4">
        <w:rPr>
          <w:rFonts w:ascii="方正小标宋简体" w:eastAsia="方正小标宋简体" w:hAnsi="华文中宋" w:hint="eastAsia"/>
          <w:sz w:val="32"/>
          <w:szCs w:val="32"/>
        </w:rPr>
        <w:t>农用薄膜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854A4" w:rsidRPr="002F4683" w:rsidRDefault="001854A4" w:rsidP="001854A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1854A4">
        <w:rPr>
          <w:rFonts w:ascii="方正仿宋简体" w:eastAsia="方正仿宋简体" w:hint="eastAsia"/>
          <w:color w:val="000000"/>
          <w:sz w:val="32"/>
          <w:szCs w:val="32"/>
        </w:rPr>
        <w:t>北京、河北、山西、内蒙古、吉林、浙江、山东、河南、四川、云南、甘肃、新疆等12个省、自治区、直辖市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1854A4">
        <w:rPr>
          <w:rFonts w:ascii="方正仿宋简体" w:eastAsia="方正仿宋简体" w:hint="eastAsia"/>
          <w:color w:val="000000"/>
          <w:sz w:val="32"/>
          <w:szCs w:val="32"/>
        </w:rPr>
        <w:t>农用</w:t>
      </w:r>
      <w:r w:rsidRPr="001854A4">
        <w:rPr>
          <w:rFonts w:ascii="方正仿宋简体" w:eastAsia="方正仿宋简体"/>
          <w:color w:val="000000"/>
          <w:sz w:val="32"/>
          <w:szCs w:val="32"/>
        </w:rPr>
        <w:t>薄膜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854A4" w:rsidRPr="002F4683" w:rsidRDefault="001854A4" w:rsidP="001854A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177131" w:rsidRPr="001854A4">
        <w:rPr>
          <w:rFonts w:ascii="方正仿宋简体" w:eastAsia="方正仿宋简体" w:hint="eastAsia"/>
          <w:color w:val="000000"/>
          <w:sz w:val="32"/>
          <w:szCs w:val="32"/>
        </w:rPr>
        <w:t>GB 4455-2006</w:t>
      </w:r>
      <w:r w:rsidR="00177131" w:rsidRPr="001854A4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="00177131" w:rsidRPr="001854A4">
        <w:rPr>
          <w:rFonts w:ascii="方正仿宋简体" w:eastAsia="方正仿宋简体" w:hint="eastAsia"/>
          <w:color w:val="000000"/>
          <w:sz w:val="32"/>
          <w:szCs w:val="32"/>
        </w:rPr>
        <w:t>《农业用聚乙烯吹塑棚膜》、GB 13735-1992《聚乙烯吹塑农用地面覆盖薄膜》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177131" w:rsidRPr="001854A4">
        <w:rPr>
          <w:rFonts w:ascii="方正仿宋简体" w:eastAsia="方正仿宋简体" w:hint="eastAsia"/>
          <w:color w:val="000000"/>
          <w:sz w:val="32"/>
          <w:szCs w:val="32"/>
        </w:rPr>
        <w:t>农用</w:t>
      </w:r>
      <w:r w:rsidR="00177131" w:rsidRPr="001854A4">
        <w:rPr>
          <w:rFonts w:ascii="方正仿宋简体" w:eastAsia="方正仿宋简体"/>
          <w:color w:val="000000"/>
          <w:sz w:val="32"/>
          <w:szCs w:val="32"/>
        </w:rPr>
        <w:t>薄膜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177131" w:rsidRPr="001854A4">
        <w:rPr>
          <w:rFonts w:ascii="方正仿宋简体" w:eastAsia="方正仿宋简体" w:hint="eastAsia"/>
          <w:color w:val="000000"/>
          <w:sz w:val="32"/>
          <w:szCs w:val="32"/>
        </w:rPr>
        <w:t>拉伸强度（纵、横向）、拉伸负荷（纵、横向）、断裂伸长率（纵、横向）、直角撕裂强度（纵、横向）、直角撕裂负荷（纵、横向）、透光率、雾度、初滴时间、厚度极限偏差</w:t>
      </w:r>
      <w:r w:rsidR="0017713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77131" w:rsidRPr="001854A4">
        <w:rPr>
          <w:rFonts w:ascii="方正仿宋简体" w:eastAsia="方正仿宋简体" w:hint="eastAsia"/>
          <w:color w:val="000000"/>
          <w:sz w:val="32"/>
          <w:szCs w:val="32"/>
        </w:rPr>
        <w:t>平均厚度偏差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177131"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1854A4" w:rsidRDefault="001854A4" w:rsidP="001854A4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77131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177131" w:rsidRPr="00177131">
        <w:rPr>
          <w:rFonts w:ascii="方正仿宋简体" w:eastAsia="方正仿宋简体" w:hAnsi="宋体" w:cs="宋体" w:hint="eastAsia"/>
          <w:sz w:val="32"/>
          <w:szCs w:val="32"/>
        </w:rPr>
        <w:t>厚度极限偏差、平均厚度偏差</w:t>
      </w:r>
      <w:r w:rsidR="00177131">
        <w:rPr>
          <w:rFonts w:ascii="方正仿宋简体" w:eastAsia="方正仿宋简体" w:hint="eastAsia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90D3D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1854A4" w:rsidSect="001854A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4E3" w:rsidRDefault="00B644E3" w:rsidP="001854A4">
      <w:r>
        <w:separator/>
      </w:r>
    </w:p>
  </w:endnote>
  <w:endnote w:type="continuationSeparator" w:id="1">
    <w:p w:rsidR="00B644E3" w:rsidRDefault="00B644E3" w:rsidP="00185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4E3" w:rsidRDefault="00B644E3" w:rsidP="001854A4">
      <w:r>
        <w:separator/>
      </w:r>
    </w:p>
  </w:footnote>
  <w:footnote w:type="continuationSeparator" w:id="1">
    <w:p w:rsidR="00B644E3" w:rsidRDefault="00B644E3" w:rsidP="001854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C11"/>
    <w:rsid w:val="00115444"/>
    <w:rsid w:val="00177131"/>
    <w:rsid w:val="001854A4"/>
    <w:rsid w:val="00194F29"/>
    <w:rsid w:val="002F1FAA"/>
    <w:rsid w:val="003B5872"/>
    <w:rsid w:val="00446823"/>
    <w:rsid w:val="00464C73"/>
    <w:rsid w:val="00506573"/>
    <w:rsid w:val="005D560D"/>
    <w:rsid w:val="005F4EE4"/>
    <w:rsid w:val="00653530"/>
    <w:rsid w:val="006C4499"/>
    <w:rsid w:val="006E496C"/>
    <w:rsid w:val="00730384"/>
    <w:rsid w:val="007A1C11"/>
    <w:rsid w:val="008909E9"/>
    <w:rsid w:val="00950606"/>
    <w:rsid w:val="009803E5"/>
    <w:rsid w:val="00B40FFE"/>
    <w:rsid w:val="00B42605"/>
    <w:rsid w:val="00B644E3"/>
    <w:rsid w:val="00B90D3D"/>
    <w:rsid w:val="00BC7A5A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4A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2016-06-28T07:06:00Z</dcterms:created>
  <dcterms:modified xsi:type="dcterms:W3CDTF">2016-07-12T07:12:00Z</dcterms:modified>
</cp:coreProperties>
</file>