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B4" w:rsidRPr="00EC5138" w:rsidRDefault="00EB4CB4" w:rsidP="00EB4CB4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24EB4"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EB4CB4" w:rsidRPr="00EC5138" w:rsidRDefault="00EB4CB4" w:rsidP="00524EB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B4CB4">
        <w:rPr>
          <w:rFonts w:ascii="方正小标宋简体" w:eastAsia="方正小标宋简体" w:hAnsi="华文中宋" w:hint="eastAsia"/>
          <w:sz w:val="32"/>
          <w:szCs w:val="32"/>
        </w:rPr>
        <w:t>安全帽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B4CB4" w:rsidRPr="002F4683" w:rsidRDefault="00EB4CB4" w:rsidP="00EB4CB4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EB4CB4">
        <w:rPr>
          <w:rFonts w:ascii="方正仿宋简体" w:eastAsia="方正仿宋简体" w:hint="eastAsia"/>
          <w:color w:val="000000"/>
          <w:sz w:val="32"/>
          <w:szCs w:val="32"/>
        </w:rPr>
        <w:t>北京、河北、上海、江苏、浙江、安徽、广东、重庆、四川</w:t>
      </w:r>
      <w:r>
        <w:rPr>
          <w:rFonts w:ascii="方正仿宋简体" w:eastAsia="方正仿宋简体" w:hint="eastAsia"/>
          <w:sz w:val="32"/>
          <w:szCs w:val="32"/>
        </w:rPr>
        <w:t>等9个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EB4CB4">
        <w:rPr>
          <w:rFonts w:ascii="方正仿宋简体" w:eastAsia="方正仿宋简体" w:hint="eastAsia"/>
          <w:color w:val="000000"/>
          <w:sz w:val="32"/>
          <w:szCs w:val="32"/>
        </w:rPr>
        <w:t>安全帽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B4CB4" w:rsidRPr="002F4683" w:rsidRDefault="00EB4CB4" w:rsidP="003248B8">
      <w:pPr>
        <w:spacing w:line="560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B4CB4">
        <w:rPr>
          <w:rFonts w:ascii="方正仿宋简体" w:eastAsia="方正仿宋简体" w:hint="eastAsia"/>
          <w:color w:val="000000"/>
          <w:sz w:val="32"/>
          <w:szCs w:val="32"/>
        </w:rPr>
        <w:t>GB2811-2007《安全帽》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EB4CB4">
        <w:rPr>
          <w:rFonts w:ascii="方正仿宋简体" w:eastAsia="方正仿宋简体" w:hint="eastAsia"/>
          <w:color w:val="000000"/>
          <w:sz w:val="32"/>
          <w:szCs w:val="32"/>
        </w:rPr>
        <w:t>安全帽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垂直间距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高温冲击吸收性能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低温冲击吸收性能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浸水冲击吸收性能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高温穿刺性能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低温穿刺性能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浸水穿刺性能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电绝缘性能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侧向刚性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阻燃性能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3248B8">
        <w:rPr>
          <w:rFonts w:ascii="方正仿宋简体" w:eastAsia="方正仿宋简体" w:hint="eastAsia"/>
          <w:color w:val="000000"/>
          <w:sz w:val="32"/>
          <w:szCs w:val="32"/>
        </w:rPr>
        <w:t>耐低温性能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3248B8">
        <w:rPr>
          <w:rFonts w:ascii="方正仿宋简体" w:eastAsia="方正仿宋简体" w:hAnsi="宋体" w:cs="宋体" w:hint="eastAsia"/>
          <w:sz w:val="32"/>
          <w:szCs w:val="32"/>
        </w:rPr>
        <w:t>11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EB4CB4" w:rsidRDefault="00EB4CB4" w:rsidP="00EB4CB4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4批次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3248B8" w:rsidRPr="00EB4CB4">
        <w:rPr>
          <w:rFonts w:ascii="方正仿宋简体" w:eastAsia="方正仿宋简体" w:hint="eastAsia"/>
          <w:color w:val="000000"/>
          <w:sz w:val="32"/>
          <w:szCs w:val="32"/>
        </w:rPr>
        <w:t>高温冲击吸收性能、低温冲击吸收性能、浸水冲击吸收性能</w:t>
      </w:r>
      <w:r w:rsidR="003248B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248B8" w:rsidRPr="00EB4CB4">
        <w:rPr>
          <w:rFonts w:ascii="方正仿宋简体" w:eastAsia="方正仿宋简体" w:hint="eastAsia"/>
          <w:color w:val="000000"/>
          <w:sz w:val="32"/>
          <w:szCs w:val="32"/>
        </w:rPr>
        <w:t>低温穿刺性能、浸水穿刺性能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24EB4">
        <w:rPr>
          <w:rFonts w:ascii="方正仿宋简体" w:eastAsia="方正仿宋简体" w:hAnsi="??" w:hint="eastAsia"/>
          <w:sz w:val="32"/>
          <w:szCs w:val="32"/>
        </w:rPr>
        <w:t>22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EB4CB4" w:rsidSect="00EB4CB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CD6" w:rsidRDefault="00B20CD6" w:rsidP="00EB4CB4">
      <w:r>
        <w:separator/>
      </w:r>
    </w:p>
  </w:endnote>
  <w:endnote w:type="continuationSeparator" w:id="1">
    <w:p w:rsidR="00B20CD6" w:rsidRDefault="00B20CD6" w:rsidP="00EB4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CD6" w:rsidRDefault="00B20CD6" w:rsidP="00EB4CB4">
      <w:r>
        <w:separator/>
      </w:r>
    </w:p>
  </w:footnote>
  <w:footnote w:type="continuationSeparator" w:id="1">
    <w:p w:rsidR="00B20CD6" w:rsidRDefault="00B20CD6" w:rsidP="00EB4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67C"/>
    <w:rsid w:val="00072479"/>
    <w:rsid w:val="00115444"/>
    <w:rsid w:val="00172D00"/>
    <w:rsid w:val="002F1FAA"/>
    <w:rsid w:val="003248B8"/>
    <w:rsid w:val="003B5872"/>
    <w:rsid w:val="00446823"/>
    <w:rsid w:val="00464C73"/>
    <w:rsid w:val="00506573"/>
    <w:rsid w:val="00524EB4"/>
    <w:rsid w:val="005D560D"/>
    <w:rsid w:val="005F4EE4"/>
    <w:rsid w:val="0061067C"/>
    <w:rsid w:val="00653530"/>
    <w:rsid w:val="006E496C"/>
    <w:rsid w:val="00730384"/>
    <w:rsid w:val="008909E9"/>
    <w:rsid w:val="00950606"/>
    <w:rsid w:val="00B20CD6"/>
    <w:rsid w:val="00B40FFE"/>
    <w:rsid w:val="00BC7A5A"/>
    <w:rsid w:val="00C8657F"/>
    <w:rsid w:val="00E14798"/>
    <w:rsid w:val="00E17833"/>
    <w:rsid w:val="00EB4CB4"/>
    <w:rsid w:val="00F5170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6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CB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C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2016-06-28T07:07:00Z</dcterms:created>
  <dcterms:modified xsi:type="dcterms:W3CDTF">2016-07-12T07:13:00Z</dcterms:modified>
</cp:coreProperties>
</file>