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E8" w:rsidRPr="00BD395B" w:rsidRDefault="00CE45E8" w:rsidP="007557EC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4536A5">
        <w:rPr>
          <w:rFonts w:ascii="方正仿宋简体" w:eastAsia="方正仿宋简体" w:hAnsi="黑体" w:hint="eastAsia"/>
          <w:sz w:val="32"/>
          <w:szCs w:val="32"/>
        </w:rPr>
        <w:t>22</w:t>
      </w:r>
      <w:r w:rsidRPr="00BD395B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196E1E" w:rsidRPr="00BD395B" w:rsidRDefault="00196E1E" w:rsidP="007557EC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BD395B">
        <w:rPr>
          <w:rFonts w:ascii="方正小标宋简体" w:eastAsia="方正小标宋简体" w:hAnsi="黑体" w:hint="eastAsia"/>
          <w:sz w:val="32"/>
          <w:szCs w:val="32"/>
        </w:rPr>
        <w:t>建筑用夹层玻璃产品质量国家监督抽查</w:t>
      </w:r>
      <w:r w:rsidR="00CE45E8" w:rsidRPr="00BD395B">
        <w:rPr>
          <w:rFonts w:ascii="方正小标宋简体" w:eastAsia="方正小标宋简体" w:hAnsi="黑体" w:hint="eastAsia"/>
          <w:sz w:val="32"/>
          <w:szCs w:val="32"/>
        </w:rPr>
        <w:t>结果</w:t>
      </w:r>
    </w:p>
    <w:p w:rsidR="00196E1E" w:rsidRPr="00BD395B" w:rsidRDefault="00CE45E8" w:rsidP="007557E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2016年第4批，共</w:t>
      </w:r>
      <w:r w:rsidR="00196E1E" w:rsidRPr="00BD395B">
        <w:rPr>
          <w:rFonts w:ascii="方正仿宋简体" w:eastAsia="方正仿宋简体" w:hAnsi="黑体" w:hint="eastAsia"/>
          <w:kern w:val="0"/>
          <w:sz w:val="32"/>
          <w:szCs w:val="32"/>
        </w:rPr>
        <w:t>抽查了</w:t>
      </w:r>
      <w:r w:rsidR="00196E1E" w:rsidRPr="00BD395B">
        <w:rPr>
          <w:rFonts w:ascii="方正仿宋简体" w:eastAsia="方正仿宋简体" w:hint="eastAsia"/>
          <w:sz w:val="32"/>
          <w:szCs w:val="32"/>
        </w:rPr>
        <w:t>北京、天津、河北、山西、辽宁、吉林、上海、江苏、浙江、安徽、福建、江西、山东、河南、湖北、湖南、广东、广西、四川、陕西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 w:rsidR="00196E1E" w:rsidRPr="00BD395B">
        <w:rPr>
          <w:rFonts w:ascii="方正仿宋简体" w:eastAsia="方正仿宋简体" w:hint="eastAsia"/>
          <w:sz w:val="32"/>
          <w:szCs w:val="32"/>
        </w:rPr>
        <w:t>20个省、</w:t>
      </w:r>
      <w:r w:rsidRPr="00BD395B">
        <w:rPr>
          <w:rFonts w:ascii="方正仿宋简体" w:eastAsia="方正仿宋简体" w:hint="eastAsia"/>
          <w:sz w:val="32"/>
          <w:szCs w:val="32"/>
        </w:rPr>
        <w:t>自治区、</w:t>
      </w:r>
      <w:r w:rsidR="00196E1E" w:rsidRPr="00BD395B">
        <w:rPr>
          <w:rFonts w:ascii="方正仿宋简体" w:eastAsia="方正仿宋简体" w:hint="eastAsia"/>
          <w:sz w:val="32"/>
          <w:szCs w:val="32"/>
        </w:rPr>
        <w:t>直辖市</w:t>
      </w:r>
      <w:r w:rsidR="00196E1E" w:rsidRPr="00BD395B">
        <w:rPr>
          <w:rFonts w:ascii="方正仿宋简体" w:eastAsia="方正仿宋简体" w:hAnsi="黑体" w:hint="eastAsia"/>
          <w:kern w:val="0"/>
          <w:sz w:val="32"/>
          <w:szCs w:val="32"/>
        </w:rPr>
        <w:t>150家企业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生产</w:t>
      </w:r>
      <w:r w:rsidR="00196E1E" w:rsidRPr="00BD395B">
        <w:rPr>
          <w:rFonts w:ascii="方正仿宋简体" w:eastAsia="方正仿宋简体" w:hAnsi="黑体" w:hint="eastAsia"/>
          <w:kern w:val="0"/>
          <w:sz w:val="32"/>
          <w:szCs w:val="32"/>
        </w:rPr>
        <w:t>的150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批次建筑用夹层玻璃</w:t>
      </w:r>
      <w:r w:rsidR="00196E1E"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196E1E" w:rsidRPr="00BD395B" w:rsidRDefault="00196E1E" w:rsidP="007557E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="00CE45E8" w:rsidRPr="00BD395B">
        <w:rPr>
          <w:rFonts w:ascii="方正仿宋简体" w:eastAsia="方正仿宋简体" w:hAnsi="黑体" w:hint="eastAsia"/>
          <w:kern w:val="0"/>
          <w:sz w:val="32"/>
          <w:szCs w:val="32"/>
        </w:rPr>
        <w:t>GB 15763.3-2009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《建筑用安全玻璃 第3部分：夹层玻璃》</w:t>
      </w:r>
      <w:r w:rsidR="00CE45E8"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的要求，对建筑用夹层玻璃产品的厚度偏差、耐热性、耐湿性、耐辐照性、落球冲击剥离性能、霰弹袋冲击性能</w:t>
      </w:r>
      <w:r w:rsidR="00CE45E8"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等6个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项目进行了检验。</w:t>
      </w:r>
    </w:p>
    <w:p w:rsidR="004D052D" w:rsidRPr="00BD395B" w:rsidRDefault="00196E1E" w:rsidP="007557E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</w:t>
      </w:r>
      <w:r w:rsidR="00CE45E8" w:rsidRPr="00BD395B">
        <w:rPr>
          <w:rFonts w:ascii="方正仿宋简体" w:eastAsia="方正仿宋简体" w:hAnsi="黑体" w:hint="eastAsia"/>
          <w:sz w:val="32"/>
          <w:szCs w:val="32"/>
        </w:rPr>
        <w:t>发现</w:t>
      </w:r>
      <w:r w:rsidRPr="00BD395B">
        <w:rPr>
          <w:rFonts w:ascii="方正仿宋简体" w:eastAsia="方正仿宋简体" w:hAnsi="黑体" w:hint="eastAsia"/>
          <w:sz w:val="32"/>
          <w:szCs w:val="32"/>
        </w:rPr>
        <w:t>有22</w:t>
      </w:r>
      <w:r w:rsidR="00CE45E8"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批次产品不符合标准的规定，涉及到</w:t>
      </w:r>
      <w:r w:rsidRPr="00BD395B">
        <w:rPr>
          <w:rFonts w:ascii="方正仿宋简体" w:eastAsia="方正仿宋简体" w:hAnsi="黑体" w:hint="eastAsia"/>
          <w:sz w:val="32"/>
          <w:szCs w:val="32"/>
        </w:rPr>
        <w:t>耐热性、耐湿性、耐辐照性</w:t>
      </w:r>
      <w:r w:rsidR="00CE45E8" w:rsidRPr="00BD395B">
        <w:rPr>
          <w:rFonts w:ascii="方正仿宋简体" w:eastAsia="方正仿宋简体" w:hAnsi="黑体" w:hint="eastAsia"/>
          <w:sz w:val="32"/>
          <w:szCs w:val="32"/>
        </w:rPr>
        <w:t>、</w:t>
      </w:r>
      <w:r w:rsidRPr="00BD395B">
        <w:rPr>
          <w:rFonts w:ascii="方正仿宋简体" w:eastAsia="方正仿宋简体" w:hAnsi="黑体" w:hint="eastAsia"/>
          <w:sz w:val="32"/>
          <w:szCs w:val="32"/>
        </w:rPr>
        <w:t>霰弹袋冲击性能</w:t>
      </w:r>
      <w:r w:rsidR="0091698C" w:rsidRPr="00BD395B"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</w:t>
      </w:r>
      <w:r w:rsidR="000C17C0" w:rsidRPr="00BD395B">
        <w:rPr>
          <w:rFonts w:ascii="方正仿宋简体" w:eastAsia="方正仿宋简体" w:hAnsi="黑体" w:hint="eastAsia"/>
          <w:sz w:val="32"/>
          <w:szCs w:val="32"/>
        </w:rPr>
        <w:t>具体</w:t>
      </w:r>
      <w:r w:rsidR="00CE45E8"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536A5">
        <w:rPr>
          <w:rFonts w:ascii="方正仿宋简体" w:eastAsia="方正仿宋简体" w:hAnsi="华文仿宋" w:hint="eastAsia"/>
          <w:sz w:val="32"/>
          <w:szCs w:val="32"/>
        </w:rPr>
        <w:t>22</w:t>
      </w:r>
      <w:r w:rsidR="00CE45E8"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BD395B" w:rsidSect="007557E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D6C" w:rsidRDefault="00EC2D6C" w:rsidP="00CE45E8">
      <w:r>
        <w:separator/>
      </w:r>
    </w:p>
  </w:endnote>
  <w:endnote w:type="continuationSeparator" w:id="1">
    <w:p w:rsidR="00EC2D6C" w:rsidRDefault="00EC2D6C" w:rsidP="00CE4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D6C" w:rsidRDefault="00EC2D6C" w:rsidP="00CE45E8">
      <w:r>
        <w:separator/>
      </w:r>
    </w:p>
  </w:footnote>
  <w:footnote w:type="continuationSeparator" w:id="1">
    <w:p w:rsidR="00EC2D6C" w:rsidRDefault="00EC2D6C" w:rsidP="00CE4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E1E"/>
    <w:rsid w:val="000C17C0"/>
    <w:rsid w:val="000E3887"/>
    <w:rsid w:val="00196E1E"/>
    <w:rsid w:val="004536A5"/>
    <w:rsid w:val="004D052D"/>
    <w:rsid w:val="00527597"/>
    <w:rsid w:val="0071212D"/>
    <w:rsid w:val="007557EC"/>
    <w:rsid w:val="00764E9B"/>
    <w:rsid w:val="007B08BD"/>
    <w:rsid w:val="00882754"/>
    <w:rsid w:val="0091698C"/>
    <w:rsid w:val="00A52482"/>
    <w:rsid w:val="00BD395B"/>
    <w:rsid w:val="00CE45E8"/>
    <w:rsid w:val="00DE7621"/>
    <w:rsid w:val="00EC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E1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196E1E"/>
    <w:rPr>
      <w:rFonts w:ascii="宋体" w:eastAsia="宋体" w:hAnsi="Courier New"/>
    </w:rPr>
  </w:style>
  <w:style w:type="paragraph" w:styleId="a3">
    <w:name w:val="Plain Text"/>
    <w:basedOn w:val="a"/>
    <w:link w:val="Char"/>
    <w:rsid w:val="00196E1E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196E1E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E4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E45E8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CE45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CE45E8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7</cp:revision>
  <dcterms:created xsi:type="dcterms:W3CDTF">2016-11-03T14:14:00Z</dcterms:created>
  <dcterms:modified xsi:type="dcterms:W3CDTF">2016-11-28T02:52:00Z</dcterms:modified>
</cp:coreProperties>
</file>