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B46" w:rsidRPr="00BD395B" w:rsidRDefault="00892B46" w:rsidP="00892B46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07457B">
        <w:rPr>
          <w:rFonts w:ascii="方正仿宋简体" w:eastAsia="方正仿宋简体" w:hAnsi="黑体" w:hint="eastAsia"/>
          <w:sz w:val="32"/>
          <w:szCs w:val="32"/>
        </w:rPr>
        <w:t>7</w:t>
      </w:r>
    </w:p>
    <w:p w:rsidR="00892B46" w:rsidRPr="00BD395B" w:rsidRDefault="0007457B" w:rsidP="00892B46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Ansi="黑体" w:hint="eastAsia"/>
          <w:sz w:val="32"/>
          <w:szCs w:val="32"/>
        </w:rPr>
        <w:t>纸巾纸</w:t>
      </w:r>
      <w:r w:rsidR="00892B46"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892B46" w:rsidRPr="00BD395B" w:rsidRDefault="00892B46" w:rsidP="00892B46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="0007457B" w:rsidRPr="0007457B">
        <w:rPr>
          <w:rFonts w:ascii="方正仿宋简体" w:eastAsia="方正仿宋简体" w:hAnsi="黑体" w:hint="eastAsia"/>
          <w:kern w:val="0"/>
          <w:sz w:val="32"/>
          <w:szCs w:val="32"/>
        </w:rPr>
        <w:t>北京、天津、河北、辽宁、黑龙江、上海、江苏、浙江、安徽、福建、江西、山东、湖北、广东、广西、四川、贵州、陕西、新疆</w:t>
      </w:r>
      <w:r w:rsidR="0007457B">
        <w:rPr>
          <w:rFonts w:ascii="方正仿宋简体" w:eastAsia="方正仿宋简体" w:hAnsi="黑体" w:hint="eastAsia"/>
          <w:kern w:val="0"/>
          <w:sz w:val="32"/>
          <w:szCs w:val="32"/>
        </w:rPr>
        <w:t>等</w:t>
      </w:r>
      <w:r w:rsidR="0007457B" w:rsidRPr="0007457B">
        <w:rPr>
          <w:rFonts w:ascii="方正仿宋简体" w:eastAsia="方正仿宋简体" w:hAnsi="黑体" w:hint="eastAsia"/>
          <w:kern w:val="0"/>
          <w:sz w:val="32"/>
          <w:szCs w:val="32"/>
        </w:rPr>
        <w:t>19</w:t>
      </w:r>
      <w:r w:rsidR="0007457B">
        <w:rPr>
          <w:rFonts w:ascii="方正仿宋简体" w:eastAsia="方正仿宋简体" w:hAnsi="黑体" w:hint="eastAsia"/>
          <w:kern w:val="0"/>
          <w:sz w:val="32"/>
          <w:szCs w:val="32"/>
        </w:rPr>
        <w:t>个省、自治区、直辖市</w:t>
      </w:r>
      <w:r w:rsidR="0007457B" w:rsidRPr="0007457B">
        <w:rPr>
          <w:rFonts w:ascii="方正仿宋简体" w:eastAsia="方正仿宋简体" w:hAnsi="黑体" w:hint="eastAsia"/>
          <w:kern w:val="0"/>
          <w:sz w:val="32"/>
          <w:szCs w:val="32"/>
        </w:rPr>
        <w:t>89家企业生产的89</w:t>
      </w:r>
      <w:r w:rsidR="0007457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="0007457B" w:rsidRPr="0007457B">
        <w:rPr>
          <w:rFonts w:ascii="方正仿宋简体" w:eastAsia="方正仿宋简体" w:hAnsi="黑体" w:hint="eastAsia"/>
          <w:kern w:val="0"/>
          <w:sz w:val="32"/>
          <w:szCs w:val="32"/>
        </w:rPr>
        <w:t>纸巾纸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892B46" w:rsidRPr="00BD395B" w:rsidRDefault="00892B46" w:rsidP="00892B46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="0007457B" w:rsidRPr="0007457B">
        <w:rPr>
          <w:rFonts w:ascii="方正仿宋简体" w:eastAsia="方正仿宋简体" w:hAnsi="黑体"/>
          <w:kern w:val="0"/>
          <w:sz w:val="32"/>
          <w:szCs w:val="32"/>
        </w:rPr>
        <w:t>GB 15979</w:t>
      </w:r>
      <w:r w:rsidR="0007457B" w:rsidRPr="0007457B">
        <w:rPr>
          <w:rFonts w:ascii="方正仿宋简体" w:eastAsia="方正仿宋简体" w:hAnsi="黑体" w:hint="eastAsia"/>
          <w:kern w:val="0"/>
          <w:sz w:val="32"/>
          <w:szCs w:val="32"/>
        </w:rPr>
        <w:t>-2002《</w:t>
      </w:r>
      <w:r w:rsidR="0007457B" w:rsidRPr="0007457B">
        <w:rPr>
          <w:rFonts w:ascii="方正仿宋简体" w:eastAsia="方正仿宋简体" w:hAnsi="黑体"/>
          <w:kern w:val="0"/>
          <w:sz w:val="32"/>
          <w:szCs w:val="32"/>
        </w:rPr>
        <w:t>一次性使用卫生用品卫生标准</w:t>
      </w:r>
      <w:r w:rsidR="0007457B" w:rsidRPr="0007457B">
        <w:rPr>
          <w:rFonts w:ascii="方正仿宋简体" w:eastAsia="方正仿宋简体" w:hAnsi="黑体" w:hint="eastAsia"/>
          <w:kern w:val="0"/>
          <w:sz w:val="32"/>
          <w:szCs w:val="32"/>
        </w:rPr>
        <w:t>》、</w:t>
      </w:r>
      <w:r w:rsidR="0007457B" w:rsidRPr="0007457B">
        <w:rPr>
          <w:rFonts w:ascii="方正仿宋简体" w:eastAsia="方正仿宋简体" w:hAnsi="黑体"/>
          <w:kern w:val="0"/>
          <w:sz w:val="32"/>
          <w:szCs w:val="32"/>
        </w:rPr>
        <w:t>GB/T</w:t>
      </w:r>
      <w:r w:rsidR="0007457B" w:rsidRPr="0007457B">
        <w:rPr>
          <w:rFonts w:ascii="方正仿宋简体" w:eastAsia="方正仿宋简体" w:hAnsi="黑体" w:hint="eastAsia"/>
          <w:kern w:val="0"/>
          <w:sz w:val="32"/>
          <w:szCs w:val="32"/>
        </w:rPr>
        <w:t xml:space="preserve"> </w:t>
      </w:r>
      <w:r w:rsidR="0007457B" w:rsidRPr="0007457B">
        <w:rPr>
          <w:rFonts w:ascii="方正仿宋简体" w:eastAsia="方正仿宋简体" w:hAnsi="黑体"/>
          <w:kern w:val="0"/>
          <w:sz w:val="32"/>
          <w:szCs w:val="32"/>
        </w:rPr>
        <w:t>2</w:t>
      </w:r>
      <w:r w:rsidR="0007457B" w:rsidRPr="0007457B">
        <w:rPr>
          <w:rFonts w:ascii="方正仿宋简体" w:eastAsia="方正仿宋简体" w:hAnsi="黑体" w:hint="eastAsia"/>
          <w:kern w:val="0"/>
          <w:sz w:val="32"/>
          <w:szCs w:val="32"/>
        </w:rPr>
        <w:t>0808-2011《纸巾纸》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="0007457B" w:rsidRPr="0007457B">
        <w:rPr>
          <w:rFonts w:ascii="方正仿宋简体" w:eastAsia="方正仿宋简体" w:hAnsi="黑体" w:hint="eastAsia"/>
          <w:kern w:val="0"/>
          <w:sz w:val="32"/>
          <w:szCs w:val="32"/>
        </w:rPr>
        <w:t>纸巾纸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="0007457B" w:rsidRPr="0007457B">
        <w:rPr>
          <w:rFonts w:ascii="方正仿宋简体" w:eastAsia="方正仿宋简体" w:hAnsi="黑体" w:hint="eastAsia"/>
          <w:kern w:val="0"/>
          <w:sz w:val="32"/>
          <w:szCs w:val="32"/>
        </w:rPr>
        <w:t>细菌菌落总数、</w:t>
      </w:r>
      <w:r w:rsidR="003673FE" w:rsidRPr="0007457B">
        <w:rPr>
          <w:rFonts w:ascii="方正仿宋简体" w:eastAsia="方正仿宋简体" w:hAnsi="黑体" w:hint="eastAsia"/>
          <w:kern w:val="0"/>
          <w:sz w:val="32"/>
          <w:szCs w:val="32"/>
        </w:rPr>
        <w:t>真菌菌落总数、</w:t>
      </w:r>
      <w:r w:rsidR="0007457B" w:rsidRPr="0007457B">
        <w:rPr>
          <w:rFonts w:ascii="方正仿宋简体" w:eastAsia="方正仿宋简体" w:hAnsi="黑体" w:hint="eastAsia"/>
          <w:kern w:val="0"/>
          <w:sz w:val="32"/>
          <w:szCs w:val="32"/>
        </w:rPr>
        <w:t>大肠菌群、致病性化脓菌（绿脓杆菌、金黄色葡萄球菌、溶血性链球菌）、亮度（白度）、可迁移性荧光增白剂、灰分、横向吸液高度、横向抗张指数、纵向湿抗张强度、柔软度</w:t>
      </w:r>
      <w:r w:rsidRPr="000027C6">
        <w:rPr>
          <w:rFonts w:ascii="方正仿宋简体" w:eastAsia="方正仿宋简体" w:hint="eastAsia"/>
          <w:sz w:val="32"/>
          <w:szCs w:val="32"/>
        </w:rPr>
        <w:t>等</w:t>
      </w:r>
      <w:r w:rsidR="00E82AA8">
        <w:rPr>
          <w:rFonts w:ascii="方正仿宋简体" w:eastAsia="方正仿宋简体" w:hint="eastAsia"/>
          <w:sz w:val="32"/>
          <w:szCs w:val="32"/>
        </w:rPr>
        <w:t>13</w:t>
      </w:r>
      <w:r w:rsidRPr="000027C6">
        <w:rPr>
          <w:rFonts w:ascii="方正仿宋简体" w:eastAsia="方正仿宋简体" w:hint="eastAsia"/>
          <w:sz w:val="32"/>
          <w:szCs w:val="32"/>
        </w:rPr>
        <w:t>个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项目进行了检验。</w:t>
      </w:r>
    </w:p>
    <w:p w:rsidR="00892B46" w:rsidRDefault="00892B46" w:rsidP="00892B46">
      <w:pPr>
        <w:snapToGrid w:val="0"/>
        <w:spacing w:line="594" w:lineRule="exact"/>
        <w:ind w:firstLineChars="200" w:firstLine="640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 w:rsidR="0007457B">
        <w:rPr>
          <w:rFonts w:ascii="方正仿宋简体" w:eastAsia="方正仿宋简体" w:hAnsi="黑体" w:hint="eastAsia"/>
          <w:sz w:val="32"/>
          <w:szCs w:val="32"/>
        </w:rPr>
        <w:t>6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="0007457B" w:rsidRPr="0007457B">
        <w:rPr>
          <w:rFonts w:ascii="方正仿宋简体" w:eastAsia="方正仿宋简体" w:hAnsi="黑体" w:hint="eastAsia"/>
          <w:sz w:val="32"/>
          <w:szCs w:val="32"/>
        </w:rPr>
        <w:t>纵向湿抗张强度、亮度（白度）、柔软度、灰分</w:t>
      </w:r>
      <w:r>
        <w:rPr>
          <w:rFonts w:ascii="方正仿宋简体" w:eastAsia="方正仿宋简体" w:hAnsi="Courier New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</w:t>
      </w:r>
    </w:p>
    <w:p w:rsidR="00892B46" w:rsidRDefault="00892B46" w:rsidP="00892B46">
      <w:pPr>
        <w:snapToGrid w:val="0"/>
        <w:spacing w:line="594" w:lineRule="exact"/>
        <w:ind w:firstLineChars="200" w:firstLine="640"/>
        <w:rPr>
          <w:rFonts w:ascii="方正仿宋简体" w:eastAsia="方正仿宋简体" w:hAnsi="华文仿宋"/>
          <w:sz w:val="32"/>
          <w:szCs w:val="32"/>
        </w:rPr>
      </w:pPr>
      <w:r>
        <w:rPr>
          <w:rFonts w:ascii="方正仿宋简体" w:eastAsia="方正仿宋简体" w:hAnsi="Courier New" w:hint="eastAsia"/>
          <w:sz w:val="32"/>
          <w:szCs w:val="32"/>
        </w:rPr>
        <w:t>另外，</w:t>
      </w:r>
      <w:r w:rsidR="0007457B" w:rsidRPr="0007457B">
        <w:rPr>
          <w:rFonts w:ascii="方正仿宋简体" w:eastAsia="方正仿宋简体" w:hAnsi="Courier New" w:hint="eastAsia"/>
          <w:sz w:val="32"/>
          <w:szCs w:val="32"/>
        </w:rPr>
        <w:t>苏州维柔纸业有限公司</w:t>
      </w:r>
      <w:r>
        <w:rPr>
          <w:rFonts w:ascii="方正仿宋简体" w:eastAsia="方正仿宋简体" w:hAnsi="Courier New" w:hint="eastAsia"/>
          <w:sz w:val="32"/>
          <w:szCs w:val="32"/>
        </w:rPr>
        <w:t>在国家监督抽查中拒检。</w:t>
      </w:r>
    </w:p>
    <w:p w:rsidR="00892B46" w:rsidRDefault="00892B46" w:rsidP="00892B46">
      <w:pPr>
        <w:snapToGrid w:val="0"/>
        <w:spacing w:line="594" w:lineRule="exact"/>
        <w:ind w:firstLineChars="200" w:firstLine="640"/>
        <w:rPr>
          <w:rFonts w:ascii="方正仿宋简体" w:eastAsia="方正仿宋简体" w:hAnsi="华文仿宋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07457B">
        <w:rPr>
          <w:rFonts w:ascii="方正仿宋简体" w:eastAsia="方正仿宋简体" w:hAnsi="华文仿宋" w:hint="eastAsia"/>
          <w:sz w:val="32"/>
          <w:szCs w:val="32"/>
        </w:rPr>
        <w:t>7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892B46" w:rsidSect="00884869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EA1" w:rsidRDefault="00EA3EA1" w:rsidP="003673FE">
      <w:r>
        <w:separator/>
      </w:r>
    </w:p>
  </w:endnote>
  <w:endnote w:type="continuationSeparator" w:id="1">
    <w:p w:rsidR="00EA3EA1" w:rsidRDefault="00EA3EA1" w:rsidP="003673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EA1" w:rsidRDefault="00EA3EA1" w:rsidP="003673FE">
      <w:r>
        <w:separator/>
      </w:r>
    </w:p>
  </w:footnote>
  <w:footnote w:type="continuationSeparator" w:id="1">
    <w:p w:rsidR="00EA3EA1" w:rsidRDefault="00EA3EA1" w:rsidP="003673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2B46"/>
    <w:rsid w:val="000704F7"/>
    <w:rsid w:val="0007457B"/>
    <w:rsid w:val="00115444"/>
    <w:rsid w:val="002F1FAA"/>
    <w:rsid w:val="003673FE"/>
    <w:rsid w:val="003B5872"/>
    <w:rsid w:val="00446823"/>
    <w:rsid w:val="00464C73"/>
    <w:rsid w:val="00506573"/>
    <w:rsid w:val="005D560D"/>
    <w:rsid w:val="005F4EE4"/>
    <w:rsid w:val="00653530"/>
    <w:rsid w:val="006E496C"/>
    <w:rsid w:val="00730384"/>
    <w:rsid w:val="00884869"/>
    <w:rsid w:val="008909E9"/>
    <w:rsid w:val="00892B46"/>
    <w:rsid w:val="008D441E"/>
    <w:rsid w:val="00A64202"/>
    <w:rsid w:val="00B40FFE"/>
    <w:rsid w:val="00B61AD5"/>
    <w:rsid w:val="00BC7A5A"/>
    <w:rsid w:val="00BD52FF"/>
    <w:rsid w:val="00C5527B"/>
    <w:rsid w:val="00C8657F"/>
    <w:rsid w:val="00E14798"/>
    <w:rsid w:val="00E17833"/>
    <w:rsid w:val="00E82AA8"/>
    <w:rsid w:val="00EA3EA1"/>
    <w:rsid w:val="00EF2E69"/>
    <w:rsid w:val="00FB4DF2"/>
    <w:rsid w:val="00FD3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B46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basedOn w:val="a0"/>
    <w:link w:val="a3"/>
    <w:rsid w:val="00892B46"/>
    <w:rPr>
      <w:rFonts w:ascii="宋体" w:eastAsia="宋体" w:hAnsi="Courier New"/>
    </w:rPr>
  </w:style>
  <w:style w:type="paragraph" w:styleId="a3">
    <w:name w:val="Plain Text"/>
    <w:basedOn w:val="a"/>
    <w:link w:val="Char"/>
    <w:rsid w:val="00892B46"/>
    <w:pPr>
      <w:autoSpaceDE/>
      <w:autoSpaceDN/>
      <w:adjustRightInd/>
      <w:jc w:val="both"/>
    </w:pPr>
    <w:rPr>
      <w:rFonts w:hAnsi="Courier New" w:cstheme="minorBidi"/>
      <w:kern w:val="2"/>
      <w:sz w:val="21"/>
      <w:szCs w:val="22"/>
    </w:rPr>
  </w:style>
  <w:style w:type="character" w:customStyle="1" w:styleId="Char1">
    <w:name w:val="纯文本 Char1"/>
    <w:basedOn w:val="a0"/>
    <w:link w:val="a3"/>
    <w:uiPriority w:val="99"/>
    <w:semiHidden/>
    <w:rsid w:val="00892B46"/>
    <w:rPr>
      <w:rFonts w:ascii="宋体" w:eastAsia="宋体" w:hAnsi="Courier New" w:cs="Courier New"/>
      <w:kern w:val="0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367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673FE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3673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3673FE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327</Characters>
  <Application>Microsoft Office Word</Application>
  <DocSecurity>0</DocSecurity>
  <Lines>2</Lines>
  <Paragraphs>1</Paragraphs>
  <ScaleCrop>false</ScaleCrop>
  <Company>china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2017-02-28T07:45:00Z</dcterms:created>
  <dcterms:modified xsi:type="dcterms:W3CDTF">2017-03-07T07:18:00Z</dcterms:modified>
</cp:coreProperties>
</file>