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4F" w:rsidRPr="00A31A16" w:rsidRDefault="00DA2E4F" w:rsidP="00DA2E4F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B31585">
        <w:rPr>
          <w:rFonts w:ascii="方正仿宋简体" w:eastAsia="方正仿宋简体" w:hAnsi="黑体" w:hint="eastAsia"/>
          <w:sz w:val="32"/>
          <w:szCs w:val="32"/>
        </w:rPr>
        <w:t>19</w:t>
      </w:r>
    </w:p>
    <w:p w:rsidR="00DA2E4F" w:rsidRPr="00A31A16" w:rsidRDefault="00DA2E4F" w:rsidP="00DA2E4F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DA2E4F">
        <w:rPr>
          <w:rFonts w:ascii="方正小标宋简体" w:eastAsia="方正小标宋简体" w:hAnsi="黑体" w:hint="eastAsia"/>
          <w:sz w:val="32"/>
          <w:szCs w:val="32"/>
        </w:rPr>
        <w:t>办公椅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A2E4F" w:rsidRDefault="00DA2E4F" w:rsidP="00DA2E4F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DA2E4F">
        <w:rPr>
          <w:rFonts w:ascii="方正仿宋简体" w:eastAsia="方正仿宋简体" w:hint="eastAsia"/>
          <w:sz w:val="32"/>
          <w:szCs w:val="32"/>
        </w:rPr>
        <w:t>上海、浙江、广东、重庆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A667FA"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43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43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DA2E4F">
        <w:rPr>
          <w:rFonts w:ascii="方正仿宋简体" w:eastAsia="方正仿宋简体" w:hint="eastAsia"/>
          <w:sz w:val="32"/>
          <w:szCs w:val="32"/>
        </w:rPr>
        <w:t>办公椅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DA2E4F" w:rsidRPr="00966F27" w:rsidRDefault="00DA2E4F" w:rsidP="00DA2E4F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QB/T 2280-2016《办公家具 办公椅》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对办公椅产品的纺织面料干摩擦色牢度、稳定性、座面冲击、扶手垂直向下静载荷、扶手水平静载荷、脚轮往复磨损、底座静载荷、跌落、阻燃性、甲醛释放量、</w:t>
      </w:r>
      <w:r w:rsidR="00A0603C" w:rsidRPr="00A0603C">
        <w:rPr>
          <w:rFonts w:ascii="方正仿宋简体" w:eastAsia="方正仿宋简体" w:hAnsi="Courier New" w:hint="eastAsia"/>
          <w:kern w:val="2"/>
          <w:sz w:val="32"/>
          <w:szCs w:val="32"/>
        </w:rPr>
        <w:t>总挥发性有机物（TVOC）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DA2E4F">
        <w:rPr>
          <w:rFonts w:ascii="方正仿宋简体" w:eastAsia="方正仿宋简体" w:hAnsi="Courier New"/>
          <w:kern w:val="2"/>
          <w:sz w:val="32"/>
          <w:szCs w:val="32"/>
        </w:rPr>
        <w:t>安全性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（</w:t>
      </w:r>
      <w:r w:rsidRPr="00DA2E4F">
        <w:rPr>
          <w:rFonts w:ascii="方正仿宋简体" w:eastAsia="方正仿宋简体" w:hAnsi="Courier New"/>
          <w:kern w:val="2"/>
          <w:sz w:val="32"/>
          <w:szCs w:val="32"/>
        </w:rPr>
        <w:t>基本安全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DA2E4F">
        <w:rPr>
          <w:rFonts w:ascii="方正仿宋简体" w:eastAsia="方正仿宋简体" w:hAnsi="Courier New"/>
          <w:kern w:val="2"/>
          <w:sz w:val="32"/>
          <w:szCs w:val="32"/>
        </w:rPr>
        <w:t>密封性能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DA2E4F">
        <w:rPr>
          <w:rFonts w:ascii="方正仿宋简体" w:eastAsia="方正仿宋简体" w:hAnsi="Courier New"/>
          <w:kern w:val="2"/>
          <w:sz w:val="32"/>
          <w:szCs w:val="32"/>
        </w:rPr>
        <w:t>耐高低温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性能、</w:t>
      </w:r>
      <w:r w:rsidRPr="00DA2E4F">
        <w:rPr>
          <w:rFonts w:ascii="方正仿宋简体" w:eastAsia="方正仿宋简体" w:hAnsi="Courier New"/>
          <w:kern w:val="2"/>
          <w:sz w:val="32"/>
          <w:szCs w:val="32"/>
        </w:rPr>
        <w:t>循环寿命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）等15个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D5E6F" w:rsidRPr="00DA2E4F" w:rsidRDefault="00DA2E4F" w:rsidP="00DA2E4F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10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底座静载荷、稳定性、脚轮往复磨损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DA2E4F">
        <w:rPr>
          <w:rFonts w:ascii="方正仿宋简体" w:eastAsia="方正仿宋简体" w:hAnsi="Courier New" w:hint="eastAsia"/>
          <w:kern w:val="2"/>
          <w:sz w:val="32"/>
          <w:szCs w:val="32"/>
        </w:rPr>
        <w:t>甲醛释放量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31585">
        <w:rPr>
          <w:rFonts w:ascii="方正仿宋简体" w:eastAsia="方正仿宋简体" w:hAnsi="华文仿宋" w:hint="eastAsia"/>
          <w:sz w:val="32"/>
          <w:szCs w:val="32"/>
        </w:rPr>
        <w:t>19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DA2E4F" w:rsidSect="00DA2E4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23E" w:rsidRDefault="00B7023E" w:rsidP="00DA2E4F">
      <w:r>
        <w:separator/>
      </w:r>
    </w:p>
  </w:endnote>
  <w:endnote w:type="continuationSeparator" w:id="1">
    <w:p w:rsidR="00B7023E" w:rsidRDefault="00B7023E" w:rsidP="00DA2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23E" w:rsidRDefault="00B7023E" w:rsidP="00DA2E4F">
      <w:r>
        <w:separator/>
      </w:r>
    </w:p>
  </w:footnote>
  <w:footnote w:type="continuationSeparator" w:id="1">
    <w:p w:rsidR="00B7023E" w:rsidRDefault="00B7023E" w:rsidP="00DA2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3F9"/>
    <w:rsid w:val="000704F7"/>
    <w:rsid w:val="000E2650"/>
    <w:rsid w:val="00115444"/>
    <w:rsid w:val="00221DD0"/>
    <w:rsid w:val="002F1FAA"/>
    <w:rsid w:val="00335055"/>
    <w:rsid w:val="003B5872"/>
    <w:rsid w:val="0042779C"/>
    <w:rsid w:val="00446823"/>
    <w:rsid w:val="00464C73"/>
    <w:rsid w:val="004C00A4"/>
    <w:rsid w:val="00506573"/>
    <w:rsid w:val="005253AF"/>
    <w:rsid w:val="00546E7F"/>
    <w:rsid w:val="005D560D"/>
    <w:rsid w:val="005F4EE4"/>
    <w:rsid w:val="00653530"/>
    <w:rsid w:val="006E496C"/>
    <w:rsid w:val="00730384"/>
    <w:rsid w:val="008909E9"/>
    <w:rsid w:val="008D441E"/>
    <w:rsid w:val="00983717"/>
    <w:rsid w:val="00A0603C"/>
    <w:rsid w:val="00A667FA"/>
    <w:rsid w:val="00A833F9"/>
    <w:rsid w:val="00B31585"/>
    <w:rsid w:val="00B40FFE"/>
    <w:rsid w:val="00B61AD5"/>
    <w:rsid w:val="00B7023E"/>
    <w:rsid w:val="00BC7A5A"/>
    <w:rsid w:val="00BD52FF"/>
    <w:rsid w:val="00C06CA7"/>
    <w:rsid w:val="00C45CAC"/>
    <w:rsid w:val="00C5527B"/>
    <w:rsid w:val="00C8657F"/>
    <w:rsid w:val="00DA2E4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3F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A833F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DA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E4F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E4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DA2E4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DA2E4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2017-10-30T03:56:00Z</dcterms:created>
  <dcterms:modified xsi:type="dcterms:W3CDTF">2017-11-10T10:16:00Z</dcterms:modified>
</cp:coreProperties>
</file>