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9B8" w:rsidRPr="00A31A16" w:rsidRDefault="007219B8" w:rsidP="007219B8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0A4FD1">
        <w:rPr>
          <w:rFonts w:ascii="方正仿宋简体" w:eastAsia="方正仿宋简体" w:hAnsi="黑体" w:hint="eastAsia"/>
          <w:sz w:val="32"/>
          <w:szCs w:val="32"/>
        </w:rPr>
        <w:t>48</w:t>
      </w:r>
    </w:p>
    <w:p w:rsidR="007219B8" w:rsidRPr="00A31A16" w:rsidRDefault="007219B8" w:rsidP="007219B8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7219B8">
        <w:rPr>
          <w:rFonts w:ascii="方正小标宋简体" w:eastAsia="方正小标宋简体" w:hAnsi="黑体" w:hint="eastAsia"/>
          <w:sz w:val="32"/>
          <w:szCs w:val="32"/>
        </w:rPr>
        <w:t>塑料外壳式断路器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7219B8" w:rsidRDefault="007219B8" w:rsidP="007219B8">
      <w:pPr>
        <w:pStyle w:val="a6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</w:t>
      </w:r>
      <w:r>
        <w:rPr>
          <w:rFonts w:ascii="方正仿宋简体" w:eastAsia="方正仿宋简体" w:hint="eastAsia"/>
          <w:sz w:val="32"/>
          <w:szCs w:val="32"/>
        </w:rPr>
        <w:t>共抽查了</w:t>
      </w:r>
      <w:r w:rsidRPr="007219B8">
        <w:rPr>
          <w:rFonts w:ascii="方正仿宋简体" w:eastAsia="方正仿宋简体" w:hint="eastAsia"/>
          <w:sz w:val="32"/>
          <w:szCs w:val="32"/>
        </w:rPr>
        <w:t>北京、天津、辽宁、上海、江苏、浙江、安徽、福建、山东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7219B8">
        <w:rPr>
          <w:rFonts w:ascii="方正仿宋简体" w:eastAsia="方正仿宋简体" w:hint="eastAsia"/>
          <w:sz w:val="32"/>
          <w:szCs w:val="32"/>
        </w:rPr>
        <w:t>广东等10个省、直辖市93家企业生产的93批次塑料外壳式断路器产品</w:t>
      </w:r>
      <w:r w:rsidRPr="00E63366">
        <w:rPr>
          <w:rFonts w:ascii="方正仿宋简体" w:eastAsia="方正仿宋简体"/>
          <w:sz w:val="32"/>
          <w:szCs w:val="32"/>
        </w:rPr>
        <w:t>。</w:t>
      </w:r>
    </w:p>
    <w:p w:rsidR="007219B8" w:rsidRPr="00966F27" w:rsidRDefault="007219B8" w:rsidP="007219B8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7219B8">
        <w:rPr>
          <w:rFonts w:ascii="方正仿宋简体" w:eastAsia="方正仿宋简体" w:hAnsi="Courier New" w:hint="eastAsia"/>
          <w:kern w:val="2"/>
          <w:sz w:val="32"/>
          <w:szCs w:val="32"/>
        </w:rPr>
        <w:t>GB/T 14048.2-2008《低压开关设备和控制设备 第2部分：断路器》、GB/T 14048.l-2006《低压开关设备和控制设备 第1部分：总则》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7219B8">
        <w:rPr>
          <w:rFonts w:ascii="方正仿宋简体" w:eastAsia="方正仿宋简体" w:hAnsi="Courier New" w:hint="eastAsia"/>
          <w:kern w:val="2"/>
          <w:sz w:val="32"/>
          <w:szCs w:val="32"/>
        </w:rPr>
        <w:t>对塑料外壳式断路器产品的脱扣极限和特性、介电性能、</w:t>
      </w:r>
      <w:r w:rsidRPr="007219B8">
        <w:rPr>
          <w:rFonts w:ascii="方正仿宋简体" w:eastAsia="方正仿宋简体" w:hAnsi="Courier New"/>
          <w:kern w:val="2"/>
          <w:sz w:val="32"/>
          <w:szCs w:val="32"/>
        </w:rPr>
        <w:t>额定极限短路分断能力</w:t>
      </w:r>
      <w:r w:rsidRPr="007219B8">
        <w:rPr>
          <w:rFonts w:ascii="方正仿宋简体" w:eastAsia="方正仿宋简体" w:hAnsi="Courier New" w:hint="eastAsia"/>
          <w:kern w:val="2"/>
          <w:sz w:val="32"/>
          <w:szCs w:val="32"/>
        </w:rPr>
        <w:t>3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个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项目进行了检验。</w:t>
      </w:r>
    </w:p>
    <w:p w:rsidR="007219B8" w:rsidRPr="00966F27" w:rsidRDefault="007219B8" w:rsidP="007219B8">
      <w:pPr>
        <w:snapToGrid w:val="0"/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1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2批次产品不符合标准的规定，涉及到</w:t>
      </w:r>
      <w:r w:rsidRPr="007219B8">
        <w:rPr>
          <w:rFonts w:ascii="方正仿宋简体" w:eastAsia="方正仿宋简体" w:hAnsi="Courier New" w:hint="eastAsia"/>
          <w:kern w:val="2"/>
          <w:sz w:val="32"/>
          <w:szCs w:val="32"/>
        </w:rPr>
        <w:t>脱扣极限和特性、额定极限短路分断能力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0A4FD1">
        <w:rPr>
          <w:rFonts w:ascii="方正仿宋简体" w:eastAsia="方正仿宋简体" w:hAnsi="华文仿宋" w:hint="eastAsia"/>
          <w:sz w:val="32"/>
          <w:szCs w:val="32"/>
        </w:rPr>
        <w:t>48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219B8" w:rsidRPr="00966F27" w:rsidSect="007219B8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737" w:gutter="0"/>
      <w:pgNumType w:start="88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928" w:rsidRDefault="00703928" w:rsidP="00C52C2E">
      <w:r>
        <w:separator/>
      </w:r>
    </w:p>
  </w:endnote>
  <w:endnote w:type="continuationSeparator" w:id="1">
    <w:p w:rsidR="00703928" w:rsidRDefault="00703928" w:rsidP="00C52C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1F113B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73CE0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703928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703928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928" w:rsidRDefault="00703928" w:rsidP="00C52C2E">
      <w:r>
        <w:separator/>
      </w:r>
    </w:p>
  </w:footnote>
  <w:footnote w:type="continuationSeparator" w:id="1">
    <w:p w:rsidR="00703928" w:rsidRDefault="00703928" w:rsidP="00C52C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703928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CE0"/>
    <w:rsid w:val="000704F7"/>
    <w:rsid w:val="000A4FD1"/>
    <w:rsid w:val="000D1DB7"/>
    <w:rsid w:val="00115444"/>
    <w:rsid w:val="001F113B"/>
    <w:rsid w:val="00221DD0"/>
    <w:rsid w:val="002F1FAA"/>
    <w:rsid w:val="00335055"/>
    <w:rsid w:val="003B5872"/>
    <w:rsid w:val="00446823"/>
    <w:rsid w:val="00464C73"/>
    <w:rsid w:val="00506573"/>
    <w:rsid w:val="005253AF"/>
    <w:rsid w:val="00546E7F"/>
    <w:rsid w:val="005D560D"/>
    <w:rsid w:val="005F4EE4"/>
    <w:rsid w:val="00653530"/>
    <w:rsid w:val="006E496C"/>
    <w:rsid w:val="00703928"/>
    <w:rsid w:val="007219B8"/>
    <w:rsid w:val="00730384"/>
    <w:rsid w:val="008909E9"/>
    <w:rsid w:val="008D441E"/>
    <w:rsid w:val="00983717"/>
    <w:rsid w:val="009C22AD"/>
    <w:rsid w:val="00B40FFE"/>
    <w:rsid w:val="00B61AD5"/>
    <w:rsid w:val="00BC7A5A"/>
    <w:rsid w:val="00BD52FF"/>
    <w:rsid w:val="00C52C2E"/>
    <w:rsid w:val="00C5527B"/>
    <w:rsid w:val="00C73CE0"/>
    <w:rsid w:val="00C8657F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CE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C73C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C73CE0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C73CE0"/>
  </w:style>
  <w:style w:type="paragraph" w:styleId="a5">
    <w:name w:val="header"/>
    <w:basedOn w:val="a"/>
    <w:link w:val="Char0"/>
    <w:rsid w:val="00C73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73CE0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C73CE0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6">
    <w:name w:val="Plain Text"/>
    <w:basedOn w:val="a"/>
    <w:link w:val="Char1"/>
    <w:rsid w:val="007219B8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7219B8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255</Characters>
  <Application>Microsoft Office Word</Application>
  <DocSecurity>0</DocSecurity>
  <Lines>2</Lines>
  <Paragraphs>1</Paragraphs>
  <ScaleCrop>false</ScaleCrop>
  <Company>china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2017-10-30T04:18:00Z</dcterms:created>
  <dcterms:modified xsi:type="dcterms:W3CDTF">2017-11-07T08:17:00Z</dcterms:modified>
</cp:coreProperties>
</file>