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AC" w:rsidRPr="00A31A16" w:rsidRDefault="00E365AC" w:rsidP="008E00E2">
      <w:pPr>
        <w:spacing w:after="0"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709B8">
        <w:rPr>
          <w:rFonts w:ascii="方正仿宋简体" w:eastAsia="方正仿宋简体" w:hAnsi="黑体" w:hint="eastAsia"/>
          <w:sz w:val="32"/>
          <w:szCs w:val="32"/>
        </w:rPr>
        <w:t>12</w:t>
      </w:r>
    </w:p>
    <w:p w:rsidR="00E365AC" w:rsidRPr="00A31A16" w:rsidRDefault="00E365AC" w:rsidP="008E00E2">
      <w:pPr>
        <w:spacing w:after="0"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365AC">
        <w:rPr>
          <w:rFonts w:ascii="方正小标宋简体" w:eastAsia="方正小标宋简体" w:hAnsi="黑体" w:hint="eastAsia"/>
          <w:sz w:val="32"/>
          <w:szCs w:val="32"/>
        </w:rPr>
        <w:t>电热毯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365AC" w:rsidRDefault="00E365AC" w:rsidP="008E00E2">
      <w:pPr>
        <w:spacing w:after="0"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Ansi="Courier New" w:hint="eastAsia"/>
          <w:sz w:val="32"/>
          <w:szCs w:val="32"/>
        </w:rPr>
        <w:t>河北、辽宁、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上海</w:t>
      </w:r>
      <w:r>
        <w:rPr>
          <w:rFonts w:ascii="方正仿宋简体" w:eastAsia="方正仿宋简体" w:hAnsi="Courier New" w:hint="eastAsia"/>
          <w:sz w:val="32"/>
          <w:szCs w:val="32"/>
        </w:rPr>
        <w:t>、江苏、浙江、安徽、山东等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7个</w:t>
      </w:r>
      <w:r>
        <w:rPr>
          <w:rFonts w:ascii="方正仿宋简体" w:eastAsia="方正仿宋简体" w:hAnsi="Courier New" w:hint="eastAsia"/>
          <w:sz w:val="32"/>
          <w:szCs w:val="32"/>
        </w:rPr>
        <w:t>省、直辖市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68家企业生产的68批次电热毯产品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E365AC" w:rsidRPr="00C67FF7" w:rsidRDefault="00E365AC" w:rsidP="008E00E2">
      <w:pPr>
        <w:spacing w:after="0"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GB 4706.1-2005《家用和类似用途电器的安全 第1部分：通用要求》、GB4706.8-2008《家用和类似用途电器的安全  电热毯、电热垫及类似柔性发热器具的特殊要求》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电热毯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对触及带电部件的防护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输入功率和电流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耐潮湿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泄漏电流和电气强度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非正常工作（只进行5层折叠试验）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机械强度（只进行发热元件弯曲试验）</w:t>
      </w:r>
      <w:r>
        <w:rPr>
          <w:rFonts w:ascii="方正仿宋简体" w:eastAsia="方正仿宋简体" w:hAnsi="Courier New" w:hint="eastAsia"/>
          <w:sz w:val="32"/>
          <w:szCs w:val="32"/>
        </w:rPr>
        <w:t>，结构，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电源连接和外部软线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8E00E2" w:rsidRPr="00E365AC" w:rsidRDefault="00E365AC">
      <w:pPr>
        <w:spacing w:after="0"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对触及带电部件的防护、输入功率和电流、非正常工作、机械强度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709B8">
        <w:rPr>
          <w:rFonts w:ascii="方正仿宋简体" w:eastAsia="方正仿宋简体" w:hAnsi="华文仿宋" w:hint="eastAsia"/>
          <w:sz w:val="32"/>
          <w:szCs w:val="32"/>
        </w:rPr>
        <w:t>12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8E00E2" w:rsidRPr="00E365AC" w:rsidSect="008E00E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D3C" w:rsidRDefault="001A6D3C" w:rsidP="00E365AC">
      <w:pPr>
        <w:spacing w:after="0"/>
      </w:pPr>
      <w:r>
        <w:separator/>
      </w:r>
    </w:p>
  </w:endnote>
  <w:endnote w:type="continuationSeparator" w:id="1">
    <w:p w:rsidR="001A6D3C" w:rsidRDefault="001A6D3C" w:rsidP="00E365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D3C" w:rsidRDefault="001A6D3C" w:rsidP="00E365AC">
      <w:pPr>
        <w:spacing w:after="0"/>
      </w:pPr>
      <w:r>
        <w:separator/>
      </w:r>
    </w:p>
  </w:footnote>
  <w:footnote w:type="continuationSeparator" w:id="1">
    <w:p w:rsidR="001A6D3C" w:rsidRDefault="001A6D3C" w:rsidP="00E365A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297"/>
    <w:rsid w:val="000704F7"/>
    <w:rsid w:val="00115444"/>
    <w:rsid w:val="001A6D3C"/>
    <w:rsid w:val="001D6297"/>
    <w:rsid w:val="00221DD0"/>
    <w:rsid w:val="002A1300"/>
    <w:rsid w:val="002F1FAA"/>
    <w:rsid w:val="00335055"/>
    <w:rsid w:val="003B5872"/>
    <w:rsid w:val="00446823"/>
    <w:rsid w:val="00464C73"/>
    <w:rsid w:val="00506573"/>
    <w:rsid w:val="005253AF"/>
    <w:rsid w:val="005D560D"/>
    <w:rsid w:val="005F4EE4"/>
    <w:rsid w:val="0062658C"/>
    <w:rsid w:val="00653530"/>
    <w:rsid w:val="006E496C"/>
    <w:rsid w:val="006F25E4"/>
    <w:rsid w:val="00730384"/>
    <w:rsid w:val="007709B8"/>
    <w:rsid w:val="008909E9"/>
    <w:rsid w:val="008D441E"/>
    <w:rsid w:val="008E00E2"/>
    <w:rsid w:val="00983717"/>
    <w:rsid w:val="00B40FFE"/>
    <w:rsid w:val="00B61AD5"/>
    <w:rsid w:val="00BC7A5A"/>
    <w:rsid w:val="00BD52FF"/>
    <w:rsid w:val="00C41CD0"/>
    <w:rsid w:val="00C5527B"/>
    <w:rsid w:val="00C8657F"/>
    <w:rsid w:val="00E14798"/>
    <w:rsid w:val="00E17833"/>
    <w:rsid w:val="00E365AC"/>
    <w:rsid w:val="00E400A5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297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5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5AC"/>
    <w:rPr>
      <w:rFonts w:ascii="Tahoma" w:eastAsia="微软雅黑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5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5AC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2017-11-24T07:18:00Z</dcterms:created>
  <dcterms:modified xsi:type="dcterms:W3CDTF">2017-12-18T06:17:00Z</dcterms:modified>
</cp:coreProperties>
</file>