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A9" w:rsidRDefault="007517A9" w:rsidP="007517A9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7517A9">
        <w:rPr>
          <w:rFonts w:ascii="方正仿宋简体" w:eastAsia="方正仿宋简体" w:hAnsi="黑体" w:hint="eastAsia"/>
          <w:sz w:val="32"/>
          <w:szCs w:val="32"/>
        </w:rPr>
        <w:t>附件1-</w:t>
      </w:r>
      <w:r w:rsidR="009D7556">
        <w:rPr>
          <w:rFonts w:ascii="方正仿宋简体" w:eastAsia="方正仿宋简体" w:hAnsi="黑体" w:hint="eastAsia"/>
          <w:sz w:val="32"/>
          <w:szCs w:val="32"/>
        </w:rPr>
        <w:t>2</w:t>
      </w:r>
      <w:r w:rsidR="00E55558">
        <w:rPr>
          <w:rFonts w:ascii="方正仿宋简体" w:eastAsia="方正仿宋简体" w:hAnsi="黑体" w:hint="eastAsia"/>
          <w:sz w:val="32"/>
          <w:szCs w:val="32"/>
        </w:rPr>
        <w:t>3</w:t>
      </w:r>
    </w:p>
    <w:p w:rsidR="00D544D6" w:rsidRPr="009D7556" w:rsidRDefault="00D544D6" w:rsidP="00D544D6">
      <w:pPr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9D7556">
        <w:rPr>
          <w:rFonts w:ascii="方正小标宋简体" w:eastAsia="方正小标宋简体" w:hAnsi="黑体" w:hint="eastAsia"/>
          <w:sz w:val="32"/>
          <w:szCs w:val="32"/>
        </w:rPr>
        <w:t>农用薄膜产品质量国家监督抽查结果</w:t>
      </w:r>
    </w:p>
    <w:p w:rsidR="00D544D6" w:rsidRPr="009D7556" w:rsidRDefault="00D544D6" w:rsidP="009D7556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3421E">
        <w:rPr>
          <w:rFonts w:ascii="方正仿宋简体" w:eastAsia="方正仿宋简体" w:hint="eastAsia"/>
          <w:sz w:val="32"/>
          <w:szCs w:val="32"/>
        </w:rPr>
        <w:t>2018年第</w:t>
      </w:r>
      <w:r w:rsidR="004A4E3A">
        <w:rPr>
          <w:rFonts w:ascii="方正仿宋简体" w:eastAsia="方正仿宋简体" w:hint="eastAsia"/>
          <w:sz w:val="32"/>
          <w:szCs w:val="32"/>
        </w:rPr>
        <w:t>2</w:t>
      </w:r>
      <w:r w:rsidRPr="00E3421E">
        <w:rPr>
          <w:rFonts w:ascii="方正仿宋简体" w:eastAsia="方正仿宋简体" w:hint="eastAsia"/>
          <w:sz w:val="32"/>
          <w:szCs w:val="32"/>
        </w:rPr>
        <w:t>批，共抽查了</w:t>
      </w:r>
      <w:r w:rsidR="00B75716">
        <w:rPr>
          <w:rFonts w:ascii="方正仿宋简体" w:eastAsia="方正仿宋简体" w:hint="eastAsia"/>
          <w:sz w:val="32"/>
          <w:szCs w:val="32"/>
        </w:rPr>
        <w:t>天津、河北、山西、内蒙古、辽宁、吉林、黑龙江、浙江、福建、山东、河南、湖北、广东、海南、重庆、四川、贵州、云南、陕西、宁夏、新疆等</w:t>
      </w:r>
      <w:r w:rsidRPr="009D7556">
        <w:rPr>
          <w:rFonts w:ascii="方正仿宋简体" w:eastAsia="方正仿宋简体" w:hint="eastAsia"/>
          <w:sz w:val="32"/>
          <w:szCs w:val="32"/>
        </w:rPr>
        <w:t>21个</w:t>
      </w:r>
      <w:r w:rsidR="00B75716">
        <w:rPr>
          <w:rFonts w:ascii="方正仿宋简体" w:eastAsia="方正仿宋简体" w:hint="eastAsia"/>
          <w:sz w:val="32"/>
          <w:szCs w:val="32"/>
        </w:rPr>
        <w:t>省、自治区、直辖市</w:t>
      </w:r>
      <w:r w:rsidRPr="009D7556">
        <w:rPr>
          <w:rFonts w:ascii="方正仿宋简体" w:eastAsia="方正仿宋简体" w:hint="eastAsia"/>
          <w:sz w:val="32"/>
          <w:szCs w:val="32"/>
        </w:rPr>
        <w:t>83家企业生产的83批次农用薄膜产品。</w:t>
      </w:r>
    </w:p>
    <w:p w:rsidR="007517A9" w:rsidRPr="009D7556" w:rsidRDefault="00D544D6" w:rsidP="009D7556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9D7556">
        <w:rPr>
          <w:rFonts w:ascii="方正仿宋简体" w:eastAsia="方正仿宋简体" w:hint="eastAsia"/>
          <w:sz w:val="32"/>
          <w:szCs w:val="32"/>
        </w:rPr>
        <w:t>本次抽查依据GB 13735-1992《聚乙烯吹塑农用地面覆盖薄膜》、DB 653189-2014《聚乙烯吹塑农用地面覆盖薄膜》、GB 4455-2006 《农业用聚乙烯吹塑棚膜》、</w:t>
      </w:r>
      <w:r w:rsidRPr="00E3421E">
        <w:rPr>
          <w:rFonts w:ascii="方正仿宋简体" w:eastAsia="方正仿宋简体" w:hint="eastAsia"/>
          <w:sz w:val="32"/>
          <w:szCs w:val="32"/>
        </w:rPr>
        <w:t>GB/T 20202-2006《农业用乙烯-乙酸乙烯酯共聚物（EVA）吹塑棚膜》</w:t>
      </w:r>
      <w:r w:rsidR="007517A9" w:rsidRPr="00E3421E">
        <w:rPr>
          <w:rFonts w:ascii="方正仿宋简体" w:eastAsia="方正仿宋简体" w:hint="eastAsia"/>
          <w:sz w:val="32"/>
          <w:szCs w:val="32"/>
        </w:rPr>
        <w:t>、</w:t>
      </w:r>
      <w:r w:rsidR="007517A9" w:rsidRPr="009D7556">
        <w:rPr>
          <w:rFonts w:ascii="方正仿宋简体" w:eastAsia="方正仿宋简体" w:hint="eastAsia"/>
          <w:sz w:val="32"/>
          <w:szCs w:val="32"/>
        </w:rPr>
        <w:t>QB/T1130-1991</w:t>
      </w:r>
      <w:r w:rsidR="007517A9" w:rsidRPr="00E3421E">
        <w:rPr>
          <w:rFonts w:ascii="方正仿宋简体" w:eastAsia="方正仿宋简体" w:hint="eastAsia"/>
          <w:sz w:val="32"/>
          <w:szCs w:val="32"/>
        </w:rPr>
        <w:t>《塑料直角撕裂性能试验方法》</w:t>
      </w:r>
      <w:r w:rsidRPr="009D7556">
        <w:rPr>
          <w:rFonts w:ascii="方正仿宋简体" w:eastAsia="方正仿宋简体" w:hint="eastAsia"/>
          <w:sz w:val="32"/>
          <w:szCs w:val="32"/>
        </w:rPr>
        <w:t>等标准的要求，对农用薄膜产品的拉伸强度（纵、横向）</w:t>
      </w:r>
      <w:r w:rsidR="007517A9" w:rsidRPr="009D7556">
        <w:rPr>
          <w:rFonts w:ascii="方正仿宋简体" w:eastAsia="方正仿宋简体" w:hint="eastAsia"/>
          <w:sz w:val="32"/>
          <w:szCs w:val="32"/>
        </w:rPr>
        <w:t>/</w:t>
      </w:r>
      <w:r w:rsidRPr="009D7556">
        <w:rPr>
          <w:rFonts w:ascii="方正仿宋简体" w:eastAsia="方正仿宋简体" w:hint="eastAsia"/>
          <w:sz w:val="32"/>
          <w:szCs w:val="32"/>
        </w:rPr>
        <w:t>拉伸负荷（纵、横向）、断裂伸长率（纵、横向）</w:t>
      </w:r>
      <w:r w:rsidR="007517A9" w:rsidRPr="009D7556">
        <w:rPr>
          <w:rFonts w:ascii="方正仿宋简体" w:eastAsia="方正仿宋简体" w:hint="eastAsia"/>
          <w:sz w:val="32"/>
          <w:szCs w:val="32"/>
        </w:rPr>
        <w:t>/断裂标称应变（纵、横向）</w:t>
      </w:r>
      <w:r w:rsidRPr="009D7556">
        <w:rPr>
          <w:rFonts w:ascii="方正仿宋简体" w:eastAsia="方正仿宋简体" w:hint="eastAsia"/>
          <w:sz w:val="32"/>
          <w:szCs w:val="32"/>
        </w:rPr>
        <w:t>、直角撕裂强度（纵、横向）</w:t>
      </w:r>
      <w:r w:rsidR="007517A9" w:rsidRPr="009D7556">
        <w:rPr>
          <w:rFonts w:ascii="方正仿宋简体" w:eastAsia="方正仿宋简体" w:hint="eastAsia"/>
          <w:sz w:val="32"/>
          <w:szCs w:val="32"/>
        </w:rPr>
        <w:t>/</w:t>
      </w:r>
      <w:r w:rsidRPr="009D7556">
        <w:rPr>
          <w:rFonts w:ascii="方正仿宋简体" w:eastAsia="方正仿宋简体" w:hint="eastAsia"/>
          <w:sz w:val="32"/>
          <w:szCs w:val="32"/>
        </w:rPr>
        <w:t>直角撕裂负荷（纵、横向）、透光率、雾度、</w:t>
      </w:r>
      <w:proofErr w:type="gramStart"/>
      <w:r w:rsidRPr="009D7556">
        <w:rPr>
          <w:rFonts w:ascii="方正仿宋简体" w:eastAsia="方正仿宋简体" w:hint="eastAsia"/>
          <w:sz w:val="32"/>
          <w:szCs w:val="32"/>
        </w:rPr>
        <w:t>初滴时间</w:t>
      </w:r>
      <w:proofErr w:type="gramEnd"/>
      <w:r w:rsidRPr="009D7556">
        <w:rPr>
          <w:rFonts w:ascii="方正仿宋简体" w:eastAsia="方正仿宋简体" w:hint="eastAsia"/>
          <w:sz w:val="32"/>
          <w:szCs w:val="32"/>
        </w:rPr>
        <w:t>、厚度等</w:t>
      </w:r>
      <w:r w:rsidR="007517A9" w:rsidRPr="009D7556">
        <w:rPr>
          <w:rFonts w:ascii="方正仿宋简体" w:eastAsia="方正仿宋简体" w:hint="eastAsia"/>
          <w:sz w:val="32"/>
          <w:szCs w:val="32"/>
        </w:rPr>
        <w:t>7个</w:t>
      </w:r>
      <w:r w:rsidRPr="009D7556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D544D6" w:rsidRPr="009D7556" w:rsidRDefault="00D544D6" w:rsidP="009D7556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9D7556">
        <w:rPr>
          <w:rFonts w:ascii="方正仿宋简体" w:eastAsia="方正仿宋简体" w:hint="eastAsia"/>
          <w:sz w:val="32"/>
          <w:szCs w:val="32"/>
        </w:rPr>
        <w:t>抽查发现7批次产品不符合标准的规定，涉及</w:t>
      </w:r>
      <w:r w:rsidR="007517A9" w:rsidRPr="009D7556">
        <w:rPr>
          <w:rFonts w:ascii="方正仿宋简体" w:eastAsia="方正仿宋简体" w:hint="eastAsia"/>
          <w:sz w:val="32"/>
          <w:szCs w:val="32"/>
        </w:rPr>
        <w:t>拉伸负荷（横向）、直角撕裂负荷（纵向）、厚度项目。具体</w:t>
      </w:r>
      <w:r w:rsidR="0064276A">
        <w:rPr>
          <w:rFonts w:ascii="方正仿宋简体" w:eastAsia="方正仿宋简体" w:hint="eastAsia"/>
          <w:sz w:val="32"/>
          <w:szCs w:val="32"/>
        </w:rPr>
        <w:t>抽查</w:t>
      </w:r>
      <w:bookmarkStart w:id="0" w:name="_GoBack"/>
      <w:bookmarkEnd w:id="0"/>
      <w:r w:rsidR="007517A9" w:rsidRPr="009D7556">
        <w:rPr>
          <w:rFonts w:ascii="方正仿宋简体" w:eastAsia="方正仿宋简体" w:hint="eastAsia"/>
          <w:sz w:val="32"/>
          <w:szCs w:val="32"/>
        </w:rPr>
        <w:t>结果见附表1-</w:t>
      </w:r>
      <w:r w:rsidR="009D7556" w:rsidRPr="009D7556">
        <w:rPr>
          <w:rFonts w:ascii="方正仿宋简体" w:eastAsia="方正仿宋简体" w:hint="eastAsia"/>
          <w:sz w:val="32"/>
          <w:szCs w:val="32"/>
        </w:rPr>
        <w:t>2</w:t>
      </w:r>
      <w:r w:rsidR="00E55558">
        <w:rPr>
          <w:rFonts w:ascii="方正仿宋简体" w:eastAsia="方正仿宋简体" w:hint="eastAsia"/>
          <w:sz w:val="32"/>
          <w:szCs w:val="32"/>
        </w:rPr>
        <w:t>3</w:t>
      </w:r>
      <w:r w:rsidR="007517A9" w:rsidRPr="009D7556">
        <w:rPr>
          <w:rFonts w:ascii="方正仿宋简体" w:eastAsia="方正仿宋简体" w:hint="eastAsia"/>
          <w:sz w:val="32"/>
          <w:szCs w:val="32"/>
        </w:rPr>
        <w:t>。</w:t>
      </w:r>
    </w:p>
    <w:sectPr w:rsidR="00D544D6" w:rsidRPr="009D7556" w:rsidSect="008B2E3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3DB" w:rsidRDefault="00EC43DB" w:rsidP="00D544D6">
      <w:r>
        <w:separator/>
      </w:r>
    </w:p>
  </w:endnote>
  <w:endnote w:type="continuationSeparator" w:id="0">
    <w:p w:rsidR="00EC43DB" w:rsidRDefault="00EC43DB" w:rsidP="00D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3DB" w:rsidRDefault="00EC43DB" w:rsidP="00D544D6">
      <w:r>
        <w:separator/>
      </w:r>
    </w:p>
  </w:footnote>
  <w:footnote w:type="continuationSeparator" w:id="0">
    <w:p w:rsidR="00EC43DB" w:rsidRDefault="00EC43DB" w:rsidP="00D544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9B3"/>
    <w:rsid w:val="0000644F"/>
    <w:rsid w:val="001465A0"/>
    <w:rsid w:val="00315409"/>
    <w:rsid w:val="00362D55"/>
    <w:rsid w:val="004A4E3A"/>
    <w:rsid w:val="0064276A"/>
    <w:rsid w:val="0064447D"/>
    <w:rsid w:val="007517A9"/>
    <w:rsid w:val="00860A39"/>
    <w:rsid w:val="008B2E30"/>
    <w:rsid w:val="00936333"/>
    <w:rsid w:val="00995F70"/>
    <w:rsid w:val="009D0A30"/>
    <w:rsid w:val="009D7556"/>
    <w:rsid w:val="00A039B3"/>
    <w:rsid w:val="00B75716"/>
    <w:rsid w:val="00D544D6"/>
    <w:rsid w:val="00E3421E"/>
    <w:rsid w:val="00E55558"/>
    <w:rsid w:val="00EC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4D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4D6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4D6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4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Company>cnis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9</cp:revision>
  <dcterms:created xsi:type="dcterms:W3CDTF">2018-03-26T01:03:00Z</dcterms:created>
  <dcterms:modified xsi:type="dcterms:W3CDTF">2018-04-04T07:08:00Z</dcterms:modified>
</cp:coreProperties>
</file>