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B601B">
      <w:pPr>
        <w:rPr>
          <w:rFonts w:hint="eastAsia"/>
        </w:rPr>
      </w:pPr>
    </w:p>
    <w:p w14:paraId="12D632EE">
      <w:pPr>
        <w:jc w:val="center"/>
        <w:rPr>
          <w:rFonts w:hint="eastAsia" w:ascii="宋体"/>
          <w:b/>
          <w:sz w:val="44"/>
        </w:rPr>
      </w:pPr>
    </w:p>
    <w:p w14:paraId="5ED22AF4">
      <w:pPr>
        <w:jc w:val="center"/>
        <w:rPr>
          <w:rFonts w:hint="eastAsia"/>
          <w:b/>
          <w:sz w:val="44"/>
        </w:rPr>
      </w:pPr>
      <w:r>
        <w:rPr>
          <w:rFonts w:hint="eastAsia" w:ascii="宋体"/>
          <w:b/>
          <w:sz w:val="44"/>
        </w:rPr>
        <w:t>深 圳 大 学 实 验 报 告</w:t>
      </w:r>
    </w:p>
    <w:p w14:paraId="6E312390">
      <w:pPr>
        <w:rPr>
          <w:rFonts w:hint="eastAsia"/>
          <w:b/>
          <w:sz w:val="28"/>
        </w:rPr>
      </w:pPr>
    </w:p>
    <w:p w14:paraId="1A6CEDDD">
      <w:pPr>
        <w:rPr>
          <w:rFonts w:hint="eastAsia"/>
          <w:b/>
          <w:sz w:val="28"/>
        </w:rPr>
      </w:pPr>
    </w:p>
    <w:p w14:paraId="495D55EC">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b/>
          <w:sz w:val="28"/>
          <w:u w:val="single"/>
          <w:lang w:val="en-US" w:eastAsia="zh-CN"/>
        </w:rPr>
        <w:t>数值计算方法</w:t>
      </w:r>
      <w:r>
        <w:rPr>
          <w:rFonts w:hint="eastAsia"/>
          <w:b/>
          <w:sz w:val="28"/>
          <w:u w:val="single"/>
        </w:rPr>
        <w:t xml:space="preserve">                                   </w:t>
      </w:r>
    </w:p>
    <w:p w14:paraId="49610DFE">
      <w:pPr>
        <w:rPr>
          <w:rFonts w:hint="eastAsia"/>
          <w:b/>
          <w:sz w:val="28"/>
        </w:rPr>
      </w:pPr>
    </w:p>
    <w:p w14:paraId="6EF343CE">
      <w:pPr>
        <w:ind w:left="2811" w:hanging="2811" w:hangingChars="1000"/>
        <w:rPr>
          <w:rFonts w:hint="eastAsia"/>
          <w:b/>
          <w:sz w:val="28"/>
          <w:u w:val="single"/>
        </w:rPr>
      </w:pPr>
      <w:r>
        <w:rPr>
          <w:rFonts w:hint="eastAsia"/>
          <w:b/>
          <w:sz w:val="28"/>
        </w:rPr>
        <w:t xml:space="preserve">      实验项目名称</w:t>
      </w:r>
      <w:r>
        <w:rPr>
          <w:rFonts w:hint="eastAsia"/>
          <w:b/>
          <w:sz w:val="28"/>
          <w:u w:val="single"/>
        </w:rPr>
        <w:t>： 微分方程——典型混沌系统方程求解</w:t>
      </w:r>
    </w:p>
    <w:p w14:paraId="65986C51">
      <w:pPr>
        <w:rPr>
          <w:rFonts w:hint="eastAsia"/>
          <w:b/>
          <w:sz w:val="28"/>
        </w:rPr>
      </w:pPr>
      <w:r>
        <w:rPr>
          <w:rFonts w:hint="eastAsia"/>
          <w:b/>
          <w:sz w:val="28"/>
        </w:rPr>
        <w:t xml:space="preserve">               </w:t>
      </w:r>
    </w:p>
    <w:p w14:paraId="0868BDB0">
      <w:pPr>
        <w:ind w:left="899" w:leftChars="428"/>
        <w:rPr>
          <w:rFonts w:hint="eastAsia"/>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p>
    <w:p w14:paraId="5447C148">
      <w:pPr>
        <w:rPr>
          <w:rFonts w:hint="eastAsia"/>
          <w:b/>
          <w:sz w:val="28"/>
        </w:rPr>
      </w:pPr>
      <w:r>
        <w:rPr>
          <w:rFonts w:hint="eastAsia"/>
          <w:b/>
          <w:sz w:val="28"/>
        </w:rPr>
        <w:t xml:space="preserve">         </w:t>
      </w:r>
    </w:p>
    <w:p w14:paraId="2BD41854">
      <w:pPr>
        <w:rPr>
          <w:rFonts w:hint="eastAsia"/>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计算机科学与技术</w:t>
      </w:r>
      <w:r>
        <w:rPr>
          <w:rFonts w:hint="eastAsia"/>
          <w:b/>
          <w:sz w:val="28"/>
          <w:u w:val="single"/>
        </w:rPr>
        <w:t xml:space="preserve">                                      </w:t>
      </w:r>
      <w:r>
        <w:rPr>
          <w:rFonts w:hint="eastAsia"/>
          <w:b/>
          <w:sz w:val="28"/>
        </w:rPr>
        <w:t xml:space="preserve">  </w:t>
      </w:r>
    </w:p>
    <w:p w14:paraId="43CCD527">
      <w:pPr>
        <w:rPr>
          <w:rFonts w:hint="eastAsia"/>
          <w:b/>
          <w:sz w:val="28"/>
        </w:rPr>
      </w:pPr>
      <w:r>
        <w:rPr>
          <w:rFonts w:hint="eastAsia"/>
          <w:b/>
          <w:sz w:val="28"/>
        </w:rPr>
        <w:t xml:space="preserve">         </w:t>
      </w:r>
    </w:p>
    <w:p w14:paraId="5FF55384">
      <w:pPr>
        <w:rPr>
          <w:rFonts w:hint="eastAsia"/>
          <w:b/>
          <w:sz w:val="28"/>
          <w:u w:val="single"/>
        </w:rPr>
      </w:pPr>
      <w:r>
        <w:rPr>
          <w:rFonts w:hint="eastAsia"/>
          <w:b/>
          <w:sz w:val="28"/>
        </w:rPr>
        <w:t xml:space="preserve">      指导教师</w:t>
      </w:r>
      <w:r>
        <w:rPr>
          <w:rFonts w:hint="eastAsia"/>
          <w:b/>
          <w:sz w:val="28"/>
          <w:u w:val="single"/>
        </w:rPr>
        <w:t xml:space="preserve">：    吴晓群、卯丙                                    </w:t>
      </w:r>
    </w:p>
    <w:p w14:paraId="02F8AFA2">
      <w:pPr>
        <w:rPr>
          <w:rFonts w:hint="eastAsia"/>
          <w:b/>
          <w:sz w:val="28"/>
        </w:rPr>
      </w:pPr>
      <w:r>
        <w:rPr>
          <w:rFonts w:hint="eastAsia"/>
          <w:b/>
          <w:sz w:val="28"/>
        </w:rPr>
        <w:t xml:space="preserve">            </w:t>
      </w:r>
    </w:p>
    <w:p w14:paraId="29CDB1BC">
      <w:pPr>
        <w:rPr>
          <w:rFonts w:hint="eastAsia"/>
          <w:b/>
          <w:sz w:val="28"/>
        </w:rPr>
      </w:pPr>
      <w:r>
        <w:rPr>
          <w:rFonts w:hint="eastAsia"/>
          <w:b/>
          <w:sz w:val="28"/>
        </w:rPr>
        <w:t xml:space="preserve">      报告人</w:t>
      </w:r>
      <w:r>
        <w:rPr>
          <w:rFonts w:hint="eastAsia"/>
          <w:b/>
          <w:sz w:val="28"/>
          <w:u w:val="single"/>
        </w:rPr>
        <w:t>：</w:t>
      </w:r>
      <w:r>
        <w:rPr>
          <w:rFonts w:hint="eastAsia"/>
          <w:b/>
          <w:sz w:val="28"/>
          <w:u w:val="single"/>
          <w:lang w:val="en-US" w:eastAsia="zh-CN"/>
        </w:rPr>
        <w:t>姚泽棉</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2024150026</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高性能班</w:t>
      </w:r>
      <w:r>
        <w:rPr>
          <w:rFonts w:hint="eastAsia"/>
          <w:b/>
          <w:sz w:val="28"/>
          <w:u w:val="single"/>
        </w:rPr>
        <w:t xml:space="preserve">              </w:t>
      </w:r>
      <w:r>
        <w:rPr>
          <w:rFonts w:hint="eastAsia"/>
          <w:b/>
          <w:sz w:val="28"/>
        </w:rPr>
        <w:t xml:space="preserve"> </w:t>
      </w:r>
    </w:p>
    <w:p w14:paraId="18753614">
      <w:pPr>
        <w:rPr>
          <w:rFonts w:hint="eastAsia"/>
          <w:b/>
          <w:sz w:val="28"/>
        </w:rPr>
      </w:pPr>
      <w:r>
        <w:rPr>
          <w:rFonts w:hint="eastAsia"/>
          <w:b/>
          <w:sz w:val="28"/>
        </w:rPr>
        <w:t xml:space="preserve">       </w:t>
      </w:r>
    </w:p>
    <w:p w14:paraId="3E0290B1">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2026/07/01</w:t>
      </w:r>
      <w:r>
        <w:rPr>
          <w:rFonts w:hint="eastAsia"/>
          <w:b/>
          <w:sz w:val="28"/>
          <w:u w:val="single"/>
        </w:rPr>
        <w:t xml:space="preserve">                                    </w:t>
      </w:r>
      <w:r>
        <w:rPr>
          <w:rFonts w:hint="eastAsia"/>
          <w:b/>
          <w:sz w:val="28"/>
        </w:rPr>
        <w:t xml:space="preserve">                   </w:t>
      </w:r>
    </w:p>
    <w:p w14:paraId="5601B62E">
      <w:pPr>
        <w:rPr>
          <w:rFonts w:hint="eastAsia"/>
          <w:b/>
          <w:sz w:val="28"/>
        </w:rPr>
      </w:pPr>
    </w:p>
    <w:p w14:paraId="5ED99728">
      <w:pPr>
        <w:ind w:left="899" w:hanging="900"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2026/07/03</w:t>
      </w:r>
      <w:r>
        <w:rPr>
          <w:rFonts w:hint="eastAsia"/>
          <w:b/>
          <w:sz w:val="28"/>
          <w:u w:val="single"/>
        </w:rPr>
        <w:t xml:space="preserve">                              </w:t>
      </w:r>
    </w:p>
    <w:p w14:paraId="45F39B81">
      <w:pPr>
        <w:jc w:val="center"/>
        <w:rPr>
          <w:rFonts w:hint="eastAsia"/>
          <w:b/>
          <w:sz w:val="44"/>
        </w:rPr>
      </w:pPr>
    </w:p>
    <w:p w14:paraId="727286E6">
      <w:pPr>
        <w:jc w:val="center"/>
        <w:rPr>
          <w:rFonts w:hint="eastAsia"/>
          <w:b/>
          <w:sz w:val="24"/>
        </w:rPr>
      </w:pPr>
      <w:r>
        <w:rPr>
          <w:rFonts w:hint="eastAsia"/>
          <w:b/>
          <w:sz w:val="24"/>
        </w:rPr>
        <w:t>教务部制</w:t>
      </w: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
        <w:gridCol w:w="8160"/>
        <w:gridCol w:w="15"/>
      </w:tblGrid>
      <w:tr w14:paraId="0E89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0" w:hRule="atLeast"/>
        </w:trPr>
        <w:tc>
          <w:tcPr>
            <w:tcW w:w="8220" w:type="dxa"/>
            <w:gridSpan w:val="3"/>
            <w:noWrap w:val="0"/>
            <w:vAlign w:val="top"/>
          </w:tcPr>
          <w:p w14:paraId="70819BB8">
            <w:pPr>
              <w:rPr>
                <w:sz w:val="24"/>
              </w:rPr>
            </w:pPr>
            <w:r>
              <w:rPr>
                <w:rFonts w:hint="eastAsia"/>
              </w:rPr>
              <w:t>实验目的与要求</w:t>
            </w:r>
            <w:r>
              <w:rPr>
                <w:rFonts w:hint="eastAsia"/>
                <w:sz w:val="24"/>
              </w:rPr>
              <w:t>：</w:t>
            </w:r>
          </w:p>
          <w:p w14:paraId="605BCB33">
            <w:pPr>
              <w:spacing w:before="0" w:after="80" w:line="360" w:lineRule="auto"/>
            </w:pPr>
            <w:r>
              <w:rPr>
                <w:rFonts w:ascii="宋体" w:hAnsi="宋体" w:eastAsia="宋体"/>
                <w:b w:val="0"/>
                <w:sz w:val="24"/>
              </w:rPr>
              <w:t>1. 灵活运用常微分方程数值解方法对复杂非线性微分方程进行求解。</w:t>
            </w:r>
          </w:p>
          <w:p w14:paraId="5C4D79B3">
            <w:pPr>
              <w:spacing w:before="0" w:after="80" w:line="360" w:lineRule="auto"/>
            </w:pPr>
            <w:r>
              <w:rPr>
                <w:rFonts w:ascii="宋体" w:hAnsi="宋体" w:eastAsia="宋体"/>
                <w:b w:val="0"/>
                <w:sz w:val="24"/>
              </w:rPr>
              <w:t>2. 增加对复杂系统中非线性现象和混沌运动的理解，提升问题分析深度。</w:t>
            </w:r>
          </w:p>
          <w:p w14:paraId="7D1339D5">
            <w:pPr>
              <w:spacing w:before="0" w:after="80" w:line="360" w:lineRule="auto"/>
            </w:pPr>
            <w:r>
              <w:rPr>
                <w:rFonts w:ascii="宋体" w:hAnsi="宋体" w:eastAsia="宋体"/>
                <w:b w:val="0"/>
                <w:sz w:val="24"/>
              </w:rPr>
              <w:t>3. 使用MATLAB编程实现典型混沌系统的数值求解，并对相空间轨迹进行可视化展示。</w:t>
            </w:r>
          </w:p>
          <w:p w14:paraId="6A593A68">
            <w:pPr>
              <w:rPr>
                <w:rFonts w:hint="eastAsia"/>
                <w:sz w:val="24"/>
              </w:rPr>
            </w:pPr>
            <w:r>
              <w:rPr>
                <w:rFonts w:ascii="宋体" w:hAnsi="宋体" w:eastAsia="宋体"/>
                <w:b w:val="0"/>
                <w:sz w:val="24"/>
              </w:rPr>
              <w:t>4. 通过RK4与ode45结果对比，验证数值程序的正确性并分析不同系统的动力学特征。</w:t>
            </w:r>
          </w:p>
        </w:tc>
      </w:tr>
      <w:tr w14:paraId="2469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5" w:hRule="atLeast"/>
        </w:trPr>
        <w:tc>
          <w:tcPr>
            <w:tcW w:w="8220" w:type="dxa"/>
            <w:gridSpan w:val="3"/>
            <w:noWrap w:val="0"/>
            <w:vAlign w:val="top"/>
          </w:tcPr>
          <w:p w14:paraId="33FBBCB1">
            <w:pPr>
              <w:rPr>
                <w:rFonts w:hint="eastAsia"/>
              </w:rPr>
            </w:pPr>
            <w:r>
              <w:rPr>
                <w:rFonts w:hint="eastAsia"/>
              </w:rPr>
              <w:t>基本原理与算法（详细阐述实验涉及数值计算方法的数学原理及其对应的算法步骤）</w:t>
            </w:r>
          </w:p>
          <w:p w14:paraId="57FFAA1D">
            <w:pPr>
              <w:spacing w:before="0" w:after="80" w:line="360" w:lineRule="auto"/>
            </w:pPr>
            <w:r>
              <w:rPr>
                <w:rFonts w:ascii="宋体" w:hAnsi="宋体" w:eastAsia="宋体"/>
                <w:b w:val="0"/>
                <w:sz w:val="24"/>
              </w:rPr>
              <w:t>混沌系统通常由非线性常微分方程组描述，对初始条件高度敏感，长期轨迹呈现非周期、有界且复杂的运动形态。本实验将四个三维自治系统写成统一形式：</w:t>
            </w:r>
          </w:p>
          <w:p w14:paraId="2BFC4A80">
            <w:pPr>
              <w:spacing w:before="0" w:after="80" w:line="360" w:lineRule="auto"/>
            </w:pPr>
            <w:r>
              <w:rPr>
                <w:rFonts w:ascii="宋体" w:hAnsi="宋体" w:eastAsia="宋体"/>
                <w:b w:val="0"/>
                <w:sz w:val="24"/>
              </w:rPr>
              <w:t>u′=F(t,u)，其中u=[x,y,z]ᵀ。</w:t>
            </w:r>
          </w:p>
          <w:p w14:paraId="3560B7DA">
            <w:pPr>
              <w:spacing w:before="0" w:after="80" w:line="360" w:lineRule="auto"/>
            </w:pPr>
            <w:r>
              <w:rPr>
                <w:rFonts w:ascii="宋体" w:hAnsi="宋体" w:eastAsia="宋体"/>
                <w:b w:val="0"/>
                <w:sz w:val="24"/>
              </w:rPr>
              <w:t>对该类系统，可使用固定步长四阶Runge-Kutta方法或MATLAB自适应步长ode45方法进行数值求解。</w:t>
            </w:r>
          </w:p>
          <w:p w14:paraId="04C959F0">
            <w:pPr>
              <w:spacing w:before="80" w:after="80" w:line="300" w:lineRule="auto"/>
            </w:pPr>
            <w:r>
              <w:rPr>
                <w:rFonts w:ascii="宋体" w:hAnsi="宋体" w:eastAsia="宋体"/>
                <w:b/>
                <w:sz w:val="22"/>
              </w:rPr>
              <w:t>四阶Runge-Kutta方法</w:t>
            </w:r>
          </w:p>
          <w:p w14:paraId="6DD6DC6E">
            <w:pPr>
              <w:spacing w:before="0" w:after="80" w:line="360" w:lineRule="auto"/>
              <w:rPr>
                <w:rFonts w:ascii="宋体" w:hAnsi="宋体" w:eastAsia="宋体"/>
                <w:b w:val="0"/>
                <w:sz w:val="24"/>
              </w:rPr>
            </w:pPr>
            <w:r>
              <w:rPr>
                <w:rFonts w:ascii="宋体" w:hAnsi="宋体" w:eastAsia="宋体"/>
                <w:b w:val="0"/>
                <w:sz w:val="24"/>
              </w:rPr>
              <w:t>给定u′=F(t,u)，步长为h：</w:t>
            </w:r>
          </w:p>
          <w:p w14:paraId="7C7516AF">
            <w:pPr>
              <w:spacing w:before="0" w:after="80" w:line="360" w:lineRule="auto"/>
            </w:pPr>
            <m:oMathPara>
              <m:oMath>
                <m:r>
                  <m:rPr/>
                  <w:rPr>
                    <w:rFonts w:hint="default" w:ascii="Cambria Math" w:hAnsi="Cambria Math" w:eastAsia="宋体"/>
                    <w:sz w:val="24"/>
                  </w:rPr>
                  <m:t>k₁=F(tₙ,uₙ)</m:t>
                </m:r>
              </m:oMath>
            </m:oMathPara>
          </w:p>
          <w:p w14:paraId="465ADF5D">
            <w:pPr>
              <w:spacing w:before="0" w:after="80" w:line="360" w:lineRule="auto"/>
            </w:pPr>
            <m:oMathPara>
              <m:oMath>
                <m:r>
                  <m:rPr/>
                  <w:rPr>
                    <w:rFonts w:hint="default" w:ascii="Cambria Math" w:hAnsi="Cambria Math" w:eastAsia="宋体"/>
                    <w:sz w:val="24"/>
                  </w:rPr>
                  <m:t>k₂=F(tₙ+h/2,uₙ+hk₁/2)</m:t>
                </m:r>
              </m:oMath>
            </m:oMathPara>
          </w:p>
          <w:p w14:paraId="1C94E461">
            <w:pPr>
              <w:spacing w:before="0" w:after="80" w:line="360" w:lineRule="auto"/>
            </w:pPr>
            <m:oMathPara>
              <m:oMath>
                <m:r>
                  <m:rPr/>
                  <w:rPr>
                    <w:rFonts w:hint="default" w:ascii="Cambria Math" w:hAnsi="Cambria Math" w:eastAsia="宋体"/>
                    <w:sz w:val="24"/>
                  </w:rPr>
                  <m:t>k₃=F(tₙ+h/2,uₙ+hk₂/2)</m:t>
                </m:r>
              </m:oMath>
            </m:oMathPara>
          </w:p>
          <w:p w14:paraId="10475EEE">
            <w:pPr>
              <w:spacing w:before="0" w:after="80" w:line="360" w:lineRule="auto"/>
              <w:rPr>
                <w:rFonts w:hint="default" w:hAnsi="Cambria Math" w:eastAsia="宋体"/>
                <w:i/>
                <w:sz w:val="24"/>
              </w:rPr>
            </w:pPr>
            <m:oMathPara>
              <m:oMath>
                <m:r>
                  <m:rPr/>
                  <w:rPr>
                    <w:rFonts w:hint="default" w:ascii="Cambria Math" w:hAnsi="Cambria Math" w:eastAsia="宋体"/>
                    <w:sz w:val="24"/>
                  </w:rPr>
                  <m:t>k₄=F(tₙ+h,uₙ+hk₃)</m:t>
                </m:r>
              </m:oMath>
            </m:oMathPara>
          </w:p>
          <w:p w14:paraId="7EED04E2">
            <w:pPr>
              <w:spacing w:before="0" w:after="80" w:line="360" w:lineRule="auto"/>
              <w:jc w:val="center"/>
            </w:pPr>
            <m:oMathPara>
              <m:oMath>
                <m:r>
                  <m:rPr/>
                  <w:rPr>
                    <w:rFonts w:hint="default" w:ascii="Cambria Math" w:hAnsi="Cambria Math" w:eastAsia="宋体"/>
                    <w:sz w:val="24"/>
                  </w:rPr>
                  <m:t>uₙ₊₁=uₙ+h(k₁+2k₂+2k₃+k₄)/6</m:t>
                </m:r>
              </m:oMath>
            </m:oMathPara>
          </w:p>
          <w:p w14:paraId="3E818E87">
            <w:pPr>
              <w:spacing w:before="0" w:after="80" w:line="360" w:lineRule="auto"/>
              <w:rPr>
                <w:rFonts w:ascii="宋体" w:hAnsi="宋体" w:eastAsia="宋体"/>
                <w:b w:val="0"/>
                <w:sz w:val="24"/>
              </w:rPr>
            </w:pPr>
            <w:r>
              <w:rPr>
                <w:rFonts w:ascii="宋体" w:hAnsi="宋体" w:eastAsia="宋体"/>
                <w:b w:val="0"/>
                <w:sz w:val="24"/>
              </w:rPr>
              <w:t>该格式整体误差阶为O(h⁴)，适合对连续动力系统进行高精度离散模拟。</w:t>
            </w:r>
          </w:p>
          <w:p w14:paraId="3BC30CB7">
            <w:pPr>
              <w:spacing w:before="0" w:after="80" w:line="360" w:lineRule="auto"/>
              <w:rPr>
                <w:rFonts w:ascii="宋体" w:hAnsi="宋体" w:eastAsia="宋体"/>
                <w:b w:val="0"/>
                <w:sz w:val="24"/>
              </w:rPr>
            </w:pPr>
          </w:p>
          <w:p w14:paraId="00448BCA">
            <w:pPr>
              <w:spacing w:before="80" w:after="80" w:line="300" w:lineRule="auto"/>
            </w:pPr>
            <w:r>
              <w:rPr>
                <w:rFonts w:ascii="宋体" w:hAnsi="宋体" w:eastAsia="宋体"/>
                <w:b/>
                <w:sz w:val="22"/>
              </w:rPr>
              <w:t>相空间可视化</w:t>
            </w:r>
          </w:p>
          <w:p w14:paraId="3D995F18">
            <w:pPr>
              <w:rPr>
                <w:rFonts w:hint="eastAsia"/>
              </w:rPr>
            </w:pPr>
            <w:r>
              <w:rPr>
                <w:rFonts w:ascii="宋体" w:hAnsi="宋体" w:eastAsia="宋体"/>
                <w:b w:val="0"/>
                <w:sz w:val="24"/>
              </w:rPr>
              <w:t>相空间轨迹用(x,y,z)表示系统状态随时间演化的几何形态。对于混沌系统，相空间中的吸引子形状比单独的时间序列更能反映系统的非线性结构、稳定区域和长期运动规律。</w:t>
            </w:r>
          </w:p>
        </w:tc>
      </w:tr>
      <w:tr w14:paraId="5AB5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4545" w:hRule="atLeast"/>
        </w:trPr>
        <w:tc>
          <w:tcPr>
            <w:tcW w:w="8160" w:type="dxa"/>
            <w:noWrap w:val="0"/>
            <w:vAlign w:val="top"/>
          </w:tcPr>
          <w:p w14:paraId="30CD6683">
            <w:r>
              <w:rPr>
                <w:rFonts w:hint="eastAsia"/>
              </w:rPr>
              <w:t>实验过程及内容：</w:t>
            </w:r>
          </w:p>
          <w:p w14:paraId="2DACE490">
            <w:pPr>
              <w:numPr>
                <w:ilvl w:val="0"/>
                <w:numId w:val="1"/>
              </w:numPr>
              <w:rPr>
                <w:rFonts w:hint="eastAsia"/>
              </w:rPr>
            </w:pPr>
            <w:r>
              <w:rPr>
                <w:rFonts w:hint="eastAsia"/>
              </w:rPr>
              <w:t>问题描述（描述需要解决的具体数值计算问题）</w:t>
            </w:r>
          </w:p>
          <w:p w14:paraId="6E78BE4D">
            <w:pPr>
              <w:numPr>
                <w:ilvl w:val="0"/>
                <w:numId w:val="0"/>
              </w:numPr>
              <w:rPr>
                <w:rFonts w:hint="eastAsia"/>
              </w:rPr>
            </w:pPr>
            <w:r>
              <w:rPr>
                <w:rFonts w:hint="eastAsia"/>
              </w:rPr>
              <w:t>利用常微分方程数值解方法，求解典型混沌系统方程，并对相空间进行可视化展示：</w:t>
            </w:r>
          </w:p>
          <w:p w14:paraId="6F6BEA7D">
            <w:pPr>
              <w:numPr>
                <w:ilvl w:val="0"/>
                <w:numId w:val="0"/>
              </w:numPr>
              <w:rPr>
                <w:rFonts w:hint="eastAsia"/>
              </w:rPr>
            </w:pPr>
            <w:r>
              <w:drawing>
                <wp:inline distT="0" distB="0" distL="114300" distR="114300">
                  <wp:extent cx="5041900" cy="1118235"/>
                  <wp:effectExtent l="0" t="0" r="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41900" cy="1118235"/>
                          </a:xfrm>
                          <a:prstGeom prst="rect">
                            <a:avLst/>
                          </a:prstGeom>
                          <a:noFill/>
                          <a:ln>
                            <a:noFill/>
                          </a:ln>
                        </pic:spPr>
                      </pic:pic>
                    </a:graphicData>
                  </a:graphic>
                </wp:inline>
              </w:drawing>
            </w:r>
          </w:p>
          <w:p w14:paraId="358ED329">
            <w:r>
              <w:rPr>
                <w:rFonts w:hint="eastAsia"/>
              </w:rPr>
              <w:t>2. 实验步骤：</w:t>
            </w:r>
          </w:p>
          <w:p w14:paraId="02D57CF1">
            <w:pPr>
              <w:rPr>
                <w:rFonts w:hint="eastAsia"/>
              </w:rPr>
            </w:pPr>
            <w:r>
              <w:rPr>
                <w:rFonts w:hint="eastAsia"/>
              </w:rPr>
              <w:t>（</w:t>
            </w:r>
            <w:r>
              <w:rPr>
                <w:rFonts w:hint="eastAsia"/>
                <w:lang w:val="en-US" w:eastAsia="zh-CN"/>
              </w:rPr>
              <w:t>1</w:t>
            </w:r>
            <w:r>
              <w:rPr>
                <w:rFonts w:hint="eastAsia"/>
              </w:rPr>
              <w:t>）参数设置：设置合适的初始值、精度要求等参数</w:t>
            </w:r>
          </w:p>
          <w:p w14:paraId="1EE243C2">
            <w:pPr>
              <w:spacing w:before="0" w:after="80" w:line="360" w:lineRule="auto"/>
              <w:rPr>
                <w:rFonts w:hint="eastAsia"/>
              </w:rPr>
            </w:pPr>
            <w:r>
              <w:rPr>
                <w:rFonts w:ascii="宋体" w:hAnsi="宋体" w:eastAsia="宋体"/>
                <w:b w:val="0"/>
                <w:sz w:val="24"/>
              </w:rPr>
              <w:t>计算区间：[0,50]；固定步长h=0.01；Lorenz、Chen、Lü系统初值取(1,1,1)，Chua电路初值取(0.2,0,0)。</w:t>
            </w:r>
          </w:p>
          <w:p w14:paraId="606A2F85">
            <w:r>
              <w:rPr>
                <w:rFonts w:hint="eastAsia"/>
              </w:rPr>
              <w:t>（</w:t>
            </w:r>
            <w:r>
              <w:rPr>
                <w:rFonts w:hint="eastAsia"/>
                <w:lang w:val="en-US" w:eastAsia="zh-CN"/>
              </w:rPr>
              <w:t>2</w:t>
            </w:r>
            <w:r>
              <w:rPr>
                <w:rFonts w:hint="eastAsia"/>
              </w:rPr>
              <w:t>）运行计算：对目标问题进行求解</w:t>
            </w:r>
          </w:p>
          <w:p w14:paraId="6860D8E7">
            <w:pPr>
              <w:rPr>
                <w:rFonts w:hint="eastAsia"/>
              </w:rPr>
            </w:pPr>
            <w:r>
              <w:rPr>
                <w:rFonts w:hint="eastAsia"/>
              </w:rPr>
              <w:t>（</w:t>
            </w:r>
            <w:r>
              <w:rPr>
                <w:rFonts w:hint="eastAsia"/>
                <w:lang w:val="en-US" w:eastAsia="zh-CN"/>
              </w:rPr>
              <w:t>3</w:t>
            </w:r>
            <w:r>
              <w:rPr>
                <w:rFonts w:hint="eastAsia"/>
              </w:rPr>
              <w:t>）结果记录：记录迭代过程、最终结果和性能指标</w:t>
            </w:r>
          </w:p>
          <w:p w14:paraId="0A3D9934">
            <w:pPr>
              <w:rPr>
                <w:rFonts w:hint="eastAsia"/>
              </w:rPr>
            </w:pPr>
            <w:r>
              <w:rPr>
                <w:rFonts w:hint="eastAsia"/>
              </w:rPr>
              <w:t>3. 程序设计（具体的MATLAB程序）</w:t>
            </w:r>
          </w:p>
          <w:p w14:paraId="6FB4E142">
            <w:pPr>
              <w:spacing w:before="0" w:after="0" w:line="240" w:lineRule="auto"/>
            </w:pPr>
            <w:r>
              <w:rPr>
                <w:rFonts w:ascii="Consolas" w:hAnsi="Consolas" w:eastAsia="Consolas"/>
                <w:b w:val="0"/>
                <w:sz w:val="16"/>
              </w:rPr>
              <w:t>%% 典型混沌系统方程求解与相空间可视化</w:t>
            </w:r>
          </w:p>
          <w:p w14:paraId="15E83694">
            <w:pPr>
              <w:spacing w:before="0" w:after="0" w:line="240" w:lineRule="auto"/>
            </w:pPr>
            <w:r>
              <w:rPr>
                <w:rFonts w:ascii="Consolas" w:hAnsi="Consolas" w:eastAsia="Consolas"/>
                <w:b w:val="0"/>
                <w:sz w:val="16"/>
              </w:rPr>
              <w:t>% 实验内容：利用常微分方程数值方法求解Lorenz、Chen、Lu和Chua系统，</w:t>
            </w:r>
          </w:p>
          <w:p w14:paraId="1E743400">
            <w:pPr>
              <w:spacing w:before="0" w:after="0" w:line="240" w:lineRule="auto"/>
            </w:pPr>
            <w:r>
              <w:rPr>
                <w:rFonts w:ascii="Consolas" w:hAnsi="Consolas" w:eastAsia="Consolas"/>
                <w:b w:val="0"/>
                <w:sz w:val="16"/>
              </w:rPr>
              <w:t>% 并对相空间轨迹进行可视化展示。</w:t>
            </w:r>
          </w:p>
          <w:p w14:paraId="683B4F2C">
            <w:pPr>
              <w:spacing w:before="0" w:after="0" w:line="240" w:lineRule="auto"/>
            </w:pPr>
          </w:p>
          <w:p w14:paraId="7B59EA53">
            <w:pPr>
              <w:spacing w:before="0" w:after="0" w:line="240" w:lineRule="auto"/>
            </w:pPr>
            <w:r>
              <w:rPr>
                <w:rFonts w:ascii="Consolas" w:hAnsi="Consolas" w:eastAsia="Consolas"/>
                <w:b w:val="0"/>
                <w:sz w:val="16"/>
              </w:rPr>
              <w:t>clear; clc; close all;</w:t>
            </w:r>
          </w:p>
          <w:p w14:paraId="773ABDB6">
            <w:pPr>
              <w:spacing w:before="0" w:after="0" w:line="240" w:lineRule="auto"/>
            </w:pPr>
          </w:p>
          <w:p w14:paraId="21F22930">
            <w:pPr>
              <w:spacing w:before="0" w:after="0" w:line="240" w:lineRule="auto"/>
            </w:pPr>
            <w:r>
              <w:rPr>
                <w:rFonts w:ascii="Consolas" w:hAnsi="Consolas" w:eastAsia="Consolas"/>
                <w:b w:val="0"/>
                <w:sz w:val="16"/>
              </w:rPr>
              <w:t>%% 1. 参数设置</w:t>
            </w:r>
          </w:p>
          <w:p w14:paraId="1D2EA933">
            <w:pPr>
              <w:spacing w:before="0" w:after="0" w:line="240" w:lineRule="auto"/>
            </w:pPr>
            <w:r>
              <w:rPr>
                <w:rFonts w:ascii="Consolas" w:hAnsi="Consolas" w:eastAsia="Consolas"/>
                <w:b w:val="0"/>
                <w:sz w:val="16"/>
              </w:rPr>
              <w:t>t0 = 0;</w:t>
            </w:r>
          </w:p>
          <w:p w14:paraId="3A7895D5">
            <w:pPr>
              <w:spacing w:before="0" w:after="0" w:line="240" w:lineRule="auto"/>
            </w:pPr>
            <w:r>
              <w:rPr>
                <w:rFonts w:ascii="Consolas" w:hAnsi="Consolas" w:eastAsia="Consolas"/>
                <w:b w:val="0"/>
                <w:sz w:val="16"/>
              </w:rPr>
              <w:t>tf = 50;</w:t>
            </w:r>
          </w:p>
          <w:p w14:paraId="1F2E6669">
            <w:pPr>
              <w:spacing w:before="0" w:after="0" w:line="240" w:lineRule="auto"/>
            </w:pPr>
            <w:r>
              <w:rPr>
                <w:rFonts w:ascii="Consolas" w:hAnsi="Consolas" w:eastAsia="Consolas"/>
                <w:b w:val="0"/>
                <w:sz w:val="16"/>
              </w:rPr>
              <w:t>h = 0.01;</w:t>
            </w:r>
          </w:p>
          <w:p w14:paraId="1C6C5F84">
            <w:pPr>
              <w:spacing w:before="0" w:after="0" w:line="240" w:lineRule="auto"/>
            </w:pPr>
            <w:r>
              <w:rPr>
                <w:rFonts w:ascii="Consolas" w:hAnsi="Consolas" w:eastAsia="Consolas"/>
                <w:b w:val="0"/>
                <w:sz w:val="16"/>
              </w:rPr>
              <w:t>t = t0:h:tf;</w:t>
            </w:r>
          </w:p>
          <w:p w14:paraId="368679A4">
            <w:pPr>
              <w:spacing w:before="0" w:after="0" w:line="240" w:lineRule="auto"/>
            </w:pPr>
            <w:r>
              <w:rPr>
                <w:rFonts w:ascii="Consolas" w:hAnsi="Consolas" w:eastAsia="Consolas"/>
                <w:b w:val="0"/>
                <w:sz w:val="16"/>
              </w:rPr>
              <w:t>odeOpt = odeset('RelTol', 1e-9, 'AbsTol', 1e-11);</w:t>
            </w:r>
          </w:p>
          <w:p w14:paraId="27E1A11C">
            <w:pPr>
              <w:spacing w:before="0" w:after="0" w:line="240" w:lineRule="auto"/>
            </w:pPr>
          </w:p>
          <w:p w14:paraId="3FA94DE3">
            <w:pPr>
              <w:spacing w:before="0" w:after="0" w:line="240" w:lineRule="auto"/>
            </w:pPr>
            <w:r>
              <w:rPr>
                <w:rFonts w:ascii="Consolas" w:hAnsi="Consolas" w:eastAsia="Consolas"/>
                <w:b w:val="0"/>
                <w:sz w:val="16"/>
              </w:rPr>
              <w:t>systems(1).name = 'Lorenz系统';</w:t>
            </w:r>
          </w:p>
          <w:p w14:paraId="2DB21229">
            <w:pPr>
              <w:spacing w:before="0" w:after="0" w:line="240" w:lineRule="auto"/>
            </w:pPr>
            <w:r>
              <w:rPr>
                <w:rFonts w:ascii="Consolas" w:hAnsi="Consolas" w:eastAsia="Consolas"/>
                <w:b w:val="0"/>
                <w:sz w:val="16"/>
              </w:rPr>
              <w:t>systems(1).kind = 'lorenz';</w:t>
            </w:r>
          </w:p>
          <w:p w14:paraId="40B7AE6E">
            <w:pPr>
              <w:spacing w:before="0" w:after="0" w:line="240" w:lineRule="auto"/>
            </w:pPr>
            <w:r>
              <w:rPr>
                <w:rFonts w:ascii="Consolas" w:hAnsi="Consolas" w:eastAsia="Consolas"/>
                <w:b w:val="0"/>
                <w:sz w:val="16"/>
              </w:rPr>
              <w:t>systems(1).y0 = [1; 1; 1];</w:t>
            </w:r>
          </w:p>
          <w:p w14:paraId="29303BD6">
            <w:pPr>
              <w:spacing w:before="0" w:after="0" w:line="240" w:lineRule="auto"/>
            </w:pPr>
          </w:p>
          <w:p w14:paraId="47C62E94">
            <w:pPr>
              <w:spacing w:before="0" w:after="0" w:line="240" w:lineRule="auto"/>
            </w:pPr>
            <w:r>
              <w:rPr>
                <w:rFonts w:ascii="Consolas" w:hAnsi="Consolas" w:eastAsia="Consolas"/>
                <w:b w:val="0"/>
                <w:sz w:val="16"/>
              </w:rPr>
              <w:t>systems(2).name = 'Chen系统';</w:t>
            </w:r>
          </w:p>
          <w:p w14:paraId="2F3E1D09">
            <w:pPr>
              <w:spacing w:before="0" w:after="0" w:line="240" w:lineRule="auto"/>
            </w:pPr>
            <w:r>
              <w:rPr>
                <w:rFonts w:ascii="Consolas" w:hAnsi="Consolas" w:eastAsia="Consolas"/>
                <w:b w:val="0"/>
                <w:sz w:val="16"/>
              </w:rPr>
              <w:t>systems(2).kind = 'chen';</w:t>
            </w:r>
          </w:p>
          <w:p w14:paraId="37D6E269">
            <w:pPr>
              <w:spacing w:before="0" w:after="0" w:line="240" w:lineRule="auto"/>
            </w:pPr>
            <w:r>
              <w:rPr>
                <w:rFonts w:ascii="Consolas" w:hAnsi="Consolas" w:eastAsia="Consolas"/>
                <w:b w:val="0"/>
                <w:sz w:val="16"/>
              </w:rPr>
              <w:t>systems(2).y0 = [1; 1; 1];</w:t>
            </w:r>
          </w:p>
          <w:p w14:paraId="6DA1D492">
            <w:pPr>
              <w:spacing w:before="0" w:after="0" w:line="240" w:lineRule="auto"/>
            </w:pPr>
          </w:p>
          <w:p w14:paraId="5F9474DF">
            <w:pPr>
              <w:spacing w:before="0" w:after="0" w:line="240" w:lineRule="auto"/>
            </w:pPr>
            <w:r>
              <w:rPr>
                <w:rFonts w:ascii="Consolas" w:hAnsi="Consolas" w:eastAsia="Consolas"/>
                <w:b w:val="0"/>
                <w:sz w:val="16"/>
              </w:rPr>
              <w:t>systems(3).name = 'Lu系统';</w:t>
            </w:r>
          </w:p>
          <w:p w14:paraId="55BC6FA6">
            <w:pPr>
              <w:spacing w:before="0" w:after="0" w:line="240" w:lineRule="auto"/>
            </w:pPr>
            <w:r>
              <w:rPr>
                <w:rFonts w:ascii="Consolas" w:hAnsi="Consolas" w:eastAsia="Consolas"/>
                <w:b w:val="0"/>
                <w:sz w:val="16"/>
              </w:rPr>
              <w:t>systems(3).kind = 'lu';</w:t>
            </w:r>
          </w:p>
          <w:p w14:paraId="7D301303">
            <w:pPr>
              <w:spacing w:before="0" w:after="0" w:line="240" w:lineRule="auto"/>
            </w:pPr>
            <w:r>
              <w:rPr>
                <w:rFonts w:ascii="Consolas" w:hAnsi="Consolas" w:eastAsia="Consolas"/>
                <w:b w:val="0"/>
                <w:sz w:val="16"/>
              </w:rPr>
              <w:t>systems(3).y0 = [1; 1; 1];</w:t>
            </w:r>
          </w:p>
          <w:p w14:paraId="0D46D08F">
            <w:pPr>
              <w:spacing w:before="0" w:after="0" w:line="240" w:lineRule="auto"/>
            </w:pPr>
          </w:p>
          <w:p w14:paraId="6C355212">
            <w:pPr>
              <w:spacing w:before="0" w:after="0" w:line="240" w:lineRule="auto"/>
            </w:pPr>
            <w:r>
              <w:rPr>
                <w:rFonts w:ascii="Consolas" w:hAnsi="Consolas" w:eastAsia="Consolas"/>
                <w:b w:val="0"/>
                <w:sz w:val="16"/>
              </w:rPr>
              <w:t>systems(4).name = 'Chua电路';</w:t>
            </w:r>
          </w:p>
          <w:p w14:paraId="65CD76E1">
            <w:pPr>
              <w:spacing w:before="0" w:after="0" w:line="240" w:lineRule="auto"/>
            </w:pPr>
            <w:r>
              <w:rPr>
                <w:rFonts w:ascii="Consolas" w:hAnsi="Consolas" w:eastAsia="Consolas"/>
                <w:b w:val="0"/>
                <w:sz w:val="16"/>
              </w:rPr>
              <w:t>systems(4).kind = 'chua';</w:t>
            </w:r>
          </w:p>
          <w:p w14:paraId="78733D2A">
            <w:pPr>
              <w:spacing w:before="0" w:after="0" w:line="240" w:lineRule="auto"/>
            </w:pPr>
            <w:r>
              <w:rPr>
                <w:rFonts w:ascii="Consolas" w:hAnsi="Consolas" w:eastAsia="Consolas"/>
                <w:b w:val="0"/>
                <w:sz w:val="16"/>
              </w:rPr>
              <w:t>systems(4).y0 = [0.2; 0; 0];</w:t>
            </w:r>
          </w:p>
          <w:p w14:paraId="6013B93D">
            <w:pPr>
              <w:spacing w:before="0" w:after="0" w:line="240" w:lineRule="auto"/>
            </w:pPr>
          </w:p>
          <w:p w14:paraId="41623FE2">
            <w:pPr>
              <w:spacing w:before="0" w:after="0" w:line="240" w:lineRule="auto"/>
            </w:pPr>
            <w:r>
              <w:rPr>
                <w:rFonts w:ascii="Consolas" w:hAnsi="Consolas" w:eastAsia="Consolas"/>
                <w:b w:val="0"/>
                <w:sz w:val="16"/>
              </w:rPr>
              <w:t>fprintf('典型混沌系统数值实验\n');</w:t>
            </w:r>
          </w:p>
          <w:p w14:paraId="59CAD893">
            <w:pPr>
              <w:spacing w:before="0" w:after="0" w:line="240" w:lineRule="auto"/>
            </w:pPr>
            <w:r>
              <w:rPr>
                <w:rFonts w:ascii="Consolas" w:hAnsi="Consolas" w:eastAsia="Consolas"/>
                <w:b w:val="0"/>
                <w:sz w:val="16"/>
              </w:rPr>
              <w:t>fprintf('时间区间：[%.1f, %.1f]，RK4步长 h=%.4f\n\n', t0, tf, h);</w:t>
            </w:r>
          </w:p>
          <w:p w14:paraId="50BE89AF">
            <w:pPr>
              <w:spacing w:before="0" w:after="0" w:line="240" w:lineRule="auto"/>
            </w:pPr>
          </w:p>
          <w:p w14:paraId="67238496">
            <w:pPr>
              <w:spacing w:before="0" w:after="0" w:line="240" w:lineRule="auto"/>
            </w:pPr>
            <w:r>
              <w:rPr>
                <w:rFonts w:ascii="Consolas" w:hAnsi="Consolas" w:eastAsia="Consolas"/>
                <w:b w:val="0"/>
                <w:sz w:val="16"/>
              </w:rPr>
              <w:t>%% 2. 数值求解：固定步长RK4 + ode45验证</w:t>
            </w:r>
          </w:p>
          <w:p w14:paraId="4BD5BEB2">
            <w:pPr>
              <w:spacing w:before="0" w:after="0" w:line="240" w:lineRule="auto"/>
            </w:pPr>
            <w:r>
              <w:rPr>
                <w:rFonts w:ascii="Consolas" w:hAnsi="Consolas" w:eastAsia="Consolas"/>
                <w:b w:val="0"/>
                <w:sz w:val="16"/>
              </w:rPr>
              <w:t>for i = 1:numel(systems)</w:t>
            </w:r>
          </w:p>
          <w:p w14:paraId="1B6C18B1">
            <w:pPr>
              <w:spacing w:before="0" w:after="0" w:line="240" w:lineRule="auto"/>
            </w:pPr>
            <w:r>
              <w:rPr>
                <w:rFonts w:ascii="Consolas" w:hAnsi="Consolas" w:eastAsia="Consolas"/>
                <w:b w:val="0"/>
                <w:sz w:val="16"/>
              </w:rPr>
              <w:t xml:space="preserve">    f = @(tt, yy) chaos_rhs(tt, yy, systems(i).kind);</w:t>
            </w:r>
          </w:p>
          <w:p w14:paraId="5C67B408">
            <w:pPr>
              <w:spacing w:before="0" w:after="0" w:line="240" w:lineRule="auto"/>
            </w:pPr>
          </w:p>
          <w:p w14:paraId="36C8F25D">
            <w:pPr>
              <w:spacing w:before="0" w:after="0" w:line="240" w:lineRule="auto"/>
            </w:pPr>
            <w:r>
              <w:rPr>
                <w:rFonts w:ascii="Consolas" w:hAnsi="Consolas" w:eastAsia="Consolas"/>
                <w:b w:val="0"/>
                <w:sz w:val="16"/>
              </w:rPr>
              <w:t xml:space="preserve">    yRK4 = rk4_solver(f, t, systems(i).y0);</w:t>
            </w:r>
          </w:p>
          <w:p w14:paraId="1DAEB5AC">
            <w:pPr>
              <w:spacing w:before="0" w:after="0" w:line="240" w:lineRule="auto"/>
            </w:pPr>
            <w:r>
              <w:rPr>
                <w:rFonts w:ascii="Consolas" w:hAnsi="Consolas" w:eastAsia="Consolas"/>
                <w:b w:val="0"/>
                <w:sz w:val="16"/>
              </w:rPr>
              <w:t xml:space="preserve">    [t45, y45] = ode45(f, t, systems(i).y0, odeOpt);</w:t>
            </w:r>
          </w:p>
          <w:p w14:paraId="13D8D219">
            <w:pPr>
              <w:spacing w:before="0" w:after="0" w:line="240" w:lineRule="auto"/>
            </w:pPr>
          </w:p>
          <w:p w14:paraId="2BD5BFEA">
            <w:pPr>
              <w:spacing w:before="0" w:after="0" w:line="240" w:lineRule="auto"/>
            </w:pPr>
            <w:r>
              <w:rPr>
                <w:rFonts w:ascii="Consolas" w:hAnsi="Consolas" w:eastAsia="Consolas"/>
                <w:b w:val="0"/>
                <w:sz w:val="16"/>
              </w:rPr>
              <w:t xml:space="preserve">    err = sqrt(sum((yRK4 - y45).^2, 2));</w:t>
            </w:r>
          </w:p>
          <w:p w14:paraId="543B314E">
            <w:pPr>
              <w:spacing w:before="0" w:after="0" w:line="240" w:lineRule="auto"/>
            </w:pPr>
          </w:p>
          <w:p w14:paraId="0FF23C1D">
            <w:pPr>
              <w:spacing w:before="0" w:after="0" w:line="240" w:lineRule="auto"/>
            </w:pPr>
            <w:r>
              <w:rPr>
                <w:rFonts w:ascii="Consolas" w:hAnsi="Consolas" w:eastAsia="Consolas"/>
                <w:b w:val="0"/>
                <w:sz w:val="16"/>
              </w:rPr>
              <w:t xml:space="preserve">    systems(i).t = t(:);</w:t>
            </w:r>
          </w:p>
          <w:p w14:paraId="611F9D6E">
            <w:pPr>
              <w:spacing w:before="0" w:after="0" w:line="240" w:lineRule="auto"/>
            </w:pPr>
            <w:r>
              <w:rPr>
                <w:rFonts w:ascii="Consolas" w:hAnsi="Consolas" w:eastAsia="Consolas"/>
                <w:b w:val="0"/>
                <w:sz w:val="16"/>
              </w:rPr>
              <w:t xml:space="preserve">    systems(i).rk4 = yRK4;</w:t>
            </w:r>
          </w:p>
          <w:p w14:paraId="2DC9F29C">
            <w:pPr>
              <w:spacing w:before="0" w:after="0" w:line="240" w:lineRule="auto"/>
            </w:pPr>
            <w:r>
              <w:rPr>
                <w:rFonts w:ascii="Consolas" w:hAnsi="Consolas" w:eastAsia="Consolas"/>
                <w:b w:val="0"/>
                <w:sz w:val="16"/>
              </w:rPr>
              <w:t xml:space="preserve">    systems(i).ode45 = y45;</w:t>
            </w:r>
          </w:p>
          <w:p w14:paraId="5BE35D64">
            <w:pPr>
              <w:spacing w:before="0" w:after="0" w:line="240" w:lineRule="auto"/>
            </w:pPr>
            <w:r>
              <w:rPr>
                <w:rFonts w:ascii="Consolas" w:hAnsi="Consolas" w:eastAsia="Consolas"/>
                <w:b w:val="0"/>
                <w:sz w:val="16"/>
              </w:rPr>
              <w:t xml:space="preserve">    systems(i).maxErr = max(err);</w:t>
            </w:r>
          </w:p>
          <w:p w14:paraId="45846C62">
            <w:pPr>
              <w:spacing w:before="0" w:after="0" w:line="240" w:lineRule="auto"/>
            </w:pPr>
          </w:p>
          <w:p w14:paraId="4C27C5C0">
            <w:pPr>
              <w:spacing w:before="0" w:after="0" w:line="240" w:lineRule="auto"/>
            </w:pPr>
            <w:r>
              <w:rPr>
                <w:rFonts w:ascii="Consolas" w:hAnsi="Consolas" w:eastAsia="Consolas"/>
                <w:b w:val="0"/>
                <w:sz w:val="16"/>
              </w:rPr>
              <w:t xml:space="preserve">    fprintf('%s: 终值RK4=(%.6f, %.6f, %.6f), max||RK4-ode45||=%.3e\n', ...</w:t>
            </w:r>
          </w:p>
          <w:p w14:paraId="298CD327">
            <w:pPr>
              <w:spacing w:before="0" w:after="0" w:line="240" w:lineRule="auto"/>
            </w:pPr>
            <w:r>
              <w:rPr>
                <w:rFonts w:ascii="Consolas" w:hAnsi="Consolas" w:eastAsia="Consolas"/>
                <w:b w:val="0"/>
                <w:sz w:val="16"/>
              </w:rPr>
              <w:t xml:space="preserve">        systems(i).name, yRK4(end,1), yRK4(end,2), yRK4(end,3), systems(i).maxErr);</w:t>
            </w:r>
          </w:p>
          <w:p w14:paraId="0F3F9E52">
            <w:pPr>
              <w:spacing w:before="0" w:after="0" w:line="240" w:lineRule="auto"/>
            </w:pPr>
            <w:r>
              <w:rPr>
                <w:rFonts w:ascii="Consolas" w:hAnsi="Consolas" w:eastAsia="Consolas"/>
                <w:b w:val="0"/>
                <w:sz w:val="16"/>
              </w:rPr>
              <w:t>end</w:t>
            </w:r>
          </w:p>
          <w:p w14:paraId="4F69300F">
            <w:pPr>
              <w:spacing w:before="0" w:after="0" w:line="240" w:lineRule="auto"/>
            </w:pPr>
          </w:p>
          <w:p w14:paraId="4BCD817E">
            <w:pPr>
              <w:spacing w:before="0" w:after="0" w:line="240" w:lineRule="auto"/>
            </w:pPr>
            <w:r>
              <w:rPr>
                <w:rFonts w:ascii="Consolas" w:hAnsi="Consolas" w:eastAsia="Consolas"/>
                <w:b w:val="0"/>
                <w:sz w:val="16"/>
              </w:rPr>
              <w:t>%% 3. 相空间三维轨迹</w:t>
            </w:r>
          </w:p>
          <w:p w14:paraId="5D0BA6AB">
            <w:pPr>
              <w:spacing w:before="0" w:after="0" w:line="240" w:lineRule="auto"/>
            </w:pPr>
            <w:r>
              <w:rPr>
                <w:rFonts w:ascii="Consolas" w:hAnsi="Consolas" w:eastAsia="Consolas"/>
                <w:b w:val="0"/>
                <w:sz w:val="16"/>
              </w:rPr>
              <w:t>figure('Name', 'Phase space trajectories', 'Color', 'w');</w:t>
            </w:r>
          </w:p>
          <w:p w14:paraId="25EAA15F">
            <w:pPr>
              <w:spacing w:before="0" w:after="0" w:line="240" w:lineRule="auto"/>
            </w:pPr>
            <w:r>
              <w:rPr>
                <w:rFonts w:ascii="Consolas" w:hAnsi="Consolas" w:eastAsia="Consolas"/>
                <w:b w:val="0"/>
                <w:sz w:val="16"/>
              </w:rPr>
              <w:t>for i = 1:numel(systems)</w:t>
            </w:r>
          </w:p>
          <w:p w14:paraId="2D617C06">
            <w:pPr>
              <w:spacing w:before="0" w:after="0" w:line="240" w:lineRule="auto"/>
            </w:pPr>
            <w:r>
              <w:rPr>
                <w:rFonts w:ascii="Consolas" w:hAnsi="Consolas" w:eastAsia="Consolas"/>
                <w:b w:val="0"/>
                <w:sz w:val="16"/>
              </w:rPr>
              <w:t xml:space="preserve">    subplot(2, 2, i);</w:t>
            </w:r>
          </w:p>
          <w:p w14:paraId="2ACF5327">
            <w:pPr>
              <w:spacing w:before="0" w:after="0" w:line="240" w:lineRule="auto"/>
            </w:pPr>
            <w:r>
              <w:rPr>
                <w:rFonts w:ascii="Consolas" w:hAnsi="Consolas" w:eastAsia="Consolas"/>
                <w:b w:val="0"/>
                <w:sz w:val="16"/>
              </w:rPr>
              <w:t xml:space="preserve">    y = systems(i).rk4;</w:t>
            </w:r>
          </w:p>
          <w:p w14:paraId="43D76F6F">
            <w:pPr>
              <w:spacing w:before="0" w:after="0" w:line="240" w:lineRule="auto"/>
            </w:pPr>
            <w:r>
              <w:rPr>
                <w:rFonts w:ascii="Consolas" w:hAnsi="Consolas" w:eastAsia="Consolas"/>
                <w:b w:val="0"/>
                <w:sz w:val="16"/>
              </w:rPr>
              <w:t xml:space="preserve">    plot3(y(:,1), y(:,2), y(:,3), 'LineWidth', 0.8);</w:t>
            </w:r>
          </w:p>
          <w:p w14:paraId="3272479C">
            <w:pPr>
              <w:spacing w:before="0" w:after="0" w:line="240" w:lineRule="auto"/>
            </w:pPr>
            <w:r>
              <w:rPr>
                <w:rFonts w:ascii="Consolas" w:hAnsi="Consolas" w:eastAsia="Consolas"/>
                <w:b w:val="0"/>
                <w:sz w:val="16"/>
              </w:rPr>
              <w:t xml:space="preserve">    grid on; box on;</w:t>
            </w:r>
          </w:p>
          <w:p w14:paraId="3CA46848">
            <w:pPr>
              <w:spacing w:before="0" w:after="0" w:line="240" w:lineRule="auto"/>
            </w:pPr>
            <w:r>
              <w:rPr>
                <w:rFonts w:ascii="Consolas" w:hAnsi="Consolas" w:eastAsia="Consolas"/>
                <w:b w:val="0"/>
                <w:sz w:val="16"/>
              </w:rPr>
              <w:t xml:space="preserve">    xlabel('x'); ylabel('y'); zlabel('z');</w:t>
            </w:r>
          </w:p>
          <w:p w14:paraId="04B73C76">
            <w:pPr>
              <w:spacing w:before="0" w:after="0" w:line="240" w:lineRule="auto"/>
            </w:pPr>
            <w:r>
              <w:rPr>
                <w:rFonts w:ascii="Consolas" w:hAnsi="Consolas" w:eastAsia="Consolas"/>
                <w:b w:val="0"/>
                <w:sz w:val="16"/>
              </w:rPr>
              <w:t xml:space="preserve">    title(systems(i).name);</w:t>
            </w:r>
          </w:p>
          <w:p w14:paraId="5A46D590">
            <w:pPr>
              <w:spacing w:before="0" w:after="0" w:line="240" w:lineRule="auto"/>
            </w:pPr>
            <w:r>
              <w:rPr>
                <w:rFonts w:ascii="Consolas" w:hAnsi="Consolas" w:eastAsia="Consolas"/>
                <w:b w:val="0"/>
                <w:sz w:val="16"/>
              </w:rPr>
              <w:t xml:space="preserve">    view(45, 25);</w:t>
            </w:r>
          </w:p>
          <w:p w14:paraId="3E9CC5AB">
            <w:pPr>
              <w:spacing w:before="0" w:after="0" w:line="240" w:lineRule="auto"/>
            </w:pPr>
            <w:r>
              <w:rPr>
                <w:rFonts w:ascii="Consolas" w:hAnsi="Consolas" w:eastAsia="Consolas"/>
                <w:b w:val="0"/>
                <w:sz w:val="16"/>
              </w:rPr>
              <w:t>end</w:t>
            </w:r>
          </w:p>
          <w:p w14:paraId="4CE59964">
            <w:pPr>
              <w:spacing w:before="0" w:after="0" w:line="240" w:lineRule="auto"/>
            </w:pPr>
          </w:p>
          <w:p w14:paraId="627B912C">
            <w:pPr>
              <w:spacing w:before="0" w:after="0" w:line="240" w:lineRule="auto"/>
            </w:pPr>
            <w:r>
              <w:rPr>
                <w:rFonts w:ascii="Consolas" w:hAnsi="Consolas" w:eastAsia="Consolas"/>
                <w:b w:val="0"/>
                <w:sz w:val="16"/>
              </w:rPr>
              <w:t>%% 4. x(t)时间序列</w:t>
            </w:r>
          </w:p>
          <w:p w14:paraId="6777450C">
            <w:pPr>
              <w:spacing w:before="0" w:after="0" w:line="240" w:lineRule="auto"/>
            </w:pPr>
            <w:r>
              <w:rPr>
                <w:rFonts w:ascii="Consolas" w:hAnsi="Consolas" w:eastAsia="Consolas"/>
                <w:b w:val="0"/>
                <w:sz w:val="16"/>
              </w:rPr>
              <w:t>figure('Name', 'x(t) time series', 'Color', 'w');</w:t>
            </w:r>
          </w:p>
          <w:p w14:paraId="5E2CF94C">
            <w:pPr>
              <w:spacing w:before="0" w:after="0" w:line="240" w:lineRule="auto"/>
            </w:pPr>
            <w:r>
              <w:rPr>
                <w:rFonts w:ascii="Consolas" w:hAnsi="Consolas" w:eastAsia="Consolas"/>
                <w:b w:val="0"/>
                <w:sz w:val="16"/>
              </w:rPr>
              <w:t>for i = 1:numel(systems)</w:t>
            </w:r>
          </w:p>
          <w:p w14:paraId="399DF97A">
            <w:pPr>
              <w:spacing w:before="0" w:after="0" w:line="240" w:lineRule="auto"/>
            </w:pPr>
            <w:r>
              <w:rPr>
                <w:rFonts w:ascii="Consolas" w:hAnsi="Consolas" w:eastAsia="Consolas"/>
                <w:b w:val="0"/>
                <w:sz w:val="16"/>
              </w:rPr>
              <w:t xml:space="preserve">    subplot(2, 2, i);</w:t>
            </w:r>
          </w:p>
          <w:p w14:paraId="0D2A3FE2">
            <w:pPr>
              <w:spacing w:before="0" w:after="0" w:line="240" w:lineRule="auto"/>
            </w:pPr>
            <w:r>
              <w:rPr>
                <w:rFonts w:ascii="Consolas" w:hAnsi="Consolas" w:eastAsia="Consolas"/>
                <w:b w:val="0"/>
                <w:sz w:val="16"/>
              </w:rPr>
              <w:t xml:space="preserve">    plot(systems(i).t, systems(i).rk4(:,1), 'b-', 'LineWidth', 0.9);</w:t>
            </w:r>
          </w:p>
          <w:p w14:paraId="2A240359">
            <w:pPr>
              <w:spacing w:before="0" w:after="0" w:line="240" w:lineRule="auto"/>
            </w:pPr>
            <w:r>
              <w:rPr>
                <w:rFonts w:ascii="Consolas" w:hAnsi="Consolas" w:eastAsia="Consolas"/>
                <w:b w:val="0"/>
                <w:sz w:val="16"/>
              </w:rPr>
              <w:t xml:space="preserve">    grid on;</w:t>
            </w:r>
          </w:p>
          <w:p w14:paraId="3DE14A0A">
            <w:pPr>
              <w:spacing w:before="0" w:after="0" w:line="240" w:lineRule="auto"/>
            </w:pPr>
            <w:r>
              <w:rPr>
                <w:rFonts w:ascii="Consolas" w:hAnsi="Consolas" w:eastAsia="Consolas"/>
                <w:b w:val="0"/>
                <w:sz w:val="16"/>
              </w:rPr>
              <w:t xml:space="preserve">    xlabel('t'); ylabel('x(t)');</w:t>
            </w:r>
          </w:p>
          <w:p w14:paraId="48CE52A4">
            <w:pPr>
              <w:spacing w:before="0" w:after="0" w:line="240" w:lineRule="auto"/>
            </w:pPr>
            <w:r>
              <w:rPr>
                <w:rFonts w:ascii="Consolas" w:hAnsi="Consolas" w:eastAsia="Consolas"/>
                <w:b w:val="0"/>
                <w:sz w:val="16"/>
              </w:rPr>
              <w:t xml:space="preserve">    title([systems(i).name, '  x(t)']);</w:t>
            </w:r>
          </w:p>
          <w:p w14:paraId="0A55A688">
            <w:pPr>
              <w:spacing w:before="0" w:after="0" w:line="240" w:lineRule="auto"/>
            </w:pPr>
            <w:r>
              <w:rPr>
                <w:rFonts w:ascii="Consolas" w:hAnsi="Consolas" w:eastAsia="Consolas"/>
                <w:b w:val="0"/>
                <w:sz w:val="16"/>
              </w:rPr>
              <w:t>end</w:t>
            </w:r>
          </w:p>
          <w:p w14:paraId="11B86C72">
            <w:pPr>
              <w:spacing w:before="0" w:after="0" w:line="240" w:lineRule="auto"/>
            </w:pPr>
          </w:p>
          <w:p w14:paraId="7CF348F5">
            <w:pPr>
              <w:spacing w:before="0" w:after="0" w:line="240" w:lineRule="auto"/>
            </w:pPr>
            <w:r>
              <w:rPr>
                <w:rFonts w:ascii="Consolas" w:hAnsi="Consolas" w:eastAsia="Consolas"/>
                <w:b w:val="0"/>
                <w:sz w:val="16"/>
              </w:rPr>
              <w:t>%% 5. RK4与ode45相空间对比</w:t>
            </w:r>
          </w:p>
          <w:p w14:paraId="32EF59D5">
            <w:pPr>
              <w:spacing w:before="0" w:after="0" w:line="240" w:lineRule="auto"/>
            </w:pPr>
            <w:r>
              <w:rPr>
                <w:rFonts w:ascii="Consolas" w:hAnsi="Consolas" w:eastAsia="Consolas"/>
                <w:b w:val="0"/>
                <w:sz w:val="16"/>
              </w:rPr>
              <w:t>figure('Name', 'RK4 and ode45 comparison', 'Color', 'w');</w:t>
            </w:r>
          </w:p>
          <w:p w14:paraId="6795AE20">
            <w:pPr>
              <w:spacing w:before="0" w:after="0" w:line="240" w:lineRule="auto"/>
            </w:pPr>
            <w:r>
              <w:rPr>
                <w:rFonts w:ascii="Consolas" w:hAnsi="Consolas" w:eastAsia="Consolas"/>
                <w:b w:val="0"/>
                <w:sz w:val="16"/>
              </w:rPr>
              <w:t>for i = 1:numel(systems)</w:t>
            </w:r>
          </w:p>
          <w:p w14:paraId="2481F1CE">
            <w:pPr>
              <w:spacing w:before="0" w:after="0" w:line="240" w:lineRule="auto"/>
            </w:pPr>
            <w:r>
              <w:rPr>
                <w:rFonts w:ascii="Consolas" w:hAnsi="Consolas" w:eastAsia="Consolas"/>
                <w:b w:val="0"/>
                <w:sz w:val="16"/>
              </w:rPr>
              <w:t xml:space="preserve">    subplot(2, 2, i);</w:t>
            </w:r>
          </w:p>
          <w:p w14:paraId="3E6203EF">
            <w:pPr>
              <w:spacing w:before="0" w:after="0" w:line="240" w:lineRule="auto"/>
            </w:pPr>
            <w:r>
              <w:rPr>
                <w:rFonts w:ascii="Consolas" w:hAnsi="Consolas" w:eastAsia="Consolas"/>
                <w:b w:val="0"/>
                <w:sz w:val="16"/>
              </w:rPr>
              <w:t xml:space="preserve">    plot3(systems(i).rk4(:,1), systems(i).rk4(:,2), systems(i).rk4(:,3), 'b-', 'LineWidth', 0.8); hold on;</w:t>
            </w:r>
          </w:p>
          <w:p w14:paraId="10C7D152">
            <w:pPr>
              <w:spacing w:before="0" w:after="0" w:line="240" w:lineRule="auto"/>
            </w:pPr>
            <w:r>
              <w:rPr>
                <w:rFonts w:ascii="Consolas" w:hAnsi="Consolas" w:eastAsia="Consolas"/>
                <w:b w:val="0"/>
                <w:sz w:val="16"/>
              </w:rPr>
              <w:t xml:space="preserve">    plot3(systems(i).ode45(:,1), systems(i).ode45(:,2), systems(i).ode45(:,3), 'r--', 'LineWidth', 0.6);</w:t>
            </w:r>
          </w:p>
          <w:p w14:paraId="5795AE85">
            <w:pPr>
              <w:spacing w:before="0" w:after="0" w:line="240" w:lineRule="auto"/>
            </w:pPr>
            <w:r>
              <w:rPr>
                <w:rFonts w:ascii="Consolas" w:hAnsi="Consolas" w:eastAsia="Consolas"/>
                <w:b w:val="0"/>
                <w:sz w:val="16"/>
              </w:rPr>
              <w:t xml:space="preserve">    grid on; box on;</w:t>
            </w:r>
          </w:p>
          <w:p w14:paraId="224C782B">
            <w:pPr>
              <w:spacing w:before="0" w:after="0" w:line="240" w:lineRule="auto"/>
            </w:pPr>
            <w:r>
              <w:rPr>
                <w:rFonts w:ascii="Consolas" w:hAnsi="Consolas" w:eastAsia="Consolas"/>
                <w:b w:val="0"/>
                <w:sz w:val="16"/>
              </w:rPr>
              <w:t xml:space="preserve">    xlabel('x'); ylabel('y'); zlabel('z');</w:t>
            </w:r>
          </w:p>
          <w:p w14:paraId="797B6995">
            <w:pPr>
              <w:spacing w:before="0" w:after="0" w:line="240" w:lineRule="auto"/>
            </w:pPr>
            <w:r>
              <w:rPr>
                <w:rFonts w:ascii="Consolas" w:hAnsi="Consolas" w:eastAsia="Consolas"/>
                <w:b w:val="0"/>
                <w:sz w:val="16"/>
              </w:rPr>
              <w:t xml:space="preserve">    title([systems(i).name, '：RK4与ode45']);</w:t>
            </w:r>
          </w:p>
          <w:p w14:paraId="4DA404BB">
            <w:pPr>
              <w:spacing w:before="0" w:after="0" w:line="240" w:lineRule="auto"/>
            </w:pPr>
            <w:r>
              <w:rPr>
                <w:rFonts w:ascii="Consolas" w:hAnsi="Consolas" w:eastAsia="Consolas"/>
                <w:b w:val="0"/>
                <w:sz w:val="16"/>
              </w:rPr>
              <w:t xml:space="preserve">    legend('RK4', 'ode45', 'Location', 'best');</w:t>
            </w:r>
          </w:p>
          <w:p w14:paraId="4F5EF0F5">
            <w:pPr>
              <w:spacing w:before="0" w:after="0" w:line="240" w:lineRule="auto"/>
            </w:pPr>
            <w:r>
              <w:rPr>
                <w:rFonts w:ascii="Consolas" w:hAnsi="Consolas" w:eastAsia="Consolas"/>
                <w:b w:val="0"/>
                <w:sz w:val="16"/>
              </w:rPr>
              <w:t xml:space="preserve">    view(45, 25);</w:t>
            </w:r>
          </w:p>
          <w:p w14:paraId="40483E91">
            <w:pPr>
              <w:spacing w:before="0" w:after="0" w:line="240" w:lineRule="auto"/>
            </w:pPr>
            <w:r>
              <w:rPr>
                <w:rFonts w:ascii="Consolas" w:hAnsi="Consolas" w:eastAsia="Consolas"/>
                <w:b w:val="0"/>
                <w:sz w:val="16"/>
              </w:rPr>
              <w:t>end</w:t>
            </w:r>
          </w:p>
          <w:p w14:paraId="6F13DA46">
            <w:pPr>
              <w:spacing w:before="0" w:after="0" w:line="240" w:lineRule="auto"/>
            </w:pPr>
          </w:p>
          <w:p w14:paraId="02394F08">
            <w:pPr>
              <w:spacing w:before="0" w:after="0" w:line="240" w:lineRule="auto"/>
            </w:pPr>
            <w:r>
              <w:rPr>
                <w:rFonts w:ascii="Consolas" w:hAnsi="Consolas" w:eastAsia="Consolas"/>
                <w:b w:val="0"/>
                <w:sz w:val="16"/>
              </w:rPr>
              <w:t>%% 6. 局部函数</w:t>
            </w:r>
          </w:p>
          <w:p w14:paraId="35FB643B">
            <w:pPr>
              <w:spacing w:before="0" w:after="0" w:line="240" w:lineRule="auto"/>
            </w:pPr>
            <w:r>
              <w:rPr>
                <w:rFonts w:ascii="Consolas" w:hAnsi="Consolas" w:eastAsia="Consolas"/>
                <w:b w:val="0"/>
                <w:sz w:val="16"/>
              </w:rPr>
              <w:t>function dydt = chaos_rhs(~, y, kind)</w:t>
            </w:r>
          </w:p>
          <w:p w14:paraId="6E2D8166">
            <w:pPr>
              <w:spacing w:before="0" w:after="0" w:line="240" w:lineRule="auto"/>
            </w:pPr>
            <w:r>
              <w:rPr>
                <w:rFonts w:ascii="Consolas" w:hAnsi="Consolas" w:eastAsia="Consolas"/>
                <w:b w:val="0"/>
                <w:sz w:val="16"/>
              </w:rPr>
              <w:t xml:space="preserve">    x = y(1); yy = y(2); z = y(3);</w:t>
            </w:r>
          </w:p>
          <w:p w14:paraId="4688AB66">
            <w:pPr>
              <w:spacing w:before="0" w:after="0" w:line="240" w:lineRule="auto"/>
            </w:pPr>
            <w:r>
              <w:rPr>
                <w:rFonts w:ascii="Consolas" w:hAnsi="Consolas" w:eastAsia="Consolas"/>
                <w:b w:val="0"/>
                <w:sz w:val="16"/>
              </w:rPr>
              <w:t xml:space="preserve">    switch lower(kind)</w:t>
            </w:r>
          </w:p>
          <w:p w14:paraId="5E977FA9">
            <w:pPr>
              <w:spacing w:before="0" w:after="0" w:line="240" w:lineRule="auto"/>
            </w:pPr>
            <w:r>
              <w:rPr>
                <w:rFonts w:ascii="Consolas" w:hAnsi="Consolas" w:eastAsia="Consolas"/>
                <w:b w:val="0"/>
                <w:sz w:val="16"/>
              </w:rPr>
              <w:t xml:space="preserve">        case 'lorenz'</w:t>
            </w:r>
          </w:p>
          <w:p w14:paraId="2BA16B3D">
            <w:pPr>
              <w:spacing w:before="0" w:after="0" w:line="240" w:lineRule="auto"/>
            </w:pPr>
            <w:r>
              <w:rPr>
                <w:rFonts w:ascii="Consolas" w:hAnsi="Consolas" w:eastAsia="Consolas"/>
                <w:b w:val="0"/>
                <w:sz w:val="16"/>
              </w:rPr>
              <w:t xml:space="preserve">            % Lorenz系统</w:t>
            </w:r>
          </w:p>
          <w:p w14:paraId="7C800D98">
            <w:pPr>
              <w:spacing w:before="0" w:after="0" w:line="240" w:lineRule="auto"/>
            </w:pPr>
            <w:r>
              <w:rPr>
                <w:rFonts w:ascii="Consolas" w:hAnsi="Consolas" w:eastAsia="Consolas"/>
                <w:b w:val="0"/>
                <w:sz w:val="16"/>
              </w:rPr>
              <w:t xml:space="preserve">            dydt = [10*(yy - x);</w:t>
            </w:r>
          </w:p>
          <w:p w14:paraId="1A540260">
            <w:pPr>
              <w:spacing w:before="0" w:after="0" w:line="240" w:lineRule="auto"/>
            </w:pPr>
            <w:r>
              <w:rPr>
                <w:rFonts w:ascii="Consolas" w:hAnsi="Consolas" w:eastAsia="Consolas"/>
                <w:b w:val="0"/>
                <w:sz w:val="16"/>
              </w:rPr>
              <w:t xml:space="preserve">                    28*x - x*z - yy;</w:t>
            </w:r>
          </w:p>
          <w:p w14:paraId="049D74C3">
            <w:pPr>
              <w:spacing w:before="0" w:after="0" w:line="240" w:lineRule="auto"/>
            </w:pPr>
            <w:r>
              <w:rPr>
                <w:rFonts w:ascii="Consolas" w:hAnsi="Consolas" w:eastAsia="Consolas"/>
                <w:b w:val="0"/>
                <w:sz w:val="16"/>
              </w:rPr>
              <w:t xml:space="preserve">                    x*yy - (8/3)*z];</w:t>
            </w:r>
          </w:p>
          <w:p w14:paraId="4D587382">
            <w:pPr>
              <w:spacing w:before="0" w:after="0" w:line="240" w:lineRule="auto"/>
            </w:pPr>
            <w:r>
              <w:rPr>
                <w:rFonts w:ascii="Consolas" w:hAnsi="Consolas" w:eastAsia="Consolas"/>
                <w:b w:val="0"/>
                <w:sz w:val="16"/>
              </w:rPr>
              <w:t xml:space="preserve">        case 'chen'</w:t>
            </w:r>
          </w:p>
          <w:p w14:paraId="43C9DE90">
            <w:pPr>
              <w:spacing w:before="0" w:after="0" w:line="240" w:lineRule="auto"/>
            </w:pPr>
            <w:r>
              <w:rPr>
                <w:rFonts w:ascii="Consolas" w:hAnsi="Consolas" w:eastAsia="Consolas"/>
                <w:b w:val="0"/>
                <w:sz w:val="16"/>
              </w:rPr>
              <w:t xml:space="preserve">            % Chen系统</w:t>
            </w:r>
          </w:p>
          <w:p w14:paraId="38E76432">
            <w:pPr>
              <w:spacing w:before="0" w:after="0" w:line="240" w:lineRule="auto"/>
            </w:pPr>
            <w:r>
              <w:rPr>
                <w:rFonts w:ascii="Consolas" w:hAnsi="Consolas" w:eastAsia="Consolas"/>
                <w:b w:val="0"/>
                <w:sz w:val="16"/>
              </w:rPr>
              <w:t xml:space="preserve">            dydt = [35*(yy - x);</w:t>
            </w:r>
          </w:p>
          <w:p w14:paraId="3ED5ADD6">
            <w:pPr>
              <w:spacing w:before="0" w:after="0" w:line="240" w:lineRule="auto"/>
            </w:pPr>
            <w:r>
              <w:rPr>
                <w:rFonts w:ascii="Consolas" w:hAnsi="Consolas" w:eastAsia="Consolas"/>
                <w:b w:val="0"/>
                <w:sz w:val="16"/>
              </w:rPr>
              <w:t xml:space="preserve">                    -7*x - x*z + 28*yy;</w:t>
            </w:r>
          </w:p>
          <w:p w14:paraId="3AEA370E">
            <w:pPr>
              <w:spacing w:before="0" w:after="0" w:line="240" w:lineRule="auto"/>
            </w:pPr>
            <w:r>
              <w:rPr>
                <w:rFonts w:ascii="Consolas" w:hAnsi="Consolas" w:eastAsia="Consolas"/>
                <w:b w:val="0"/>
                <w:sz w:val="16"/>
              </w:rPr>
              <w:t xml:space="preserve">                    x*yy - 3*z];</w:t>
            </w:r>
          </w:p>
          <w:p w14:paraId="527A55C0">
            <w:pPr>
              <w:spacing w:before="0" w:after="0" w:line="240" w:lineRule="auto"/>
            </w:pPr>
            <w:r>
              <w:rPr>
                <w:rFonts w:ascii="Consolas" w:hAnsi="Consolas" w:eastAsia="Consolas"/>
                <w:b w:val="0"/>
                <w:sz w:val="16"/>
              </w:rPr>
              <w:t xml:space="preserve">        case 'lu'</w:t>
            </w:r>
          </w:p>
          <w:p w14:paraId="5136EBFA">
            <w:pPr>
              <w:spacing w:before="0" w:after="0" w:line="240" w:lineRule="auto"/>
            </w:pPr>
            <w:r>
              <w:rPr>
                <w:rFonts w:ascii="Consolas" w:hAnsi="Consolas" w:eastAsia="Consolas"/>
                <w:b w:val="0"/>
                <w:sz w:val="16"/>
              </w:rPr>
              <w:t xml:space="preserve">            % Lu系统</w:t>
            </w:r>
          </w:p>
          <w:p w14:paraId="2803AFDD">
            <w:pPr>
              <w:spacing w:before="0" w:after="0" w:line="240" w:lineRule="auto"/>
            </w:pPr>
            <w:r>
              <w:rPr>
                <w:rFonts w:ascii="Consolas" w:hAnsi="Consolas" w:eastAsia="Consolas"/>
                <w:b w:val="0"/>
                <w:sz w:val="16"/>
              </w:rPr>
              <w:t xml:space="preserve">            dydt = [36*(yy - x);</w:t>
            </w:r>
          </w:p>
          <w:p w14:paraId="2721669C">
            <w:pPr>
              <w:spacing w:before="0" w:after="0" w:line="240" w:lineRule="auto"/>
            </w:pPr>
            <w:r>
              <w:rPr>
                <w:rFonts w:ascii="Consolas" w:hAnsi="Consolas" w:eastAsia="Consolas"/>
                <w:b w:val="0"/>
                <w:sz w:val="16"/>
              </w:rPr>
              <w:t xml:space="preserve">                    -x*z + 20*yy;</w:t>
            </w:r>
          </w:p>
          <w:p w14:paraId="595F2661">
            <w:pPr>
              <w:spacing w:before="0" w:after="0" w:line="240" w:lineRule="auto"/>
            </w:pPr>
            <w:r>
              <w:rPr>
                <w:rFonts w:ascii="Consolas" w:hAnsi="Consolas" w:eastAsia="Consolas"/>
                <w:b w:val="0"/>
                <w:sz w:val="16"/>
              </w:rPr>
              <w:t xml:space="preserve">                    x*yy - 3*z];</w:t>
            </w:r>
          </w:p>
          <w:p w14:paraId="29CDBCBE">
            <w:pPr>
              <w:spacing w:before="0" w:after="0" w:line="240" w:lineRule="auto"/>
            </w:pPr>
            <w:r>
              <w:rPr>
                <w:rFonts w:ascii="Consolas" w:hAnsi="Consolas" w:eastAsia="Consolas"/>
                <w:b w:val="0"/>
                <w:sz w:val="16"/>
              </w:rPr>
              <w:t xml:space="preserve">        case 'chua'</w:t>
            </w:r>
          </w:p>
          <w:p w14:paraId="3AC1F7EA">
            <w:pPr>
              <w:spacing w:before="0" w:after="0" w:line="240" w:lineRule="auto"/>
            </w:pPr>
            <w:r>
              <w:rPr>
                <w:rFonts w:ascii="Consolas" w:hAnsi="Consolas" w:eastAsia="Consolas"/>
                <w:b w:val="0"/>
                <w:sz w:val="16"/>
              </w:rPr>
              <w:t xml:space="preserve">            % Chua电路，其中f(x)为分段线性非线性函数</w:t>
            </w:r>
          </w:p>
          <w:p w14:paraId="059A8790">
            <w:pPr>
              <w:spacing w:before="0" w:after="0" w:line="240" w:lineRule="auto"/>
            </w:pPr>
            <w:r>
              <w:rPr>
                <w:rFonts w:ascii="Consolas" w:hAnsi="Consolas" w:eastAsia="Consolas"/>
                <w:b w:val="0"/>
                <w:sz w:val="16"/>
              </w:rPr>
              <w:t xml:space="preserve">            fx = -(5/7)*x - (3/14)*(abs(x + 1) - abs(x - 1));</w:t>
            </w:r>
          </w:p>
          <w:p w14:paraId="26C1FF78">
            <w:pPr>
              <w:spacing w:before="0" w:after="0" w:line="240" w:lineRule="auto"/>
            </w:pPr>
            <w:r>
              <w:rPr>
                <w:rFonts w:ascii="Consolas" w:hAnsi="Consolas" w:eastAsia="Consolas"/>
                <w:b w:val="0"/>
                <w:sz w:val="16"/>
              </w:rPr>
              <w:t xml:space="preserve">            dydt = [9*(-x + yy - fx);</w:t>
            </w:r>
          </w:p>
          <w:p w14:paraId="1BFE8D8E">
            <w:pPr>
              <w:spacing w:before="0" w:after="0" w:line="240" w:lineRule="auto"/>
            </w:pPr>
            <w:r>
              <w:rPr>
                <w:rFonts w:ascii="Consolas" w:hAnsi="Consolas" w:eastAsia="Consolas"/>
                <w:b w:val="0"/>
                <w:sz w:val="16"/>
              </w:rPr>
              <w:t xml:space="preserve">                    x - yy + z;</w:t>
            </w:r>
          </w:p>
          <w:p w14:paraId="629EA4B0">
            <w:pPr>
              <w:spacing w:before="0" w:after="0" w:line="240" w:lineRule="auto"/>
            </w:pPr>
            <w:r>
              <w:rPr>
                <w:rFonts w:ascii="Consolas" w:hAnsi="Consolas" w:eastAsia="Consolas"/>
                <w:b w:val="0"/>
                <w:sz w:val="16"/>
              </w:rPr>
              <w:t xml:space="preserve">                    -(100/7)*yy];</w:t>
            </w:r>
          </w:p>
          <w:p w14:paraId="028E07BB">
            <w:pPr>
              <w:spacing w:before="0" w:after="0" w:line="240" w:lineRule="auto"/>
            </w:pPr>
            <w:r>
              <w:rPr>
                <w:rFonts w:ascii="Consolas" w:hAnsi="Consolas" w:eastAsia="Consolas"/>
                <w:b w:val="0"/>
                <w:sz w:val="16"/>
              </w:rPr>
              <w:t xml:space="preserve">        otherwise</w:t>
            </w:r>
          </w:p>
          <w:p w14:paraId="0DCD1F77">
            <w:pPr>
              <w:spacing w:before="0" w:after="0" w:line="240" w:lineRule="auto"/>
            </w:pPr>
            <w:r>
              <w:rPr>
                <w:rFonts w:ascii="Consolas" w:hAnsi="Consolas" w:eastAsia="Consolas"/>
                <w:b w:val="0"/>
                <w:sz w:val="16"/>
              </w:rPr>
              <w:t xml:space="preserve">            error('未知系统类型。');</w:t>
            </w:r>
          </w:p>
          <w:p w14:paraId="47E6C81D">
            <w:pPr>
              <w:spacing w:before="0" w:after="0" w:line="240" w:lineRule="auto"/>
            </w:pPr>
            <w:r>
              <w:rPr>
                <w:rFonts w:ascii="Consolas" w:hAnsi="Consolas" w:eastAsia="Consolas"/>
                <w:b w:val="0"/>
                <w:sz w:val="16"/>
              </w:rPr>
              <w:t xml:space="preserve">    end</w:t>
            </w:r>
          </w:p>
          <w:p w14:paraId="771357E1">
            <w:pPr>
              <w:spacing w:before="0" w:after="0" w:line="240" w:lineRule="auto"/>
            </w:pPr>
            <w:r>
              <w:rPr>
                <w:rFonts w:ascii="Consolas" w:hAnsi="Consolas" w:eastAsia="Consolas"/>
                <w:b w:val="0"/>
                <w:sz w:val="16"/>
              </w:rPr>
              <w:t>end</w:t>
            </w:r>
          </w:p>
          <w:p w14:paraId="467763EF">
            <w:pPr>
              <w:spacing w:before="0" w:after="0" w:line="240" w:lineRule="auto"/>
            </w:pPr>
          </w:p>
          <w:p w14:paraId="211FC939">
            <w:pPr>
              <w:spacing w:before="0" w:after="0" w:line="240" w:lineRule="auto"/>
            </w:pPr>
            <w:r>
              <w:rPr>
                <w:rFonts w:ascii="Consolas" w:hAnsi="Consolas" w:eastAsia="Consolas"/>
                <w:b w:val="0"/>
                <w:sz w:val="16"/>
              </w:rPr>
              <w:t>function y = rk4_solver(f, t, y0)</w:t>
            </w:r>
          </w:p>
          <w:p w14:paraId="244A40DD">
            <w:pPr>
              <w:spacing w:before="0" w:after="0" w:line="240" w:lineRule="auto"/>
            </w:pPr>
            <w:r>
              <w:rPr>
                <w:rFonts w:ascii="Consolas" w:hAnsi="Consolas" w:eastAsia="Consolas"/>
                <w:b w:val="0"/>
                <w:sz w:val="16"/>
              </w:rPr>
              <w:t xml:space="preserve">    % 固定步长四阶Runge-Kutta方法</w:t>
            </w:r>
          </w:p>
          <w:p w14:paraId="2850F5F9">
            <w:pPr>
              <w:spacing w:before="0" w:after="0" w:line="240" w:lineRule="auto"/>
            </w:pPr>
            <w:r>
              <w:rPr>
                <w:rFonts w:ascii="Consolas" w:hAnsi="Consolas" w:eastAsia="Consolas"/>
                <w:b w:val="0"/>
                <w:sz w:val="16"/>
              </w:rPr>
              <w:t xml:space="preserve">    n = length(t);</w:t>
            </w:r>
          </w:p>
          <w:p w14:paraId="243721E8">
            <w:pPr>
              <w:spacing w:before="0" w:after="0" w:line="240" w:lineRule="auto"/>
            </w:pPr>
            <w:r>
              <w:rPr>
                <w:rFonts w:ascii="Consolas" w:hAnsi="Consolas" w:eastAsia="Consolas"/>
                <w:b w:val="0"/>
                <w:sz w:val="16"/>
              </w:rPr>
              <w:t xml:space="preserve">    m = length(y0);</w:t>
            </w:r>
          </w:p>
          <w:p w14:paraId="5A086D2B">
            <w:pPr>
              <w:spacing w:before="0" w:after="0" w:line="240" w:lineRule="auto"/>
            </w:pPr>
            <w:r>
              <w:rPr>
                <w:rFonts w:ascii="Consolas" w:hAnsi="Consolas" w:eastAsia="Consolas"/>
                <w:b w:val="0"/>
                <w:sz w:val="16"/>
              </w:rPr>
              <w:t xml:space="preserve">    y = zeros(n, m);</w:t>
            </w:r>
          </w:p>
          <w:p w14:paraId="716D5567">
            <w:pPr>
              <w:spacing w:before="0" w:after="0" w:line="240" w:lineRule="auto"/>
            </w:pPr>
            <w:r>
              <w:rPr>
                <w:rFonts w:ascii="Consolas" w:hAnsi="Consolas" w:eastAsia="Consolas"/>
                <w:b w:val="0"/>
                <w:sz w:val="16"/>
              </w:rPr>
              <w:t xml:space="preserve">    y(1, :) = y0(:).';</w:t>
            </w:r>
          </w:p>
          <w:p w14:paraId="50468953">
            <w:pPr>
              <w:spacing w:before="0" w:after="0" w:line="240" w:lineRule="auto"/>
            </w:pPr>
            <w:r>
              <w:rPr>
                <w:rFonts w:ascii="Consolas" w:hAnsi="Consolas" w:eastAsia="Consolas"/>
                <w:b w:val="0"/>
                <w:sz w:val="16"/>
              </w:rPr>
              <w:t xml:space="preserve">    for k = 1:n-1</w:t>
            </w:r>
          </w:p>
          <w:p w14:paraId="7903766F">
            <w:pPr>
              <w:spacing w:before="0" w:after="0" w:line="240" w:lineRule="auto"/>
            </w:pPr>
            <w:r>
              <w:rPr>
                <w:rFonts w:ascii="Consolas" w:hAnsi="Consolas" w:eastAsia="Consolas"/>
                <w:b w:val="0"/>
                <w:sz w:val="16"/>
              </w:rPr>
              <w:t xml:space="preserve">        h = t(k+1) - t(k);</w:t>
            </w:r>
          </w:p>
          <w:p w14:paraId="5948227E">
            <w:pPr>
              <w:spacing w:before="0" w:after="0" w:line="240" w:lineRule="auto"/>
            </w:pPr>
            <w:r>
              <w:rPr>
                <w:rFonts w:ascii="Consolas" w:hAnsi="Consolas" w:eastAsia="Consolas"/>
                <w:b w:val="0"/>
                <w:sz w:val="16"/>
              </w:rPr>
              <w:t xml:space="preserve">        yk = y(k, :).';</w:t>
            </w:r>
          </w:p>
          <w:p w14:paraId="2F9B4D0A">
            <w:pPr>
              <w:spacing w:before="0" w:after="0" w:line="240" w:lineRule="auto"/>
            </w:pPr>
            <w:r>
              <w:rPr>
                <w:rFonts w:ascii="Consolas" w:hAnsi="Consolas" w:eastAsia="Consolas"/>
                <w:b w:val="0"/>
                <w:sz w:val="16"/>
              </w:rPr>
              <w:t xml:space="preserve">        k1 = f(t(k), yk);</w:t>
            </w:r>
          </w:p>
          <w:p w14:paraId="29DBFAE0">
            <w:pPr>
              <w:spacing w:before="0" w:after="0" w:line="240" w:lineRule="auto"/>
            </w:pPr>
            <w:r>
              <w:rPr>
                <w:rFonts w:ascii="Consolas" w:hAnsi="Consolas" w:eastAsia="Consolas"/>
                <w:b w:val="0"/>
                <w:sz w:val="16"/>
              </w:rPr>
              <w:t xml:space="preserve">        k2 = f(t(k) + h/2, yk + h*k1/2);</w:t>
            </w:r>
          </w:p>
          <w:p w14:paraId="7CC1AC0D">
            <w:pPr>
              <w:spacing w:before="0" w:after="0" w:line="240" w:lineRule="auto"/>
            </w:pPr>
            <w:r>
              <w:rPr>
                <w:rFonts w:ascii="Consolas" w:hAnsi="Consolas" w:eastAsia="Consolas"/>
                <w:b w:val="0"/>
                <w:sz w:val="16"/>
              </w:rPr>
              <w:t xml:space="preserve">        k3 = f(t(k) + h/2, yk + h*k2/2);</w:t>
            </w:r>
          </w:p>
          <w:p w14:paraId="7689DB48">
            <w:pPr>
              <w:spacing w:before="0" w:after="0" w:line="240" w:lineRule="auto"/>
            </w:pPr>
            <w:r>
              <w:rPr>
                <w:rFonts w:ascii="Consolas" w:hAnsi="Consolas" w:eastAsia="Consolas"/>
                <w:b w:val="0"/>
                <w:sz w:val="16"/>
              </w:rPr>
              <w:t xml:space="preserve">        k4 = f(t(k) + h, yk + h*k3);</w:t>
            </w:r>
          </w:p>
          <w:p w14:paraId="50699681">
            <w:pPr>
              <w:spacing w:before="0" w:after="0" w:line="240" w:lineRule="auto"/>
            </w:pPr>
            <w:r>
              <w:rPr>
                <w:rFonts w:ascii="Consolas" w:hAnsi="Consolas" w:eastAsia="Consolas"/>
                <w:b w:val="0"/>
                <w:sz w:val="16"/>
              </w:rPr>
              <w:t xml:space="preserve">        y(k+1, :) = (yk + h*(k1 + 2*k2 + 2*k3 + k4)/6).';</w:t>
            </w:r>
          </w:p>
          <w:p w14:paraId="59C78743">
            <w:pPr>
              <w:spacing w:before="0" w:after="0" w:line="240" w:lineRule="auto"/>
            </w:pPr>
            <w:r>
              <w:rPr>
                <w:rFonts w:ascii="Consolas" w:hAnsi="Consolas" w:eastAsia="Consolas"/>
                <w:b w:val="0"/>
                <w:sz w:val="16"/>
              </w:rPr>
              <w:t xml:space="preserve">    end</w:t>
            </w:r>
          </w:p>
          <w:p w14:paraId="7CBAD661">
            <w:pPr>
              <w:rPr>
                <w:rFonts w:hint="default"/>
              </w:rPr>
            </w:pPr>
            <w:r>
              <w:rPr>
                <w:rFonts w:ascii="Consolas" w:hAnsi="Consolas" w:eastAsia="Consolas"/>
                <w:b w:val="0"/>
                <w:sz w:val="16"/>
              </w:rPr>
              <w:t>end</w:t>
            </w:r>
          </w:p>
          <w:p w14:paraId="23E7B559">
            <w:pPr>
              <w:rPr>
                <w:rFonts w:hint="eastAsia"/>
              </w:rPr>
            </w:pPr>
          </w:p>
        </w:tc>
      </w:tr>
      <w:tr w14:paraId="38013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8640" w:hRule="atLeast"/>
        </w:trPr>
        <w:tc>
          <w:tcPr>
            <w:tcW w:w="8160" w:type="dxa"/>
            <w:noWrap w:val="0"/>
            <w:vAlign w:val="top"/>
          </w:tcPr>
          <w:p w14:paraId="45D7CAA0">
            <w:r>
              <w:rPr>
                <w:rFonts w:hint="eastAsia"/>
              </w:rPr>
              <w:t>实验结果与分析：</w:t>
            </w:r>
          </w:p>
          <w:p w14:paraId="7752A3D1">
            <w:pPr>
              <w:numPr>
                <w:ilvl w:val="0"/>
                <w:numId w:val="2"/>
              </w:numPr>
              <w:rPr>
                <w:rFonts w:hint="eastAsia"/>
              </w:rPr>
            </w:pPr>
            <w:r>
              <w:rPr>
                <w:rFonts w:hint="eastAsia"/>
              </w:rPr>
              <w:t>实验结果展示（采用列表形式展示计算结果，表中应包含具体计算方法、初始条件、迭代次数或计算时间、最终结果或求解精度等，并绘制误差随迭代次数增加的收敛曲线来展示算法收敛性质等）</w:t>
            </w:r>
          </w:p>
          <w:p w14:paraId="79DA7BE9">
            <w:r>
              <w:drawing>
                <wp:inline distT="0" distB="0" distL="114300" distR="114300">
                  <wp:extent cx="4826635" cy="2469515"/>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826635" cy="2469515"/>
                          </a:xfrm>
                          <a:prstGeom prst="rect">
                            <a:avLst/>
                          </a:prstGeom>
                          <a:noFill/>
                          <a:ln>
                            <a:noFill/>
                          </a:ln>
                        </pic:spPr>
                      </pic:pic>
                    </a:graphicData>
                  </a:graphic>
                </wp:inline>
              </w:drawing>
            </w:r>
          </w:p>
          <w:p w14:paraId="5A86BDCB">
            <w:r>
              <w:drawing>
                <wp:inline distT="0" distB="0" distL="114300" distR="114300">
                  <wp:extent cx="4904105" cy="3596640"/>
                  <wp:effectExtent l="0" t="0" r="317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4904105" cy="3596640"/>
                          </a:xfrm>
                          <a:prstGeom prst="rect">
                            <a:avLst/>
                          </a:prstGeom>
                        </pic:spPr>
                      </pic:pic>
                    </a:graphicData>
                  </a:graphic>
                </wp:inline>
              </w:drawing>
            </w:r>
          </w:p>
          <w:p w14:paraId="2E6846D4">
            <w:pPr>
              <w:spacing w:before="0" w:after="80" w:line="360" w:lineRule="auto"/>
              <w:jc w:val="center"/>
            </w:pPr>
            <w:r>
              <w:rPr>
                <w:rFonts w:ascii="宋体" w:hAnsi="宋体" w:eastAsia="宋体"/>
                <w:b/>
                <w:sz w:val="20"/>
              </w:rPr>
              <w:t>图1  四个典型混沌系统的相空间轨迹投影（x-z）</w:t>
            </w:r>
          </w:p>
          <w:p w14:paraId="7408D891">
            <w:r>
              <w:drawing>
                <wp:inline distT="0" distB="0" distL="114300" distR="114300">
                  <wp:extent cx="4935220" cy="3619500"/>
                  <wp:effectExtent l="0" t="0" r="254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4935220" cy="3619500"/>
                          </a:xfrm>
                          <a:prstGeom prst="rect">
                            <a:avLst/>
                          </a:prstGeom>
                        </pic:spPr>
                      </pic:pic>
                    </a:graphicData>
                  </a:graphic>
                </wp:inline>
              </w:drawing>
            </w:r>
          </w:p>
          <w:p w14:paraId="6749795F">
            <w:pPr>
              <w:spacing w:before="0" w:after="80" w:line="360" w:lineRule="auto"/>
              <w:jc w:val="center"/>
            </w:pPr>
            <w:r>
              <w:rPr>
                <w:rFonts w:ascii="宋体" w:hAnsi="宋体" w:eastAsia="宋体"/>
                <w:b/>
                <w:sz w:val="20"/>
              </w:rPr>
              <w:t>图2  四个典型混沌系统的x(t)时间序列</w:t>
            </w:r>
          </w:p>
          <w:p w14:paraId="253355A3">
            <w:pPr>
              <w:jc w:val="center"/>
            </w:pPr>
          </w:p>
          <w:p w14:paraId="5262F3A0">
            <w:pPr>
              <w:jc w:val="center"/>
            </w:pPr>
          </w:p>
          <w:p w14:paraId="443D8763">
            <w:pPr>
              <w:jc w:val="center"/>
            </w:pPr>
          </w:p>
          <w:p w14:paraId="63B3B8F3">
            <w:r>
              <w:rPr>
                <w:rFonts w:hint="eastAsia"/>
              </w:rPr>
              <w:t>2. 结果分析与讨论思考</w:t>
            </w:r>
          </w:p>
          <w:p w14:paraId="2032A978">
            <w:pPr>
              <w:rPr>
                <w:rFonts w:hint="eastAsia"/>
              </w:rPr>
            </w:pPr>
            <w:r>
              <w:rPr>
                <w:rFonts w:hint="eastAsia"/>
              </w:rPr>
              <w:t>（1）计算结果分析与比较方法的优缺点及其适用场景等</w:t>
            </w:r>
          </w:p>
          <w:p w14:paraId="5870E2FF">
            <w:pPr>
              <w:spacing w:before="0" w:after="80" w:line="360" w:lineRule="auto"/>
            </w:pPr>
            <w:r>
              <w:rPr>
                <w:rFonts w:ascii="宋体" w:hAnsi="宋体" w:eastAsia="宋体"/>
                <w:b w:val="0"/>
                <w:sz w:val="24"/>
              </w:rPr>
              <w:t>Lorenz系统轨迹呈现典型双翼结构，说明系统状态在两个不稳定区域之间不断切换，长期运动复杂但仍受吸引子约束。Chen系统与Lorenz系统形式相近，但参数与非线性项组合不同，相轨迹的伸展范围和卷绕方式更强烈。Lü系统连接了Lorenz类与Chen类系统的特征，轨迹在相空间中呈现明显的折叠和拉伸。Chua电路由分段线性函数f(x)引入非线性，是电子电路中产生混沌现象的经典模型，其轨迹呈现双涡卷结构。</w:t>
            </w:r>
          </w:p>
          <w:p w14:paraId="4D0A24BE">
            <w:pPr>
              <w:spacing w:before="0" w:after="80" w:line="360" w:lineRule="auto"/>
            </w:pPr>
            <w:r>
              <w:rPr>
                <w:rFonts w:ascii="宋体" w:hAnsi="宋体" w:eastAsia="宋体"/>
                <w:b w:val="0"/>
                <w:sz w:val="24"/>
              </w:rPr>
              <w:t>从数值方法角度看，RK4固定步长方法易于实现、结果稳定；ode45具有自适应步长能力，适合解变化速度差异较大的非线性系统。由于混沌系统对初始条件和数值误差非常敏感，长时间积分后两种方法的点态轨迹可能逐渐分离，因此更应从吸引子形状、状态范围和整体动力学特征来验证计算结果。</w:t>
            </w:r>
          </w:p>
          <w:p w14:paraId="525D42CB">
            <w:pPr>
              <w:rPr>
                <w:rFonts w:hint="eastAsia"/>
              </w:rPr>
            </w:pPr>
          </w:p>
          <w:p w14:paraId="284EB7FD">
            <w:pPr>
              <w:numPr>
                <w:ilvl w:val="0"/>
                <w:numId w:val="3"/>
              </w:numPr>
              <w:rPr>
                <w:rFonts w:hint="eastAsia"/>
              </w:rPr>
            </w:pPr>
            <w:r>
              <w:rPr>
                <w:rFonts w:hint="eastAsia"/>
              </w:rPr>
              <w:t>上机实验中遇到问题及其解决方案</w:t>
            </w:r>
          </w:p>
          <w:p w14:paraId="4ED4AFB1">
            <w:pPr>
              <w:spacing w:before="0" w:after="80" w:line="360" w:lineRule="auto"/>
            </w:pPr>
            <w:r>
              <w:rPr>
                <w:rFonts w:ascii="宋体" w:hAnsi="宋体" w:eastAsia="宋体"/>
                <w:b w:val="0"/>
                <w:sz w:val="24"/>
              </w:rPr>
              <w:t>问题1：四个系统方程形式不同，直接写在主程序中容易混乱。解决方法是使用统一的右端函数chaos_rhs，通过kind参数区分系统。</w:t>
            </w:r>
          </w:p>
          <w:p w14:paraId="57D63E4E">
            <w:pPr>
              <w:spacing w:before="0" w:after="80" w:line="360" w:lineRule="auto"/>
            </w:pPr>
            <w:r>
              <w:rPr>
                <w:rFonts w:ascii="宋体" w:hAnsi="宋体" w:eastAsia="宋体"/>
                <w:b w:val="0"/>
                <w:sz w:val="24"/>
              </w:rPr>
              <w:t>问题2：Chua电路包含绝对值分段线性函数，若写错符号会导致吸引子形态异常。解决方法是单独定义fx并在程序中保留注释。</w:t>
            </w:r>
          </w:p>
          <w:p w14:paraId="0107D632">
            <w:pPr>
              <w:rPr>
                <w:rFonts w:hint="eastAsia"/>
              </w:rPr>
            </w:pPr>
            <w:r>
              <w:rPr>
                <w:rFonts w:ascii="宋体" w:hAnsi="宋体" w:eastAsia="宋体"/>
                <w:b w:val="0"/>
                <w:sz w:val="24"/>
              </w:rPr>
              <w:t>问题3：混沌系统长期轨迹对误差敏感，RK4与ode45不一定在每个时刻完全重合。解决方法是同时比较轨迹形态、状态范围和误差量级，而不是只看单个终点。</w:t>
            </w:r>
          </w:p>
          <w:p w14:paraId="291B8A3D">
            <w:pPr>
              <w:rPr>
                <w:rFonts w:hint="eastAsia"/>
              </w:rPr>
            </w:pPr>
          </w:p>
          <w:p w14:paraId="15A39C80">
            <w:pPr>
              <w:rPr>
                <w:rFonts w:hint="eastAsia"/>
              </w:rPr>
            </w:pPr>
          </w:p>
          <w:p w14:paraId="40338D7D">
            <w:pPr>
              <w:rPr>
                <w:rFonts w:hint="eastAsia"/>
              </w:rPr>
            </w:pPr>
          </w:p>
          <w:p w14:paraId="19F2B328">
            <w:pPr>
              <w:rPr>
                <w:rFonts w:hint="eastAsia"/>
              </w:rPr>
            </w:pPr>
          </w:p>
          <w:p w14:paraId="53C741C2">
            <w:pPr>
              <w:rPr>
                <w:rFonts w:hint="eastAsia"/>
              </w:rPr>
            </w:pPr>
          </w:p>
          <w:p w14:paraId="416CF46F">
            <w:pPr>
              <w:rPr>
                <w:rFonts w:hint="eastAsia"/>
              </w:rPr>
            </w:pPr>
          </w:p>
          <w:p w14:paraId="093B5499">
            <w:pPr>
              <w:rPr>
                <w:rFonts w:hint="eastAsia"/>
              </w:rPr>
            </w:pPr>
          </w:p>
          <w:p w14:paraId="22DCBB76">
            <w:pPr>
              <w:rPr>
                <w:rFonts w:hint="eastAsia"/>
              </w:rPr>
            </w:pPr>
          </w:p>
          <w:p w14:paraId="35CB757B">
            <w:pPr>
              <w:rPr>
                <w:rFonts w:hint="eastAsia"/>
              </w:rPr>
            </w:pPr>
          </w:p>
          <w:p w14:paraId="6271EA4F">
            <w:pPr>
              <w:rPr>
                <w:rFonts w:hint="eastAsia"/>
              </w:rPr>
            </w:pPr>
          </w:p>
          <w:p w14:paraId="20655AF4">
            <w:pPr>
              <w:rPr>
                <w:rFonts w:hint="eastAsia"/>
              </w:rPr>
            </w:pPr>
          </w:p>
        </w:tc>
      </w:tr>
    </w:tbl>
    <w:p w14:paraId="2F7DF007">
      <w:pPr>
        <w:rPr>
          <w:rFonts w:hint="eastAsia"/>
        </w:rPr>
      </w:pPr>
    </w:p>
    <w:p w14:paraId="0B2E5926">
      <w:pPr>
        <w:rPr>
          <w:rFonts w:hint="eastAsia"/>
        </w:rPr>
      </w:pPr>
    </w:p>
    <w:p w14:paraId="00AB923F">
      <w:pPr>
        <w:rPr>
          <w:rFonts w:hint="eastAsia"/>
        </w:rPr>
      </w:pPr>
      <w:r>
        <w:rPr>
          <w:rFonts w:hint="eastAsia"/>
        </w:rPr>
        <w:t>深圳大学学生实验报告用纸</w:t>
      </w:r>
    </w:p>
    <w:p w14:paraId="34919440">
      <w:pPr>
        <w:rPr>
          <w:rFonts w:hint="eastAsia"/>
        </w:rPr>
      </w:pP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33CF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160" w:type="dxa"/>
            <w:noWrap w:val="0"/>
            <w:vAlign w:val="top"/>
          </w:tcPr>
          <w:p w14:paraId="401C877C">
            <w:pPr>
              <w:rPr>
                <w:rFonts w:hint="eastAsia"/>
              </w:rPr>
            </w:pPr>
            <w:r>
              <w:rPr>
                <w:rFonts w:hint="eastAsia"/>
              </w:rPr>
              <w:t>实验结论：</w:t>
            </w:r>
          </w:p>
          <w:p w14:paraId="01999C23">
            <w:pPr>
              <w:rPr>
                <w:rFonts w:hint="eastAsia" w:ascii="Times New Roman" w:hAnsi="Times New Roman" w:eastAsia="宋体" w:cs="Times New Roman"/>
              </w:rPr>
            </w:pPr>
            <w:r>
              <w:rPr>
                <w:rFonts w:hint="eastAsia" w:ascii="Times New Roman" w:hAnsi="Times New Roman" w:eastAsia="宋体" w:cs="Times New Roman"/>
              </w:rPr>
              <w:t>1. 成功实现了一般多项式和离散正交多项式两种最小二乘拟合算法，两种方法数值结果一致，验证了理论等价性。</w:t>
            </w:r>
          </w:p>
          <w:p w14:paraId="44E786A5">
            <w:pPr>
              <w:rPr>
                <w:rFonts w:hint="eastAsia" w:ascii="Times New Roman" w:hAnsi="Times New Roman" w:eastAsia="宋体" w:cs="Times New Roman"/>
              </w:rPr>
            </w:pPr>
            <w:r>
              <w:rPr>
                <w:rFonts w:hint="eastAsia" w:ascii="Times New Roman" w:hAnsi="Times New Roman" w:eastAsia="宋体" w:cs="Times New Roman"/>
              </w:rPr>
              <w:t>2. 三次最小二乘拟合在7个数据点上的总体平方误差极小（≈10</w:t>
            </w:r>
            <w:r>
              <w:rPr>
                <w:rFonts w:hint="eastAsia" w:ascii="Times New Roman" w:hAnsi="Times New Roman" w:eastAsia="宋体" w:cs="Times New Roman"/>
                <w:vertAlign w:val="superscript"/>
                <w:lang w:val="en-US" w:eastAsia="zh-CN"/>
              </w:rPr>
              <w:t>-10</w:t>
            </w:r>
            <w:r>
              <w:rPr>
                <w:rFonts w:hint="eastAsia" w:ascii="Times New Roman" w:hAnsi="Times New Roman" w:eastAsia="宋体" w:cs="Times New Roman"/>
              </w:rPr>
              <w:t>量级），拟合效果优异。</w:t>
            </w:r>
          </w:p>
          <w:p w14:paraId="44DD0CF9">
            <w:pPr>
              <w:rPr>
                <w:rFonts w:hint="eastAsia" w:ascii="Times New Roman" w:hAnsi="Times New Roman" w:eastAsia="宋体" w:cs="Times New Roman"/>
              </w:rPr>
            </w:pPr>
            <w:r>
              <w:rPr>
                <w:rFonts w:hint="eastAsia" w:ascii="Times New Roman" w:hAnsi="Times New Roman" w:eastAsia="宋体" w:cs="Times New Roman"/>
              </w:rPr>
              <w:t>3. 通过与三次 Lagrange 插值的对比，深刻理解了插值与拟合的本质区别：插值在节点处无误差但整体误差不最小；最小二乘拟合牺牲节点精度换取整体最优。</w:t>
            </w:r>
          </w:p>
          <w:p w14:paraId="4D4F1220">
            <w:pPr>
              <w:rPr>
                <w:rFonts w:hint="eastAsia" w:ascii="Times New Roman" w:hAnsi="Times New Roman" w:eastAsia="宋体" w:cs="Times New Roman"/>
              </w:rPr>
            </w:pPr>
            <w:r>
              <w:rPr>
                <w:rFonts w:hint="eastAsia" w:ascii="Times New Roman" w:hAnsi="Times New Roman" w:eastAsia="宋体" w:cs="Times New Roman"/>
              </w:rPr>
              <w:t>4. 正交多项式方法具有更好的数值稳定性，是工程实践中推荐的最小二乘拟合方式。</w:t>
            </w:r>
          </w:p>
          <w:p w14:paraId="6FE78BCB">
            <w:pPr>
              <w:rPr>
                <w:rFonts w:hint="eastAsia" w:ascii="Times New Roman" w:hAnsi="Times New Roman" w:eastAsia="宋体" w:cs="Times New Roman"/>
              </w:rPr>
            </w:pPr>
            <w:r>
              <w:rPr>
                <w:rFonts w:hint="eastAsia" w:ascii="Times New Roman" w:hAnsi="Times New Roman" w:eastAsia="宋体" w:cs="Times New Roman"/>
              </w:rPr>
              <w:t>5. 掌握了数值实验的完整流程：问题建模→算法实现→数值验证→可视化分析，为后续学习打下扎实基础。</w:t>
            </w:r>
          </w:p>
          <w:p w14:paraId="02BA2D87">
            <w:pPr>
              <w:rPr>
                <w:rFonts w:hint="eastAsia"/>
              </w:rPr>
            </w:pPr>
          </w:p>
          <w:p w14:paraId="007F902E">
            <w:pPr>
              <w:rPr>
                <w:rFonts w:hint="eastAsia"/>
              </w:rPr>
            </w:pPr>
          </w:p>
          <w:p w14:paraId="3299542C">
            <w:pPr>
              <w:rPr>
                <w:rFonts w:hint="eastAsia"/>
              </w:rPr>
            </w:pPr>
          </w:p>
          <w:p w14:paraId="3FC70BE1">
            <w:pPr>
              <w:rPr>
                <w:rFonts w:hint="eastAsia"/>
              </w:rPr>
            </w:pPr>
          </w:p>
          <w:p w14:paraId="1F63927E">
            <w:pPr>
              <w:rPr>
                <w:rFonts w:hint="eastAsia"/>
              </w:rPr>
            </w:pPr>
          </w:p>
          <w:p w14:paraId="3C4705FB">
            <w:pPr>
              <w:rPr>
                <w:rFonts w:hint="eastAsia"/>
              </w:rPr>
            </w:pPr>
          </w:p>
          <w:p w14:paraId="16A32129">
            <w:pPr>
              <w:rPr>
                <w:rFonts w:hint="eastAsia"/>
              </w:rPr>
            </w:pPr>
          </w:p>
          <w:p w14:paraId="71ECE7AB">
            <w:pPr>
              <w:rPr>
                <w:rFonts w:hint="eastAsia"/>
              </w:rPr>
            </w:pPr>
          </w:p>
          <w:p w14:paraId="01201467">
            <w:pPr>
              <w:rPr>
                <w:rFonts w:hint="eastAsia"/>
              </w:rPr>
            </w:pPr>
          </w:p>
          <w:p w14:paraId="35C8EAEB">
            <w:pPr>
              <w:rPr>
                <w:rFonts w:hint="eastAsia"/>
              </w:rPr>
            </w:pPr>
          </w:p>
          <w:p w14:paraId="0B198A17">
            <w:pPr>
              <w:rPr>
                <w:rFonts w:hint="eastAsia"/>
              </w:rPr>
            </w:pPr>
          </w:p>
          <w:p w14:paraId="5C769685">
            <w:pPr>
              <w:rPr>
                <w:rFonts w:hint="eastAsia"/>
              </w:rPr>
            </w:pPr>
          </w:p>
          <w:p w14:paraId="1EE0C776">
            <w:pPr>
              <w:rPr>
                <w:rFonts w:hint="eastAsia"/>
              </w:rPr>
            </w:pPr>
          </w:p>
          <w:p w14:paraId="2CF62D34">
            <w:pPr>
              <w:rPr>
                <w:rFonts w:hint="eastAsia"/>
                <w:b/>
                <w:sz w:val="44"/>
              </w:rPr>
            </w:pPr>
          </w:p>
        </w:tc>
      </w:tr>
      <w:tr w14:paraId="4F0F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77F0C577">
            <w:pPr>
              <w:rPr>
                <w:rFonts w:hint="eastAsia"/>
              </w:rPr>
            </w:pPr>
            <w:bookmarkStart w:id="0" w:name="_GoBack"/>
            <w:r>
              <w:rPr>
                <w:rFonts w:hint="eastAsia"/>
              </w:rPr>
              <w:t>指导教师批阅意见：</w:t>
            </w:r>
          </w:p>
          <w:p w14:paraId="091F761E">
            <w:pPr>
              <w:rPr>
                <w:rFonts w:hint="eastAsia"/>
              </w:rPr>
            </w:pPr>
          </w:p>
          <w:p w14:paraId="509E7D86">
            <w:pPr>
              <w:rPr>
                <w:rFonts w:hint="eastAsia"/>
              </w:rPr>
            </w:pPr>
          </w:p>
          <w:p w14:paraId="0D5676B6">
            <w:pPr>
              <w:rPr>
                <w:rFonts w:hint="eastAsia"/>
              </w:rPr>
            </w:pPr>
          </w:p>
          <w:p w14:paraId="505D880B">
            <w:pPr>
              <w:rPr>
                <w:rFonts w:hint="eastAsia"/>
              </w:rPr>
            </w:pPr>
          </w:p>
          <w:p w14:paraId="52A0094E">
            <w:pPr>
              <w:rPr>
                <w:rFonts w:hint="eastAsia"/>
              </w:rPr>
            </w:pPr>
          </w:p>
          <w:p w14:paraId="32286977">
            <w:pPr>
              <w:rPr>
                <w:rFonts w:hint="eastAsia"/>
              </w:rPr>
            </w:pPr>
          </w:p>
          <w:p w14:paraId="53368439">
            <w:pPr>
              <w:rPr>
                <w:rFonts w:hint="eastAsia"/>
              </w:rPr>
            </w:pPr>
          </w:p>
          <w:p w14:paraId="255D7B26">
            <w:pPr>
              <w:rPr>
                <w:rFonts w:hint="eastAsia"/>
              </w:rPr>
            </w:pPr>
          </w:p>
          <w:p w14:paraId="6531FE55">
            <w:pPr>
              <w:rPr>
                <w:rFonts w:hint="eastAsia"/>
              </w:rPr>
            </w:pPr>
          </w:p>
          <w:p w14:paraId="460B16AC">
            <w:pPr>
              <w:rPr>
                <w:rFonts w:hint="eastAsia"/>
              </w:rPr>
            </w:pPr>
          </w:p>
          <w:p w14:paraId="081CE23B">
            <w:pPr>
              <w:rPr>
                <w:rFonts w:hint="eastAsia"/>
              </w:rPr>
            </w:pPr>
            <w:r>
              <w:rPr>
                <w:rFonts w:hint="eastAsia"/>
              </w:rPr>
              <w:t>成绩评定：</w:t>
            </w:r>
          </w:p>
          <w:p w14:paraId="6A685FBF">
            <w:pPr>
              <w:rPr>
                <w:rFonts w:hint="eastAsia"/>
              </w:rPr>
            </w:pPr>
          </w:p>
          <w:p w14:paraId="24463BA7">
            <w:pPr>
              <w:rPr>
                <w:rFonts w:hint="eastAsia"/>
              </w:rPr>
            </w:pPr>
          </w:p>
          <w:p w14:paraId="560C5C5C"/>
          <w:p w14:paraId="3444DCBC"/>
          <w:p w14:paraId="349309A1"/>
          <w:p w14:paraId="3FB4FB92"/>
          <w:p w14:paraId="7E74AAF0">
            <w:pPr>
              <w:rPr>
                <w:rFonts w:hint="eastAsia"/>
              </w:rPr>
            </w:pPr>
            <w:r>
              <w:rPr>
                <w:rFonts w:hint="eastAsia"/>
              </w:rPr>
              <w:t xml:space="preserve">                                                 指导教师签字：</w:t>
            </w:r>
          </w:p>
          <w:p w14:paraId="14BB829F">
            <w:pPr>
              <w:rPr>
                <w:rFonts w:hint="eastAsia"/>
              </w:rPr>
            </w:pPr>
            <w:r>
              <w:rPr>
                <w:rFonts w:hint="eastAsia"/>
              </w:rPr>
              <w:t xml:space="preserve">                                                    年    月    日</w:t>
            </w:r>
          </w:p>
        </w:tc>
      </w:tr>
      <w:bookmarkEnd w:id="0"/>
      <w:tr w14:paraId="5F7F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10019BBF">
            <w:pPr>
              <w:rPr>
                <w:rFonts w:hint="eastAsia"/>
              </w:rPr>
            </w:pPr>
            <w:r>
              <w:rPr>
                <w:rFonts w:hint="eastAsia"/>
              </w:rPr>
              <w:t>备注：</w:t>
            </w:r>
          </w:p>
        </w:tc>
      </w:tr>
    </w:tbl>
    <w:p w14:paraId="602B74CE">
      <w:pPr>
        <w:rPr>
          <w:rFonts w:hint="eastAsia"/>
        </w:rPr>
      </w:pPr>
      <w:r>
        <w:rPr>
          <w:rFonts w:hint="eastAsia"/>
        </w:rPr>
        <w:t>注：1、报告内的项目或内容设置，可根据实际情况加以调整和补充。</w:t>
      </w:r>
    </w:p>
    <w:p w14:paraId="3D45FDC1">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AD667"/>
    <w:multiLevelType w:val="singleLevel"/>
    <w:tmpl w:val="ABFAD667"/>
    <w:lvl w:ilvl="0" w:tentative="0">
      <w:start w:val="1"/>
      <w:numFmt w:val="decimal"/>
      <w:suff w:val="space"/>
      <w:lvlText w:val="%1."/>
      <w:lvlJc w:val="left"/>
    </w:lvl>
  </w:abstractNum>
  <w:abstractNum w:abstractNumId="1">
    <w:nsid w:val="DBD18F7B"/>
    <w:multiLevelType w:val="singleLevel"/>
    <w:tmpl w:val="DBD18F7B"/>
    <w:lvl w:ilvl="0" w:tentative="0">
      <w:start w:val="2"/>
      <w:numFmt w:val="decimal"/>
      <w:suff w:val="nothing"/>
      <w:lvlText w:val="（%1）"/>
      <w:lvlJc w:val="left"/>
    </w:lvl>
  </w:abstractNum>
  <w:abstractNum w:abstractNumId="2">
    <w:nsid w:val="62F0E01B"/>
    <w:multiLevelType w:val="singleLevel"/>
    <w:tmpl w:val="62F0E01B"/>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761F"/>
    <w:rsid w:val="00096447"/>
    <w:rsid w:val="000D766B"/>
    <w:rsid w:val="00140006"/>
    <w:rsid w:val="00150CB9"/>
    <w:rsid w:val="00211059"/>
    <w:rsid w:val="002B02D0"/>
    <w:rsid w:val="002F33B6"/>
    <w:rsid w:val="00431C00"/>
    <w:rsid w:val="00453F91"/>
    <w:rsid w:val="00597D4D"/>
    <w:rsid w:val="007D2A88"/>
    <w:rsid w:val="00860295"/>
    <w:rsid w:val="00884819"/>
    <w:rsid w:val="00943490"/>
    <w:rsid w:val="00975D73"/>
    <w:rsid w:val="009A1868"/>
    <w:rsid w:val="009C6480"/>
    <w:rsid w:val="00A96F0F"/>
    <w:rsid w:val="00AD42E2"/>
    <w:rsid w:val="00B058CE"/>
    <w:rsid w:val="00B7262F"/>
    <w:rsid w:val="00CD05DE"/>
    <w:rsid w:val="00D01191"/>
    <w:rsid w:val="00D32996"/>
    <w:rsid w:val="012F48AC"/>
    <w:rsid w:val="053A3B22"/>
    <w:rsid w:val="0DD14B42"/>
    <w:rsid w:val="112B6F7F"/>
    <w:rsid w:val="1CE912A0"/>
    <w:rsid w:val="29583C63"/>
    <w:rsid w:val="2AC75900"/>
    <w:rsid w:val="3F12422F"/>
    <w:rsid w:val="538942FD"/>
    <w:rsid w:val="55B157D9"/>
    <w:rsid w:val="57816536"/>
    <w:rsid w:val="61065D75"/>
    <w:rsid w:val="6288643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next w:val="1"/>
    <w:qFormat/>
    <w:uiPriority w:val="0"/>
    <w:pPr>
      <w:spacing w:before="240" w:after="120"/>
      <w:outlineLvl w:val="1"/>
    </w:pPr>
    <w:rPr>
      <w:rFonts w:ascii="黑体" w:hAnsi="黑体" w:eastAsia="黑体" w:cs="黑体"/>
      <w:b/>
      <w:bCs/>
      <w:color w:val="1F3864"/>
      <w:sz w:val="28"/>
      <w:szCs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character" w:customStyle="1" w:styleId="7">
    <w:name w:val="页脚 字符"/>
    <w:link w:val="3"/>
    <w:qFormat/>
    <w:uiPriority w:val="0"/>
    <w:rPr>
      <w:kern w:val="2"/>
      <w:sz w:val="18"/>
      <w:szCs w:val="18"/>
    </w:rPr>
  </w:style>
  <w:style w:type="character" w:customStyle="1" w:styleId="8">
    <w:name w:val="页眉 字符"/>
    <w:link w:val="4"/>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1358</Words>
  <Characters>3469</Characters>
  <Lines>90</Lines>
  <Paragraphs>78</Paragraphs>
  <TotalTime>0</TotalTime>
  <ScaleCrop>false</ScaleCrop>
  <LinksUpToDate>false</LinksUpToDate>
  <CharactersWithSpaces>4714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2006-03-31T02:02:00Z</dcterms:created>
  <dc:creator>d</dc:creator>
  <cp:lastModifiedBy>生活不易靠演技</cp:lastModifiedBy>
  <cp:lastPrinted>2006-09-04T06:46:00Z</cp:lastPrinted>
  <dcterms:modified xsi:type="dcterms:W3CDTF">2026-07-03T07:25:59Z</dcterms:modified>
  <dc:title> 大 学 实 验 报 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0D09185B860648E49544D39FDE895FAC_13</vt:lpwstr>
  </property>
  <property fmtid="{D5CDD505-2E9C-101B-9397-08002B2CF9AE}" pid="4" name="KSOTemplateDocerSaveRecord">
    <vt:lpwstr>eyJoZGlkIjoiOThjZGUyMjQ5ZTQyM2E3OTY2NWE4MDMzYWRmOTU3ODUiLCJ1c2VySWQiOiI0ODg4OTU1OTEifQ==</vt:lpwstr>
  </property>
</Properties>
</file>