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8E24" w14:textId="77777777" w:rsidR="00590F3D" w:rsidRDefault="00342DB9">
      <w:pPr>
        <w:widowControl/>
        <w:spacing w:before="100" w:beforeAutospacing="1" w:after="100" w:afterAutospacing="1" w:line="240" w:lineRule="auto"/>
        <w:jc w:val="center"/>
        <w:rPr>
          <w:rFonts w:ascii="宋体" w:eastAsia="宋体" w:hAnsi="宋体" w:cs="宋体" w:hint="eastAsia"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实验：</w:t>
      </w:r>
      <w:r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AI</w:t>
      </w:r>
      <w:r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推荐系统中的算法效率</w:t>
      </w:r>
      <w:r>
        <w:rPr>
          <w:rFonts w:ascii="宋体" w:eastAsia="宋体" w:hAnsi="宋体" w:cs="宋体" w:hint="eastAsia"/>
          <w:b/>
          <w:bCs/>
          <w:kern w:val="0"/>
          <w:sz w:val="28"/>
          <w:szCs w:val="28"/>
          <w14:ligatures w14:val="none"/>
        </w:rPr>
        <w:t>分析及</w:t>
      </w:r>
      <w:r>
        <w:rPr>
          <w:rFonts w:ascii="宋体" w:eastAsia="宋体" w:hAnsi="宋体" w:cs="宋体"/>
          <w:b/>
          <w:bCs/>
          <w:kern w:val="0"/>
          <w:sz w:val="28"/>
          <w:szCs w:val="28"/>
          <w14:ligatures w14:val="none"/>
        </w:rPr>
        <w:t>优化</w:t>
      </w:r>
    </w:p>
    <w:p w14:paraId="72BAD417" w14:textId="77777777" w:rsidR="00590F3D" w:rsidRDefault="00342DB9">
      <w:pPr>
        <w:pStyle w:val="2"/>
        <w:rPr>
          <w:rFonts w:hint="eastAsia"/>
        </w:rPr>
      </w:pPr>
      <w:r>
        <w:t>一、实验目的</w:t>
      </w:r>
    </w:p>
    <w:p w14:paraId="04676E78" w14:textId="77777777" w:rsidR="00590F3D" w:rsidRDefault="00342D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理解推荐系统中用户相似度计算的基本原理。</w:t>
      </w:r>
    </w:p>
    <w:p w14:paraId="0F05ABAB" w14:textId="77777777" w:rsidR="00590F3D" w:rsidRDefault="00342D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学习分析算法的时间复杂度，识别算法中的效率瓶颈。</w:t>
      </w:r>
    </w:p>
    <w:p w14:paraId="679769D4" w14:textId="0526722A" w:rsidR="00590F3D" w:rsidRDefault="00342D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掌握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排序算法使用，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Top-k 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查询问题的优化方法。</w:t>
      </w:r>
    </w:p>
    <w:p w14:paraId="36C3D863" w14:textId="77777777" w:rsidR="00590F3D" w:rsidRDefault="00342D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学会优化排序算法。</w:t>
      </w:r>
    </w:p>
    <w:p w14:paraId="125116CC" w14:textId="77777777" w:rsidR="00590F3D" w:rsidRDefault="00342D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通过实验比较不同算法在大规模数据下的运行效率差异。</w:t>
      </w:r>
    </w:p>
    <w:p w14:paraId="4BE458DD" w14:textId="77777777" w:rsidR="00590F3D" w:rsidRDefault="00342DB9">
      <w:pPr>
        <w:pStyle w:val="2"/>
        <w:rPr>
          <w:rFonts w:hint="eastAsia"/>
        </w:rPr>
      </w:pPr>
      <w:r>
        <w:t>二、实验背景</w:t>
      </w:r>
    </w:p>
    <w:p w14:paraId="1231FE70" w14:textId="77777777" w:rsidR="00590F3D" w:rsidRDefault="00342DB9">
      <w:pPr>
        <w:widowControl/>
        <w:spacing w:before="100" w:beforeAutospacing="1" w:after="100" w:afterAutospacing="1" w:line="240" w:lineRule="auto"/>
        <w:ind w:firstLineChars="200" w:firstLine="422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在短视频、音乐或电商平台中，推荐系统通常需要找到与某个用户兴趣最相似的其他用户，从而推荐其喜欢的内容。假设系统中有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n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个用户，每个用户用一个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d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维兴趣向量表示：</w:t>
      </w:r>
    </w:p>
    <w:p w14:paraId="22FAD499" w14:textId="77777777" w:rsidR="00590F3D" w:rsidRDefault="00342DB9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i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=(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i</m:t>
              </m:r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1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i</m:t>
              </m:r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,...,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id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)</m:t>
          </m:r>
          <m:r>
            <m:rPr>
              <m:sty m:val="p"/>
            </m:rPr>
            <w:rPr>
              <w:rFonts w:ascii="宋体" w:eastAsia="宋体" w:hAnsi="宋体" w:cs="宋体"/>
              <w:kern w:val="36"/>
              <w:sz w:val="21"/>
              <w:szCs w:val="21"/>
              <w14:ligatures w14:val="none"/>
            </w:rPr>
            <w:br/>
          </m:r>
        </m:oMath>
      </m:oMathPara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推荐系统需要完成以下任务：</w:t>
      </w:r>
    </w:p>
    <w:p w14:paraId="0BBAB71E" w14:textId="77777777" w:rsidR="00590F3D" w:rsidRDefault="00342D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计算目标用户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u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与所有用户之间的相似度</w:t>
      </w:r>
    </w:p>
    <w:p w14:paraId="150FC2F5" w14:textId="77777777" w:rsidR="00590F3D" w:rsidRDefault="00342D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找到最相似的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k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个用户</w:t>
      </w:r>
    </w:p>
    <w:p w14:paraId="18B6E84E" w14:textId="77777777" w:rsidR="00590F3D" w:rsidRDefault="00342DB9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根据这些用户的偏好进行推荐</w:t>
      </w:r>
    </w:p>
    <w:p w14:paraId="3BFAADC3" w14:textId="2EF663B7" w:rsidR="00590F3D" w:rsidRDefault="00342DB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相似度采用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余弦相似度：</w:t>
      </w:r>
    </w:p>
    <w:p w14:paraId="1AE8D8E0" w14:textId="1F8DF89E" w:rsidR="00590F3D" w:rsidRDefault="00342DB9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sim</m:t>
          </m:r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u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i</m:t>
              </m:r>
            </m:sub>
          </m:sSub>
          <m:r>
            <m:rPr>
              <m:sty m:val="b"/>
            </m:rPr>
            <w:rPr>
              <w:rFonts w:ascii="Cambria Math" w:eastAsia="宋体" w:hAnsi="Cambria Math" w:cs="宋体"/>
              <w:kern w:val="36"/>
              <w:sz w:val="21"/>
              <w:szCs w:val="21"/>
              <w14:ligatures w14:val="none"/>
            </w:rPr>
            <m:t>)=</m:t>
          </m:r>
          <m:f>
            <m:fPr>
              <m:ctrlPr>
                <w:rPr>
                  <w:rFonts w:ascii="Cambria Math" w:eastAsia="宋体" w:hAnsi="Cambria Math" w:cs="宋体"/>
                  <w:b/>
                  <w:bCs/>
                  <w:kern w:val="36"/>
                  <w:sz w:val="21"/>
                  <w:szCs w:val="21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u</m:t>
                  </m:r>
                </m:sub>
              </m:sSub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⋅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∣∣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u</m:t>
                  </m:r>
                </m:sub>
              </m:sSub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∣∣</m:t>
              </m:r>
              <m:r>
                <m:rPr>
                  <m:nor/>
                </m:rPr>
                <w:rPr>
                  <w:rFonts w:ascii="Times New Roman" w:eastAsia="宋体" w:hAnsi="Times New Roman" w:cs="Times New Roman"/>
                  <w:b/>
                  <w:bCs/>
                  <w:kern w:val="36"/>
                  <w:sz w:val="21"/>
                  <w:szCs w:val="21"/>
                  <w14:ligatures w14:val="none"/>
                </w:rPr>
                <m:t> </m:t>
              </m:r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∣∣</m:t>
              </m:r>
              <m:sSub>
                <m:sSubPr>
                  <m:ctrlPr>
                    <w:rPr>
                      <w:rFonts w:ascii="Cambria Math" w:eastAsia="宋体" w:hAnsi="Cambria Math" w:cs="宋体"/>
                      <w:b/>
                      <w:bCs/>
                      <w:kern w:val="36"/>
                      <w:sz w:val="21"/>
                      <w:szCs w:val="21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宋体" w:hAnsi="Cambria Math" w:cs="宋体"/>
                      <w:kern w:val="36"/>
                      <w:sz w:val="21"/>
                      <w:szCs w:val="21"/>
                      <w14:ligatures w14:val="none"/>
                    </w:rPr>
                    <m:t>i</m:t>
                  </m:r>
                </m:sub>
              </m:sSub>
              <m:r>
                <m:rPr>
                  <m:sty m:val="b"/>
                </m:rPr>
                <w:rPr>
                  <w:rFonts w:ascii="Cambria Math" w:eastAsia="宋体" w:hAnsi="Cambria Math" w:cs="宋体"/>
                  <w:kern w:val="36"/>
                  <w:sz w:val="21"/>
                  <w:szCs w:val="21"/>
                  <w14:ligatures w14:val="none"/>
                </w:rPr>
                <m:t>∣∣</m:t>
              </m:r>
            </m:den>
          </m:f>
          <m:r>
            <m:rPr>
              <m:sty m:val="p"/>
            </m:rPr>
            <w:rPr>
              <w:rFonts w:ascii="宋体" w:eastAsia="宋体" w:hAnsi="宋体" w:cs="宋体"/>
              <w:kern w:val="36"/>
              <w:sz w:val="21"/>
              <w:szCs w:val="21"/>
              <w14:ligatures w14:val="none"/>
            </w:rPr>
            <w:br/>
          </m:r>
        </m:oMath>
      </m:oMathPara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在实际系统中，用户规模可能达到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百万甚至千万级，因此算法效率非常重要。</w:t>
      </w:r>
    </w:p>
    <w:p w14:paraId="71D4C457" w14:textId="77777777" w:rsidR="00590F3D" w:rsidRDefault="00342DB9">
      <w:pPr>
        <w:pStyle w:val="2"/>
        <w:rPr>
          <w:rFonts w:hint="eastAsia"/>
        </w:rPr>
      </w:pPr>
      <w:r>
        <w:t>三、实验内容</w:t>
      </w:r>
    </w:p>
    <w:p w14:paraId="22E487D4" w14:textId="6F118046" w:rsidR="00590F3D" w:rsidRDefault="00342DB9" w:rsidP="006D50D3">
      <w:pPr>
        <w:widowControl/>
        <w:spacing w:before="100" w:beforeAutospacing="1" w:after="100" w:afterAutospacing="1" w:line="240" w:lineRule="auto"/>
        <w:jc w:val="both"/>
        <w:outlineLvl w:val="0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 xml:space="preserve">1. 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基于排序实现推荐算法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：计算目标用户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u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与所有用户之间的相似度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然后根据相似度对所有用户进行排序，然后取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最相似的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前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k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个用户。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测试不同规模数据的运行时间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。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数据规模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如下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：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每个用户是一个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50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维的向量，向量的每个分量是一个（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0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1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）之间的随机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数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。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记录运行时间并绘制增长趋势。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画出不同排序算法在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20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个随机样本的平均运行时间与输入规模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n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的关系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（固定k值）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不同的k值各自画出曲线图，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如下图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1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所示，注意横坐标要均匀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取值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。</w:t>
      </w:r>
    </w:p>
    <w:p w14:paraId="343BA6DC" w14:textId="3925D444" w:rsidR="00590F3D" w:rsidRDefault="00EE0039">
      <w:pPr>
        <w:ind w:firstLine="408"/>
        <w:jc w:val="center"/>
        <w:rPr>
          <w:rFonts w:hint="eastAsia"/>
        </w:rPr>
      </w:pPr>
      <w:r w:rsidRPr="00EE0039">
        <w:lastRenderedPageBreak/>
        <w:drawing>
          <wp:inline distT="0" distB="0" distL="0" distR="0" wp14:anchorId="7B4D192E" wp14:editId="00F6240E">
            <wp:extent cx="2452977" cy="1986953"/>
            <wp:effectExtent l="0" t="0" r="5080" b="0"/>
            <wp:docPr id="467371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1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324" cy="19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0D67" w14:textId="0435437C" w:rsidR="00590F3D" w:rsidRDefault="00342DB9">
      <w:pPr>
        <w:ind w:firstLine="408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1. </w:t>
      </w:r>
      <w:r>
        <w:rPr>
          <w:rFonts w:hint="eastAsia"/>
        </w:rPr>
        <w:t>时间效率与输入规模</w:t>
      </w:r>
      <w:r>
        <w:rPr>
          <w:rFonts w:hint="eastAsia"/>
        </w:rPr>
        <w:t>n</w:t>
      </w:r>
      <w:r w:rsidR="006D50D3">
        <w:rPr>
          <w:rFonts w:hint="eastAsia"/>
        </w:rPr>
        <w:t>（k=1</w:t>
      </w:r>
      <w:r w:rsidR="006D50D3">
        <w:t>）</w:t>
      </w:r>
      <w:r w:rsidR="006D50D3">
        <w:rPr>
          <w:rFonts w:hint="eastAsia"/>
        </w:rPr>
        <w:t>）</w:t>
      </w:r>
      <w:r>
        <w:rPr>
          <w:rFonts w:hint="eastAsia"/>
        </w:rPr>
        <w:t>的关系图</w:t>
      </w:r>
    </w:p>
    <w:p w14:paraId="2B780D33" w14:textId="77777777" w:rsidR="00590F3D" w:rsidRDefault="00342DB9">
      <w:pPr>
        <w:widowControl/>
        <w:spacing w:before="100" w:beforeAutospacing="1" w:after="100" w:afterAutospacing="1" w:line="240" w:lineRule="auto"/>
        <w:ind w:firstLineChars="200" w:firstLine="422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画出理论效率分析的曲线和实测的效率曲线，注意：由于实测效率是运行时间，而理论效率是基本操作的执行次数，两者需要进行对应关系调整。调整思路举例：以某个输入规模的数据运行时间为基准点，计算输入规模为其他值的理论运行时间，画出不同规模数据的理论运行时间曲线，并与实测的效率曲线进行比较。经验分析与理论分析是否一致？如果不一致，请解释存在的原因。</w:t>
      </w:r>
    </w:p>
    <w:p w14:paraId="379F1CD8" w14:textId="241F2B6A" w:rsidR="00590F3D" w:rsidRDefault="00342DB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分析该算法的时间复杂度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，包括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相似度计算复杂度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、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排序复杂度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、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总复杂度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（关于n与k的函数）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。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如果用户数达到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n</m:t>
        </m:r>
        <m:r>
          <m:rPr>
            <m:sty m:val="b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=</m:t>
        </m:r>
        <m:sSup>
          <m:sSupPr>
            <m:ctrlPr>
              <w:rPr>
                <w:rFonts w:ascii="Cambria Math" w:eastAsia="宋体" w:hAnsi="Cambria Math" w:cs="宋体"/>
                <w:b/>
                <w:bCs/>
                <w:kern w:val="36"/>
                <w:sz w:val="21"/>
                <w:szCs w:val="21"/>
                <w14:ligatures w14:val="none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宋体"/>
                <w:kern w:val="36"/>
                <w:sz w:val="21"/>
                <w:szCs w:val="21"/>
                <w14:ligatures w14:val="none"/>
              </w:rPr>
              <m:t>10</m:t>
            </m:r>
          </m:e>
          <m:sup>
            <m:r>
              <m:rPr>
                <m:sty m:val="b"/>
              </m:rPr>
              <w:rPr>
                <w:rFonts w:ascii="Cambria Math" w:eastAsia="宋体" w:hAnsi="Cambria Math" w:cs="宋体"/>
                <w:kern w:val="36"/>
                <w:sz w:val="21"/>
                <w:szCs w:val="21"/>
                <w14:ligatures w14:val="none"/>
              </w:rPr>
              <m:t>7</m:t>
            </m:r>
          </m:sup>
        </m:sSup>
      </m:oMath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m:oMath>
        <m:r>
          <m:rPr>
            <m:sty m:val="bi"/>
          </m:rPr>
          <w:rPr>
            <w:rFonts w:ascii="Cambria Math" w:eastAsia="宋体" w:hAnsi="Cambria Math" w:cs="宋体" w:hint="eastAsia"/>
            <w:kern w:val="36"/>
            <w:sz w:val="21"/>
            <w:szCs w:val="21"/>
            <w14:ligatures w14:val="none"/>
          </w:rPr>
          <m:t>k=10</m:t>
        </m:r>
      </m:oMath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该算法会出现什么问题？找出算法中的效率瓶颈。</w:t>
      </w:r>
    </w:p>
    <w:p w14:paraId="6E225099" w14:textId="558C9A2E" w:rsidR="00590F3D" w:rsidRDefault="00342DB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 xml:space="preserve">3. 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分析相同规模下（以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n=10000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为例），不同的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k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值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对算法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效率的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影响？</w:t>
      </w:r>
    </w:p>
    <w:p w14:paraId="357AFE62" w14:textId="5D3EF737" w:rsidR="00590F3D" w:rsidRDefault="00342DB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 xml:space="preserve">4. 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优化算法，使其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快速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找到最相似的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k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个用户。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分析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比较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基准算法与优化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算法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的理论效率与实测效率。</w:t>
      </w:r>
    </w:p>
    <w:p w14:paraId="4A7DD8BB" w14:textId="61367182" w:rsidR="00590F3D" w:rsidRDefault="00342DB9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5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.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 xml:space="preserve"> 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[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选做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，可获加分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]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 xml:space="preserve"> 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假设兴趣向量是稀疏向量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，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每个用户只有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宋体" w:hAnsi="Cambria Math" w:cs="宋体"/>
            <w:kern w:val="36"/>
            <w:sz w:val="21"/>
            <w:szCs w:val="21"/>
            <w14:ligatures w14:val="none"/>
          </w:rPr>
          <m:t>s</m:t>
        </m:r>
      </m:oMath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个非零兴趣。</w:t>
      </w:r>
    </w:p>
    <w:p w14:paraId="58F063AF" w14:textId="77777777" w:rsidR="00590F3D" w:rsidRDefault="00342DB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例如：用户兴趣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 = {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电影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 xml:space="preserve">:0.8, 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游戏</w:t>
      </w: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:0.5}</w:t>
      </w:r>
    </w:p>
    <w:p w14:paraId="192D240B" w14:textId="0608E76F" w:rsidR="00590F3D" w:rsidRDefault="00342DB9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</w:pPr>
      <w:r>
        <w:rPr>
          <w:rFonts w:ascii="宋体" w:eastAsia="宋体" w:hAnsi="宋体" w:cs="宋体"/>
          <w:b/>
          <w:bCs/>
          <w:kern w:val="36"/>
          <w:sz w:val="21"/>
          <w:szCs w:val="21"/>
          <w14:ligatures w14:val="none"/>
        </w:rPr>
        <w:t>稀疏表示如何存储？余弦相似度计算复杂度如何变化？稀疏向量对推荐系统效率有什么影响？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测试不同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s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对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算法效率</w:t>
      </w:r>
      <w:r w:rsidR="006D50D3"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的影响</w:t>
      </w:r>
      <w:r>
        <w:rPr>
          <w:rFonts w:ascii="宋体" w:eastAsia="宋体" w:hAnsi="宋体" w:cs="宋体" w:hint="eastAsia"/>
          <w:b/>
          <w:bCs/>
          <w:kern w:val="36"/>
          <w:sz w:val="21"/>
          <w:szCs w:val="21"/>
          <w14:ligatures w14:val="none"/>
        </w:rPr>
        <w:t>。</w:t>
      </w:r>
    </w:p>
    <w:p w14:paraId="73CC69F3" w14:textId="77777777" w:rsidR="00590F3D" w:rsidRDefault="00342DB9">
      <w:pPr>
        <w:pStyle w:val="2"/>
        <w:rPr>
          <w:rFonts w:hint="eastAsia"/>
        </w:rPr>
      </w:pPr>
      <w:r>
        <w:rPr>
          <w:rFonts w:hint="eastAsia"/>
        </w:rPr>
        <w:t>四、提交材料</w:t>
      </w:r>
    </w:p>
    <w:p w14:paraId="040972B6" w14:textId="77777777" w:rsidR="00590F3D" w:rsidRDefault="00342DB9" w:rsidP="006D50D3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ascii="宋体" w:hAnsi="宋体" w:hint="eastAsia"/>
          <w:szCs w:val="21"/>
        </w:rPr>
      </w:pPr>
      <w:r>
        <w:rPr>
          <w:rFonts w:hint="eastAsia"/>
        </w:rPr>
        <w:t>代码</w:t>
      </w:r>
      <w:r>
        <w:rPr>
          <w:rFonts w:ascii="宋体" w:hAnsi="宋体" w:hint="eastAsia"/>
          <w:szCs w:val="21"/>
        </w:rPr>
        <w:t>：算法代码及注释</w:t>
      </w:r>
    </w:p>
    <w:p w14:paraId="79826517" w14:textId="77777777" w:rsidR="00590F3D" w:rsidRPr="006D50D3" w:rsidRDefault="00342DB9" w:rsidP="006D50D3">
      <w:pPr>
        <w:numPr>
          <w:ilvl w:val="0"/>
          <w:numId w:val="4"/>
        </w:numPr>
        <w:spacing w:after="0" w:line="240" w:lineRule="auto"/>
        <w:ind w:left="426" w:hanging="426"/>
        <w:jc w:val="both"/>
        <w:rPr>
          <w:rFonts w:hint="eastAsia"/>
        </w:rPr>
      </w:pPr>
      <w:r w:rsidRPr="006D50D3">
        <w:rPr>
          <w:rFonts w:hint="eastAsia"/>
        </w:rPr>
        <w:t>实验报告：按照实验报告要求完成完整的实验报告。实验报告要包括五大部分：</w:t>
      </w:r>
      <w:r w:rsidRPr="006D50D3">
        <w:rPr>
          <w:rFonts w:hint="eastAsia"/>
        </w:rPr>
        <w:t>1</w:t>
      </w:r>
      <w:r w:rsidRPr="006D50D3">
        <w:rPr>
          <w:rFonts w:hint="eastAsia"/>
        </w:rPr>
        <w:t>）问题描述；</w:t>
      </w:r>
      <w:r w:rsidRPr="006D50D3">
        <w:rPr>
          <w:rFonts w:hint="eastAsia"/>
        </w:rPr>
        <w:t>2</w:t>
      </w:r>
      <w:r w:rsidRPr="006D50D3">
        <w:rPr>
          <w:rFonts w:hint="eastAsia"/>
        </w:rPr>
        <w:t>）求解问题的算法原理描述，包括算法的实现细节的解释；</w:t>
      </w:r>
      <w:r w:rsidRPr="006D50D3">
        <w:rPr>
          <w:rFonts w:hint="eastAsia"/>
        </w:rPr>
        <w:t>3</w:t>
      </w:r>
      <w:r w:rsidRPr="006D50D3">
        <w:rPr>
          <w:rFonts w:hint="eastAsia"/>
        </w:rPr>
        <w:t>）算法实现的核心伪代码（不可贴源码）；</w:t>
      </w:r>
      <w:r w:rsidRPr="006D50D3">
        <w:rPr>
          <w:rFonts w:hint="eastAsia"/>
        </w:rPr>
        <w:t>4</w:t>
      </w:r>
      <w:r w:rsidRPr="006D50D3">
        <w:rPr>
          <w:rFonts w:hint="eastAsia"/>
        </w:rPr>
        <w:t>）算法测试结果及效率分析；</w:t>
      </w:r>
      <w:r w:rsidRPr="006D50D3">
        <w:rPr>
          <w:rFonts w:hint="eastAsia"/>
        </w:rPr>
        <w:t>5</w:t>
      </w:r>
      <w:r w:rsidRPr="006D50D3">
        <w:rPr>
          <w:rFonts w:hint="eastAsia"/>
        </w:rPr>
        <w:t>）对求解这个问题的经验总结，注意不要写个人心得，要从算法解决问题的角度写你得到的结论是什么。</w:t>
      </w:r>
    </w:p>
    <w:p w14:paraId="1A6D0D4F" w14:textId="77777777" w:rsidR="00590F3D" w:rsidRDefault="00342DB9" w:rsidP="006D50D3">
      <w:pPr>
        <w:ind w:left="420" w:hanging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、讲解用</w:t>
      </w:r>
      <w:r>
        <w:rPr>
          <w:rFonts w:hint="eastAsia"/>
        </w:rPr>
        <w:t>PPT</w:t>
      </w:r>
    </w:p>
    <w:sectPr w:rsidR="00590F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3C8E1" w14:textId="77777777" w:rsidR="00342DB9" w:rsidRDefault="00342DB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0343525" w14:textId="77777777" w:rsidR="00342DB9" w:rsidRDefault="00342DB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ED058" w14:textId="77777777" w:rsidR="00342DB9" w:rsidRDefault="00342DB9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611B360" w14:textId="77777777" w:rsidR="00342DB9" w:rsidRDefault="00342DB9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3B2"/>
    <w:multiLevelType w:val="multilevel"/>
    <w:tmpl w:val="019443B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D737873"/>
    <w:multiLevelType w:val="multilevel"/>
    <w:tmpl w:val="1D7378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279B13EF"/>
    <w:multiLevelType w:val="singleLevel"/>
    <w:tmpl w:val="279B13EF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4DF9214E"/>
    <w:multiLevelType w:val="multilevel"/>
    <w:tmpl w:val="4DF921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37871574">
    <w:abstractNumId w:val="1"/>
  </w:num>
  <w:num w:numId="2" w16cid:durableId="889848873">
    <w:abstractNumId w:val="3"/>
  </w:num>
  <w:num w:numId="3" w16cid:durableId="1088115214">
    <w:abstractNumId w:val="2"/>
  </w:num>
  <w:num w:numId="4" w16cid:durableId="52811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70C"/>
    <w:rsid w:val="00124DEC"/>
    <w:rsid w:val="00234AFF"/>
    <w:rsid w:val="00342DB9"/>
    <w:rsid w:val="00590F3D"/>
    <w:rsid w:val="006D50D3"/>
    <w:rsid w:val="0071570C"/>
    <w:rsid w:val="008D2DCB"/>
    <w:rsid w:val="00B22DBD"/>
    <w:rsid w:val="00BA6849"/>
    <w:rsid w:val="00CC1D51"/>
    <w:rsid w:val="00D078B9"/>
    <w:rsid w:val="00EE0039"/>
    <w:rsid w:val="0203305B"/>
    <w:rsid w:val="1629525B"/>
    <w:rsid w:val="4F3A1167"/>
    <w:rsid w:val="583D2821"/>
    <w:rsid w:val="5ED8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BD071"/>
  <w15:docId w15:val="{DC1BDB21-D7E6-4A96-97F4-FC1767C0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7">
    <w:name w:val="标题 字符"/>
    <w:basedOn w:val="a0"/>
    <w:link w:val="a6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Pr>
      <w:i/>
      <w:iCs/>
      <w:color w:val="2F5496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14:ligatures w14:val="none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eastAsia="宋体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2Char">
    <w:name w:val="标题 2 Char"/>
    <w:rPr>
      <w:rFonts w:ascii="Arial" w:eastAsia="黑体" w:hAnsi="Arial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烜 杨</dc:creator>
  <cp:lastModifiedBy>烜 杨</cp:lastModifiedBy>
  <cp:revision>7</cp:revision>
  <dcterms:created xsi:type="dcterms:W3CDTF">2026-03-05T23:08:00Z</dcterms:created>
  <dcterms:modified xsi:type="dcterms:W3CDTF">2026-03-06T05:31:00Z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62f94100-0ab1-4e6e-87fe-7354a599bcb4</vt:lpwstr>
  </property>
  <property fmtid="{D5CDD505-2E9C-101B-9397-08002B2CF9AE}" pid="3" name="KSOTemplateDocerSaveRecord">
    <vt:lpwstr>eyJoZGlkIjoiOWNkMTA4Yjk5MDllZGM0ZDk3ZTA5MTI2MzkxMzljMmUiLCJ1c2VySWQiOiI1MzM4MTQ2MTUifQ==</vt:lpwstr>
  </property>
  <property fmtid="{D5CDD505-2E9C-101B-9397-08002B2CF9AE}" pid="4" name="KSOProductBuildVer">
    <vt:lpwstr>2052-12.1.0.23542</vt:lpwstr>
  </property>
  <property fmtid="{D5CDD505-2E9C-101B-9397-08002B2CF9AE}" pid="5" name="ICV">
    <vt:lpwstr>CE4862C344D14B28848568FA740CC948_13</vt:lpwstr>
  </property>
</Properties>
</file>