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A1FC" w14:textId="24F22561" w:rsidR="00B873B6" w:rsidRDefault="00FB316E">
      <w:pPr>
        <w:pStyle w:val="1"/>
        <w:spacing w:beforeLines="100" w:before="312" w:afterLines="50" w:after="156" w:line="560" w:lineRule="exact"/>
        <w:jc w:val="center"/>
        <w:rPr>
          <w:rFonts w:ascii="宋体" w:hAnsi="宋体" w:cs="宋体" w:hint="eastAsia"/>
          <w:sz w:val="36"/>
          <w:szCs w:val="36"/>
        </w:rPr>
      </w:pPr>
      <w:bookmarkStart w:id="0" w:name="_Toc21553"/>
      <w:bookmarkStart w:id="1" w:name="_Toc5346_WPSOffice_Level2"/>
      <w:bookmarkStart w:id="2" w:name="_Toc21526_WPSOffice_Level2"/>
      <w:bookmarkStart w:id="3" w:name="_Toc23853_WPSOffice_Level2"/>
      <w:bookmarkStart w:id="4" w:name="_Toc19684_WPSOffice_Level2"/>
      <w:r>
        <w:rPr>
          <w:rFonts w:ascii="宋体" w:hAnsi="宋体" w:cs="宋体" w:hint="eastAsia"/>
          <w:sz w:val="36"/>
          <w:szCs w:val="36"/>
        </w:rPr>
        <w:t>公司</w:t>
      </w:r>
      <w:r w:rsidR="00000000">
        <w:rPr>
          <w:rFonts w:ascii="宋体" w:hAnsi="宋体" w:cs="宋体" w:hint="eastAsia"/>
          <w:sz w:val="36"/>
          <w:szCs w:val="36"/>
        </w:rPr>
        <w:t>管理制度</w:t>
      </w:r>
    </w:p>
    <w:p w14:paraId="2A3A00CD" w14:textId="77777777" w:rsidR="00B873B6" w:rsidRDefault="00000000">
      <w:pPr>
        <w:pStyle w:val="2"/>
      </w:pPr>
      <w:r>
        <w:rPr>
          <w:rFonts w:hint="eastAsia"/>
        </w:rPr>
        <w:t>人事管理制度</w:t>
      </w:r>
      <w:bookmarkEnd w:id="0"/>
      <w:bookmarkEnd w:id="1"/>
      <w:bookmarkEnd w:id="2"/>
      <w:bookmarkEnd w:id="3"/>
      <w:bookmarkEnd w:id="4"/>
    </w:p>
    <w:p w14:paraId="0E3D75C4" w14:textId="77777777" w:rsidR="00B873B6" w:rsidRDefault="00000000">
      <w:pPr>
        <w:pStyle w:val="3"/>
      </w:pPr>
      <w:r>
        <w:rPr>
          <w:rFonts w:hint="eastAsia"/>
        </w:rPr>
        <w:t>一、聘用</w:t>
      </w:r>
    </w:p>
    <w:p w14:paraId="66DBAA01" w14:textId="77777777" w:rsidR="00B873B6" w:rsidRDefault="00000000">
      <w:pPr>
        <w:pStyle w:val="4"/>
        <w:rPr>
          <w:rFonts w:ascii="宋体" w:eastAsia="宋体" w:hAnsi="宋体" w:cs="宋体" w:hint="eastAsia"/>
          <w:bCs/>
          <w:spacing w:val="-4"/>
          <w:kern w:val="0"/>
          <w:szCs w:val="28"/>
        </w:rPr>
      </w:pPr>
      <w:r>
        <w:rPr>
          <w:rFonts w:ascii="宋体" w:eastAsia="宋体" w:hAnsi="宋体" w:cs="宋体" w:hint="eastAsia"/>
          <w:bCs/>
          <w:spacing w:val="-4"/>
          <w:kern w:val="0"/>
          <w:szCs w:val="28"/>
        </w:rPr>
        <w:t>1、聘用</w:t>
      </w:r>
      <w:r>
        <w:rPr>
          <w:rFonts w:ascii="宋体" w:eastAsia="宋体" w:hAnsi="宋体" w:cs="宋体" w:hint="eastAsia"/>
          <w:bCs/>
          <w:szCs w:val="28"/>
        </w:rPr>
        <w:t>原则</w:t>
      </w:r>
    </w:p>
    <w:p w14:paraId="1415E559" w14:textId="77777777" w:rsidR="00B873B6" w:rsidRDefault="00000000">
      <w:pPr>
        <w:widowControl/>
        <w:tabs>
          <w:tab w:val="left" w:pos="180"/>
          <w:tab w:val="left" w:pos="360"/>
        </w:tabs>
        <w:spacing w:line="460" w:lineRule="exact"/>
        <w:ind w:firstLineChars="200" w:firstLine="544"/>
        <w:jc w:val="left"/>
        <w:rPr>
          <w:rFonts w:ascii="宋体" w:hAnsi="宋体" w:cs="宋体" w:hint="eastAsia"/>
          <w:spacing w:val="-4"/>
          <w:kern w:val="0"/>
          <w:sz w:val="28"/>
          <w:szCs w:val="28"/>
        </w:rPr>
      </w:pPr>
      <w:r>
        <w:rPr>
          <w:rFonts w:ascii="宋体" w:hAnsi="宋体" w:cs="宋体" w:hint="eastAsia"/>
          <w:spacing w:val="-4"/>
          <w:kern w:val="0"/>
          <w:sz w:val="28"/>
          <w:szCs w:val="28"/>
        </w:rPr>
        <w:t>1.1基础岗位人员任用，由部门主管面试确定。</w:t>
      </w:r>
    </w:p>
    <w:p w14:paraId="270C39E9" w14:textId="77777777" w:rsidR="00B873B6" w:rsidRDefault="00000000">
      <w:pPr>
        <w:widowControl/>
        <w:tabs>
          <w:tab w:val="left" w:pos="180"/>
          <w:tab w:val="left" w:pos="360"/>
        </w:tabs>
        <w:spacing w:line="460" w:lineRule="exact"/>
        <w:ind w:firstLineChars="200" w:firstLine="544"/>
        <w:jc w:val="left"/>
        <w:rPr>
          <w:rFonts w:ascii="宋体" w:hAnsi="宋体" w:cs="宋体" w:hint="eastAsia"/>
          <w:spacing w:val="-4"/>
          <w:kern w:val="0"/>
          <w:sz w:val="28"/>
          <w:szCs w:val="28"/>
        </w:rPr>
      </w:pPr>
      <w:r>
        <w:rPr>
          <w:rFonts w:ascii="宋体" w:hAnsi="宋体" w:cs="宋体" w:hint="eastAsia"/>
          <w:spacing w:val="-4"/>
          <w:kern w:val="0"/>
          <w:sz w:val="28"/>
          <w:szCs w:val="28"/>
        </w:rPr>
        <w:t>1.2管理岗位人员任用，由总经理最终面试确定。</w:t>
      </w:r>
    </w:p>
    <w:p w14:paraId="1B166A6D" w14:textId="77777777" w:rsidR="00B873B6" w:rsidRDefault="00000000">
      <w:pPr>
        <w:widowControl/>
        <w:tabs>
          <w:tab w:val="left" w:pos="180"/>
          <w:tab w:val="left" w:pos="360"/>
        </w:tabs>
        <w:spacing w:line="460" w:lineRule="exact"/>
        <w:jc w:val="left"/>
        <w:outlineLvl w:val="2"/>
        <w:rPr>
          <w:rFonts w:ascii="宋体" w:hAnsi="宋体" w:cs="宋体" w:hint="eastAsia"/>
          <w:spacing w:val="-4"/>
          <w:kern w:val="0"/>
          <w:sz w:val="28"/>
          <w:szCs w:val="28"/>
        </w:rPr>
      </w:pPr>
      <w:r>
        <w:rPr>
          <w:rFonts w:ascii="宋体" w:hAnsi="宋体" w:cs="宋体" w:hint="eastAsia"/>
          <w:b/>
          <w:bCs/>
          <w:spacing w:val="-4"/>
          <w:kern w:val="0"/>
          <w:sz w:val="28"/>
          <w:szCs w:val="28"/>
        </w:rPr>
        <w:t>注：</w:t>
      </w:r>
      <w:r>
        <w:rPr>
          <w:rFonts w:ascii="宋体" w:hAnsi="宋体" w:cs="宋体" w:hint="eastAsia"/>
          <w:spacing w:val="-4"/>
          <w:kern w:val="0"/>
          <w:sz w:val="28"/>
          <w:szCs w:val="28"/>
        </w:rPr>
        <w:t>基层岗位：主管岗位以下人员均属于基础岗位</w:t>
      </w:r>
    </w:p>
    <w:p w14:paraId="45FD95B7" w14:textId="77777777" w:rsidR="00B873B6" w:rsidRDefault="00000000">
      <w:pPr>
        <w:pStyle w:val="4"/>
      </w:pPr>
      <w:r>
        <w:rPr>
          <w:rFonts w:hint="eastAsia"/>
        </w:rPr>
        <w:t>2</w:t>
      </w:r>
      <w:r>
        <w:rPr>
          <w:rFonts w:hint="eastAsia"/>
        </w:rPr>
        <w:t>、聘用程序</w:t>
      </w:r>
    </w:p>
    <w:p w14:paraId="2C655736" w14:textId="77777777" w:rsidR="00B873B6" w:rsidRDefault="00000000">
      <w:pPr>
        <w:widowControl/>
        <w:tabs>
          <w:tab w:val="left" w:pos="180"/>
          <w:tab w:val="left" w:pos="360"/>
        </w:tabs>
        <w:spacing w:line="460" w:lineRule="exact"/>
        <w:ind w:left="6440" w:hangingChars="2300" w:hanging="6440"/>
        <w:jc w:val="left"/>
        <w:rPr>
          <w:rFonts w:ascii="宋体" w:hAnsi="宋体" w:cs="宋体" w:hint="eastAsia"/>
          <w:spacing w:val="-4"/>
          <w:kern w:val="0"/>
          <w:sz w:val="28"/>
          <w:szCs w:val="28"/>
        </w:rPr>
      </w:pPr>
      <w:r>
        <w:rPr>
          <w:rFonts w:ascii="宋体" w:hAnsi="宋体" w:cs="宋体" w:hint="eastAsia"/>
          <w:noProof/>
          <w:sz w:val="28"/>
          <w:szCs w:val="28"/>
        </w:rPr>
        <mc:AlternateContent>
          <mc:Choice Requires="wps">
            <w:drawing>
              <wp:anchor distT="0" distB="0" distL="114300" distR="114300" simplePos="0" relativeHeight="251644928" behindDoc="0" locked="0" layoutInCell="1" allowOverlap="1" wp14:anchorId="74151268" wp14:editId="67701E2F">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9085FB9" id="直接连接符 1"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421.35pt,15.05pt" to="448.3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1616" behindDoc="0" locked="0" layoutInCell="1" allowOverlap="1" wp14:anchorId="5342DB66" wp14:editId="46E7A83A">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B5FB907" id="直接连接符 2"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319.55pt,14.75pt" to="346.5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0592" behindDoc="0" locked="0" layoutInCell="1" allowOverlap="1" wp14:anchorId="402DA08C" wp14:editId="3174EEC8">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4BF1AAF" id="直接连接符 8"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162.8pt,16.25pt" to="189.8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" strokecolor="#739cc3" strokeweight="1.25pt">
                <v:stroke endarrow="block"/>
              </v:line>
            </w:pict>
          </mc:Fallback>
        </mc:AlternateContent>
      </w:r>
      <w:r>
        <w:rPr>
          <w:rFonts w:ascii="宋体" w:hAnsi="宋体" w:cs="宋体" w:hint="eastAsia"/>
          <w:spacing w:val="-4"/>
          <w:kern w:val="0"/>
          <w:sz w:val="28"/>
          <w:szCs w:val="28"/>
        </w:rPr>
        <w:t xml:space="preserve">   人员需求部门提前申请      人事行政部核实情况     总经理审批          </w:t>
      </w:r>
    </w:p>
    <w:p w14:paraId="46CF8244" w14:textId="77777777" w:rsidR="00B873B6" w:rsidRDefault="00000000">
      <w:pPr>
        <w:widowControl/>
        <w:tabs>
          <w:tab w:val="left" w:pos="180"/>
          <w:tab w:val="left" w:pos="360"/>
        </w:tabs>
        <w:spacing w:line="460" w:lineRule="exact"/>
        <w:ind w:left="6440" w:hangingChars="2300" w:hanging="6440"/>
        <w:jc w:val="left"/>
        <w:rPr>
          <w:rFonts w:ascii="宋体" w:hAnsi="宋体" w:cs="宋体" w:hint="eastAsia"/>
          <w:spacing w:val="-4"/>
          <w:kern w:val="0"/>
          <w:sz w:val="26"/>
          <w:szCs w:val="26"/>
        </w:rPr>
      </w:pPr>
      <w:r>
        <w:rPr>
          <w:rFonts w:ascii="宋体" w:hAnsi="宋体" w:cs="宋体" w:hint="eastAsia"/>
          <w:noProof/>
          <w:sz w:val="28"/>
          <w:szCs w:val="28"/>
        </w:rPr>
        <mc:AlternateContent>
          <mc:Choice Requires="wps">
            <w:drawing>
              <wp:anchor distT="0" distB="0" distL="114300" distR="114300" simplePos="0" relativeHeight="251643904" behindDoc="0" locked="0" layoutInCell="1" allowOverlap="1" wp14:anchorId="6DF932EA" wp14:editId="0C23270F">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1A133839" id="直接连接符 3"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338.35pt,22.7pt" to="365.3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9808" behindDoc="0" locked="0" layoutInCell="1" allowOverlap="1" wp14:anchorId="3B9E1B3A" wp14:editId="3B87636D">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170EBF5" id="直接连接符 4"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58.35pt,24.2pt" to="85.3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" strokecolor="#739cc3" strokeweight="1.25pt">
                <v:stroke endarrow="block"/>
              </v:line>
            </w:pict>
          </mc:Fallback>
        </mc:AlternateContent>
      </w:r>
      <w:r>
        <w:rPr>
          <w:rFonts w:ascii="宋体" w:hAnsi="宋体" w:cs="宋体" w:hint="eastAsia"/>
          <w:noProof/>
          <w:sz w:val="28"/>
        </w:rPr>
        <mc:AlternateContent>
          <mc:Choice Requires="wps">
            <w:drawing>
              <wp:anchor distT="0" distB="0" distL="114300" distR="114300" simplePos="0" relativeHeight="251649024" behindDoc="1" locked="0" layoutInCell="1" allowOverlap="1" wp14:anchorId="53FE20E4" wp14:editId="5740B1EE">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6F78B11" w14:textId="77777777" w:rsidR="00B873B6" w:rsidRDefault="00000000">
                            <w:r>
                              <w:rPr>
                                <w:rFonts w:ascii="仿宋" w:eastAsia="仿宋" w:hAnsi="仿宋" w:cs="仿宋" w:hint="eastAsia"/>
                                <w:spacing w:val="-4"/>
                                <w:kern w:val="0"/>
                                <w:sz w:val="28"/>
                                <w:szCs w:val="28"/>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FE20E4" id="_x0000_t202" coordsize="21600,21600" o:spt="202" path="m,l,21600r21600,l21600,xe">
                <v:stroke joinstyle="miter"/>
                <v:path gradientshapeok="t" o:connecttype="rect"/>
              </v:shapetype>
              <v:shape id="文本框 43" o:spid="_x0000_s1026" type="#_x0000_t202" style="position:absolute;left:0;text-align:left;margin-left:-31.95pt;margin-top:3.8pt;width:546.6pt;height:29.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" fillcolor="white [3201]" strokecolor="white [3212]" strokeweight=".5pt">
                <v:textbox>
                  <w:txbxContent>
                    <w:p w14:paraId="56F78B11" w14:textId="77777777" w:rsidR="00B873B6" w:rsidRDefault="00000000">
                      <w:r>
                        <w:rPr>
                          <w:rFonts w:ascii="仿宋" w:eastAsia="仿宋" w:hAnsi="仿宋" w:cs="仿宋" w:hint="eastAsia"/>
                          <w:spacing w:val="-4"/>
                          <w:kern w:val="0"/>
                          <w:sz w:val="28"/>
                          <w:szCs w:val="28"/>
                        </w:rPr>
                        <w:t>需求部门初试    人事招聘主管复试（管理岗人事经理复试）     总经理复试（管理岗位）</w:t>
                      </w:r>
                    </w:p>
                  </w:txbxContent>
                </v:textbox>
              </v:shape>
            </w:pict>
          </mc:Fallback>
        </mc:AlternateContent>
      </w:r>
      <w:r>
        <w:rPr>
          <w:rFonts w:ascii="宋体" w:hAnsi="宋体" w:cs="宋体" w:hint="eastAsia"/>
          <w:spacing w:val="-4"/>
          <w:kern w:val="0"/>
          <w:sz w:val="24"/>
        </w:rPr>
        <w:t xml:space="preserve"> </w:t>
      </w:r>
      <w:r>
        <w:rPr>
          <w:rFonts w:ascii="宋体" w:hAnsi="宋体" w:cs="宋体" w:hint="eastAsia"/>
          <w:spacing w:val="-4"/>
          <w:kern w:val="0"/>
          <w:sz w:val="26"/>
          <w:szCs w:val="26"/>
        </w:rPr>
        <w:t xml:space="preserve">  </w:t>
      </w:r>
    </w:p>
    <w:p w14:paraId="21C547C4" w14:textId="77777777" w:rsidR="00B873B6" w:rsidRDefault="00000000">
      <w:pPr>
        <w:widowControl/>
        <w:tabs>
          <w:tab w:val="left" w:pos="180"/>
          <w:tab w:val="left" w:pos="360"/>
        </w:tabs>
        <w:spacing w:line="460" w:lineRule="exact"/>
        <w:jc w:val="left"/>
        <w:rPr>
          <w:rFonts w:ascii="宋体" w:hAnsi="宋体" w:cs="宋体" w:hint="eastAsia"/>
          <w:spacing w:val="-4"/>
          <w:kern w:val="0"/>
          <w:sz w:val="28"/>
          <w:szCs w:val="28"/>
        </w:rPr>
      </w:pPr>
      <w:r>
        <w:rPr>
          <w:rFonts w:ascii="宋体" w:hAnsi="宋体" w:cs="宋体" w:hint="eastAsia"/>
          <w:noProof/>
          <w:sz w:val="28"/>
        </w:rPr>
        <mc:AlternateContent>
          <mc:Choice Requires="wps">
            <w:drawing>
              <wp:anchor distT="0" distB="0" distL="114300" distR="114300" simplePos="0" relativeHeight="251645952" behindDoc="0" locked="0" layoutInCell="1" allowOverlap="1" wp14:anchorId="67F6CEE6" wp14:editId="026C4CC9">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CCB934" w14:textId="77777777" w:rsidR="00B873B6" w:rsidRDefault="00000000">
                            <w:r>
                              <w:rPr>
                                <w:rFonts w:ascii="仿宋" w:eastAsia="仿宋" w:hAnsi="仿宋" w:cs="仿宋" w:hint="eastAsia"/>
                              </w:rPr>
                              <w:t>合格</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F6CEE6" id="文本框 40" o:spid="_x0000_s1027" type="#_x0000_t202" style="position:absolute;margin-left:23pt;margin-top:11.9pt;width:37.5pt;height:20.2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" fillcolor="white [3201]" stroked="f" strokeweight=".5pt">
                <v:textbox>
                  <w:txbxContent>
                    <w:p w14:paraId="7ACCB934" w14:textId="77777777" w:rsidR="00B873B6" w:rsidRDefault="00000000">
                      <w:r>
                        <w:rPr>
                          <w:rFonts w:ascii="仿宋" w:eastAsia="仿宋" w:hAnsi="仿宋" w:cs="仿宋" w:hint="eastAsia"/>
                        </w:rPr>
                        <w:t>合格</w:t>
                      </w:r>
                      <w:r>
                        <w:rPr>
                          <w:rFonts w:hint="eastAsia"/>
                        </w:rPr>
                        <w:t>者</w:t>
                      </w:r>
                    </w:p>
                  </w:txbxContent>
                </v:textbox>
              </v:shape>
            </w:pict>
          </mc:Fallback>
        </mc:AlternateContent>
      </w:r>
      <w:r>
        <w:rPr>
          <w:rFonts w:ascii="宋体" w:hAnsi="宋体" w:cs="宋体" w:hint="eastAsia"/>
          <w:noProof/>
          <w:sz w:val="28"/>
        </w:rPr>
        <mc:AlternateContent>
          <mc:Choice Requires="wps">
            <w:drawing>
              <wp:anchor distT="0" distB="0" distL="114300" distR="114300" simplePos="0" relativeHeight="251663360" behindDoc="0" locked="0" layoutInCell="1" allowOverlap="1" wp14:anchorId="0FCA7ED5" wp14:editId="6670739E">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FB6B81" w14:textId="77777777" w:rsidR="00B873B6" w:rsidRDefault="00000000">
                            <w:pPr>
                              <w:spacing w:line="400" w:lineRule="exact"/>
                              <w:rPr>
                                <w:rFonts w:ascii="仿宋" w:eastAsia="仿宋" w:hAnsi="仿宋" w:cs="仿宋" w:hint="eastAsia"/>
                                <w:sz w:val="28"/>
                                <w:szCs w:val="28"/>
                              </w:rPr>
                            </w:pPr>
                            <w:r>
                              <w:rPr>
                                <w:rFonts w:ascii="仿宋" w:eastAsia="仿宋" w:hAnsi="仿宋" w:cs="仿宋" w:hint="eastAsia"/>
                                <w:sz w:val="28"/>
                                <w:szCs w:val="28"/>
                              </w:rPr>
                              <w:t>1天内电话回访邀约入职并发送录用offer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CA7ED5" id="文本框 38" o:spid="_x0000_s1028" type="#_x0000_t202" style="position:absolute;margin-left:74pt;margin-top:23.15pt;width:333.05pt;height:34.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" fillcolor="white [3201]" stroked="f" strokeweight=".5pt">
                <v:textbox>
                  <w:txbxContent>
                    <w:p w14:paraId="1DFB6B81" w14:textId="77777777" w:rsidR="00B873B6" w:rsidRDefault="00000000">
                      <w:pPr>
                        <w:spacing w:line="400" w:lineRule="exact"/>
                        <w:rPr>
                          <w:rFonts w:ascii="仿宋" w:eastAsia="仿宋" w:hAnsi="仿宋" w:cs="仿宋" w:hint="eastAsia"/>
                          <w:sz w:val="28"/>
                          <w:szCs w:val="28"/>
                        </w:rPr>
                      </w:pPr>
                      <w:r>
                        <w:rPr>
                          <w:rFonts w:ascii="仿宋" w:eastAsia="仿宋" w:hAnsi="仿宋" w:cs="仿宋" w:hint="eastAsia"/>
                          <w:sz w:val="28"/>
                          <w:szCs w:val="28"/>
                        </w:rPr>
                        <w:t>1天内电话回访邀约入职并发送录用offer</w:t>
                      </w:r>
                    </w:p>
                  </w:txbxContent>
                </v:textbox>
              </v:shape>
            </w:pict>
          </mc:Fallback>
        </mc:AlternateContent>
      </w:r>
      <w:r>
        <w:rPr>
          <w:rFonts w:ascii="宋体" w:hAnsi="宋体" w:cs="宋体" w:hint="eastAsia"/>
          <w:spacing w:val="-4"/>
          <w:kern w:val="0"/>
          <w:sz w:val="28"/>
          <w:szCs w:val="28"/>
        </w:rPr>
        <w:t xml:space="preserve">                                               </w:t>
      </w:r>
    </w:p>
    <w:p w14:paraId="285EF49C" w14:textId="77777777" w:rsidR="00B873B6" w:rsidRDefault="00000000">
      <w:pPr>
        <w:widowControl/>
        <w:tabs>
          <w:tab w:val="left" w:pos="180"/>
          <w:tab w:val="left" w:pos="360"/>
        </w:tabs>
        <w:spacing w:line="460" w:lineRule="exact"/>
        <w:jc w:val="left"/>
        <w:rPr>
          <w:rFonts w:ascii="宋体" w:hAnsi="宋体" w:cs="宋体" w:hint="eastAsia"/>
          <w:spacing w:val="-4"/>
          <w:kern w:val="0"/>
          <w:sz w:val="25"/>
          <w:szCs w:val="25"/>
        </w:rPr>
      </w:pPr>
      <w:r>
        <w:rPr>
          <w:rFonts w:ascii="宋体" w:hAnsi="宋体" w:cs="宋体" w:hint="eastAsia"/>
          <w:noProof/>
          <w:sz w:val="28"/>
        </w:rPr>
        <mc:AlternateContent>
          <mc:Choice Requires="wps">
            <w:drawing>
              <wp:anchor distT="0" distB="0" distL="114300" distR="114300" simplePos="0" relativeHeight="251650048" behindDoc="0" locked="0" layoutInCell="1" allowOverlap="1" wp14:anchorId="031054C3" wp14:editId="24906095">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B43A4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45" o:spid="_x0000_s1026" type="#_x0000_t87" style="position:absolute;margin-left:12.65pt;margin-top:3.2pt;width:8.25pt;height:51.7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" adj="287" strokecolor="#5b9bd5 [3204]" strokeweight=".5pt">
                <v:stroke joinstyle="miter"/>
              </v:shape>
            </w:pict>
          </mc:Fallback>
        </mc:AlternateContent>
      </w:r>
      <w:r>
        <w:rPr>
          <w:rFonts w:ascii="宋体" w:hAnsi="宋体" w:cs="宋体" w:hint="eastAsia"/>
          <w:noProof/>
          <w:sz w:val="28"/>
        </w:rPr>
        <mc:AlternateContent>
          <mc:Choice Requires="wps">
            <w:drawing>
              <wp:anchor distT="0" distB="0" distL="114300" distR="114300" simplePos="0" relativeHeight="251648000" behindDoc="0" locked="0" layoutInCell="1" allowOverlap="1" wp14:anchorId="51D60042" wp14:editId="19D4C370">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7DE457" w14:textId="77777777" w:rsidR="00B873B6" w:rsidRDefault="00000000">
                            <w:pPr>
                              <w:jc w:val="left"/>
                            </w:pPr>
                            <w:r>
                              <w:rPr>
                                <w:rFonts w:ascii="仿宋" w:eastAsia="仿宋" w:hAnsi="仿宋" w:cs="仿宋" w:hint="eastAsia"/>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D60042" id="文本框 42" o:spid="_x0000_s1029" type="#_x0000_t202" style="position:absolute;margin-left:20pt;margin-top:22.65pt;width:47.4pt;height:20.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" fillcolor="white [3201]" stroked="f" strokeweight=".5pt">
                <v:textbox>
                  <w:txbxContent>
                    <w:p w14:paraId="347DE457" w14:textId="77777777" w:rsidR="00B873B6" w:rsidRDefault="00000000">
                      <w:pPr>
                        <w:jc w:val="left"/>
                      </w:pPr>
                      <w:r>
                        <w:rPr>
                          <w:rFonts w:ascii="仿宋" w:eastAsia="仿宋" w:hAnsi="仿宋" w:cs="仿宋" w:hint="eastAsia"/>
                        </w:rPr>
                        <w:t>不合格</w:t>
                      </w:r>
                    </w:p>
                  </w:txbxContent>
                </v:textbox>
              </v:shape>
            </w:pict>
          </mc:Fallback>
        </mc:AlternateContent>
      </w:r>
      <w:r>
        <w:rPr>
          <w:rFonts w:ascii="宋体" w:hAnsi="宋体" w:cs="宋体" w:hint="eastAsia"/>
          <w:noProof/>
          <w:sz w:val="28"/>
        </w:rPr>
        <mc:AlternateContent>
          <mc:Choice Requires="wps">
            <w:drawing>
              <wp:anchor distT="0" distB="0" distL="114300" distR="114300" simplePos="0" relativeHeight="251629568" behindDoc="0" locked="0" layoutInCell="1" allowOverlap="1" wp14:anchorId="125A62E7" wp14:editId="3090E8C6">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CE6B58" w14:textId="77777777" w:rsidR="00B873B6" w:rsidRDefault="00000000">
                            <w:pPr>
                              <w:rPr>
                                <w:rFonts w:ascii="仿宋" w:eastAsia="仿宋" w:hAnsi="仿宋" w:cs="仿宋" w:hint="eastAsia"/>
                                <w:sz w:val="28"/>
                                <w:szCs w:val="28"/>
                              </w:rPr>
                            </w:pPr>
                            <w:r>
                              <w:rPr>
                                <w:rFonts w:ascii="仿宋" w:eastAsia="仿宋" w:hAnsi="仿宋" w:cs="仿宋" w:hint="eastAsia"/>
                                <w:sz w:val="28"/>
                                <w:szCs w:val="28"/>
                              </w:rPr>
                              <w:t>1天内发送未录用通知短信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5A62E7" id="文本框 39" o:spid="_x0000_s1030" type="#_x0000_t202" style="position:absolute;margin-left:74pt;margin-top:22.1pt;width:299.25pt;height:29.3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" fillcolor="white [3201]" stroked="f" strokeweight=".5pt">
                <v:textbox>
                  <w:txbxContent>
                    <w:p w14:paraId="0BCE6B58" w14:textId="77777777" w:rsidR="00B873B6" w:rsidRDefault="00000000">
                      <w:pPr>
                        <w:rPr>
                          <w:rFonts w:ascii="仿宋" w:eastAsia="仿宋" w:hAnsi="仿宋" w:cs="仿宋" w:hint="eastAsia"/>
                          <w:sz w:val="28"/>
                          <w:szCs w:val="28"/>
                        </w:rPr>
                      </w:pPr>
                      <w:r>
                        <w:rPr>
                          <w:rFonts w:ascii="仿宋" w:eastAsia="仿宋" w:hAnsi="仿宋" w:cs="仿宋" w:hint="eastAsia"/>
                          <w:sz w:val="28"/>
                          <w:szCs w:val="28"/>
                        </w:rPr>
                        <w:t>1天内发送未录用通知短信</w:t>
                      </w:r>
                    </w:p>
                  </w:txbxContent>
                </v:textbox>
              </v:shape>
            </w:pict>
          </mc:Fallback>
        </mc:AlternateContent>
      </w:r>
      <w:r>
        <w:rPr>
          <w:rFonts w:ascii="宋体" w:hAnsi="宋体" w:cs="宋体" w:hint="eastAsia"/>
          <w:noProof/>
          <w:sz w:val="28"/>
          <w:szCs w:val="28"/>
        </w:rPr>
        <mc:AlternateContent>
          <mc:Choice Requires="wps">
            <w:drawing>
              <wp:anchor distT="0" distB="0" distL="114300" distR="114300" simplePos="0" relativeHeight="251632640" behindDoc="0" locked="0" layoutInCell="1" allowOverlap="1" wp14:anchorId="423EB7E4" wp14:editId="7B217600">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E201299" id="直接连接符 7"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25.15pt,11.55pt" to="71.6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" strokecolor="#739cc3" strokeweight="1.25pt">
                <v:stroke endarrow="block"/>
              </v:line>
            </w:pict>
          </mc:Fallback>
        </mc:AlternateContent>
      </w:r>
    </w:p>
    <w:p w14:paraId="5DDAC64F" w14:textId="77777777" w:rsidR="00B873B6" w:rsidRDefault="00000000">
      <w:pPr>
        <w:widowControl/>
        <w:tabs>
          <w:tab w:val="left" w:pos="180"/>
          <w:tab w:val="left" w:pos="360"/>
        </w:tabs>
        <w:spacing w:line="460" w:lineRule="exact"/>
        <w:jc w:val="left"/>
        <w:rPr>
          <w:rFonts w:ascii="宋体" w:hAnsi="宋体" w:cs="宋体" w:hint="eastAsia"/>
          <w:spacing w:val="-4"/>
          <w:kern w:val="0"/>
          <w:sz w:val="25"/>
          <w:szCs w:val="25"/>
        </w:rPr>
      </w:pPr>
      <w:r>
        <w:rPr>
          <w:rFonts w:ascii="宋体" w:hAnsi="宋体" w:cs="宋体" w:hint="eastAsia"/>
          <w:noProof/>
          <w:sz w:val="28"/>
          <w:szCs w:val="28"/>
        </w:rPr>
        <mc:AlternateContent>
          <mc:Choice Requires="wps">
            <w:drawing>
              <wp:anchor distT="0" distB="0" distL="114300" distR="114300" simplePos="0" relativeHeight="251646976" behindDoc="0" locked="0" layoutInCell="1" allowOverlap="1" wp14:anchorId="4DB8C57A" wp14:editId="447CAD5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8DDB4C1" id="直接连接符 41"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23.65pt,21.3pt" to="70.1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" strokecolor="#739cc3" strokeweight="1.25pt">
                <v:stroke endarrow="block"/>
              </v:line>
            </w:pict>
          </mc:Fallback>
        </mc:AlternateContent>
      </w:r>
    </w:p>
    <w:p w14:paraId="2CF6A309" w14:textId="77777777" w:rsidR="00B873B6" w:rsidRDefault="00000000">
      <w:pPr>
        <w:widowControl/>
        <w:tabs>
          <w:tab w:val="left" w:pos="180"/>
          <w:tab w:val="left" w:pos="360"/>
        </w:tabs>
        <w:spacing w:line="460" w:lineRule="exact"/>
        <w:jc w:val="left"/>
        <w:rPr>
          <w:rFonts w:ascii="宋体" w:hAnsi="宋体" w:cs="宋体" w:hint="eastAsia"/>
          <w:b/>
          <w:bCs/>
          <w:sz w:val="28"/>
          <w:szCs w:val="28"/>
        </w:rPr>
      </w:pPr>
      <w:r>
        <w:rPr>
          <w:rFonts w:ascii="宋体" w:hAnsi="宋体" w:cs="宋体" w:hint="eastAsia"/>
          <w:b/>
          <w:bCs/>
          <w:spacing w:val="-4"/>
          <w:kern w:val="0"/>
          <w:sz w:val="28"/>
          <w:szCs w:val="28"/>
        </w:rPr>
        <w:t>注：在正常编制范围内的人员，不需要提交《人事需求审批表》，可直接招聘，</w:t>
      </w:r>
      <w:r>
        <w:rPr>
          <w:rFonts w:ascii="宋体" w:hAnsi="宋体" w:cs="宋体" w:hint="eastAsia"/>
          <w:b/>
          <w:bCs/>
          <w:sz w:val="28"/>
          <w:szCs w:val="28"/>
        </w:rPr>
        <w:t>招聘工作由用人部门与</w:t>
      </w:r>
      <w:r>
        <w:rPr>
          <w:rFonts w:ascii="宋体" w:hAnsi="宋体" w:cs="宋体" w:hint="eastAsia"/>
          <w:b/>
          <w:bCs/>
          <w:spacing w:val="-4"/>
          <w:kern w:val="0"/>
          <w:sz w:val="28"/>
          <w:szCs w:val="28"/>
        </w:rPr>
        <w:t>人事行政部</w:t>
      </w:r>
      <w:r>
        <w:rPr>
          <w:rFonts w:ascii="宋体" w:hAnsi="宋体" w:cs="宋体" w:hint="eastAsia"/>
          <w:b/>
          <w:bCs/>
          <w:sz w:val="28"/>
          <w:szCs w:val="28"/>
        </w:rPr>
        <w:t>共同完成。</w:t>
      </w:r>
    </w:p>
    <w:p w14:paraId="0CD95E0C" w14:textId="77777777" w:rsidR="00B873B6" w:rsidRDefault="00000000">
      <w:pPr>
        <w:pStyle w:val="3"/>
      </w:pPr>
      <w:r>
        <w:rPr>
          <w:rFonts w:hint="eastAsia"/>
        </w:rPr>
        <w:t>二、入职</w:t>
      </w:r>
    </w:p>
    <w:p w14:paraId="09F9BAAB" w14:textId="77777777" w:rsidR="00B873B6" w:rsidRDefault="00000000">
      <w:pPr>
        <w:spacing w:line="460" w:lineRule="exact"/>
        <w:ind w:firstLineChars="200" w:firstLine="560"/>
        <w:jc w:val="left"/>
        <w:outlineLvl w:val="1"/>
        <w:rPr>
          <w:rFonts w:ascii="宋体" w:hAnsi="宋体" w:cs="宋体" w:hint="eastAsia"/>
          <w:sz w:val="28"/>
          <w:szCs w:val="28"/>
        </w:rPr>
      </w:pPr>
      <w:r>
        <w:rPr>
          <w:rFonts w:ascii="宋体" w:hAnsi="宋体" w:cs="宋体" w:hint="eastAsia"/>
          <w:sz w:val="28"/>
          <w:szCs w:val="28"/>
        </w:rPr>
        <w:t>1、人员入职，</w:t>
      </w:r>
      <w:r>
        <w:rPr>
          <w:rFonts w:ascii="宋体" w:hAnsi="宋体" w:cs="宋体" w:hint="eastAsia"/>
          <w:spacing w:val="-4"/>
          <w:kern w:val="0"/>
          <w:sz w:val="28"/>
          <w:szCs w:val="28"/>
        </w:rPr>
        <w:t>人事行政部为</w:t>
      </w:r>
      <w:r>
        <w:rPr>
          <w:rFonts w:ascii="宋体" w:hAnsi="宋体" w:cs="宋体" w:hint="eastAsia"/>
          <w:sz w:val="28"/>
          <w:szCs w:val="28"/>
        </w:rPr>
        <w:t>新员工办理如下手续：</w:t>
      </w:r>
    </w:p>
    <w:p w14:paraId="4C7AF076"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1.1 入职人员提交资料：身份证、银行卡、毕业证、职业资格证、与原单位解除或终止劳动合同证明（此项没有填写无法提供离职证明承诺书）原件审核、体检报告。</w:t>
      </w:r>
    </w:p>
    <w:p w14:paraId="2367BD81" w14:textId="77777777" w:rsidR="00B873B6" w:rsidRDefault="00000000">
      <w:pPr>
        <w:spacing w:line="460" w:lineRule="exact"/>
        <w:ind w:leftChars="266" w:left="2239" w:hangingChars="600" w:hanging="1680"/>
        <w:jc w:val="left"/>
        <w:rPr>
          <w:rFonts w:ascii="宋体" w:hAnsi="宋体" w:cs="宋体" w:hint="eastAsia"/>
          <w:sz w:val="28"/>
          <w:szCs w:val="28"/>
        </w:rPr>
      </w:pPr>
      <w:r>
        <w:rPr>
          <w:rFonts w:ascii="宋体" w:hAnsi="宋体" w:cs="宋体"/>
          <w:noProof/>
          <w:sz w:val="28"/>
          <w:szCs w:val="28"/>
        </w:rPr>
        <mc:AlternateContent>
          <mc:Choice Requires="wps">
            <w:drawing>
              <wp:anchor distT="0" distB="0" distL="114300" distR="114300" simplePos="0" relativeHeight="251651072" behindDoc="0" locked="0" layoutInCell="1" allowOverlap="1" wp14:anchorId="7E11C7A6" wp14:editId="0B253999">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7A0F0E9" id="直接连接符 4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142.6pt,15.05pt" to="169.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" strokecolor="#739cc3" strokeweight="1.25pt">
                <v:stroke endarrow="block"/>
              </v:line>
            </w:pict>
          </mc:Fallback>
        </mc:AlternateContent>
      </w:r>
      <w:r>
        <w:rPr>
          <w:rFonts w:ascii="宋体" w:hAnsi="宋体" w:cs="宋体"/>
          <w:noProof/>
          <w:sz w:val="28"/>
          <w:szCs w:val="28"/>
        </w:rPr>
        <mc:AlternateContent>
          <mc:Choice Requires="wps">
            <w:drawing>
              <wp:anchor distT="0" distB="0" distL="114300" distR="114300" simplePos="0" relativeHeight="251665408" behindDoc="0" locked="0" layoutInCell="1" allowOverlap="1" wp14:anchorId="2E1F53A9" wp14:editId="02D95343">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1FE0DE13" id="直接连接符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4.1pt,14.05pt" to="321.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" strokecolor="#739cc3" strokeweight="1.25pt">
                <v:stroke endarrow="block"/>
              </v:line>
            </w:pict>
          </mc:Fallback>
        </mc:AlternateContent>
      </w:r>
      <w:r>
        <w:rPr>
          <w:rFonts w:ascii="宋体" w:hAnsi="宋体" w:cs="宋体" w:hint="eastAsia"/>
          <w:sz w:val="28"/>
          <w:szCs w:val="28"/>
        </w:rPr>
        <w:t xml:space="preserve">1.2 资料审核无误    入职面谈及安排工位    签订培训告知书   </w:t>
      </w:r>
    </w:p>
    <w:p w14:paraId="5DDDC126" w14:textId="77777777" w:rsidR="00B873B6" w:rsidRDefault="00000000">
      <w:pPr>
        <w:spacing w:line="460" w:lineRule="exact"/>
        <w:ind w:leftChars="266" w:left="2239" w:hangingChars="600" w:hanging="1680"/>
        <w:jc w:val="left"/>
        <w:rPr>
          <w:rFonts w:ascii="宋体" w:hAnsi="宋体" w:cs="宋体" w:hint="eastAsia"/>
          <w:sz w:val="28"/>
          <w:szCs w:val="28"/>
        </w:rPr>
      </w:pPr>
      <w:r>
        <w:rPr>
          <w:rFonts w:ascii="宋体" w:hAnsi="宋体" w:cs="宋体"/>
          <w:noProof/>
          <w:sz w:val="28"/>
          <w:szCs w:val="28"/>
        </w:rPr>
        <mc:AlternateContent>
          <mc:Choice Requires="wps">
            <w:drawing>
              <wp:anchor distT="0" distB="0" distL="114300" distR="114300" simplePos="0" relativeHeight="251667456" behindDoc="0" locked="0" layoutInCell="1" allowOverlap="1" wp14:anchorId="665BF526" wp14:editId="70D89B67">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D3308E1" id="直接连接符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6.6pt,14.55pt" to="253.6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" strokecolor="#739cc3" strokeweight="1.25pt">
                <v:stroke endarrow="block"/>
              </v:line>
            </w:pict>
          </mc:Fallback>
        </mc:AlternateContent>
      </w:r>
      <w:r>
        <w:rPr>
          <w:rFonts w:ascii="宋体" w:hAnsi="宋体" w:cs="宋体"/>
          <w:noProof/>
          <w:sz w:val="28"/>
          <w:szCs w:val="28"/>
        </w:rPr>
        <mc:AlternateContent>
          <mc:Choice Requires="wps">
            <w:drawing>
              <wp:anchor distT="0" distB="0" distL="114300" distR="114300" simplePos="0" relativeHeight="251664384" behindDoc="0" locked="0" layoutInCell="1" allowOverlap="1" wp14:anchorId="40CEC524" wp14:editId="576DC055">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95F3B77" id="直接连接符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1.85pt,14.55pt" to="138.8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" strokecolor="#739cc3" strokeweight="1.25pt">
                <v:stroke endarrow="block"/>
              </v:line>
            </w:pict>
          </mc:Fallback>
        </mc:AlternateContent>
      </w:r>
      <w:r>
        <w:rPr>
          <w:rFonts w:ascii="宋体" w:hAnsi="宋体" w:cs="宋体"/>
          <w:noProof/>
          <w:sz w:val="28"/>
          <w:szCs w:val="28"/>
        </w:rPr>
        <mc:AlternateContent>
          <mc:Choice Requires="wps">
            <w:drawing>
              <wp:anchor distT="0" distB="0" distL="114300" distR="114300" simplePos="0" relativeHeight="251666432" behindDoc="0" locked="0" layoutInCell="1" allowOverlap="1" wp14:anchorId="287856F2" wp14:editId="2BAC422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75736F9" id="直接连接符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pt,14.8pt" to="27.1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" strokecolor="#739cc3" strokeweight="1.25pt">
                <v:stroke endarrow="block"/>
              </v:line>
            </w:pict>
          </mc:Fallback>
        </mc:AlternateContent>
      </w:r>
      <w:r>
        <w:rPr>
          <w:rFonts w:ascii="宋体" w:hAnsi="宋体" w:cs="宋体" w:hint="eastAsia"/>
          <w:sz w:val="28"/>
          <w:szCs w:val="28"/>
        </w:rPr>
        <w:t xml:space="preserve">发放入职指引    办理意外保险    进入培训期(7天) </w:t>
      </w:r>
    </w:p>
    <w:p w14:paraId="1F47ACFE" w14:textId="77777777" w:rsidR="00B873B6" w:rsidRDefault="00000000">
      <w:pPr>
        <w:spacing w:line="460" w:lineRule="exact"/>
        <w:ind w:leftChars="266" w:left="2239" w:hangingChars="600" w:hanging="1680"/>
        <w:jc w:val="left"/>
        <w:rPr>
          <w:rFonts w:ascii="宋体" w:hAnsi="宋体" w:cs="宋体" w:hint="eastAsia"/>
          <w:sz w:val="28"/>
          <w:szCs w:val="28"/>
        </w:rPr>
      </w:pPr>
      <w:r>
        <w:rPr>
          <w:rFonts w:ascii="宋体" w:hAnsi="宋体" w:cs="宋体" w:hint="eastAsia"/>
          <w:noProof/>
          <w:sz w:val="28"/>
        </w:rPr>
        <mc:AlternateContent>
          <mc:Choice Requires="wps">
            <w:drawing>
              <wp:anchor distT="0" distB="0" distL="114300" distR="114300" simplePos="0" relativeHeight="251670528" behindDoc="0" locked="0" layoutInCell="1" allowOverlap="1" wp14:anchorId="0A71B905" wp14:editId="47D39DCD">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490EC" id="左大括号 13" o:spid="_x0000_s1026" type="#_x0000_t87" style="position:absolute;margin-left:8.9pt;margin-top:24.45pt;width:6pt;height:48.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" adj="221" strokecolor="#5b9bd5 [3204]" strokeweight=".5pt">
                <v:stroke joinstyle="miter"/>
              </v:shape>
            </w:pict>
          </mc:Fallback>
        </mc:AlternateContent>
      </w:r>
      <w:r>
        <w:rPr>
          <w:rFonts w:ascii="宋体" w:hAnsi="宋体" w:cs="宋体" w:hint="eastAsia"/>
          <w:noProof/>
          <w:sz w:val="28"/>
        </w:rPr>
        <mc:AlternateContent>
          <mc:Choice Requires="wps">
            <w:drawing>
              <wp:anchor distT="0" distB="0" distL="114300" distR="114300" simplePos="0" relativeHeight="251671552" behindDoc="0" locked="0" layoutInCell="1" allowOverlap="1" wp14:anchorId="1C59A907" wp14:editId="36B62612">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C0F025" w14:textId="77777777" w:rsidR="00B873B6" w:rsidRDefault="00000000">
                            <w:r>
                              <w:rPr>
                                <w:rFonts w:ascii="仿宋" w:eastAsia="仿宋" w:hAnsi="仿宋" w:cs="仿宋" w:hint="eastAsia"/>
                              </w:rPr>
                              <w:t>通过</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59A907" id="文本框 22" o:spid="_x0000_s1031" type="#_x0000_t202" style="position:absolute;left:0;text-align:left;margin-left:22.25pt;margin-top:11.15pt;width:37.5pt;height:20.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" fillcolor="white [3201]" stroked="f" strokeweight=".5pt">
                <v:textbox>
                  <w:txbxContent>
                    <w:p w14:paraId="4BC0F025" w14:textId="77777777" w:rsidR="00B873B6" w:rsidRDefault="00000000">
                      <w:r>
                        <w:rPr>
                          <w:rFonts w:ascii="仿宋" w:eastAsia="仿宋" w:hAnsi="仿宋" w:cs="仿宋" w:hint="eastAsia"/>
                        </w:rPr>
                        <w:t>通过</w:t>
                      </w:r>
                      <w:r>
                        <w:rPr>
                          <w:rFonts w:hint="eastAsia"/>
                        </w:rPr>
                        <w:t>者</w:t>
                      </w:r>
                    </w:p>
                  </w:txbxContent>
                </v:textbox>
              </v:shape>
            </w:pict>
          </mc:Fallback>
        </mc:AlternateContent>
      </w:r>
      <w:r>
        <w:rPr>
          <w:rFonts w:ascii="宋体" w:hAnsi="宋体" w:cs="宋体" w:hint="eastAsia"/>
          <w:noProof/>
          <w:sz w:val="28"/>
        </w:rPr>
        <mc:AlternateContent>
          <mc:Choice Requires="wps">
            <w:drawing>
              <wp:anchor distT="0" distB="0" distL="114300" distR="114300" simplePos="0" relativeHeight="251673600" behindDoc="0" locked="0" layoutInCell="1" allowOverlap="1" wp14:anchorId="04DF40AE" wp14:editId="03C11946">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F52264" w14:textId="77777777" w:rsidR="00B873B6" w:rsidRDefault="00000000">
                            <w:r>
                              <w:rPr>
                                <w:rFonts w:ascii="宋体" w:hAnsi="宋体" w:cs="宋体" w:hint="eastAsia"/>
                                <w:spacing w:val="-4"/>
                                <w:kern w:val="0"/>
                                <w:sz w:val="28"/>
                                <w:szCs w:val="28"/>
                              </w:rPr>
                              <w:t>签订入职承诺书、劳动合同、保密协议与竞业协议；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DF40AE" id="文本框 33" o:spid="_x0000_s1032" type="#_x0000_t202" style="position:absolute;left:0;text-align:left;margin-left:68pt;margin-top:8.9pt;width:333.05pt;height:34.4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" fillcolor="white [3201]" stroked="f" strokeweight=".5pt">
                <v:textbox>
                  <w:txbxContent>
                    <w:p w14:paraId="26F52264" w14:textId="77777777" w:rsidR="00B873B6" w:rsidRDefault="00000000">
                      <w:r>
                        <w:rPr>
                          <w:rFonts w:ascii="宋体" w:hAnsi="宋体" w:cs="宋体" w:hint="eastAsia"/>
                          <w:spacing w:val="-4"/>
                          <w:kern w:val="0"/>
                          <w:sz w:val="28"/>
                          <w:szCs w:val="28"/>
                        </w:rPr>
                        <w:t>签订入职承诺书、劳动合同、保密协议与竞业协议；</w:t>
                      </w:r>
                    </w:p>
                  </w:txbxContent>
                </v:textbox>
              </v:shape>
            </w:pict>
          </mc:Fallback>
        </mc:AlternateContent>
      </w:r>
    </w:p>
    <w:p w14:paraId="1BC44C1D" w14:textId="77777777" w:rsidR="00B873B6" w:rsidRDefault="00000000">
      <w:pPr>
        <w:spacing w:line="460" w:lineRule="exact"/>
        <w:ind w:leftChars="266" w:left="2239" w:hangingChars="600" w:hanging="1680"/>
        <w:jc w:val="left"/>
        <w:rPr>
          <w:rFonts w:ascii="宋体" w:hAnsi="宋体" w:cs="宋体" w:hint="eastAsia"/>
          <w:sz w:val="28"/>
          <w:szCs w:val="28"/>
        </w:rPr>
      </w:pPr>
      <w:r>
        <w:rPr>
          <w:rFonts w:ascii="宋体" w:hAnsi="宋体" w:cs="宋体" w:hint="eastAsia"/>
          <w:noProof/>
          <w:sz w:val="28"/>
        </w:rPr>
        <w:lastRenderedPageBreak/>
        <mc:AlternateContent>
          <mc:Choice Requires="wps">
            <w:drawing>
              <wp:anchor distT="0" distB="0" distL="114300" distR="114300" simplePos="0" relativeHeight="251674624" behindDoc="0" locked="0" layoutInCell="1" allowOverlap="1" wp14:anchorId="21F33F8A" wp14:editId="0BD951F3">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43ED4B" w14:textId="77777777" w:rsidR="00B873B6" w:rsidRDefault="00000000">
                            <w:r>
                              <w:rPr>
                                <w:rFonts w:ascii="宋体" w:hAnsi="宋体" w:cs="宋体" w:hint="eastAsia"/>
                                <w:spacing w:val="-4"/>
                                <w:kern w:val="0"/>
                                <w:sz w:val="28"/>
                                <w:szCs w:val="28"/>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F33F8A" id="文本框 34" o:spid="_x0000_s1033" type="#_x0000_t202" style="position:absolute;left:0;text-align:left;margin-left:70.25pt;margin-top:19.8pt;width:295.55pt;height:34.4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" fillcolor="white [3201]" stroked="f" strokeweight=".5pt">
                <v:textbox>
                  <w:txbxContent>
                    <w:p w14:paraId="0243ED4B" w14:textId="77777777" w:rsidR="00B873B6" w:rsidRDefault="00000000">
                      <w:r>
                        <w:rPr>
                          <w:rFonts w:ascii="宋体" w:hAnsi="宋体" w:cs="宋体" w:hint="eastAsia"/>
                          <w:spacing w:val="-4"/>
                          <w:kern w:val="0"/>
                          <w:sz w:val="28"/>
                          <w:szCs w:val="28"/>
                        </w:rPr>
                        <w:t>结束劳动关系</w:t>
                      </w:r>
                    </w:p>
                  </w:txbxContent>
                </v:textbox>
              </v:shape>
            </w:pict>
          </mc:Fallback>
        </mc:AlternateContent>
      </w:r>
      <w:r>
        <w:rPr>
          <w:rFonts w:ascii="宋体" w:hAnsi="宋体" w:cs="宋体" w:hint="eastAsia"/>
          <w:noProof/>
          <w:sz w:val="28"/>
          <w:szCs w:val="28"/>
        </w:rPr>
        <mc:AlternateContent>
          <mc:Choice Requires="wps">
            <w:drawing>
              <wp:anchor distT="0" distB="0" distL="114300" distR="114300" simplePos="0" relativeHeight="251668480" behindDoc="0" locked="0" layoutInCell="1" allowOverlap="1" wp14:anchorId="2B298F53" wp14:editId="746C37E5">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91106A0" id="直接连接符 1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9.15pt,8.8pt" to="65.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" strokecolor="#739cc3" strokeweight="1.25pt">
                <v:stroke endarrow="block"/>
              </v:line>
            </w:pict>
          </mc:Fallback>
        </mc:AlternateContent>
      </w:r>
      <w:r>
        <w:rPr>
          <w:rFonts w:ascii="宋体" w:hAnsi="宋体" w:cs="宋体" w:hint="eastAsia"/>
          <w:noProof/>
          <w:sz w:val="28"/>
        </w:rPr>
        <mc:AlternateContent>
          <mc:Choice Requires="wps">
            <w:drawing>
              <wp:anchor distT="0" distB="0" distL="114300" distR="114300" simplePos="0" relativeHeight="251672576" behindDoc="0" locked="0" layoutInCell="1" allowOverlap="1" wp14:anchorId="76A936BD" wp14:editId="54A5D5E3">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5ECBB0" w14:textId="77777777" w:rsidR="00B873B6" w:rsidRDefault="00000000">
                            <w:pPr>
                              <w:jc w:val="left"/>
                            </w:pPr>
                            <w:r>
                              <w:rPr>
                                <w:rFonts w:ascii="仿宋" w:eastAsia="仿宋" w:hAnsi="仿宋" w:cs="仿宋" w:hint="eastAsia"/>
                              </w:rPr>
                              <w:t>不通过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A936BD" id="文本框 32" o:spid="_x0000_s1034" type="#_x0000_t202" style="position:absolute;left:0;text-align:left;margin-left:16.25pt;margin-top:18.05pt;width:47.4pt;height:20.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" fillcolor="white [3201]" stroked="f" strokeweight=".5pt">
                <v:textbox>
                  <w:txbxContent>
                    <w:p w14:paraId="3E5ECBB0" w14:textId="77777777" w:rsidR="00B873B6" w:rsidRDefault="00000000">
                      <w:pPr>
                        <w:jc w:val="left"/>
                      </w:pPr>
                      <w:r>
                        <w:rPr>
                          <w:rFonts w:ascii="仿宋" w:eastAsia="仿宋" w:hAnsi="仿宋" w:cs="仿宋" w:hint="eastAsia"/>
                        </w:rPr>
                        <w:t>不通过</w:t>
                      </w:r>
                    </w:p>
                  </w:txbxContent>
                </v:textbox>
              </v:shape>
            </w:pict>
          </mc:Fallback>
        </mc:AlternateContent>
      </w:r>
    </w:p>
    <w:p w14:paraId="54A8C515" w14:textId="77777777" w:rsidR="00B873B6" w:rsidRDefault="00000000">
      <w:pPr>
        <w:spacing w:line="460" w:lineRule="exact"/>
        <w:ind w:leftChars="266" w:left="2239" w:hangingChars="600" w:hanging="1680"/>
        <w:jc w:val="left"/>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69504" behindDoc="0" locked="0" layoutInCell="1" allowOverlap="1" wp14:anchorId="790B4E96" wp14:editId="41D2CAA0">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478517D" id="直接连接符 1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9pt,15.05pt" to="63.3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" strokecolor="#739cc3" strokeweight="1.25pt">
                <v:stroke endarrow="block"/>
              </v:line>
            </w:pict>
          </mc:Fallback>
        </mc:AlternateContent>
      </w:r>
      <w:r>
        <w:rPr>
          <w:rFonts w:ascii="宋体" w:hAnsi="宋体" w:cs="宋体" w:hint="eastAsia"/>
          <w:sz w:val="28"/>
          <w:szCs w:val="28"/>
        </w:rPr>
        <w:t xml:space="preserve">   </w:t>
      </w:r>
    </w:p>
    <w:p w14:paraId="699D9A95" w14:textId="77777777" w:rsidR="00B873B6" w:rsidRDefault="00000000">
      <w:pPr>
        <w:pStyle w:val="3"/>
        <w:numPr>
          <w:ilvl w:val="0"/>
          <w:numId w:val="1"/>
        </w:numPr>
      </w:pPr>
      <w:r>
        <w:rPr>
          <w:rFonts w:hint="eastAsia"/>
        </w:rPr>
        <w:t>试用与转正</w:t>
      </w:r>
    </w:p>
    <w:p w14:paraId="5E402BCE" w14:textId="77777777" w:rsidR="00B873B6" w:rsidRDefault="00000000">
      <w:pPr>
        <w:pStyle w:val="4"/>
      </w:pPr>
      <w:r>
        <w:rPr>
          <w:rFonts w:hint="eastAsia"/>
        </w:rPr>
        <w:t>1</w:t>
      </w:r>
      <w:r>
        <w:rPr>
          <w:rFonts w:hint="eastAsia"/>
        </w:rPr>
        <w:t>、试用与转正流程</w:t>
      </w:r>
    </w:p>
    <w:p w14:paraId="5EDD6A55" w14:textId="77777777" w:rsidR="00B873B6" w:rsidRDefault="00000000">
      <w:pPr>
        <w:widowControl/>
        <w:tabs>
          <w:tab w:val="left" w:pos="180"/>
          <w:tab w:val="left" w:pos="360"/>
        </w:tabs>
        <w:spacing w:line="500" w:lineRule="exact"/>
        <w:ind w:leftChars="256" w:left="1348" w:hangingChars="300" w:hanging="810"/>
        <w:jc w:val="left"/>
        <w:rPr>
          <w:rFonts w:ascii="宋体" w:hAnsi="宋体" w:cs="宋体" w:hint="eastAsia"/>
          <w:sz w:val="28"/>
          <w:szCs w:val="28"/>
        </w:rPr>
      </w:pPr>
      <w:r>
        <w:rPr>
          <w:rFonts w:ascii="宋体" w:hAnsi="宋体" w:cs="宋体" w:hint="eastAsia"/>
          <w:noProof/>
          <w:sz w:val="27"/>
          <w:szCs w:val="27"/>
        </w:rPr>
        <mc:AlternateContent>
          <mc:Choice Requires="wps">
            <w:drawing>
              <wp:anchor distT="0" distB="0" distL="114300" distR="114300" simplePos="0" relativeHeight="251656192" behindDoc="0" locked="0" layoutInCell="1" allowOverlap="1" wp14:anchorId="4EB438F6" wp14:editId="72FA113A">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5AE2E9" w14:textId="77777777" w:rsidR="00B873B6" w:rsidRDefault="00000000">
                            <w:pPr>
                              <w:jc w:val="left"/>
                            </w:pPr>
                            <w:r>
                              <w:rPr>
                                <w:rFonts w:ascii="仿宋" w:eastAsia="仿宋" w:hAnsi="仿宋" w:cs="仿宋" w:hint="eastAsia"/>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B438F6" id="文本框 63" o:spid="_x0000_s1035" type="#_x0000_t202" style="position:absolute;left:0;text-align:left;margin-left:17pt;margin-top:47.4pt;width:47.4pt;height:20.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" fillcolor="white [3201]" stroked="f" strokeweight=".5pt">
                <v:textbox>
                  <w:txbxContent>
                    <w:p w14:paraId="325AE2E9" w14:textId="77777777" w:rsidR="00B873B6" w:rsidRDefault="00000000">
                      <w:pPr>
                        <w:jc w:val="left"/>
                      </w:pPr>
                      <w:r>
                        <w:rPr>
                          <w:rFonts w:ascii="仿宋" w:eastAsia="仿宋" w:hAnsi="仿宋" w:cs="仿宋" w:hint="eastAsia"/>
                        </w:rPr>
                        <w:t>不合格</w:t>
                      </w:r>
                    </w:p>
                  </w:txbxContent>
                </v:textbox>
              </v:shape>
            </w:pict>
          </mc:Fallback>
        </mc:AlternateContent>
      </w:r>
      <w:r>
        <w:rPr>
          <w:rFonts w:ascii="宋体" w:hAnsi="宋体" w:cs="宋体" w:hint="eastAsia"/>
          <w:noProof/>
          <w:sz w:val="27"/>
          <w:szCs w:val="27"/>
        </w:rPr>
        <mc:AlternateContent>
          <mc:Choice Requires="wps">
            <w:drawing>
              <wp:anchor distT="0" distB="0" distL="114300" distR="114300" simplePos="0" relativeHeight="251652096" behindDoc="0" locked="0" layoutInCell="1" allowOverlap="1" wp14:anchorId="7E73D26E" wp14:editId="3C5CC99C">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A0215" id="左大括号 60" o:spid="_x0000_s1026" type="#_x0000_t87" style="position:absolute;margin-left:11.15pt;margin-top:35.45pt;width:6pt;height:46.4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" adj="232" strokecolor="#5b9bd5 [3204]" strokeweight=".5pt">
                <v:stroke joinstyle="miter"/>
              </v:shape>
            </w:pict>
          </mc:Fallback>
        </mc:AlternateContent>
      </w:r>
      <w:r>
        <w:rPr>
          <w:rFonts w:ascii="宋体" w:hAnsi="宋体" w:cs="宋体" w:hint="eastAsia"/>
          <w:noProof/>
          <w:sz w:val="27"/>
          <w:szCs w:val="27"/>
        </w:rPr>
        <mc:AlternateContent>
          <mc:Choice Requires="wps">
            <w:drawing>
              <wp:anchor distT="0" distB="0" distL="114300" distR="114300" simplePos="0" relativeHeight="251654144" behindDoc="0" locked="0" layoutInCell="1" allowOverlap="1" wp14:anchorId="4EAF450E" wp14:editId="34F90CB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FDD5C5" w14:textId="77777777" w:rsidR="00B873B6" w:rsidRDefault="00000000">
                            <w:r>
                              <w:rPr>
                                <w:rFonts w:ascii="仿宋" w:eastAsia="仿宋" w:hAnsi="仿宋" w:cs="仿宋" w:hint="eastAsia"/>
                              </w:rPr>
                              <w:t>合格</w:t>
                            </w:r>
                            <w:r>
                              <w:rPr>
                                <w:rFonts w:hint="eastAsia"/>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AF450E" id="文本框 62" o:spid="_x0000_s1036" type="#_x0000_t202" style="position:absolute;left:0;text-align:left;margin-left:23.75pt;margin-top:23.15pt;width:37.5pt;height:20.2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" fillcolor="white [3201]" stroked="f" strokeweight=".5pt">
                <v:textbox>
                  <w:txbxContent>
                    <w:p w14:paraId="51FDD5C5" w14:textId="77777777" w:rsidR="00B873B6" w:rsidRDefault="00000000">
                      <w:r>
                        <w:rPr>
                          <w:rFonts w:ascii="仿宋" w:eastAsia="仿宋" w:hAnsi="仿宋" w:cs="仿宋" w:hint="eastAsia"/>
                        </w:rPr>
                        <w:t>合格</w:t>
                      </w:r>
                      <w:r>
                        <w:rPr>
                          <w:rFonts w:hint="eastAsia"/>
                        </w:rPr>
                        <w:t>者</w:t>
                      </w:r>
                    </w:p>
                  </w:txbxContent>
                </v:textbox>
              </v:shape>
            </w:pict>
          </mc:Fallback>
        </mc:AlternateContent>
      </w:r>
      <w:r>
        <w:rPr>
          <w:rFonts w:ascii="宋体" w:hAnsi="宋体" w:cs="宋体" w:hint="eastAsia"/>
          <w:noProof/>
          <w:sz w:val="27"/>
          <w:szCs w:val="27"/>
        </w:rPr>
        <mc:AlternateContent>
          <mc:Choice Requires="wps">
            <w:drawing>
              <wp:anchor distT="0" distB="0" distL="114300" distR="114300" simplePos="0" relativeHeight="251653120" behindDoc="0" locked="0" layoutInCell="1" allowOverlap="1" wp14:anchorId="5168BDA3" wp14:editId="3A40002A">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12A8B10" id="直接连接符 6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19.9pt,46.3pt" to="66.3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" strokecolor="#739cc3" strokeweight="1.25pt">
                <v:stroke endarrow="block"/>
              </v:line>
            </w:pict>
          </mc:Fallback>
        </mc:AlternateContent>
      </w:r>
      <w:r>
        <w:rPr>
          <w:rFonts w:ascii="宋体" w:hAnsi="宋体" w:cs="宋体" w:hint="eastAsia"/>
          <w:noProof/>
          <w:sz w:val="27"/>
          <w:szCs w:val="27"/>
        </w:rPr>
        <mc:AlternateContent>
          <mc:Choice Requires="wps">
            <w:drawing>
              <wp:anchor distT="0" distB="0" distL="114300" distR="114300" simplePos="0" relativeHeight="251633664" behindDoc="0" locked="0" layoutInCell="1" allowOverlap="1" wp14:anchorId="44531EF4" wp14:editId="43D74C5C">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446AC63" id="直接连接符 11"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251.6pt,43.9pt" to="278.6pt,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" strokecolor="#739cc3" strokeweight="1.25pt">
                <v:stroke endarrow="block"/>
              </v:line>
            </w:pict>
          </mc:Fallback>
        </mc:AlternateContent>
      </w:r>
      <w:r>
        <w:rPr>
          <w:rFonts w:ascii="宋体" w:hAnsi="宋体" w:cs="宋体" w:hint="eastAsia"/>
          <w:noProof/>
          <w:sz w:val="27"/>
          <w:szCs w:val="27"/>
        </w:rPr>
        <mc:AlternateContent>
          <mc:Choice Requires="wps">
            <w:drawing>
              <wp:anchor distT="0" distB="0" distL="114300" distR="114300" simplePos="0" relativeHeight="251657216" behindDoc="0" locked="0" layoutInCell="1" allowOverlap="1" wp14:anchorId="35993778" wp14:editId="51F1CC76">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4630C720" id="直接连接符 6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23.85pt,17.55pt" to="150.8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" strokecolor="#739cc3" strokeweight="1.25pt">
                <v:stroke endarrow="block"/>
              </v:line>
            </w:pict>
          </mc:Fallback>
        </mc:AlternateContent>
      </w:r>
      <w:r>
        <w:rPr>
          <w:rFonts w:ascii="宋体" w:hAnsi="宋体" w:cs="宋体" w:hint="eastAsia"/>
          <w:sz w:val="27"/>
          <w:szCs w:val="27"/>
        </w:rPr>
        <w:t>试用期1-3个月    试用期合格与否用人部门提前7天告知人事行政部</w:t>
      </w:r>
      <w:r>
        <w:rPr>
          <w:rFonts w:ascii="宋体" w:hAnsi="宋体" w:cs="宋体" w:hint="eastAsia"/>
          <w:sz w:val="28"/>
          <w:szCs w:val="28"/>
        </w:rPr>
        <w:t xml:space="preserve">        员工填写转正申请走审批流程    人事行政部备案</w:t>
      </w:r>
    </w:p>
    <w:p w14:paraId="6F451951" w14:textId="77777777" w:rsidR="00B873B6" w:rsidRDefault="00000000">
      <w:pPr>
        <w:widowControl/>
        <w:tabs>
          <w:tab w:val="left" w:pos="180"/>
          <w:tab w:val="left" w:pos="360"/>
        </w:tabs>
        <w:spacing w:line="500" w:lineRule="exact"/>
        <w:ind w:firstLineChars="500" w:firstLine="1400"/>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55168" behindDoc="0" locked="0" layoutInCell="1" allowOverlap="1" wp14:anchorId="443DAADA" wp14:editId="0CD03AD3">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B8F84C2" id="直接连接符 6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21.1pt,19.65pt" to="67.5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58240" behindDoc="0" locked="0" layoutInCell="1" allowOverlap="1" wp14:anchorId="2B6D6B06" wp14:editId="1FAF8BC4">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53A3F69" id="直接连接符 6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52.55pt,18.2pt" to="279.5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" strokecolor="#739cc3" strokeweight="1.25pt">
                <v:stroke endarrow="block"/>
              </v:line>
            </w:pict>
          </mc:Fallback>
        </mc:AlternateContent>
      </w:r>
      <w:r>
        <w:rPr>
          <w:rFonts w:ascii="宋体" w:hAnsi="宋体" w:cs="宋体" w:hint="eastAsia"/>
          <w:spacing w:val="-4"/>
          <w:kern w:val="0"/>
          <w:sz w:val="28"/>
          <w:szCs w:val="28"/>
        </w:rPr>
        <w:t>员工填写离职申请走</w:t>
      </w:r>
      <w:r>
        <w:rPr>
          <w:rFonts w:ascii="宋体" w:hAnsi="宋体" w:cs="宋体" w:hint="eastAsia"/>
          <w:sz w:val="28"/>
          <w:szCs w:val="28"/>
        </w:rPr>
        <w:t>审批流程    人事行政部办理离职</w:t>
      </w:r>
    </w:p>
    <w:p w14:paraId="48E91B7B" w14:textId="77777777" w:rsidR="00B873B6" w:rsidRDefault="00000000">
      <w:pPr>
        <w:widowControl/>
        <w:tabs>
          <w:tab w:val="left" w:pos="180"/>
          <w:tab w:val="left" w:pos="360"/>
        </w:tabs>
        <w:spacing w:line="460" w:lineRule="exact"/>
        <w:rPr>
          <w:rFonts w:ascii="仿宋" w:eastAsia="仿宋" w:hAnsi="仿宋" w:cs="仿宋" w:hint="eastAsia"/>
          <w:spacing w:val="-4"/>
          <w:kern w:val="0"/>
          <w:sz w:val="28"/>
          <w:szCs w:val="28"/>
        </w:rPr>
      </w:pPr>
      <w:r>
        <w:rPr>
          <w:rFonts w:ascii="宋体" w:hAnsi="宋体" w:cs="宋体" w:hint="eastAsia"/>
          <w:noProof/>
          <w:sz w:val="28"/>
          <w:szCs w:val="28"/>
        </w:rPr>
        <mc:AlternateContent>
          <mc:Choice Requires="wps">
            <w:drawing>
              <wp:anchor distT="0" distB="0" distL="114300" distR="114300" simplePos="0" relativeHeight="251677696" behindDoc="0" locked="0" layoutInCell="1" allowOverlap="1" wp14:anchorId="2C9195BA" wp14:editId="6829CAE6">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0B30D69E" id="直接连接符 3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78.05pt,15.7pt" to="305.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76672" behindDoc="0" locked="0" layoutInCell="1" allowOverlap="1" wp14:anchorId="2659BA97" wp14:editId="5B57EEF2">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571FEFA" id="直接连接符 3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0.05pt,16.45pt" to="167.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75648" behindDoc="0" locked="0" layoutInCell="1" allowOverlap="1" wp14:anchorId="5776ADAD" wp14:editId="7EF1B809">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14D130B" id="直接连接符 3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6.8pt,17.95pt" to="83.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" strokecolor="#739cc3" strokeweight="1.25pt">
                <v:stroke endarrow="block"/>
              </v:line>
            </w:pict>
          </mc:Fallback>
        </mc:AlternateContent>
      </w:r>
      <w:r>
        <w:rPr>
          <w:rFonts w:ascii="宋体" w:hAnsi="宋体" w:cs="宋体" w:hint="eastAsia"/>
          <w:sz w:val="28"/>
          <w:szCs w:val="28"/>
        </w:rPr>
        <w:t xml:space="preserve">员工申请    主管审批    </w:t>
      </w:r>
      <w:r>
        <w:rPr>
          <w:rFonts w:ascii="宋体" w:hAnsi="宋体" w:cs="宋体" w:hint="eastAsia"/>
          <w:spacing w:val="-4"/>
          <w:kern w:val="0"/>
          <w:sz w:val="28"/>
          <w:szCs w:val="28"/>
        </w:rPr>
        <w:t>人事招聘主管审批    抄送人事经理/人事主管</w:t>
      </w:r>
    </w:p>
    <w:p w14:paraId="31D01C9E" w14:textId="77777777" w:rsidR="00B873B6" w:rsidRDefault="00000000">
      <w:pPr>
        <w:widowControl/>
        <w:tabs>
          <w:tab w:val="left" w:pos="180"/>
          <w:tab w:val="left" w:pos="360"/>
        </w:tabs>
        <w:spacing w:line="460" w:lineRule="exact"/>
        <w:rPr>
          <w:rFonts w:ascii="仿宋" w:eastAsia="仿宋" w:hAnsi="仿宋" w:cs="仿宋" w:hint="eastAsia"/>
          <w:spacing w:val="-4"/>
          <w:kern w:val="0"/>
          <w:sz w:val="28"/>
          <w:szCs w:val="28"/>
        </w:rPr>
      </w:pPr>
      <w:r>
        <w:rPr>
          <w:rFonts w:ascii="宋体" w:hAnsi="宋体" w:cs="宋体"/>
          <w:noProof/>
          <w:sz w:val="28"/>
          <w:szCs w:val="28"/>
        </w:rPr>
        <mc:AlternateContent>
          <mc:Choice Requires="wps">
            <w:drawing>
              <wp:anchor distT="0" distB="0" distL="114300" distR="114300" simplePos="0" relativeHeight="251680768" behindDoc="0" locked="0" layoutInCell="1" allowOverlap="1" wp14:anchorId="1A2E2A95" wp14:editId="78244C99">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3B3A41F3" id="直接连接符 4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22.3pt,15.7pt" to="349.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" strokecolor="#739cc3" strokeweight="1.25pt">
                <v:stroke endarrow="block"/>
              </v:line>
            </w:pict>
          </mc:Fallback>
        </mc:AlternateContent>
      </w:r>
      <w:r>
        <w:rPr>
          <w:rFonts w:ascii="宋体" w:hAnsi="宋体" w:cs="宋体"/>
          <w:noProof/>
          <w:sz w:val="28"/>
          <w:szCs w:val="28"/>
        </w:rPr>
        <mc:AlternateContent>
          <mc:Choice Requires="wps">
            <w:drawing>
              <wp:anchor distT="0" distB="0" distL="114300" distR="114300" simplePos="0" relativeHeight="251679744" behindDoc="0" locked="0" layoutInCell="1" allowOverlap="1" wp14:anchorId="239B8BCF" wp14:editId="214F525A">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341C410" id="直接连接符 4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7.05pt,14.95pt" to="254.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" strokecolor="#739cc3" strokeweight="1.25pt">
                <v:stroke endarrow="block"/>
              </v:line>
            </w:pict>
          </mc:Fallback>
        </mc:AlternateContent>
      </w:r>
      <w:r>
        <w:rPr>
          <w:rFonts w:ascii="宋体" w:hAnsi="宋体" w:cs="宋体"/>
          <w:noProof/>
          <w:sz w:val="28"/>
          <w:szCs w:val="28"/>
        </w:rPr>
        <mc:AlternateContent>
          <mc:Choice Requires="wps">
            <w:drawing>
              <wp:anchor distT="0" distB="0" distL="114300" distR="114300" simplePos="0" relativeHeight="251678720" behindDoc="0" locked="0" layoutInCell="1" allowOverlap="1" wp14:anchorId="7B170B7A" wp14:editId="3E203DC8">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2DC97065" id="直接连接符 4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22.05pt,15.7pt" to="149.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" strokecolor="#739cc3" strokeweight="1.25pt">
                <v:stroke endarrow="block"/>
              </v:line>
            </w:pict>
          </mc:Fallback>
        </mc:AlternateContent>
      </w:r>
      <w:r>
        <w:rPr>
          <w:rFonts w:ascii="宋体" w:hAnsi="宋体" w:cs="宋体" w:hint="eastAsia"/>
          <w:sz w:val="28"/>
          <w:szCs w:val="28"/>
        </w:rPr>
        <w:t xml:space="preserve">员工申请（主管岗）   </w:t>
      </w:r>
      <w:r>
        <w:rPr>
          <w:rFonts w:ascii="宋体" w:hAnsi="宋体" w:cs="宋体" w:hint="eastAsia"/>
          <w:spacing w:val="-4"/>
          <w:kern w:val="0"/>
          <w:sz w:val="28"/>
          <w:szCs w:val="28"/>
        </w:rPr>
        <w:t>人事经理审批    总经理审批    抄送人事招聘/行政主管</w:t>
      </w:r>
    </w:p>
    <w:p w14:paraId="17E6B88F" w14:textId="77777777" w:rsidR="00B873B6" w:rsidRDefault="00000000">
      <w:pPr>
        <w:pStyle w:val="4"/>
      </w:pPr>
      <w:r>
        <w:rPr>
          <w:rFonts w:hint="eastAsia"/>
        </w:rPr>
        <w:t>2</w:t>
      </w:r>
      <w:r>
        <w:rPr>
          <w:rFonts w:hint="eastAsia"/>
        </w:rPr>
        <w:t>、凡有以下情形者，均被视为不符合录用条件：</w:t>
      </w:r>
    </w:p>
    <w:p w14:paraId="094313A7"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2.1不符合招录条件：提供的学历、个人简历、工作经历、技能证明、体检证明等材料或者填写的《员工登记表》等内容与事实不符或有虚假的或者不按入职要求提供资料的；</w:t>
      </w:r>
    </w:p>
    <w:p w14:paraId="6D55AF01"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2.2 与原用人单位未依法解除、终止劳动合同或劳动关系的；或与原用人单位存在竞业限制约定且在限制范围之内的；</w:t>
      </w:r>
    </w:p>
    <w:p w14:paraId="0B27A231"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2.3体检不合格者或患有职业病、传染病、精神疾病、其他身体健康条件不符合工作岗位要求的；</w:t>
      </w:r>
    </w:p>
    <w:p w14:paraId="0A85E9C7"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2.4被发现在外兼职对本职工作造成影响，经书面通知后仍不纠正的；</w:t>
      </w:r>
    </w:p>
    <w:p w14:paraId="4E661EB4"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2.5未完成工作内容、工作指标或工作任务，或者未能通过相关的工作考核的；</w:t>
      </w:r>
    </w:p>
    <w:p w14:paraId="3EB4CE0F"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2.6严重失职、营私舞弊，给用人单位利益造损失达1000元以上的；</w:t>
      </w:r>
    </w:p>
    <w:p w14:paraId="3951FA27"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2.7寻衅滋事、工作态度有严重问题、或给团队造成恶劣影响的；</w:t>
      </w:r>
    </w:p>
    <w:p w14:paraId="18F688CE"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2.8如无特别约定的，合同签约后5天内未能上岗的；</w:t>
      </w:r>
    </w:p>
    <w:p w14:paraId="44EB0A1F"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2.9月度连续旷工3天者，或年度累计旷工2次；</w:t>
      </w:r>
    </w:p>
    <w:p w14:paraId="07F02573" w14:textId="77777777" w:rsidR="00B873B6" w:rsidRDefault="00000000">
      <w:pPr>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2.10法律法规或公司规章制度规定的其他情形。</w:t>
      </w:r>
    </w:p>
    <w:p w14:paraId="22D96C9E" w14:textId="77777777" w:rsidR="00B873B6" w:rsidRDefault="00000000">
      <w:pPr>
        <w:pStyle w:val="3"/>
      </w:pPr>
      <w:r>
        <w:rPr>
          <w:rFonts w:hint="eastAsia"/>
        </w:rPr>
        <w:lastRenderedPageBreak/>
        <w:t>四、晋升</w:t>
      </w:r>
    </w:p>
    <w:p w14:paraId="0A28B9F3" w14:textId="77777777" w:rsidR="00B873B6" w:rsidRDefault="00000000">
      <w:pPr>
        <w:widowControl/>
        <w:tabs>
          <w:tab w:val="left" w:pos="0"/>
        </w:tabs>
        <w:spacing w:line="460" w:lineRule="exact"/>
        <w:ind w:leftChars="-150" w:left="-315" w:firstLineChars="200" w:firstLine="560"/>
        <w:jc w:val="left"/>
        <w:rPr>
          <w:rFonts w:ascii="宋体" w:hAnsi="宋体" w:cs="宋体" w:hint="eastAsia"/>
          <w:sz w:val="28"/>
          <w:szCs w:val="28"/>
        </w:rPr>
      </w:pPr>
      <w:r>
        <w:rPr>
          <w:rFonts w:ascii="宋体" w:hAnsi="宋体" w:cs="宋体" w:hint="eastAsia"/>
          <w:sz w:val="28"/>
          <w:szCs w:val="28"/>
        </w:rPr>
        <w:t xml:space="preserve">  1、员工的晋升必须符合公司的需要，实行德能与业绩并重的原则；</w:t>
      </w:r>
    </w:p>
    <w:p w14:paraId="57725CDE" w14:textId="77777777" w:rsidR="00B873B6" w:rsidRDefault="00000000">
      <w:pPr>
        <w:widowControl/>
        <w:tabs>
          <w:tab w:val="left" w:pos="0"/>
        </w:tabs>
        <w:spacing w:line="460" w:lineRule="exact"/>
        <w:ind w:firstLineChars="200" w:firstLine="560"/>
        <w:jc w:val="left"/>
        <w:rPr>
          <w:rFonts w:ascii="宋体" w:hAnsi="宋体" w:cs="宋体" w:hint="eastAsia"/>
          <w:sz w:val="28"/>
          <w:szCs w:val="28"/>
        </w:rPr>
      </w:pPr>
      <w:r>
        <w:rPr>
          <w:rFonts w:ascii="宋体" w:hAnsi="宋体" w:cs="宋体" w:hint="eastAsia"/>
          <w:sz w:val="28"/>
          <w:szCs w:val="28"/>
        </w:rPr>
        <w:t>2、能升能降原则：根据绩效考核与综合能力考核，员工职位能者居之；</w:t>
      </w:r>
    </w:p>
    <w:p w14:paraId="59619653" w14:textId="77777777" w:rsidR="00B873B6" w:rsidRDefault="00000000">
      <w:pPr>
        <w:widowControl/>
        <w:tabs>
          <w:tab w:val="left" w:pos="0"/>
        </w:tabs>
        <w:spacing w:line="460" w:lineRule="exact"/>
        <w:ind w:firstLineChars="200" w:firstLine="560"/>
        <w:jc w:val="left"/>
        <w:outlineLvl w:val="1"/>
        <w:rPr>
          <w:rFonts w:ascii="宋体" w:hAnsi="宋体" w:cs="宋体" w:hint="eastAsia"/>
          <w:sz w:val="28"/>
          <w:szCs w:val="28"/>
        </w:rPr>
      </w:pPr>
      <w:r>
        <w:rPr>
          <w:rFonts w:ascii="宋体" w:hAnsi="宋体" w:cs="宋体" w:hint="eastAsia"/>
          <w:sz w:val="28"/>
          <w:szCs w:val="28"/>
        </w:rPr>
        <w:t>3、晋升的流程：同试用与转正流程</w:t>
      </w:r>
    </w:p>
    <w:p w14:paraId="0FD0DAA7" w14:textId="77777777" w:rsidR="00B873B6" w:rsidRDefault="00000000">
      <w:pPr>
        <w:pStyle w:val="3"/>
      </w:pPr>
      <w:r>
        <w:rPr>
          <w:rFonts w:hint="eastAsia"/>
        </w:rPr>
        <w:t>五、降级</w:t>
      </w:r>
    </w:p>
    <w:p w14:paraId="5A60ECBE" w14:textId="77777777" w:rsidR="00B873B6" w:rsidRDefault="00000000">
      <w:pPr>
        <w:widowControl/>
        <w:tabs>
          <w:tab w:val="left" w:pos="0"/>
        </w:tabs>
        <w:spacing w:line="460" w:lineRule="exact"/>
        <w:ind w:leftChars="-150" w:left="-315" w:firstLineChars="300" w:firstLine="840"/>
        <w:jc w:val="left"/>
        <w:outlineLvl w:val="1"/>
        <w:rPr>
          <w:rFonts w:ascii="宋体" w:hAnsi="宋体" w:cs="宋体" w:hint="eastAsia"/>
          <w:sz w:val="28"/>
          <w:szCs w:val="28"/>
        </w:rPr>
      </w:pPr>
      <w:r>
        <w:rPr>
          <w:rFonts w:ascii="宋体" w:hAnsi="宋体" w:cs="宋体" w:hint="eastAsia"/>
          <w:sz w:val="28"/>
          <w:szCs w:val="28"/>
        </w:rPr>
        <w:t>1、降级条件：经考核不能胜任工作</w:t>
      </w:r>
    </w:p>
    <w:p w14:paraId="53671814" w14:textId="77777777" w:rsidR="00B873B6" w:rsidRDefault="00000000">
      <w:pPr>
        <w:widowControl/>
        <w:tabs>
          <w:tab w:val="left" w:pos="0"/>
        </w:tabs>
        <w:spacing w:line="460" w:lineRule="exact"/>
        <w:ind w:firstLineChars="200" w:firstLine="560"/>
        <w:jc w:val="left"/>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38784" behindDoc="0" locked="0" layoutInCell="1" allowOverlap="1" wp14:anchorId="75EF023C" wp14:editId="6D35BD2B">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1DC540E" id="直接连接符 2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80.7pt,40.1pt" to="107.7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7760" behindDoc="0" locked="0" layoutInCell="1" allowOverlap="1" wp14:anchorId="41A700C0" wp14:editId="3ED48F68">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4A9FE1F1" id="直接连接符 24"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290.4pt,15.65pt" to="317.4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" strokecolor="#739cc3" strokeweight="1.25pt">
                <v:stroke endarrow="block"/>
              </v:line>
            </w:pict>
          </mc:Fallback>
        </mc:AlternateContent>
      </w:r>
      <w:r>
        <w:rPr>
          <w:rFonts w:ascii="宋体" w:hAnsi="宋体" w:cs="宋体" w:hint="eastAsia"/>
          <w:sz w:val="28"/>
          <w:szCs w:val="28"/>
        </w:rPr>
        <w:t>2、降级流程：部门负责人与相关人员谈话     相关人员填写《员工降级审批表》    同试用与转正流程</w:t>
      </w:r>
    </w:p>
    <w:p w14:paraId="3513960D" w14:textId="77777777" w:rsidR="00B873B6" w:rsidRDefault="00000000">
      <w:pPr>
        <w:pStyle w:val="3"/>
      </w:pPr>
      <w:r>
        <w:rPr>
          <w:rFonts w:hint="eastAsia"/>
        </w:rPr>
        <w:t>六、调岗</w:t>
      </w:r>
    </w:p>
    <w:p w14:paraId="4B7041F2" w14:textId="77777777" w:rsidR="00B873B6" w:rsidRDefault="00000000">
      <w:pPr>
        <w:snapToGrid w:val="0"/>
        <w:spacing w:line="460" w:lineRule="exact"/>
        <w:ind w:left="1400" w:hangingChars="500" w:hanging="1400"/>
        <w:jc w:val="left"/>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41856" behindDoc="0" locked="0" layoutInCell="1" allowOverlap="1" wp14:anchorId="7B8E5175" wp14:editId="1DD7FD0D">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42B1FE73" id="直接连接符 29"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315.3pt,14.5pt" to="342.3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40832" behindDoc="0" locked="0" layoutInCell="1" allowOverlap="1" wp14:anchorId="0213A5D5" wp14:editId="46CD8225">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CFDE125" id="直接连接符 28"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202.8pt,14.85pt" to="229.8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" strokecolor="#739cc3" strokeweight="1.25pt">
                <v:stroke endarrow="block"/>
              </v:line>
            </w:pict>
          </mc:Fallback>
        </mc:AlternateContent>
      </w:r>
      <w:r>
        <w:rPr>
          <w:rFonts w:ascii="宋体" w:hAnsi="宋体" w:cs="宋体" w:hint="eastAsia"/>
          <w:sz w:val="28"/>
          <w:szCs w:val="28"/>
        </w:rPr>
        <w:t xml:space="preserve">   员工填写员工内部调动申请表    调出部门审批    用人部门</w:t>
      </w:r>
    </w:p>
    <w:p w14:paraId="2C9EB6DC" w14:textId="77777777" w:rsidR="00B873B6" w:rsidRDefault="00000000">
      <w:pPr>
        <w:snapToGrid w:val="0"/>
        <w:spacing w:line="460" w:lineRule="exact"/>
        <w:ind w:left="1400" w:hangingChars="500" w:hanging="1400"/>
        <w:jc w:val="left"/>
        <w:rPr>
          <w:rFonts w:ascii="宋体" w:hAnsi="宋体" w:cs="宋体" w:hint="eastAsia"/>
          <w:spacing w:val="-4"/>
          <w:kern w:val="0"/>
          <w:sz w:val="28"/>
          <w:szCs w:val="28"/>
        </w:rPr>
      </w:pPr>
      <w:r>
        <w:rPr>
          <w:rFonts w:ascii="宋体" w:hAnsi="宋体" w:cs="宋体" w:hint="eastAsia"/>
          <w:noProof/>
          <w:sz w:val="28"/>
          <w:szCs w:val="28"/>
        </w:rPr>
        <mc:AlternateContent>
          <mc:Choice Requires="wps">
            <w:drawing>
              <wp:anchor distT="0" distB="0" distL="114300" distR="114300" simplePos="0" relativeHeight="251642880" behindDoc="0" locked="0" layoutInCell="1" allowOverlap="1" wp14:anchorId="55068DE6" wp14:editId="777E93D5">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3B36279" id="直接连接符 27"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162.5pt,14.3pt" to="18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4688" behindDoc="0" locked="0" layoutInCell="1" allowOverlap="1" wp14:anchorId="4DFA4611" wp14:editId="155EE567">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7B675A2" id="直接连接符 25" o:spid="_x0000_s1026" style="position:absolute;z-index:251634688;visibility:visible;mso-wrap-style:square;mso-wrap-distance-left:9pt;mso-wrap-distance-top:0;mso-wrap-distance-right:9pt;mso-wrap-distance-bottom:0;mso-position-horizontal:absolute;mso-position-horizontal-relative:text;mso-position-vertical:absolute;mso-position-vertical-relative:text" from="26.55pt,14pt" to="53.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" strokecolor="#739cc3" strokeweight="1.25pt">
                <v:stroke endarrow="block"/>
              </v:line>
            </w:pict>
          </mc:Fallback>
        </mc:AlternateContent>
      </w:r>
      <w:r>
        <w:rPr>
          <w:rFonts w:ascii="宋体" w:hAnsi="宋体" w:cs="宋体" w:hint="eastAsia"/>
          <w:sz w:val="28"/>
          <w:szCs w:val="28"/>
        </w:rPr>
        <w:t xml:space="preserve">审批   人事招聘主管审批    </w:t>
      </w:r>
      <w:r>
        <w:rPr>
          <w:rFonts w:ascii="宋体" w:hAnsi="宋体" w:cs="宋体" w:hint="eastAsia"/>
          <w:spacing w:val="-4"/>
          <w:kern w:val="0"/>
          <w:sz w:val="28"/>
          <w:szCs w:val="28"/>
        </w:rPr>
        <w:t>抄送人事经理/人事主管</w:t>
      </w:r>
    </w:p>
    <w:p w14:paraId="5FD9D682" w14:textId="77777777" w:rsidR="00B873B6" w:rsidRDefault="00000000">
      <w:pPr>
        <w:widowControl/>
        <w:tabs>
          <w:tab w:val="left" w:pos="180"/>
          <w:tab w:val="left" w:pos="360"/>
        </w:tabs>
        <w:spacing w:line="500" w:lineRule="exact"/>
        <w:ind w:firstLineChars="200" w:firstLine="560"/>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85888" behindDoc="0" locked="0" layoutInCell="1" allowOverlap="1" wp14:anchorId="7493511E" wp14:editId="529BEEA6">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72942C7" id="直接连接符 20"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94.3pt,44pt" to="321.3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81792" behindDoc="0" locked="0" layoutInCell="1" allowOverlap="1" wp14:anchorId="431F2ECC" wp14:editId="1E530F72">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1B97A00C" id="直接连接符 1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95.3pt,44pt" to="222.3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82816" behindDoc="0" locked="0" layoutInCell="1" allowOverlap="1" wp14:anchorId="738438E4" wp14:editId="328770AD">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8BB8C97" id="直接连接符 1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5.8pt,44.3pt" to="82.8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84864" behindDoc="0" locked="0" layoutInCell="1" allowOverlap="1" wp14:anchorId="10FA5B6A" wp14:editId="6F91BEAE">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5D992B74" id="直接连接符 1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98pt,17.05pt" to="4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83840" behindDoc="0" locked="0" layoutInCell="1" allowOverlap="1" wp14:anchorId="454D1CDC" wp14:editId="3A59034E">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77DD274" id="直接连接符 1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81pt,15.55pt" to="30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" strokecolor="#739cc3" strokeweight="1.25pt">
                <v:stroke endarrow="block"/>
              </v:line>
            </w:pict>
          </mc:Fallback>
        </mc:AlternateContent>
      </w:r>
      <w:r>
        <w:rPr>
          <w:rFonts w:ascii="宋体" w:hAnsi="宋体" w:cs="宋体" w:hint="eastAsia"/>
          <w:sz w:val="28"/>
          <w:szCs w:val="28"/>
        </w:rPr>
        <w:t xml:space="preserve">员工填写员工内部调动申请表（管理岗）    调出部门审批    用人部门审批   人事行政经理审批    总经理审批    </w:t>
      </w:r>
      <w:r>
        <w:rPr>
          <w:rFonts w:ascii="宋体" w:hAnsi="宋体" w:cs="宋体" w:hint="eastAsia"/>
          <w:spacing w:val="-4"/>
          <w:kern w:val="0"/>
          <w:sz w:val="28"/>
          <w:szCs w:val="28"/>
        </w:rPr>
        <w:t>抄送人事招聘/行政主管</w:t>
      </w:r>
    </w:p>
    <w:p w14:paraId="43072918" w14:textId="77777777" w:rsidR="00B873B6" w:rsidRDefault="00000000">
      <w:pPr>
        <w:snapToGrid w:val="0"/>
        <w:spacing w:line="500" w:lineRule="exact"/>
        <w:jc w:val="left"/>
        <w:rPr>
          <w:rFonts w:ascii="宋体" w:hAnsi="宋体" w:cs="宋体" w:hint="eastAsia"/>
          <w:b/>
          <w:bCs/>
          <w:sz w:val="28"/>
          <w:szCs w:val="28"/>
        </w:rPr>
      </w:pPr>
      <w:r>
        <w:rPr>
          <w:rFonts w:ascii="宋体" w:hAnsi="宋体" w:cs="宋体" w:hint="eastAsia"/>
          <w:b/>
          <w:bCs/>
          <w:sz w:val="28"/>
          <w:szCs w:val="28"/>
        </w:rPr>
        <w:t>注：严禁私自调岗，申请审批通过后方可调职；</w:t>
      </w:r>
    </w:p>
    <w:p w14:paraId="04C05ED4" w14:textId="77777777" w:rsidR="00B873B6" w:rsidRDefault="00000000">
      <w:pPr>
        <w:pStyle w:val="3"/>
        <w:rPr>
          <w:rFonts w:ascii="宋体" w:hAnsi="宋体" w:cs="宋体" w:hint="eastAsia"/>
          <w:b w:val="0"/>
          <w:sz w:val="28"/>
          <w:szCs w:val="28"/>
        </w:rPr>
      </w:pPr>
      <w:r>
        <w:rPr>
          <w:rFonts w:ascii="宋体" w:hAnsi="宋体" w:cs="宋体" w:hint="eastAsia"/>
          <w:bCs/>
          <w:sz w:val="28"/>
          <w:szCs w:val="28"/>
        </w:rPr>
        <w:t>七、离职</w:t>
      </w:r>
      <w:r>
        <w:rPr>
          <w:rFonts w:ascii="宋体" w:hAnsi="宋体" w:cs="宋体" w:hint="eastAsia"/>
          <w:b w:val="0"/>
          <w:sz w:val="28"/>
          <w:szCs w:val="28"/>
        </w:rPr>
        <w:t xml:space="preserve">  </w:t>
      </w:r>
    </w:p>
    <w:p w14:paraId="6302AE13" w14:textId="77777777" w:rsidR="00B873B6" w:rsidRDefault="00000000">
      <w:pPr>
        <w:numPr>
          <w:ilvl w:val="0"/>
          <w:numId w:val="2"/>
        </w:numPr>
        <w:snapToGrid w:val="0"/>
        <w:spacing w:line="500" w:lineRule="exact"/>
        <w:ind w:firstLineChars="200" w:firstLine="560"/>
        <w:jc w:val="left"/>
        <w:rPr>
          <w:rFonts w:ascii="宋体" w:hAnsi="宋体" w:cs="宋体" w:hint="eastAsia"/>
          <w:sz w:val="28"/>
          <w:szCs w:val="28"/>
        </w:rPr>
      </w:pPr>
      <w:r>
        <w:rPr>
          <w:rFonts w:ascii="宋体" w:hAnsi="宋体" w:cs="宋体" w:hint="eastAsia"/>
          <w:noProof/>
          <w:sz w:val="28"/>
          <w:szCs w:val="28"/>
        </w:rPr>
        <mc:AlternateContent>
          <mc:Choice Requires="wps">
            <w:drawing>
              <wp:anchor distT="0" distB="0" distL="114300" distR="114300" simplePos="0" relativeHeight="251662336" behindDoc="0" locked="0" layoutInCell="1" allowOverlap="1" wp14:anchorId="03E0A9F2" wp14:editId="5CE45DE3">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674D2533" id="直接连接符 7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1.05pt,66.25pt" to="168.0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61312" behindDoc="0" locked="0" layoutInCell="1" allowOverlap="1" wp14:anchorId="3FF2B76A" wp14:editId="5D733134">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F6E6C73" id="直接连接符 7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8.55pt,65.25pt" to="55.55pt,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60288" behindDoc="0" locked="0" layoutInCell="1" allowOverlap="1" wp14:anchorId="27336D9C" wp14:editId="7B00CBB7">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451D5466" id="直接连接符 7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8pt,39pt" to="180.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59264" behindDoc="0" locked="0" layoutInCell="1" allowOverlap="1" wp14:anchorId="689427B6" wp14:editId="16C4514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3B36ECDC" id="直接连接符 7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8pt,39pt" to="84.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6736" behindDoc="0" locked="0" layoutInCell="1" allowOverlap="1" wp14:anchorId="046DDFD1" wp14:editId="0630070F">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16563529" id="直接连接符 30"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386.3pt,15.75pt" to="413.3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" strokecolor="#739cc3" strokeweight="1.25pt">
                <v:stroke endarrow="block"/>
              </v:line>
            </w:pict>
          </mc:Fallback>
        </mc:AlternateContent>
      </w:r>
      <w:r>
        <w:rPr>
          <w:rFonts w:ascii="宋体" w:hAnsi="宋体" w:cs="宋体" w:hint="eastAsia"/>
          <w:noProof/>
          <w:sz w:val="28"/>
          <w:szCs w:val="28"/>
        </w:rPr>
        <mc:AlternateContent>
          <mc:Choice Requires="wps">
            <w:drawing>
              <wp:anchor distT="0" distB="0" distL="114300" distR="114300" simplePos="0" relativeHeight="251635712" behindDoc="0" locked="0" layoutInCell="1" allowOverlap="1" wp14:anchorId="7B8B6B6A" wp14:editId="2EA4BEB7">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wps:wsp>
                  </a:graphicData>
                </a:graphic>
              </wp:anchor>
            </w:drawing>
          </mc:Choice>
          <mc:Fallback>
            <w:pict>
              <v:line w14:anchorId="7CF9E7FF" id="直接连接符 31"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268.55pt,15.75pt" to="295.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" strokecolor="#739cc3" strokeweight="1.25pt">
                <v:stroke endarrow="block"/>
              </v:line>
            </w:pict>
          </mc:Fallback>
        </mc:AlternateContent>
      </w:r>
      <w:r>
        <w:rPr>
          <w:rFonts w:ascii="宋体" w:hAnsi="宋体" w:cs="宋体" w:hint="eastAsia"/>
          <w:sz w:val="28"/>
          <w:szCs w:val="28"/>
        </w:rPr>
        <w:t>离职流程：递交《员工离职申请表》    主管部门</w:t>
      </w:r>
      <w:r>
        <w:rPr>
          <w:rFonts w:ascii="宋体" w:hAnsi="宋体" w:cs="宋体" w:hint="eastAsia"/>
          <w:spacing w:val="-4"/>
          <w:kern w:val="0"/>
          <w:sz w:val="28"/>
          <w:szCs w:val="28"/>
        </w:rPr>
        <w:t>审批</w:t>
      </w:r>
      <w:r>
        <w:rPr>
          <w:rFonts w:ascii="宋体" w:hAnsi="宋体" w:cs="宋体" w:hint="eastAsia"/>
          <w:sz w:val="28"/>
          <w:szCs w:val="28"/>
        </w:rPr>
        <w:t xml:space="preserve">    人事行政部审批    </w:t>
      </w:r>
      <w:r>
        <w:rPr>
          <w:rFonts w:ascii="宋体" w:hAnsi="宋体" w:cs="宋体" w:hint="eastAsia"/>
          <w:spacing w:val="-4"/>
          <w:kern w:val="0"/>
          <w:sz w:val="28"/>
          <w:szCs w:val="28"/>
        </w:rPr>
        <w:t>总经理审批</w:t>
      </w:r>
      <w:r>
        <w:rPr>
          <w:rFonts w:ascii="宋体" w:hAnsi="宋体" w:cs="宋体" w:hint="eastAsia"/>
          <w:sz w:val="28"/>
          <w:szCs w:val="28"/>
        </w:rPr>
        <w:t xml:space="preserve">    到期办理离职手续解除劳动合同停用账号与保险    财务核算工资    离职 </w:t>
      </w:r>
    </w:p>
    <w:p w14:paraId="78DCFE8B" w14:textId="77777777" w:rsidR="00B873B6" w:rsidRDefault="00000000">
      <w:pPr>
        <w:numPr>
          <w:ilvl w:val="0"/>
          <w:numId w:val="2"/>
        </w:numPr>
        <w:snapToGrid w:val="0"/>
        <w:spacing w:line="500" w:lineRule="exact"/>
        <w:ind w:firstLineChars="200" w:firstLine="560"/>
        <w:jc w:val="left"/>
        <w:rPr>
          <w:rFonts w:ascii="宋体" w:hAnsi="宋体" w:cs="宋体" w:hint="eastAsia"/>
          <w:sz w:val="28"/>
          <w:szCs w:val="28"/>
        </w:rPr>
      </w:pPr>
      <w:r>
        <w:rPr>
          <w:rFonts w:ascii="宋体" w:hAnsi="宋体" w:cs="宋体" w:hint="eastAsia"/>
          <w:sz w:val="28"/>
          <w:szCs w:val="28"/>
        </w:rPr>
        <w:t>离职时间：入职人员试用期内离职需提前7天向公司提交申请，转正后离职需提前1个月向公司提交申请；</w:t>
      </w:r>
    </w:p>
    <w:p w14:paraId="511E0D10" w14:textId="77777777" w:rsidR="00B873B6" w:rsidRDefault="00000000">
      <w:pPr>
        <w:numPr>
          <w:ilvl w:val="0"/>
          <w:numId w:val="2"/>
        </w:numPr>
        <w:snapToGrid w:val="0"/>
        <w:spacing w:line="500" w:lineRule="exact"/>
        <w:ind w:firstLineChars="200" w:firstLine="560"/>
        <w:jc w:val="left"/>
        <w:rPr>
          <w:rFonts w:ascii="宋体" w:hAnsi="宋体" w:cs="宋体" w:hint="eastAsia"/>
          <w:sz w:val="28"/>
          <w:szCs w:val="28"/>
        </w:rPr>
      </w:pPr>
      <w:r>
        <w:rPr>
          <w:rFonts w:ascii="宋体" w:hAnsi="宋体" w:cs="宋体" w:hint="eastAsia"/>
          <w:sz w:val="28"/>
          <w:szCs w:val="28"/>
        </w:rPr>
        <w:t>离职规定：</w:t>
      </w:r>
      <w:r>
        <w:rPr>
          <w:rFonts w:ascii="宋体" w:hAnsi="宋体" w:cs="宋体" w:hint="eastAsia"/>
          <w:b/>
          <w:bCs/>
          <w:sz w:val="28"/>
          <w:szCs w:val="28"/>
        </w:rPr>
        <w:t>未按规定办理离职手续或未获公司批准自行离职的，公司不予计发离职工资；离职未按规定时间提前申请</w:t>
      </w:r>
      <w:r>
        <w:rPr>
          <w:rFonts w:ascii="宋体" w:hAnsi="宋体" w:cs="宋体"/>
          <w:b/>
          <w:bCs/>
          <w:sz w:val="28"/>
          <w:szCs w:val="28"/>
        </w:rPr>
        <w:t>，</w:t>
      </w:r>
      <w:r>
        <w:rPr>
          <w:rFonts w:ascii="宋体" w:hAnsi="宋体" w:cs="宋体" w:hint="eastAsia"/>
          <w:b/>
          <w:bCs/>
          <w:sz w:val="28"/>
          <w:szCs w:val="28"/>
        </w:rPr>
        <w:t>申请</w:t>
      </w:r>
      <w:r>
        <w:rPr>
          <w:rFonts w:ascii="宋体" w:hAnsi="宋体" w:cs="宋体"/>
          <w:b/>
          <w:bCs/>
          <w:sz w:val="28"/>
          <w:szCs w:val="28"/>
        </w:rPr>
        <w:t>需要同步人事部门</w:t>
      </w:r>
      <w:r>
        <w:rPr>
          <w:rFonts w:ascii="宋体" w:hAnsi="宋体" w:cs="宋体" w:hint="eastAsia"/>
          <w:b/>
          <w:bCs/>
          <w:sz w:val="28"/>
          <w:szCs w:val="28"/>
        </w:rPr>
        <w:t>，试用期</w:t>
      </w:r>
      <w:r>
        <w:rPr>
          <w:rFonts w:ascii="宋体" w:hAnsi="宋体" w:cs="宋体"/>
          <w:b/>
          <w:bCs/>
          <w:sz w:val="28"/>
          <w:szCs w:val="28"/>
        </w:rPr>
        <w:t>未提前</w:t>
      </w:r>
      <w:r>
        <w:rPr>
          <w:rFonts w:ascii="宋体" w:hAnsi="宋体" w:cs="宋体" w:hint="eastAsia"/>
          <w:b/>
          <w:bCs/>
          <w:sz w:val="28"/>
          <w:szCs w:val="28"/>
        </w:rPr>
        <w:t>申请</w:t>
      </w:r>
      <w:r>
        <w:rPr>
          <w:rFonts w:ascii="宋体" w:hAnsi="宋体" w:cs="宋体"/>
          <w:b/>
          <w:bCs/>
          <w:sz w:val="28"/>
          <w:szCs w:val="28"/>
        </w:rPr>
        <w:t>公司有权</w:t>
      </w:r>
      <w:r>
        <w:rPr>
          <w:rFonts w:ascii="宋体" w:hAnsi="宋体" w:cs="宋体" w:hint="eastAsia"/>
          <w:b/>
          <w:bCs/>
          <w:sz w:val="28"/>
          <w:szCs w:val="28"/>
        </w:rPr>
        <w:t>扣发</w:t>
      </w:r>
      <w:r>
        <w:rPr>
          <w:rFonts w:ascii="宋体" w:hAnsi="宋体" w:cs="宋体"/>
          <w:b/>
          <w:bCs/>
          <w:sz w:val="28"/>
          <w:szCs w:val="28"/>
        </w:rPr>
        <w:t>7天</w:t>
      </w:r>
      <w:r>
        <w:rPr>
          <w:rFonts w:ascii="宋体" w:hAnsi="宋体" w:cs="宋体" w:hint="eastAsia"/>
          <w:b/>
          <w:bCs/>
          <w:sz w:val="28"/>
          <w:szCs w:val="28"/>
        </w:rPr>
        <w:t>工资，转正期间</w:t>
      </w:r>
      <w:r>
        <w:rPr>
          <w:rFonts w:ascii="宋体" w:hAnsi="宋体" w:cs="宋体"/>
          <w:b/>
          <w:bCs/>
          <w:sz w:val="28"/>
          <w:szCs w:val="28"/>
        </w:rPr>
        <w:t>未提前</w:t>
      </w:r>
      <w:r>
        <w:rPr>
          <w:rFonts w:ascii="宋体" w:hAnsi="宋体" w:cs="宋体" w:hint="eastAsia"/>
          <w:b/>
          <w:bCs/>
          <w:sz w:val="28"/>
          <w:szCs w:val="28"/>
        </w:rPr>
        <w:t>申请</w:t>
      </w:r>
      <w:r>
        <w:rPr>
          <w:rFonts w:ascii="宋体" w:hAnsi="宋体" w:cs="宋体"/>
          <w:b/>
          <w:bCs/>
          <w:sz w:val="28"/>
          <w:szCs w:val="28"/>
        </w:rPr>
        <w:t>公司</w:t>
      </w:r>
      <w:r>
        <w:rPr>
          <w:rFonts w:ascii="宋体" w:hAnsi="宋体" w:cs="宋体"/>
          <w:b/>
          <w:bCs/>
          <w:sz w:val="28"/>
          <w:szCs w:val="28"/>
        </w:rPr>
        <w:lastRenderedPageBreak/>
        <w:t>有权</w:t>
      </w:r>
      <w:r>
        <w:rPr>
          <w:rFonts w:ascii="宋体" w:hAnsi="宋体" w:cs="宋体" w:hint="eastAsia"/>
          <w:b/>
          <w:bCs/>
          <w:sz w:val="28"/>
          <w:szCs w:val="28"/>
        </w:rPr>
        <w:t>扣发一个月工资。</w:t>
      </w:r>
    </w:p>
    <w:p w14:paraId="08E7EE51" w14:textId="77777777" w:rsidR="00B873B6" w:rsidRDefault="00000000">
      <w:pPr>
        <w:pStyle w:val="3"/>
        <w:numPr>
          <w:ilvl w:val="0"/>
          <w:numId w:val="3"/>
        </w:numPr>
      </w:pPr>
      <w:r>
        <w:rPr>
          <w:rFonts w:hint="eastAsia"/>
        </w:rPr>
        <w:t>培训体系及流程</w:t>
      </w:r>
    </w:p>
    <w:p w14:paraId="44AE4230" w14:textId="77777777" w:rsidR="00B873B6" w:rsidRDefault="00000000">
      <w:pPr>
        <w:adjustRightInd w:val="0"/>
        <w:snapToGrid w:val="0"/>
        <w:spacing w:line="500" w:lineRule="exact"/>
        <w:jc w:val="left"/>
        <w:rPr>
          <w:rFonts w:ascii="宋体" w:hAnsi="宋体" w:cs="宋体" w:hint="eastAsia"/>
          <w:b/>
          <w:bCs/>
          <w:sz w:val="28"/>
          <w:szCs w:val="28"/>
        </w:rPr>
      </w:pPr>
      <w:r>
        <w:rPr>
          <w:rFonts w:ascii="宋体" w:hAnsi="宋体" w:cs="宋体" w:hint="eastAsia"/>
          <w:b/>
          <w:bCs/>
          <w:sz w:val="28"/>
          <w:szCs w:val="28"/>
        </w:rPr>
        <w:t xml:space="preserve">    </w:t>
      </w:r>
      <w:r>
        <w:rPr>
          <w:rFonts w:ascii="宋体" w:hAnsi="宋体" w:cs="宋体" w:hint="eastAsia"/>
          <w:sz w:val="28"/>
          <w:szCs w:val="28"/>
        </w:rPr>
        <w:t>公司奉行“先培训，后上岗，再持续提高”的原则，具体培训如下：</w:t>
      </w:r>
    </w:p>
    <w:p w14:paraId="6C2DFE15" w14:textId="77777777" w:rsidR="00B873B6" w:rsidRDefault="00000000">
      <w:pPr>
        <w:pStyle w:val="10"/>
        <w:spacing w:line="500" w:lineRule="exact"/>
        <w:ind w:firstLine="562"/>
        <w:jc w:val="left"/>
        <w:outlineLvl w:val="1"/>
        <w:rPr>
          <w:rFonts w:ascii="宋体" w:hAnsi="宋体" w:cs="宋体" w:hint="eastAsia"/>
          <w:sz w:val="28"/>
          <w:szCs w:val="28"/>
        </w:rPr>
      </w:pPr>
      <w:r>
        <w:rPr>
          <w:rFonts w:ascii="宋体" w:hAnsi="宋体" w:cs="宋体" w:hint="eastAsia"/>
          <w:b/>
          <w:bCs/>
          <w:sz w:val="28"/>
          <w:szCs w:val="28"/>
        </w:rPr>
        <w:t>1、岗前培训：</w:t>
      </w:r>
      <w:r>
        <w:rPr>
          <w:rFonts w:ascii="宋体" w:hAnsi="宋体" w:cs="宋体" w:hint="eastAsia"/>
          <w:sz w:val="28"/>
          <w:szCs w:val="28"/>
        </w:rPr>
        <w:t>岗前培训，时间为1-3天；</w:t>
      </w:r>
    </w:p>
    <w:p w14:paraId="3B7952E1" w14:textId="77777777" w:rsidR="00B873B6" w:rsidRDefault="00000000">
      <w:pPr>
        <w:pStyle w:val="10"/>
        <w:spacing w:line="500" w:lineRule="exact"/>
        <w:ind w:firstLineChars="0" w:firstLine="0"/>
        <w:jc w:val="left"/>
        <w:rPr>
          <w:rFonts w:ascii="宋体" w:hAnsi="宋体" w:cs="宋体" w:hint="eastAsia"/>
          <w:sz w:val="28"/>
          <w:szCs w:val="28"/>
        </w:rPr>
      </w:pPr>
      <w:r>
        <w:rPr>
          <w:rFonts w:ascii="宋体" w:hAnsi="宋体" w:cs="宋体" w:hint="eastAsia"/>
          <w:sz w:val="28"/>
          <w:szCs w:val="28"/>
        </w:rPr>
        <w:t xml:space="preserve">   培训内容：员工手册、员工绩效、薪酬体系、考勤制度等相关制度培训；</w:t>
      </w:r>
    </w:p>
    <w:p w14:paraId="386D6744" w14:textId="77777777" w:rsidR="00B873B6" w:rsidRDefault="00000000">
      <w:pPr>
        <w:pStyle w:val="10"/>
        <w:spacing w:line="500" w:lineRule="exact"/>
        <w:ind w:firstLineChars="0" w:firstLine="0"/>
        <w:jc w:val="left"/>
        <w:outlineLvl w:val="2"/>
        <w:rPr>
          <w:rFonts w:ascii="宋体" w:hAnsi="宋体" w:cs="宋体" w:hint="eastAsia"/>
          <w:sz w:val="28"/>
          <w:szCs w:val="28"/>
        </w:rPr>
      </w:pPr>
      <w:r>
        <w:rPr>
          <w:rFonts w:ascii="宋体" w:hAnsi="宋体" w:cs="宋体" w:hint="eastAsia"/>
          <w:sz w:val="28"/>
          <w:szCs w:val="28"/>
        </w:rPr>
        <w:t xml:space="preserve">   培训负责人：人事行政部</w:t>
      </w:r>
    </w:p>
    <w:p w14:paraId="581F7A43" w14:textId="77777777" w:rsidR="00B873B6" w:rsidRDefault="00000000">
      <w:pPr>
        <w:pStyle w:val="10"/>
        <w:spacing w:line="500" w:lineRule="exact"/>
        <w:ind w:firstLineChars="0" w:firstLine="0"/>
        <w:jc w:val="left"/>
        <w:outlineLvl w:val="1"/>
        <w:rPr>
          <w:rFonts w:ascii="宋体" w:hAnsi="宋体" w:cs="宋体" w:hint="eastAsia"/>
          <w:sz w:val="28"/>
          <w:szCs w:val="28"/>
        </w:rPr>
      </w:pPr>
      <w:r>
        <w:rPr>
          <w:rFonts w:ascii="宋体" w:hAnsi="宋体" w:cs="宋体" w:hint="eastAsia"/>
          <w:b/>
          <w:bCs/>
          <w:sz w:val="28"/>
          <w:szCs w:val="28"/>
        </w:rPr>
        <w:t xml:space="preserve">   2、技能培训</w:t>
      </w:r>
      <w:r>
        <w:rPr>
          <w:rFonts w:ascii="宋体" w:hAnsi="宋体" w:cs="宋体" w:hint="eastAsia"/>
          <w:sz w:val="28"/>
          <w:szCs w:val="28"/>
        </w:rPr>
        <w:t>：岗前培训后进行技能培训，时间为3-7天；</w:t>
      </w:r>
    </w:p>
    <w:p w14:paraId="4AA23F05" w14:textId="77777777" w:rsidR="00B873B6" w:rsidRDefault="00000000">
      <w:pPr>
        <w:pStyle w:val="10"/>
        <w:spacing w:line="500" w:lineRule="exact"/>
        <w:ind w:firstLineChars="0" w:firstLine="0"/>
        <w:jc w:val="left"/>
        <w:rPr>
          <w:rFonts w:ascii="宋体" w:hAnsi="宋体" w:cs="宋体" w:hint="eastAsia"/>
          <w:sz w:val="28"/>
          <w:szCs w:val="28"/>
        </w:rPr>
      </w:pPr>
      <w:r>
        <w:rPr>
          <w:rFonts w:ascii="宋体" w:hAnsi="宋体" w:cs="宋体" w:hint="eastAsia"/>
          <w:sz w:val="28"/>
          <w:szCs w:val="28"/>
        </w:rPr>
        <w:t xml:space="preserve">   培训内容：产品知识、平台规则、岗位技能等；</w:t>
      </w:r>
    </w:p>
    <w:p w14:paraId="4D58851F" w14:textId="77777777" w:rsidR="00B873B6" w:rsidRDefault="00000000">
      <w:pPr>
        <w:pStyle w:val="10"/>
        <w:spacing w:line="500" w:lineRule="exact"/>
        <w:ind w:firstLineChars="0" w:firstLine="0"/>
        <w:jc w:val="left"/>
        <w:outlineLvl w:val="2"/>
        <w:rPr>
          <w:rFonts w:ascii="宋体" w:hAnsi="宋体" w:cs="宋体" w:hint="eastAsia"/>
          <w:sz w:val="28"/>
          <w:szCs w:val="28"/>
        </w:rPr>
      </w:pPr>
      <w:r>
        <w:rPr>
          <w:rFonts w:ascii="宋体" w:hAnsi="宋体" w:cs="宋体" w:hint="eastAsia"/>
          <w:sz w:val="28"/>
          <w:szCs w:val="28"/>
        </w:rPr>
        <w:t xml:space="preserve">   培训负责人：用人部门</w:t>
      </w:r>
    </w:p>
    <w:p w14:paraId="57F7DC17" w14:textId="77777777" w:rsidR="00B873B6" w:rsidRDefault="00000000">
      <w:pPr>
        <w:pStyle w:val="10"/>
        <w:spacing w:line="500" w:lineRule="exact"/>
        <w:ind w:firstLineChars="0" w:firstLine="0"/>
        <w:jc w:val="left"/>
        <w:outlineLvl w:val="1"/>
        <w:rPr>
          <w:rFonts w:ascii="宋体" w:hAnsi="宋体" w:cs="宋体" w:hint="eastAsia"/>
          <w:sz w:val="28"/>
          <w:szCs w:val="28"/>
        </w:rPr>
      </w:pPr>
      <w:r>
        <w:rPr>
          <w:rFonts w:ascii="宋体" w:hAnsi="宋体" w:cs="宋体" w:hint="eastAsia"/>
          <w:b/>
          <w:bCs/>
          <w:sz w:val="28"/>
          <w:szCs w:val="28"/>
        </w:rPr>
        <w:t xml:space="preserve">   3、其他培训</w:t>
      </w:r>
      <w:r>
        <w:rPr>
          <w:rFonts w:ascii="宋体" w:hAnsi="宋体" w:cs="宋体" w:hint="eastAsia"/>
          <w:sz w:val="28"/>
          <w:szCs w:val="28"/>
        </w:rPr>
        <w:t>：专业培训、其他不定期学习培训等。</w:t>
      </w:r>
    </w:p>
    <w:p w14:paraId="5AC3326C" w14:textId="77777777" w:rsidR="00B873B6" w:rsidRDefault="00B873B6">
      <w:pPr>
        <w:spacing w:line="500" w:lineRule="exact"/>
        <w:jc w:val="right"/>
        <w:rPr>
          <w:rFonts w:ascii="宋体" w:hAnsi="宋体" w:cs="宋体" w:hint="eastAsia"/>
          <w:b/>
          <w:bCs/>
          <w:sz w:val="28"/>
          <w:szCs w:val="28"/>
        </w:rPr>
      </w:pPr>
    </w:p>
    <w:p w14:paraId="0D7251CC" w14:textId="77777777" w:rsidR="00B873B6" w:rsidRDefault="00000000">
      <w:pPr>
        <w:pStyle w:val="1"/>
        <w:jc w:val="left"/>
        <w:rPr>
          <w:rStyle w:val="20"/>
          <w:b/>
          <w:bCs/>
        </w:rPr>
      </w:pPr>
      <w:r>
        <w:rPr>
          <w:rStyle w:val="20"/>
          <w:rFonts w:hint="eastAsia"/>
          <w:b/>
          <w:bCs/>
        </w:rPr>
        <w:t>考勤管理制度</w:t>
      </w:r>
    </w:p>
    <w:p w14:paraId="75B8BC8C" w14:textId="77777777" w:rsidR="00B873B6" w:rsidRDefault="00000000">
      <w:pPr>
        <w:pStyle w:val="3"/>
        <w:rPr>
          <w:rFonts w:ascii="宋体" w:hAnsi="宋体" w:cs="宋体" w:hint="eastAsia"/>
          <w:sz w:val="28"/>
          <w:szCs w:val="28"/>
        </w:rPr>
      </w:pPr>
      <w:r>
        <w:rPr>
          <w:rFonts w:ascii="宋体" w:hAnsi="宋体" w:cs="宋体" w:hint="eastAsia"/>
          <w:bCs/>
          <w:sz w:val="28"/>
          <w:szCs w:val="28"/>
        </w:rPr>
        <w:t>第一条 目的</w:t>
      </w:r>
      <w:r>
        <w:rPr>
          <w:rFonts w:ascii="宋体" w:hAnsi="宋体" w:cs="宋体" w:hint="eastAsia"/>
          <w:sz w:val="28"/>
          <w:szCs w:val="28"/>
        </w:rPr>
        <w:t xml:space="preserve"> </w:t>
      </w:r>
    </w:p>
    <w:p w14:paraId="4B2644F7" w14:textId="77777777" w:rsidR="00B873B6" w:rsidRDefault="00000000">
      <w:pPr>
        <w:numPr>
          <w:ilvl w:val="255"/>
          <w:numId w:val="0"/>
        </w:numPr>
        <w:spacing w:line="440" w:lineRule="exact"/>
        <w:ind w:firstLineChars="200" w:firstLine="560"/>
        <w:rPr>
          <w:rFonts w:ascii="宋体" w:hAnsi="宋体" w:cs="宋体" w:hint="eastAsia"/>
          <w:sz w:val="28"/>
          <w:szCs w:val="28"/>
        </w:rPr>
      </w:pPr>
      <w:r>
        <w:rPr>
          <w:rFonts w:ascii="宋体" w:hAnsi="宋体" w:cs="宋体" w:hint="eastAsia"/>
          <w:sz w:val="28"/>
          <w:szCs w:val="28"/>
        </w:rPr>
        <w:t>为规范公司人员出勤及休假，确保工作正常有序开展，更好的保障员工福利待遇及薪资核算，特制定本制度。</w:t>
      </w:r>
    </w:p>
    <w:p w14:paraId="1630862F" w14:textId="77777777" w:rsidR="00B873B6" w:rsidRDefault="00000000">
      <w:pPr>
        <w:pStyle w:val="3"/>
        <w:rPr>
          <w:rFonts w:ascii="宋体" w:hAnsi="宋体" w:cs="宋体" w:hint="eastAsia"/>
          <w:sz w:val="28"/>
          <w:szCs w:val="28"/>
        </w:rPr>
      </w:pPr>
      <w:r>
        <w:rPr>
          <w:rFonts w:ascii="宋体" w:hAnsi="宋体" w:cs="宋体" w:hint="eastAsia"/>
          <w:bCs/>
          <w:sz w:val="28"/>
          <w:szCs w:val="28"/>
        </w:rPr>
        <w:t>第二条 原则</w:t>
      </w:r>
      <w:r>
        <w:rPr>
          <w:rFonts w:ascii="宋体" w:hAnsi="宋体" w:cs="宋体" w:hint="eastAsia"/>
          <w:sz w:val="28"/>
          <w:szCs w:val="28"/>
        </w:rPr>
        <w:t xml:space="preserve">  </w:t>
      </w:r>
    </w:p>
    <w:p w14:paraId="5E98735E"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公平、公正、公开。</w:t>
      </w:r>
    </w:p>
    <w:p w14:paraId="198EC321" w14:textId="77777777" w:rsidR="00B873B6" w:rsidRDefault="00000000">
      <w:pPr>
        <w:pStyle w:val="3"/>
        <w:rPr>
          <w:rFonts w:ascii="宋体" w:hAnsi="宋体" w:cs="宋体" w:hint="eastAsia"/>
          <w:sz w:val="28"/>
          <w:szCs w:val="28"/>
        </w:rPr>
      </w:pPr>
      <w:r>
        <w:rPr>
          <w:rFonts w:ascii="宋体" w:hAnsi="宋体" w:cs="宋体" w:hint="eastAsia"/>
          <w:bCs/>
          <w:sz w:val="28"/>
          <w:szCs w:val="28"/>
        </w:rPr>
        <w:t>第三条 适用范围</w:t>
      </w:r>
      <w:r>
        <w:rPr>
          <w:rFonts w:ascii="宋体" w:hAnsi="宋体" w:cs="宋体" w:hint="eastAsia"/>
          <w:sz w:val="28"/>
          <w:szCs w:val="28"/>
        </w:rPr>
        <w:t xml:space="preserve"> </w:t>
      </w:r>
    </w:p>
    <w:p w14:paraId="14E084A2" w14:textId="77777777" w:rsidR="00B873B6" w:rsidRDefault="00000000">
      <w:pPr>
        <w:spacing w:line="440" w:lineRule="exact"/>
        <w:ind w:firstLineChars="200" w:firstLine="560"/>
        <w:outlineLvl w:val="1"/>
        <w:rPr>
          <w:rFonts w:ascii="宋体" w:hAnsi="宋体" w:cs="宋体" w:hint="eastAsia"/>
          <w:sz w:val="28"/>
          <w:szCs w:val="28"/>
        </w:rPr>
      </w:pPr>
      <w:r>
        <w:rPr>
          <w:rFonts w:ascii="宋体" w:hAnsi="宋体" w:cs="宋体" w:hint="eastAsia"/>
          <w:sz w:val="28"/>
          <w:szCs w:val="28"/>
        </w:rPr>
        <w:t>1、本制度适用于公司全体员工。</w:t>
      </w:r>
    </w:p>
    <w:p w14:paraId="044D04CF"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2、员工入职时间是指员工最近一次就职时间，若员工入职后又中途离开的，按最近一次时间为入职时间。</w:t>
      </w:r>
    </w:p>
    <w:p w14:paraId="19BE3764"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3、公司其它规章制度中关于下述类似条款的规定如与本规定有出入时，以本规定为准。</w:t>
      </w:r>
    </w:p>
    <w:p w14:paraId="315FC807" w14:textId="77777777" w:rsidR="00B873B6" w:rsidRDefault="00000000">
      <w:pPr>
        <w:pStyle w:val="3"/>
      </w:pPr>
      <w:r>
        <w:rPr>
          <w:rFonts w:hint="eastAsia"/>
        </w:rPr>
        <w:lastRenderedPageBreak/>
        <w:t>第四条</w:t>
      </w:r>
      <w:r>
        <w:rPr>
          <w:rFonts w:hint="eastAsia"/>
        </w:rPr>
        <w:t xml:space="preserve"> </w:t>
      </w:r>
      <w:r>
        <w:rPr>
          <w:rFonts w:hint="eastAsia"/>
        </w:rPr>
        <w:t>职责分工</w:t>
      </w:r>
    </w:p>
    <w:p w14:paraId="42898012"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1、行政人事部是公司全员出勤、休假的主管部门，负责公司全员考勤、休假的统筹管理。</w:t>
      </w:r>
    </w:p>
    <w:p w14:paraId="30030FFA"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2、各用人部门是本部门员工出勤、休假的直管部门，负责本部门人员出勤、休假的严格管理。</w:t>
      </w:r>
    </w:p>
    <w:p w14:paraId="0088B0B5" w14:textId="77777777" w:rsidR="00B873B6" w:rsidRDefault="00000000">
      <w:pPr>
        <w:pStyle w:val="3"/>
      </w:pPr>
      <w:r>
        <w:rPr>
          <w:rFonts w:hint="eastAsia"/>
        </w:rPr>
        <w:t>第五条</w:t>
      </w:r>
      <w:r>
        <w:rPr>
          <w:rFonts w:hint="eastAsia"/>
        </w:rPr>
        <w:t xml:space="preserve"> </w:t>
      </w:r>
      <w:r>
        <w:rPr>
          <w:rFonts w:hint="eastAsia"/>
        </w:rPr>
        <w:t>作息时间</w:t>
      </w:r>
    </w:p>
    <w:p w14:paraId="16EFBCCA"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1、工作天数：公司实行月度单双休工作制，考勤按自然月核算。</w:t>
      </w:r>
    </w:p>
    <w:p w14:paraId="062A4B3C"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2、作息时间：</w:t>
      </w:r>
    </w:p>
    <w:p w14:paraId="1F94DE1B"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早班：09:00-12:00   13:30-18:00</w:t>
      </w:r>
    </w:p>
    <w:p w14:paraId="2D196E77" w14:textId="77777777" w:rsidR="00B873B6" w:rsidRDefault="00000000">
      <w:pPr>
        <w:spacing w:line="440" w:lineRule="exact"/>
        <w:ind w:firstLineChars="200" w:firstLine="560"/>
        <w:jc w:val="left"/>
        <w:rPr>
          <w:rFonts w:ascii="宋体" w:hAnsi="宋体" w:cs="宋体" w:hint="eastAsia"/>
          <w:sz w:val="28"/>
          <w:szCs w:val="28"/>
        </w:rPr>
      </w:pPr>
      <w:r>
        <w:rPr>
          <w:rFonts w:ascii="宋体" w:hAnsi="宋体" w:cs="宋体" w:hint="eastAsia"/>
          <w:sz w:val="28"/>
          <w:szCs w:val="28"/>
        </w:rPr>
        <w:t>晚班：13:30-18:00   19:30-22:30 / 14:00-18:00  19:30-23:00</w:t>
      </w:r>
    </w:p>
    <w:p w14:paraId="43AF9359"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其他班次：10:00--20:00  /  19:30--22:30</w:t>
      </w:r>
    </w:p>
    <w:p w14:paraId="41B4A3CC" w14:textId="77777777" w:rsidR="00B873B6" w:rsidRDefault="00000000">
      <w:pPr>
        <w:spacing w:line="440" w:lineRule="exact"/>
        <w:ind w:left="540"/>
        <w:rPr>
          <w:rFonts w:ascii="宋体" w:hAnsi="宋体" w:cs="宋体" w:hint="eastAsia"/>
          <w:sz w:val="28"/>
          <w:szCs w:val="28"/>
        </w:rPr>
      </w:pPr>
      <w:r>
        <w:rPr>
          <w:rFonts w:ascii="宋体" w:hAnsi="宋体" w:cs="宋体" w:hint="eastAsia"/>
          <w:sz w:val="28"/>
          <w:szCs w:val="28"/>
        </w:rPr>
        <w:t>因公司实际工作需要而调整作息时间的，以公司通知为准。</w:t>
      </w:r>
    </w:p>
    <w:p w14:paraId="49FC9ED4" w14:textId="77777777" w:rsidR="00B873B6" w:rsidRDefault="00000000">
      <w:pPr>
        <w:pStyle w:val="3"/>
      </w:pPr>
      <w:r>
        <w:rPr>
          <w:rFonts w:hint="eastAsia"/>
        </w:rPr>
        <w:t>第六条</w:t>
      </w:r>
      <w:r>
        <w:rPr>
          <w:rFonts w:hint="eastAsia"/>
        </w:rPr>
        <w:t xml:space="preserve"> </w:t>
      </w:r>
      <w:r>
        <w:rPr>
          <w:rFonts w:hint="eastAsia"/>
        </w:rPr>
        <w:t>考勤打卡</w:t>
      </w:r>
    </w:p>
    <w:p w14:paraId="7B65FD0F" w14:textId="77777777" w:rsidR="00B873B6" w:rsidRDefault="00000000">
      <w:pPr>
        <w:spacing w:line="440" w:lineRule="exact"/>
        <w:ind w:firstLineChars="200" w:firstLine="562"/>
        <w:outlineLvl w:val="1"/>
        <w:rPr>
          <w:rFonts w:ascii="宋体" w:hAnsi="宋体" w:cs="宋体" w:hint="eastAsia"/>
          <w:b/>
          <w:bCs/>
          <w:sz w:val="28"/>
          <w:szCs w:val="28"/>
        </w:rPr>
      </w:pPr>
      <w:r>
        <w:rPr>
          <w:rFonts w:ascii="宋体" w:hAnsi="宋体" w:cs="宋体" w:hint="eastAsia"/>
          <w:b/>
          <w:bCs/>
          <w:sz w:val="28"/>
          <w:szCs w:val="28"/>
        </w:rPr>
        <w:t>1、考勤内容：</w:t>
      </w:r>
    </w:p>
    <w:p w14:paraId="12AA24AF" w14:textId="77777777" w:rsidR="00B873B6" w:rsidRDefault="00000000">
      <w:pPr>
        <w:spacing w:line="440" w:lineRule="exact"/>
        <w:ind w:firstLineChars="200" w:firstLine="560"/>
        <w:rPr>
          <w:rFonts w:ascii="宋体" w:hAnsi="宋体" w:cs="宋体" w:hint="eastAsia"/>
          <w:kern w:val="0"/>
          <w:sz w:val="28"/>
          <w:szCs w:val="28"/>
        </w:rPr>
      </w:pPr>
      <w:r>
        <w:rPr>
          <w:rFonts w:ascii="宋体" w:hAnsi="宋体" w:cs="宋体" w:hint="eastAsia"/>
          <w:kern w:val="0"/>
          <w:sz w:val="28"/>
          <w:szCs w:val="28"/>
        </w:rPr>
        <w:t>1.1 迟到/早退：正常工作时间未到岗或提前离岗的且时间不超过1个小时视为迟到/早退；超过1个小时的请假按请假处理，未请假按旷工处理；</w:t>
      </w:r>
    </w:p>
    <w:p w14:paraId="244E0759" w14:textId="77777777" w:rsidR="00B873B6" w:rsidRDefault="00000000">
      <w:pPr>
        <w:spacing w:line="440" w:lineRule="exact"/>
        <w:ind w:firstLineChars="200" w:firstLine="560"/>
        <w:rPr>
          <w:rFonts w:ascii="宋体" w:hAnsi="宋体" w:cs="宋体" w:hint="eastAsia"/>
          <w:color w:val="000000"/>
          <w:sz w:val="28"/>
          <w:szCs w:val="28"/>
        </w:rPr>
      </w:pPr>
      <w:r>
        <w:rPr>
          <w:rFonts w:ascii="宋体" w:hAnsi="宋体" w:cs="宋体" w:hint="eastAsia"/>
          <w:kern w:val="0"/>
          <w:sz w:val="28"/>
          <w:szCs w:val="28"/>
        </w:rPr>
        <w:t>1.2 旷工：</w:t>
      </w:r>
      <w:r>
        <w:rPr>
          <w:rFonts w:ascii="宋体" w:hAnsi="宋体" w:cs="宋体" w:hint="eastAsia"/>
          <w:sz w:val="28"/>
          <w:szCs w:val="28"/>
        </w:rPr>
        <w:t>未请假（含脱岗）、未准假（含延长假），当天无故不上班、病假证明弄虚作假、考勤弄虚作假（双方当事人）者按旷工处理；时间不足0.5天按0.5天算，超过0.5天按1天计算。</w:t>
      </w:r>
    </w:p>
    <w:p w14:paraId="607C9688" w14:textId="77777777" w:rsidR="00B873B6" w:rsidRDefault="00000000">
      <w:pPr>
        <w:spacing w:line="440" w:lineRule="exact"/>
        <w:ind w:firstLineChars="150" w:firstLine="422"/>
        <w:outlineLvl w:val="1"/>
        <w:rPr>
          <w:rFonts w:ascii="宋体" w:hAnsi="宋体" w:cs="宋体" w:hint="eastAsia"/>
          <w:b/>
          <w:bCs/>
          <w:sz w:val="28"/>
          <w:szCs w:val="28"/>
        </w:rPr>
      </w:pPr>
      <w:r>
        <w:rPr>
          <w:rFonts w:ascii="宋体" w:hAnsi="宋体" w:cs="宋体" w:hint="eastAsia"/>
          <w:b/>
          <w:bCs/>
          <w:sz w:val="28"/>
          <w:szCs w:val="28"/>
        </w:rPr>
        <w:t>2、考勤方式：</w:t>
      </w:r>
    </w:p>
    <w:p w14:paraId="26A7B7E6" w14:textId="77777777" w:rsidR="00B873B6" w:rsidRDefault="00000000">
      <w:pPr>
        <w:numPr>
          <w:ilvl w:val="255"/>
          <w:numId w:val="0"/>
        </w:numPr>
        <w:tabs>
          <w:tab w:val="left" w:pos="880"/>
        </w:tabs>
        <w:spacing w:line="440" w:lineRule="exact"/>
        <w:ind w:firstLineChars="200" w:firstLine="560"/>
        <w:rPr>
          <w:rFonts w:ascii="宋体" w:hAnsi="宋体" w:cs="宋体" w:hint="eastAsia"/>
          <w:sz w:val="28"/>
          <w:szCs w:val="28"/>
        </w:rPr>
      </w:pPr>
      <w:r>
        <w:rPr>
          <w:rFonts w:ascii="宋体" w:hAnsi="宋体" w:cs="宋体" w:hint="eastAsia"/>
          <w:sz w:val="28"/>
          <w:szCs w:val="28"/>
        </w:rPr>
        <w:t>公司除总经理及以上人员均实行上下班打卡制度（含外勤人员），每天打两次卡，人事行政部依据打卡记录核算考勤；每人每月3次免费补卡机会，不补卡或超过次数负激励 50元/次。</w:t>
      </w:r>
    </w:p>
    <w:p w14:paraId="0B46B9E4" w14:textId="77777777" w:rsidR="00B873B6" w:rsidRDefault="00000000">
      <w:pPr>
        <w:spacing w:line="440" w:lineRule="exact"/>
        <w:ind w:firstLineChars="200" w:firstLine="562"/>
        <w:outlineLvl w:val="1"/>
        <w:rPr>
          <w:rFonts w:ascii="宋体" w:hAnsi="宋体" w:cs="宋体" w:hint="eastAsia"/>
          <w:b/>
          <w:bCs/>
          <w:sz w:val="28"/>
          <w:szCs w:val="28"/>
        </w:rPr>
      </w:pPr>
      <w:r>
        <w:rPr>
          <w:rFonts w:ascii="宋体" w:hAnsi="宋体" w:cs="宋体" w:hint="eastAsia"/>
          <w:b/>
          <w:bCs/>
          <w:sz w:val="28"/>
          <w:szCs w:val="28"/>
        </w:rPr>
        <w:t>3、考勤扣款：</w:t>
      </w:r>
    </w:p>
    <w:p w14:paraId="3356104F" w14:textId="77777777" w:rsidR="00B873B6" w:rsidRDefault="00000000">
      <w:pPr>
        <w:tabs>
          <w:tab w:val="left" w:pos="900"/>
        </w:tabs>
        <w:spacing w:line="440" w:lineRule="exact"/>
        <w:ind w:leftChars="28" w:left="59" w:firstLineChars="175" w:firstLine="490"/>
        <w:rPr>
          <w:rFonts w:ascii="宋体" w:hAnsi="宋体" w:cs="宋体" w:hint="eastAsia"/>
          <w:sz w:val="28"/>
          <w:szCs w:val="28"/>
        </w:rPr>
      </w:pPr>
      <w:r>
        <w:rPr>
          <w:rFonts w:ascii="宋体" w:hAnsi="宋体" w:cs="宋体" w:hint="eastAsia"/>
          <w:sz w:val="28"/>
          <w:szCs w:val="28"/>
        </w:rPr>
        <w:t>3.1 迟到/早退：30分钟以内，负激励20元/人次；31分钟-60分钟以内，负激励50元/次。</w:t>
      </w:r>
    </w:p>
    <w:p w14:paraId="07BC6E2F" w14:textId="77777777" w:rsidR="00B873B6" w:rsidRDefault="00000000">
      <w:pPr>
        <w:tabs>
          <w:tab w:val="left" w:pos="900"/>
        </w:tabs>
        <w:spacing w:line="440" w:lineRule="exact"/>
        <w:ind w:leftChars="47" w:left="99" w:firstLineChars="158" w:firstLine="442"/>
        <w:rPr>
          <w:rFonts w:ascii="宋体" w:hAnsi="宋体" w:cs="宋体" w:hint="eastAsia"/>
          <w:sz w:val="28"/>
          <w:szCs w:val="28"/>
        </w:rPr>
      </w:pPr>
      <w:r>
        <w:rPr>
          <w:rFonts w:ascii="宋体" w:hAnsi="宋体" w:cs="宋体" w:hint="eastAsia"/>
          <w:sz w:val="28"/>
          <w:szCs w:val="28"/>
        </w:rPr>
        <w:t>3.2 迟到/早退/脱岗/未准假不在岗</w:t>
      </w:r>
      <w:r>
        <w:rPr>
          <w:rFonts w:ascii="宋体" w:hAnsi="宋体" w:cs="宋体" w:hint="eastAsia"/>
          <w:kern w:val="0"/>
          <w:sz w:val="28"/>
          <w:szCs w:val="28"/>
        </w:rPr>
        <w:t>：指员工在上班期间未履行任何手续不在工作岗位的，</w:t>
      </w:r>
      <w:r>
        <w:rPr>
          <w:rFonts w:ascii="宋体" w:hAnsi="宋体" w:cs="宋体" w:hint="eastAsia"/>
          <w:sz w:val="28"/>
          <w:szCs w:val="28"/>
        </w:rPr>
        <w:t>超过 1 小时（未请假）按旷工0.5天计算；超过4</w:t>
      </w:r>
      <w:r>
        <w:rPr>
          <w:rFonts w:ascii="宋体" w:hAnsi="宋体" w:cs="宋体" w:hint="eastAsia"/>
          <w:sz w:val="28"/>
          <w:szCs w:val="28"/>
        </w:rPr>
        <w:lastRenderedPageBreak/>
        <w:t>小时以上（未请假）则按旷工 1 天计算。</w:t>
      </w:r>
    </w:p>
    <w:p w14:paraId="62DBBF7D" w14:textId="77777777" w:rsidR="00B873B6" w:rsidRDefault="00000000">
      <w:pPr>
        <w:tabs>
          <w:tab w:val="left" w:pos="900"/>
        </w:tabs>
        <w:spacing w:line="440" w:lineRule="exact"/>
        <w:ind w:firstLineChars="200" w:firstLine="562"/>
        <w:rPr>
          <w:rFonts w:ascii="宋体" w:hAnsi="宋体" w:cs="宋体" w:hint="eastAsia"/>
          <w:b/>
          <w:bCs/>
          <w:sz w:val="28"/>
          <w:szCs w:val="28"/>
        </w:rPr>
      </w:pPr>
      <w:r>
        <w:rPr>
          <w:rFonts w:ascii="宋体" w:hAnsi="宋体" w:cs="宋体" w:hint="eastAsia"/>
          <w:b/>
          <w:bCs/>
          <w:sz w:val="28"/>
          <w:szCs w:val="28"/>
        </w:rPr>
        <w:t>3.3 旷工处罚：旷工当日工资不计薪另处以当日工资双倍的罚款。</w:t>
      </w:r>
    </w:p>
    <w:p w14:paraId="234E0404" w14:textId="77777777" w:rsidR="00B873B6" w:rsidRDefault="00000000">
      <w:pPr>
        <w:tabs>
          <w:tab w:val="left" w:pos="900"/>
        </w:tabs>
        <w:spacing w:line="440" w:lineRule="exact"/>
        <w:ind w:left="100" w:firstLineChars="183" w:firstLine="512"/>
        <w:rPr>
          <w:rFonts w:ascii="宋体" w:hAnsi="宋体" w:cs="宋体" w:hint="eastAsia"/>
          <w:b/>
          <w:bCs/>
          <w:sz w:val="28"/>
          <w:szCs w:val="28"/>
        </w:rPr>
      </w:pPr>
      <w:r>
        <w:rPr>
          <w:rFonts w:ascii="宋体" w:hAnsi="宋体" w:cs="宋体" w:hint="eastAsia"/>
          <w:sz w:val="28"/>
          <w:szCs w:val="28"/>
        </w:rPr>
        <w:t>3.4 自动离职：员工未按公司离职流程办理离职手续且未做工作交接者，视为自动离职。</w:t>
      </w:r>
      <w:r>
        <w:rPr>
          <w:rFonts w:ascii="宋体" w:hAnsi="宋体" w:cs="宋体" w:hint="eastAsia"/>
          <w:b/>
          <w:bCs/>
          <w:color w:val="000000"/>
          <w:sz w:val="28"/>
          <w:szCs w:val="28"/>
        </w:rPr>
        <w:t>自动离职员工，公司有权扣发一个月工资，并记入员工个人档案。</w:t>
      </w:r>
    </w:p>
    <w:p w14:paraId="02FCCC9F" w14:textId="77777777" w:rsidR="00B873B6" w:rsidRDefault="00000000">
      <w:pPr>
        <w:pStyle w:val="3"/>
      </w:pPr>
      <w:r>
        <w:rPr>
          <w:rFonts w:hint="eastAsia"/>
        </w:rPr>
        <w:t>第七条</w:t>
      </w:r>
      <w:r>
        <w:rPr>
          <w:rFonts w:hint="eastAsia"/>
        </w:rPr>
        <w:t xml:space="preserve"> </w:t>
      </w:r>
      <w:r>
        <w:rPr>
          <w:rFonts w:hint="eastAsia"/>
        </w:rPr>
        <w:t>加班</w:t>
      </w:r>
    </w:p>
    <w:p w14:paraId="3742A7F5" w14:textId="77777777" w:rsidR="00B873B6" w:rsidRDefault="00000000">
      <w:pPr>
        <w:spacing w:line="440" w:lineRule="exact"/>
        <w:rPr>
          <w:rFonts w:ascii="宋体" w:hAnsi="宋体" w:cs="宋体" w:hint="eastAsia"/>
          <w:b/>
          <w:bCs/>
          <w:sz w:val="28"/>
          <w:szCs w:val="28"/>
        </w:rPr>
      </w:pPr>
      <w:r>
        <w:rPr>
          <w:rFonts w:ascii="宋体" w:hAnsi="宋体" w:cs="宋体" w:hint="eastAsia"/>
          <w:b/>
          <w:bCs/>
          <w:sz w:val="28"/>
          <w:szCs w:val="28"/>
        </w:rPr>
        <w:t xml:space="preserve"> </w:t>
      </w:r>
      <w:r>
        <w:rPr>
          <w:rFonts w:ascii="宋体" w:hAnsi="宋体" w:cs="宋体" w:hint="eastAsia"/>
          <w:sz w:val="28"/>
          <w:szCs w:val="28"/>
        </w:rPr>
        <w:t xml:space="preserve">     公司不支持加班，因特殊原因公司安排需要加班的，请在系统提交申请审批。</w:t>
      </w:r>
    </w:p>
    <w:p w14:paraId="133244B1" w14:textId="77777777" w:rsidR="00B873B6" w:rsidRDefault="00000000">
      <w:pPr>
        <w:pStyle w:val="3"/>
        <w:numPr>
          <w:ilvl w:val="0"/>
          <w:numId w:val="4"/>
        </w:numPr>
      </w:pPr>
      <w:r>
        <w:rPr>
          <w:rFonts w:hint="eastAsia"/>
        </w:rPr>
        <w:t>请假规定与类别</w:t>
      </w:r>
    </w:p>
    <w:p w14:paraId="0A81E6E3" w14:textId="77777777" w:rsidR="00B873B6" w:rsidRDefault="00000000">
      <w:pPr>
        <w:spacing w:line="440" w:lineRule="exact"/>
        <w:ind w:firstLineChars="200" w:firstLine="562"/>
        <w:outlineLvl w:val="1"/>
        <w:rPr>
          <w:rFonts w:ascii="宋体" w:hAnsi="宋体" w:cs="宋体" w:hint="eastAsia"/>
          <w:b/>
          <w:bCs/>
          <w:sz w:val="28"/>
          <w:szCs w:val="28"/>
        </w:rPr>
      </w:pPr>
      <w:r>
        <w:rPr>
          <w:rFonts w:ascii="宋体" w:hAnsi="宋体" w:cs="宋体" w:hint="eastAsia"/>
          <w:b/>
          <w:bCs/>
          <w:sz w:val="28"/>
          <w:szCs w:val="28"/>
        </w:rPr>
        <w:t>1、请假审批流程：</w:t>
      </w:r>
    </w:p>
    <w:p w14:paraId="348348DD" w14:textId="77777777" w:rsidR="00B873B6" w:rsidRDefault="00000000">
      <w:pPr>
        <w:spacing w:line="440" w:lineRule="exact"/>
        <w:ind w:firstLineChars="200" w:firstLine="560"/>
        <w:outlineLvl w:val="2"/>
        <w:rPr>
          <w:rFonts w:ascii="宋体" w:hAnsi="宋体" w:cs="宋体" w:hint="eastAsia"/>
          <w:sz w:val="28"/>
          <w:szCs w:val="28"/>
        </w:rPr>
      </w:pPr>
      <w:r>
        <w:rPr>
          <w:rFonts w:ascii="宋体" w:hAnsi="宋体" w:cs="宋体" w:hint="eastAsia"/>
          <w:sz w:val="28"/>
          <w:szCs w:val="28"/>
        </w:rPr>
        <w:t>1.1普通员工申请请假/加班/调休：由直属领导、事业部总监、人事行政</w:t>
      </w:r>
    </w:p>
    <w:p w14:paraId="2B8F1B2E" w14:textId="77777777" w:rsidR="00B873B6" w:rsidRDefault="00000000">
      <w:pPr>
        <w:spacing w:line="440" w:lineRule="exact"/>
        <w:rPr>
          <w:rFonts w:ascii="宋体" w:hAnsi="宋体" w:cs="宋体" w:hint="eastAsia"/>
          <w:sz w:val="28"/>
          <w:szCs w:val="28"/>
        </w:rPr>
      </w:pPr>
      <w:r>
        <w:rPr>
          <w:rFonts w:ascii="宋体" w:hAnsi="宋体" w:cs="宋体" w:hint="eastAsia"/>
          <w:sz w:val="28"/>
          <w:szCs w:val="28"/>
        </w:rPr>
        <w:t>主管审批。抄送考勤组、请假部门、人事行政经理；</w:t>
      </w:r>
    </w:p>
    <w:p w14:paraId="2C1285D5"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1.2 主管及以上人员申请</w:t>
      </w:r>
      <w:r>
        <w:rPr>
          <w:rFonts w:ascii="宋体" w:hAnsi="宋体" w:cs="宋体" w:hint="eastAsia"/>
          <w:color w:val="0000FF"/>
          <w:sz w:val="28"/>
          <w:szCs w:val="28"/>
        </w:rPr>
        <w:t>请假/调休/请假≥3天</w:t>
      </w:r>
      <w:r>
        <w:rPr>
          <w:rFonts w:ascii="宋体" w:hAnsi="宋体" w:cs="宋体" w:hint="eastAsia"/>
          <w:sz w:val="28"/>
          <w:szCs w:val="28"/>
        </w:rPr>
        <w:t>：由直属领导、事业部总监、人事行政经理、总经理审批。抄送考勤组、请假部门、人事行政主管、股东会成员；</w:t>
      </w:r>
    </w:p>
    <w:p w14:paraId="5DA51937"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1.3原则上所有请假/加班/调休必须在钉钉系统进行申请并批准后方可执行；因紧急特殊原因请假/调休，可以电话获得部门经理同意后24小时内申请，</w:t>
      </w:r>
      <w:r>
        <w:rPr>
          <w:rFonts w:ascii="宋体" w:hAnsi="宋体" w:cs="宋体" w:hint="eastAsia"/>
          <w:b/>
          <w:bCs/>
          <w:sz w:val="28"/>
          <w:szCs w:val="28"/>
        </w:rPr>
        <w:t>逾期未申请相关审批人员可不予准假</w:t>
      </w:r>
      <w:r>
        <w:rPr>
          <w:rFonts w:ascii="宋体" w:hAnsi="宋体" w:cs="宋体" w:hint="eastAsia"/>
          <w:sz w:val="28"/>
          <w:szCs w:val="28"/>
        </w:rPr>
        <w:t>，否则视为旷工。</w:t>
      </w:r>
    </w:p>
    <w:p w14:paraId="21C52ED8"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1.4常规请假需提前1个工作日在钉钉系统进行申请，请假3天及以上人员需提前3天申请，并注明请假时间、类型、事由，未按要求提前申请可不予准假，请假审批通过后方可休假，否则按旷工处理；</w:t>
      </w:r>
    </w:p>
    <w:p w14:paraId="24A2E279" w14:textId="77777777" w:rsidR="00B873B6" w:rsidRDefault="00000000">
      <w:pPr>
        <w:spacing w:line="440" w:lineRule="exact"/>
        <w:ind w:firstLineChars="200" w:firstLine="562"/>
        <w:outlineLvl w:val="1"/>
        <w:rPr>
          <w:rFonts w:ascii="宋体" w:hAnsi="宋体" w:cs="宋体" w:hint="eastAsia"/>
          <w:b/>
          <w:bCs/>
          <w:sz w:val="28"/>
          <w:szCs w:val="28"/>
        </w:rPr>
      </w:pPr>
      <w:r>
        <w:rPr>
          <w:rFonts w:ascii="宋体" w:hAnsi="宋体" w:cs="宋体" w:hint="eastAsia"/>
          <w:b/>
          <w:bCs/>
          <w:sz w:val="28"/>
          <w:szCs w:val="28"/>
        </w:rPr>
        <w:t>2、请假规定</w:t>
      </w:r>
    </w:p>
    <w:p w14:paraId="17D6F2CF" w14:textId="77777777" w:rsidR="00B873B6" w:rsidRDefault="00000000">
      <w:pPr>
        <w:spacing w:line="440" w:lineRule="exact"/>
        <w:ind w:firstLineChars="200" w:firstLine="560"/>
        <w:outlineLvl w:val="2"/>
        <w:rPr>
          <w:rFonts w:ascii="宋体" w:hAnsi="宋体" w:cs="宋体" w:hint="eastAsia"/>
          <w:color w:val="000000"/>
          <w:sz w:val="28"/>
          <w:szCs w:val="28"/>
        </w:rPr>
      </w:pPr>
      <w:r>
        <w:rPr>
          <w:rFonts w:ascii="宋体" w:hAnsi="宋体" w:cs="宋体" w:hint="eastAsia"/>
          <w:color w:val="000000"/>
          <w:sz w:val="28"/>
          <w:szCs w:val="28"/>
        </w:rPr>
        <w:t>2.1最小请假单位为1小时，不足1小时按1小时计算。</w:t>
      </w:r>
    </w:p>
    <w:p w14:paraId="2C2DA12E"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2.2如请假提前结束的，需到行政人事行政部办理销假手续，否则假期时间按请假审批所填期限计算；</w:t>
      </w:r>
    </w:p>
    <w:p w14:paraId="6D8D1B1B"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2.3请假期间如需续假，须在假期到期日前1个工作日在钉钉系统申请，经批准后方可续假；</w:t>
      </w:r>
    </w:p>
    <w:p w14:paraId="5955B9E4"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2.4无特殊情况，法定节假日前后不得连续请假，特殊情况需请假的，</w:t>
      </w:r>
      <w:r>
        <w:rPr>
          <w:rFonts w:ascii="宋体" w:hAnsi="宋体" w:cs="宋体" w:hint="eastAsia"/>
          <w:sz w:val="28"/>
          <w:szCs w:val="28"/>
        </w:rPr>
        <w:lastRenderedPageBreak/>
        <w:t>请假前请做好工作交接，请假期间请保持手机畅通，以便公司及时了解请假员工状况和对接相关工作事宜。</w:t>
      </w:r>
    </w:p>
    <w:p w14:paraId="48C94D00" w14:textId="77777777" w:rsidR="00B873B6" w:rsidRDefault="00000000">
      <w:pPr>
        <w:spacing w:line="440" w:lineRule="exact"/>
        <w:ind w:firstLineChars="200" w:firstLine="562"/>
        <w:outlineLvl w:val="1"/>
        <w:rPr>
          <w:rFonts w:ascii="宋体" w:hAnsi="宋体" w:cs="宋体" w:hint="eastAsia"/>
          <w:b/>
          <w:bCs/>
          <w:color w:val="000000"/>
          <w:sz w:val="28"/>
          <w:szCs w:val="28"/>
        </w:rPr>
      </w:pPr>
      <w:r>
        <w:rPr>
          <w:rFonts w:ascii="宋体" w:hAnsi="宋体" w:cs="宋体" w:hint="eastAsia"/>
          <w:b/>
          <w:bCs/>
          <w:color w:val="000000"/>
          <w:sz w:val="28"/>
          <w:szCs w:val="28"/>
        </w:rPr>
        <w:t>3、请假类别</w:t>
      </w:r>
    </w:p>
    <w:p w14:paraId="6D9BC56D" w14:textId="77777777" w:rsidR="00B873B6" w:rsidRDefault="00000000">
      <w:pPr>
        <w:spacing w:line="440" w:lineRule="exact"/>
        <w:ind w:firstLineChars="200" w:firstLine="560"/>
        <w:rPr>
          <w:rFonts w:ascii="宋体" w:hAnsi="宋体" w:cs="宋体" w:hint="eastAsia"/>
          <w:sz w:val="24"/>
        </w:rPr>
      </w:pPr>
      <w:r>
        <w:rPr>
          <w:rFonts w:ascii="宋体" w:hAnsi="宋体" w:cs="宋体" w:hint="eastAsia"/>
          <w:sz w:val="28"/>
          <w:szCs w:val="28"/>
        </w:rPr>
        <w:t>3.1法定假节日：元旦1天、春节3天、清明节1天、劳动节1天、端午节1天、中秋节1天、国庆节3天</w:t>
      </w:r>
    </w:p>
    <w:p w14:paraId="0BF1CAEE" w14:textId="77777777" w:rsidR="00B873B6" w:rsidRDefault="00000000">
      <w:pPr>
        <w:spacing w:line="440" w:lineRule="exact"/>
        <w:rPr>
          <w:rFonts w:ascii="宋体" w:hAnsi="宋体" w:cs="宋体" w:hint="eastAsia"/>
          <w:sz w:val="28"/>
          <w:szCs w:val="28"/>
        </w:rPr>
      </w:pPr>
      <w:r>
        <w:rPr>
          <w:rFonts w:ascii="宋体" w:hAnsi="宋体" w:cs="宋体" w:hint="eastAsia"/>
          <w:sz w:val="28"/>
          <w:szCs w:val="28"/>
        </w:rPr>
        <w:t>注：如遇国家对法定节假日的休假有最新的调整，按照最新国家规定执行。</w:t>
      </w:r>
    </w:p>
    <w:p w14:paraId="5602C854" w14:textId="77777777" w:rsidR="00B873B6" w:rsidRDefault="00000000">
      <w:pPr>
        <w:spacing w:line="440" w:lineRule="exact"/>
        <w:ind w:firstLineChars="200" w:firstLine="562"/>
        <w:outlineLvl w:val="2"/>
        <w:rPr>
          <w:rFonts w:ascii="宋体" w:hAnsi="宋体" w:cs="宋体" w:hint="eastAsia"/>
          <w:b/>
          <w:bCs/>
          <w:color w:val="000000"/>
          <w:sz w:val="28"/>
          <w:szCs w:val="28"/>
        </w:rPr>
      </w:pPr>
      <w:r>
        <w:rPr>
          <w:rFonts w:ascii="宋体" w:hAnsi="宋体" w:cs="宋体" w:hint="eastAsia"/>
          <w:b/>
          <w:bCs/>
          <w:color w:val="000000"/>
          <w:sz w:val="28"/>
          <w:szCs w:val="28"/>
        </w:rPr>
        <w:t>3.2事假：</w:t>
      </w:r>
      <w:r>
        <w:rPr>
          <w:rFonts w:ascii="宋体" w:hAnsi="宋体" w:cs="宋体" w:hint="eastAsia"/>
          <w:b/>
          <w:bCs/>
          <w:sz w:val="28"/>
          <w:szCs w:val="28"/>
        </w:rPr>
        <w:t>无薪</w:t>
      </w:r>
    </w:p>
    <w:p w14:paraId="43CC1D60"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3.2.1 员工遇有个人事务可在不妨碍正常工作的前提下申请事假；</w:t>
      </w:r>
    </w:p>
    <w:p w14:paraId="088FC412" w14:textId="77777777" w:rsidR="00B873B6" w:rsidRDefault="00000000">
      <w:pPr>
        <w:spacing w:line="440" w:lineRule="exact"/>
        <w:ind w:leftChars="28" w:left="59" w:firstLineChars="192" w:firstLine="538"/>
        <w:rPr>
          <w:rFonts w:ascii="宋体" w:hAnsi="宋体" w:cs="宋体" w:hint="eastAsia"/>
          <w:sz w:val="28"/>
          <w:szCs w:val="28"/>
        </w:rPr>
      </w:pPr>
      <w:r>
        <w:rPr>
          <w:rFonts w:ascii="宋体" w:hAnsi="宋体" w:cs="宋体" w:hint="eastAsia"/>
          <w:sz w:val="28"/>
          <w:szCs w:val="28"/>
        </w:rPr>
        <w:t>3.2.2 事假全年累计一般不得超过 15天，一次不得超过3天，特殊情况请假一般不得大于5天；</w:t>
      </w:r>
    </w:p>
    <w:p w14:paraId="0E619200" w14:textId="77777777" w:rsidR="00B873B6" w:rsidRDefault="00000000">
      <w:pPr>
        <w:spacing w:line="440" w:lineRule="exact"/>
        <w:ind w:leftChars="28" w:left="59" w:firstLineChars="192" w:firstLine="538"/>
        <w:rPr>
          <w:rFonts w:ascii="宋体" w:hAnsi="宋体" w:cs="宋体" w:hint="eastAsia"/>
          <w:sz w:val="28"/>
          <w:szCs w:val="28"/>
        </w:rPr>
      </w:pPr>
      <w:r>
        <w:rPr>
          <w:rFonts w:ascii="宋体" w:hAnsi="宋体" w:cs="宋体" w:hint="eastAsia"/>
          <w:sz w:val="28"/>
          <w:szCs w:val="28"/>
        </w:rPr>
        <w:t>3.2.3 试用期员工请事假，原则上不允许超过3个工作日，用人部门可酌情考虑是否继续留用；</w:t>
      </w:r>
    </w:p>
    <w:p w14:paraId="502ACAF6" w14:textId="77777777" w:rsidR="00B873B6" w:rsidRDefault="00000000">
      <w:pPr>
        <w:spacing w:line="440" w:lineRule="exact"/>
        <w:ind w:firstLineChars="175" w:firstLine="492"/>
        <w:outlineLvl w:val="2"/>
        <w:rPr>
          <w:rFonts w:ascii="宋体" w:hAnsi="宋体" w:cs="宋体" w:hint="eastAsia"/>
          <w:sz w:val="28"/>
          <w:szCs w:val="28"/>
        </w:rPr>
      </w:pPr>
      <w:r>
        <w:rPr>
          <w:rFonts w:ascii="宋体" w:hAnsi="宋体" w:cs="宋体" w:hint="eastAsia"/>
          <w:b/>
          <w:bCs/>
          <w:sz w:val="28"/>
          <w:szCs w:val="28"/>
        </w:rPr>
        <w:t>3.3病假：</w:t>
      </w:r>
    </w:p>
    <w:p w14:paraId="14B92BB7" w14:textId="77777777" w:rsidR="00B873B6" w:rsidRDefault="00000000">
      <w:pPr>
        <w:spacing w:line="440" w:lineRule="exact"/>
        <w:ind w:firstLineChars="200" w:firstLine="560"/>
        <w:rPr>
          <w:rFonts w:ascii="宋体" w:hAnsi="宋体" w:cs="宋体" w:hint="eastAsia"/>
          <w:b/>
          <w:bCs/>
          <w:color w:val="000000"/>
          <w:sz w:val="28"/>
          <w:szCs w:val="28"/>
        </w:rPr>
      </w:pPr>
      <w:r>
        <w:rPr>
          <w:rFonts w:ascii="宋体" w:hAnsi="宋体" w:cs="宋体" w:hint="eastAsia"/>
          <w:color w:val="000000"/>
          <w:sz w:val="28"/>
          <w:szCs w:val="28"/>
        </w:rPr>
        <w:t>3.3.1病假</w:t>
      </w:r>
      <w:r>
        <w:rPr>
          <w:rFonts w:ascii="宋体" w:hAnsi="宋体" w:cs="宋体" w:hint="eastAsia"/>
          <w:sz w:val="28"/>
          <w:szCs w:val="28"/>
        </w:rPr>
        <w:t>单次2天以内提供医院门诊证明，单次2天以上提供三级甲等医院门诊及相关检查证明材料，住院的需提供住院及出院相关证明材料，同时通过钉钉系统办理请假手续；</w:t>
      </w:r>
      <w:r>
        <w:rPr>
          <w:rFonts w:ascii="宋体" w:hAnsi="宋体" w:cs="宋体" w:hint="eastAsia"/>
          <w:b/>
          <w:bCs/>
          <w:sz w:val="28"/>
          <w:szCs w:val="28"/>
        </w:rPr>
        <w:t>若无相关证明或证明不符合要求的按照事假计算；</w:t>
      </w:r>
    </w:p>
    <w:p w14:paraId="1ECED7FC" w14:textId="77777777" w:rsidR="00B873B6" w:rsidRDefault="00000000">
      <w:pPr>
        <w:spacing w:line="440" w:lineRule="exact"/>
        <w:ind w:firstLineChars="216" w:firstLine="605"/>
        <w:rPr>
          <w:rFonts w:ascii="宋体" w:hAnsi="宋体" w:cs="宋体" w:hint="eastAsia"/>
          <w:color w:val="000000"/>
          <w:sz w:val="28"/>
          <w:szCs w:val="28"/>
        </w:rPr>
      </w:pPr>
      <w:r>
        <w:rPr>
          <w:rFonts w:ascii="宋体" w:hAnsi="宋体" w:cs="宋体" w:hint="eastAsia"/>
          <w:sz w:val="28"/>
          <w:szCs w:val="28"/>
        </w:rPr>
        <w:t>3.3.2 工资支付标准：</w:t>
      </w:r>
      <w:r>
        <w:rPr>
          <w:rFonts w:ascii="宋体" w:hAnsi="宋体" w:cs="宋体" w:hint="eastAsia"/>
          <w:color w:val="000000"/>
          <w:sz w:val="28"/>
          <w:szCs w:val="28"/>
        </w:rPr>
        <w:t>病假</w:t>
      </w:r>
      <w:r>
        <w:rPr>
          <w:rFonts w:ascii="宋体" w:hAnsi="宋体" w:cs="宋体" w:hint="eastAsia"/>
          <w:color w:val="FF0000"/>
          <w:sz w:val="28"/>
          <w:szCs w:val="28"/>
        </w:rPr>
        <w:t>期间</w:t>
      </w:r>
      <w:r>
        <w:rPr>
          <w:rFonts w:ascii="宋体" w:hAnsi="宋体" w:cs="宋体" w:hint="eastAsia"/>
          <w:color w:val="000000"/>
          <w:sz w:val="28"/>
          <w:szCs w:val="28"/>
        </w:rPr>
        <w:t>按长沙市最低工资标准的80%计发；</w:t>
      </w:r>
    </w:p>
    <w:p w14:paraId="0040A37C" w14:textId="77777777" w:rsidR="00B873B6" w:rsidRDefault="00000000">
      <w:pPr>
        <w:spacing w:line="440" w:lineRule="exact"/>
        <w:ind w:firstLineChars="216" w:firstLine="605"/>
        <w:rPr>
          <w:rFonts w:ascii="宋体" w:hAnsi="宋体" w:cs="宋体" w:hint="eastAsia"/>
          <w:sz w:val="28"/>
          <w:szCs w:val="28"/>
        </w:rPr>
      </w:pPr>
      <w:r>
        <w:rPr>
          <w:rFonts w:ascii="宋体" w:hAnsi="宋体" w:cs="宋体" w:hint="eastAsia"/>
          <w:sz w:val="28"/>
          <w:szCs w:val="28"/>
        </w:rPr>
        <w:t>3.3.3 3个月≤入职≤1年，全年累计病假计薪天数不超过15天，入职满1年以上，全年累计病假计薪天数不超过30天，</w:t>
      </w:r>
      <w:r>
        <w:rPr>
          <w:rFonts w:ascii="宋体" w:hAnsi="宋体" w:cs="宋体" w:hint="eastAsia"/>
          <w:b/>
          <w:bCs/>
          <w:color w:val="0000FF"/>
          <w:sz w:val="28"/>
          <w:szCs w:val="28"/>
        </w:rPr>
        <w:t>超过部分按事假计算</w:t>
      </w:r>
      <w:r>
        <w:rPr>
          <w:rFonts w:ascii="宋体" w:hAnsi="宋体" w:cs="宋体" w:hint="eastAsia"/>
          <w:sz w:val="28"/>
          <w:szCs w:val="28"/>
        </w:rPr>
        <w:t>。</w:t>
      </w:r>
    </w:p>
    <w:p w14:paraId="4ACC83B8"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3.4工伤假：</w:t>
      </w:r>
    </w:p>
    <w:p w14:paraId="22E6021D" w14:textId="77777777" w:rsidR="00B873B6" w:rsidRDefault="00000000">
      <w:pPr>
        <w:spacing w:line="440" w:lineRule="exact"/>
        <w:ind w:firstLineChars="208" w:firstLine="582"/>
        <w:rPr>
          <w:rFonts w:ascii="宋体" w:hAnsi="宋体" w:cs="宋体" w:hint="eastAsia"/>
          <w:sz w:val="28"/>
          <w:szCs w:val="28"/>
        </w:rPr>
      </w:pPr>
      <w:r>
        <w:rPr>
          <w:rFonts w:ascii="宋体" w:hAnsi="宋体" w:cs="宋体" w:hint="eastAsia"/>
          <w:kern w:val="0"/>
          <w:sz w:val="28"/>
          <w:szCs w:val="28"/>
        </w:rPr>
        <w:t>员工因公负伤且符合</w:t>
      </w:r>
      <w:r>
        <w:rPr>
          <w:rFonts w:ascii="宋体" w:hAnsi="宋体" w:cs="宋体" w:hint="eastAsia"/>
          <w:sz w:val="28"/>
          <w:szCs w:val="28"/>
        </w:rPr>
        <w:t>劳动和社会保障局工伤认定标准，按法律规定伤残等级支付周期支付长沙市最低工资标准。</w:t>
      </w:r>
    </w:p>
    <w:p w14:paraId="6CEBD359"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3.5年假：全额计薪</w:t>
      </w:r>
    </w:p>
    <w:p w14:paraId="2E17DBBE" w14:textId="77777777" w:rsidR="00B873B6" w:rsidRDefault="00000000">
      <w:pPr>
        <w:spacing w:line="440" w:lineRule="exact"/>
        <w:ind w:firstLineChars="200" w:firstLine="560"/>
        <w:jc w:val="left"/>
        <w:rPr>
          <w:rFonts w:ascii="宋体" w:hAnsi="宋体" w:cs="宋体" w:hint="eastAsia"/>
          <w:sz w:val="28"/>
          <w:szCs w:val="28"/>
        </w:rPr>
      </w:pPr>
      <w:r>
        <w:rPr>
          <w:rFonts w:ascii="宋体" w:hAnsi="宋体" w:cs="宋体" w:hint="eastAsia"/>
          <w:sz w:val="28"/>
          <w:szCs w:val="28"/>
        </w:rPr>
        <w:t>3.5.1职工在本公司累计工作满1年</w:t>
      </w:r>
      <w:r>
        <w:rPr>
          <w:rFonts w:ascii="宋体" w:hAnsi="宋体" w:cs="宋体" w:hint="eastAsia"/>
          <w:sz w:val="28"/>
          <w:szCs w:val="28"/>
          <w:lang w:bidi="ar"/>
        </w:rPr>
        <w:t>不满10年，年假5天；职工在本公司</w:t>
      </w:r>
      <w:r>
        <w:rPr>
          <w:rFonts w:ascii="宋体" w:hAnsi="宋体" w:cs="宋体" w:hint="eastAsia"/>
          <w:sz w:val="28"/>
          <w:szCs w:val="28"/>
        </w:rPr>
        <w:t>累计</w:t>
      </w:r>
      <w:r>
        <w:rPr>
          <w:rFonts w:ascii="宋体" w:hAnsi="宋体" w:cs="宋体" w:hint="eastAsia"/>
          <w:sz w:val="28"/>
          <w:szCs w:val="28"/>
          <w:lang w:bidi="ar"/>
        </w:rPr>
        <w:t>工作满10年不满20年，年假10天；职工在本公司累计工作满20年以上，年假15天；</w:t>
      </w:r>
      <w:r>
        <w:rPr>
          <w:rFonts w:ascii="宋体" w:hAnsi="宋体" w:cs="宋体" w:hint="eastAsia"/>
          <w:b/>
          <w:bCs/>
          <w:sz w:val="28"/>
          <w:szCs w:val="28"/>
          <w:lang w:bidi="ar"/>
        </w:rPr>
        <w:t>当年累计请病假15天及以上的，当年无年假。</w:t>
      </w:r>
    </w:p>
    <w:p w14:paraId="6455DCC4" w14:textId="77777777" w:rsidR="00B873B6" w:rsidRDefault="00000000">
      <w:pPr>
        <w:spacing w:line="440" w:lineRule="exact"/>
        <w:ind w:firstLineChars="225" w:firstLine="630"/>
        <w:rPr>
          <w:rFonts w:ascii="宋体" w:hAnsi="宋体" w:cs="宋体" w:hint="eastAsia"/>
          <w:sz w:val="28"/>
          <w:szCs w:val="28"/>
        </w:rPr>
      </w:pPr>
      <w:r>
        <w:rPr>
          <w:rFonts w:ascii="宋体" w:hAnsi="宋体" w:cs="宋体" w:hint="eastAsia"/>
          <w:sz w:val="28"/>
          <w:szCs w:val="28"/>
        </w:rPr>
        <w:t>3.5.2年假具体天数由行政人事部根据员工入职日期计算，可用于抵扣当年的病假或事假，年度内未使用的年假，将于次年02月28日清零。</w:t>
      </w:r>
    </w:p>
    <w:p w14:paraId="4D0335C0" w14:textId="77777777" w:rsidR="00B873B6" w:rsidRDefault="00000000">
      <w:pPr>
        <w:spacing w:line="440" w:lineRule="exact"/>
        <w:ind w:firstLineChars="225" w:firstLine="630"/>
        <w:rPr>
          <w:rFonts w:ascii="宋体" w:hAnsi="宋体" w:cs="宋体" w:hint="eastAsia"/>
          <w:sz w:val="28"/>
          <w:szCs w:val="28"/>
        </w:rPr>
      </w:pPr>
      <w:r>
        <w:rPr>
          <w:rFonts w:ascii="宋体" w:hAnsi="宋体" w:cs="宋体" w:hint="eastAsia"/>
          <w:sz w:val="28"/>
          <w:szCs w:val="28"/>
        </w:rPr>
        <w:t>3.5.3同一时间休年假的员工不得超过本部门人员数量的10%；</w:t>
      </w:r>
    </w:p>
    <w:p w14:paraId="0F31EBD5"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3.6婚假：全额计薪</w:t>
      </w:r>
    </w:p>
    <w:p w14:paraId="0930FF22" w14:textId="77777777" w:rsidR="00B873B6" w:rsidRDefault="00000000">
      <w:pPr>
        <w:spacing w:line="440" w:lineRule="exact"/>
        <w:ind w:firstLineChars="200" w:firstLine="560"/>
        <w:rPr>
          <w:rFonts w:ascii="宋体" w:hAnsi="宋体" w:cs="宋体" w:hint="eastAsia"/>
          <w:b/>
          <w:bCs/>
          <w:sz w:val="28"/>
          <w:szCs w:val="28"/>
        </w:rPr>
      </w:pPr>
      <w:r>
        <w:rPr>
          <w:rFonts w:ascii="宋体" w:hAnsi="宋体" w:cs="宋体" w:hint="eastAsia"/>
          <w:sz w:val="28"/>
          <w:szCs w:val="28"/>
          <w:lang w:bidi="ar"/>
        </w:rPr>
        <w:t>入司以后领取结婚证的员工可提供结婚证复印件享受 3 天带薪婚假，</w:t>
      </w:r>
      <w:r>
        <w:rPr>
          <w:rFonts w:ascii="宋体" w:hAnsi="宋体" w:cs="宋体" w:hint="eastAsia"/>
          <w:sz w:val="28"/>
          <w:szCs w:val="28"/>
          <w:lang w:bidi="ar"/>
        </w:rPr>
        <w:lastRenderedPageBreak/>
        <w:t>婚假必须在领证后的半年内一次性休完，如在此期间内未休，则视为作废。</w:t>
      </w:r>
    </w:p>
    <w:p w14:paraId="37B86A08" w14:textId="77777777" w:rsidR="00B873B6" w:rsidRDefault="00000000">
      <w:pPr>
        <w:spacing w:line="440" w:lineRule="exact"/>
        <w:ind w:firstLineChars="216" w:firstLine="607"/>
        <w:rPr>
          <w:rFonts w:ascii="宋体" w:hAnsi="宋体" w:cs="宋体" w:hint="eastAsia"/>
          <w:b/>
          <w:bCs/>
          <w:sz w:val="28"/>
          <w:szCs w:val="28"/>
        </w:rPr>
      </w:pPr>
      <w:r>
        <w:rPr>
          <w:rFonts w:ascii="宋体" w:hAnsi="宋体" w:cs="宋体" w:hint="eastAsia"/>
          <w:b/>
          <w:bCs/>
          <w:sz w:val="28"/>
          <w:szCs w:val="28"/>
        </w:rPr>
        <w:t>3.7产假：符合国家计划生育政策及社保报销政策的员工可依法享受产假待遇，生育保险符合条件的由社会保险基金支付，公司不再承担另外的费用及工资；反之因员工个人原因不符合国家计划生育政策规定及产假申报条件/资料不齐/超过时间等，社会保险基金与公司均不承担产假此项费用，由此而引起的损失由员工自行承担。</w:t>
      </w:r>
    </w:p>
    <w:p w14:paraId="38C894F7" w14:textId="77777777" w:rsidR="00B873B6" w:rsidRDefault="00000000">
      <w:pPr>
        <w:spacing w:line="440" w:lineRule="exact"/>
        <w:ind w:firstLineChars="225" w:firstLine="630"/>
        <w:rPr>
          <w:rFonts w:ascii="宋体" w:hAnsi="宋体" w:cs="宋体" w:hint="eastAsia"/>
          <w:sz w:val="28"/>
          <w:szCs w:val="28"/>
        </w:rPr>
      </w:pPr>
      <w:r>
        <w:rPr>
          <w:rFonts w:ascii="宋体" w:hAnsi="宋体" w:cs="宋体" w:hint="eastAsia"/>
          <w:sz w:val="28"/>
          <w:szCs w:val="28"/>
        </w:rPr>
        <w:t>3.7.1员工休产假需在休假前15日办理请假手续，同时需提供</w:t>
      </w:r>
      <w:r>
        <w:rPr>
          <w:rFonts w:ascii="宋体" w:hAnsi="宋体" w:cs="宋体" w:hint="eastAsia"/>
          <w:kern w:val="0"/>
          <w:sz w:val="28"/>
          <w:szCs w:val="28"/>
        </w:rPr>
        <w:t>“准生证”复印件</w:t>
      </w:r>
      <w:r>
        <w:rPr>
          <w:rFonts w:ascii="宋体" w:hAnsi="宋体" w:cs="宋体" w:hint="eastAsia"/>
          <w:sz w:val="28"/>
          <w:szCs w:val="28"/>
        </w:rPr>
        <w:t>，产后其工作岗位将根据公司需求进行安排；</w:t>
      </w:r>
    </w:p>
    <w:p w14:paraId="02079C54" w14:textId="77777777" w:rsidR="00B873B6" w:rsidRDefault="00000000">
      <w:pPr>
        <w:tabs>
          <w:tab w:val="left" w:pos="0"/>
          <w:tab w:val="left" w:pos="1202"/>
        </w:tabs>
        <w:spacing w:line="440" w:lineRule="exact"/>
        <w:ind w:right="460" w:firstLineChars="225" w:firstLine="630"/>
        <w:rPr>
          <w:rFonts w:ascii="宋体" w:hAnsi="宋体" w:cs="宋体" w:hint="eastAsia"/>
          <w:sz w:val="28"/>
          <w:szCs w:val="28"/>
        </w:rPr>
      </w:pPr>
      <w:r>
        <w:rPr>
          <w:rFonts w:ascii="宋体" w:hAnsi="宋体" w:cs="宋体" w:hint="eastAsia"/>
          <w:sz w:val="28"/>
          <w:szCs w:val="28"/>
        </w:rPr>
        <w:t>3.7.2产假为158天（含产前15天），产假遇节假日不顺延,难产增加15天；多胞胎生育的，每多生育一个婴儿，增加15天；超期未返岗无特殊情况公司将不再批假；</w:t>
      </w:r>
    </w:p>
    <w:p w14:paraId="7904F8C3" w14:textId="77777777" w:rsidR="00B873B6" w:rsidRDefault="00000000">
      <w:pPr>
        <w:tabs>
          <w:tab w:val="left" w:pos="0"/>
          <w:tab w:val="left" w:pos="1202"/>
        </w:tabs>
        <w:spacing w:line="440" w:lineRule="exact"/>
        <w:ind w:right="460" w:firstLineChars="225" w:firstLine="630"/>
        <w:rPr>
          <w:rFonts w:ascii="宋体" w:hAnsi="宋体" w:cs="宋体" w:hint="eastAsia"/>
          <w:sz w:val="28"/>
          <w:szCs w:val="28"/>
        </w:rPr>
      </w:pPr>
      <w:r>
        <w:rPr>
          <w:rFonts w:ascii="宋体" w:hAnsi="宋体" w:cs="宋体" w:hint="eastAsia"/>
          <w:sz w:val="28"/>
          <w:szCs w:val="28"/>
        </w:rPr>
        <w:t>3.7.3 2个月以下流产的，产假为15 天；2-4个月流产的，产假为 30 天；4 个月以上流产的，产假为 42 天，产假期包含休息日及法定假期；</w:t>
      </w:r>
    </w:p>
    <w:p w14:paraId="4EC83E29" w14:textId="77777777" w:rsidR="00B873B6" w:rsidRDefault="00000000">
      <w:pPr>
        <w:spacing w:line="440" w:lineRule="exact"/>
        <w:ind w:left="10" w:firstLineChars="212" w:firstLine="594"/>
        <w:rPr>
          <w:rFonts w:ascii="宋体" w:hAnsi="宋体" w:cs="宋体" w:hint="eastAsia"/>
          <w:sz w:val="28"/>
          <w:szCs w:val="28"/>
        </w:rPr>
      </w:pPr>
      <w:r>
        <w:rPr>
          <w:rFonts w:ascii="宋体" w:hAnsi="宋体" w:cs="宋体" w:hint="eastAsia"/>
          <w:sz w:val="28"/>
          <w:szCs w:val="28"/>
        </w:rPr>
        <w:t>3.7.4产假社保：休假期间公司继续缴纳保险，产假期间（5个月）社保个人部分从休产假前发放的最后一个月工资中一次性扣除。</w:t>
      </w:r>
    </w:p>
    <w:p w14:paraId="73059C42"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3.8孕检假和哺乳假：全额计薪</w:t>
      </w:r>
    </w:p>
    <w:p w14:paraId="3948895C" w14:textId="77777777" w:rsidR="00B873B6" w:rsidRDefault="00000000">
      <w:pPr>
        <w:spacing w:line="440" w:lineRule="exact"/>
        <w:ind w:firstLineChars="200" w:firstLine="560"/>
        <w:rPr>
          <w:rFonts w:ascii="宋体" w:hAnsi="宋体" w:cs="宋体" w:hint="eastAsia"/>
          <w:kern w:val="0"/>
          <w:sz w:val="28"/>
          <w:szCs w:val="28"/>
        </w:rPr>
      </w:pPr>
      <w:r>
        <w:rPr>
          <w:rFonts w:ascii="宋体" w:hAnsi="宋体" w:cs="宋体" w:hint="eastAsia"/>
          <w:kern w:val="0"/>
          <w:sz w:val="28"/>
          <w:szCs w:val="28"/>
        </w:rPr>
        <w:t>3.8.1员工休孕检假须通过钉钉系统提出休假申请，并同步</w:t>
      </w:r>
      <w:r>
        <w:rPr>
          <w:rFonts w:ascii="宋体" w:hAnsi="宋体" w:cs="宋体" w:hint="eastAsia"/>
          <w:sz w:val="28"/>
          <w:szCs w:val="28"/>
        </w:rPr>
        <w:t>当天产检证明复印件</w:t>
      </w:r>
      <w:r>
        <w:rPr>
          <w:rFonts w:ascii="宋体" w:hAnsi="宋体" w:cs="宋体" w:hint="eastAsia"/>
          <w:kern w:val="0"/>
          <w:sz w:val="28"/>
          <w:szCs w:val="28"/>
        </w:rPr>
        <w:t>。</w:t>
      </w:r>
    </w:p>
    <w:p w14:paraId="2ECA7227" w14:textId="77777777" w:rsidR="00B873B6" w:rsidRDefault="00000000">
      <w:pPr>
        <w:spacing w:line="440" w:lineRule="exact"/>
        <w:ind w:firstLineChars="200" w:firstLine="560"/>
        <w:rPr>
          <w:rFonts w:ascii="宋体" w:hAnsi="宋体" w:cs="宋体" w:hint="eastAsia"/>
          <w:kern w:val="0"/>
          <w:sz w:val="28"/>
          <w:szCs w:val="28"/>
        </w:rPr>
      </w:pPr>
      <w:r>
        <w:rPr>
          <w:rFonts w:ascii="宋体" w:hAnsi="宋体" w:cs="宋体" w:hint="eastAsia"/>
          <w:sz w:val="28"/>
          <w:szCs w:val="28"/>
          <w:lang w:bidi="ar"/>
        </w:rPr>
        <w:t>3.8.2 怀孕7个月以内产检假1天/月，怀孕7 - 9个月产检假1天/半月，怀孕9个月以上产检假1天/周；</w:t>
      </w:r>
    </w:p>
    <w:p w14:paraId="278A12F1"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3.8.3 小孩一周岁内，女职工可享受每天工作时间内一次1小时的哺乳时间，多胞胎生育的，每多哺乳一个婴儿，每次哺乳时间增加1小时；</w:t>
      </w:r>
    </w:p>
    <w:p w14:paraId="77057A0B"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3.9陪产假：全额计薪</w:t>
      </w:r>
    </w:p>
    <w:p w14:paraId="2827F7AD" w14:textId="77777777" w:rsidR="00B873B6" w:rsidRDefault="00000000">
      <w:pPr>
        <w:spacing w:line="440" w:lineRule="exact"/>
        <w:ind w:firstLineChars="200" w:firstLine="560"/>
        <w:rPr>
          <w:rFonts w:ascii="宋体" w:hAnsi="宋体" w:cs="宋体" w:hint="eastAsia"/>
          <w:kern w:val="0"/>
          <w:sz w:val="28"/>
          <w:szCs w:val="28"/>
        </w:rPr>
      </w:pPr>
      <w:r>
        <w:rPr>
          <w:rFonts w:ascii="宋体" w:hAnsi="宋体" w:cs="宋体" w:hint="eastAsia"/>
          <w:sz w:val="28"/>
          <w:szCs w:val="28"/>
        </w:rPr>
        <w:t>3.9.1男员工</w:t>
      </w:r>
      <w:r>
        <w:rPr>
          <w:rFonts w:ascii="宋体" w:hAnsi="宋体" w:cs="宋体" w:hint="eastAsia"/>
          <w:kern w:val="0"/>
          <w:sz w:val="28"/>
          <w:szCs w:val="28"/>
        </w:rPr>
        <w:t>配偶生育的（须提供</w:t>
      </w:r>
      <w:r>
        <w:rPr>
          <w:rFonts w:ascii="宋体" w:hAnsi="宋体" w:cs="宋体" w:hint="eastAsia"/>
          <w:sz w:val="28"/>
          <w:szCs w:val="28"/>
        </w:rPr>
        <w:t>“准生证”复印件、“小孩出生证明”复印件</w:t>
      </w:r>
      <w:r>
        <w:rPr>
          <w:rFonts w:ascii="宋体" w:hAnsi="宋体" w:cs="宋体" w:hint="eastAsia"/>
          <w:kern w:val="0"/>
          <w:sz w:val="28"/>
          <w:szCs w:val="28"/>
        </w:rPr>
        <w:t>），可享受陪产假7天（含公休日且不能拆分）；</w:t>
      </w:r>
    </w:p>
    <w:p w14:paraId="20556F1B" w14:textId="77777777" w:rsidR="00B873B6" w:rsidRDefault="00000000">
      <w:pPr>
        <w:tabs>
          <w:tab w:val="left" w:pos="1200"/>
        </w:tabs>
        <w:spacing w:line="440" w:lineRule="exact"/>
        <w:ind w:firstLineChars="200" w:firstLine="560"/>
        <w:rPr>
          <w:rFonts w:ascii="宋体" w:hAnsi="宋体" w:cs="宋体" w:hint="eastAsia"/>
          <w:sz w:val="28"/>
          <w:szCs w:val="28"/>
        </w:rPr>
      </w:pPr>
      <w:r>
        <w:rPr>
          <w:rFonts w:ascii="宋体" w:hAnsi="宋体" w:cs="宋体" w:hint="eastAsia"/>
          <w:kern w:val="0"/>
          <w:sz w:val="28"/>
          <w:szCs w:val="28"/>
        </w:rPr>
        <w:t>3.9.2</w:t>
      </w:r>
      <w:r>
        <w:rPr>
          <w:rFonts w:ascii="宋体" w:hAnsi="宋体" w:cs="宋体" w:hint="eastAsia"/>
          <w:sz w:val="28"/>
          <w:szCs w:val="28"/>
        </w:rPr>
        <w:t>员工提出离职申请后，自申请提出之日起不再享受陪护假；</w:t>
      </w:r>
    </w:p>
    <w:p w14:paraId="08942EB0" w14:textId="77777777" w:rsidR="00B873B6" w:rsidRDefault="00000000">
      <w:pPr>
        <w:tabs>
          <w:tab w:val="left" w:pos="1200"/>
        </w:tabs>
        <w:spacing w:line="440" w:lineRule="exact"/>
        <w:ind w:firstLineChars="200" w:firstLine="560"/>
        <w:outlineLvl w:val="3"/>
        <w:rPr>
          <w:rFonts w:ascii="宋体" w:hAnsi="宋体" w:cs="宋体" w:hint="eastAsia"/>
          <w:sz w:val="28"/>
          <w:szCs w:val="28"/>
        </w:rPr>
      </w:pPr>
      <w:r>
        <w:rPr>
          <w:rFonts w:ascii="宋体" w:hAnsi="宋体" w:cs="宋体" w:hint="eastAsia"/>
          <w:sz w:val="28"/>
          <w:szCs w:val="28"/>
        </w:rPr>
        <w:t>3.9.3员工不能提供医学出生证明的，按事假处理。</w:t>
      </w:r>
    </w:p>
    <w:p w14:paraId="37CFBB2D" w14:textId="77777777" w:rsidR="00B873B6" w:rsidRDefault="00000000">
      <w:pPr>
        <w:spacing w:line="440" w:lineRule="exact"/>
        <w:ind w:firstLineChars="200" w:firstLine="562"/>
        <w:outlineLvl w:val="2"/>
        <w:rPr>
          <w:rFonts w:ascii="宋体" w:hAnsi="宋体" w:cs="宋体" w:hint="eastAsia"/>
          <w:b/>
          <w:bCs/>
          <w:sz w:val="28"/>
          <w:szCs w:val="28"/>
        </w:rPr>
      </w:pPr>
      <w:r>
        <w:rPr>
          <w:rFonts w:ascii="宋体" w:hAnsi="宋体" w:cs="宋体" w:hint="eastAsia"/>
          <w:b/>
          <w:bCs/>
          <w:sz w:val="28"/>
          <w:szCs w:val="28"/>
        </w:rPr>
        <w:t>3.10 丧假：全额计薪</w:t>
      </w:r>
    </w:p>
    <w:p w14:paraId="374C91C1"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3.10.1直系亲属（父母、养父母、配偶、子女、配偶父母）去世的员工，可享受3个工作日丧假；</w:t>
      </w:r>
    </w:p>
    <w:p w14:paraId="0F805BE1" w14:textId="77777777" w:rsidR="00B873B6" w:rsidRDefault="00000000">
      <w:pPr>
        <w:spacing w:line="440" w:lineRule="exact"/>
        <w:ind w:firstLineChars="200" w:firstLine="560"/>
        <w:rPr>
          <w:rFonts w:ascii="宋体" w:hAnsi="宋体" w:cs="宋体" w:hint="eastAsia"/>
          <w:sz w:val="28"/>
          <w:szCs w:val="28"/>
        </w:rPr>
      </w:pPr>
      <w:r>
        <w:rPr>
          <w:rFonts w:ascii="宋体" w:hAnsi="宋体" w:cs="宋体" w:hint="eastAsia"/>
          <w:sz w:val="28"/>
          <w:szCs w:val="28"/>
        </w:rPr>
        <w:t>3.10.2 非直系亲属（兄弟姊妹、祖父母和外祖父母、孙子女和外孙子</w:t>
      </w:r>
      <w:r>
        <w:rPr>
          <w:rFonts w:ascii="宋体" w:hAnsi="宋体" w:cs="宋体" w:hint="eastAsia"/>
          <w:sz w:val="28"/>
          <w:szCs w:val="28"/>
        </w:rPr>
        <w:lastRenderedPageBreak/>
        <w:t>女）去世的员工请丧假，可享受2个工作日丧假；</w:t>
      </w:r>
    </w:p>
    <w:p w14:paraId="4A517425" w14:textId="77777777" w:rsidR="00B873B6" w:rsidRDefault="00000000">
      <w:pPr>
        <w:spacing w:line="440" w:lineRule="exact"/>
        <w:ind w:firstLineChars="200" w:firstLine="560"/>
        <w:outlineLvl w:val="3"/>
        <w:rPr>
          <w:rFonts w:ascii="宋体" w:hAnsi="宋体" w:cs="宋体" w:hint="eastAsia"/>
          <w:sz w:val="28"/>
          <w:szCs w:val="28"/>
        </w:rPr>
      </w:pPr>
      <w:r>
        <w:rPr>
          <w:rFonts w:ascii="宋体" w:hAnsi="宋体" w:cs="宋体" w:hint="eastAsia"/>
          <w:sz w:val="28"/>
          <w:szCs w:val="28"/>
        </w:rPr>
        <w:t>3.10.3以上假期超过部分按事假处理；</w:t>
      </w:r>
    </w:p>
    <w:p w14:paraId="31E18C21" w14:textId="77777777" w:rsidR="00B873B6" w:rsidRDefault="00000000">
      <w:pPr>
        <w:pStyle w:val="3"/>
        <w:numPr>
          <w:ilvl w:val="0"/>
          <w:numId w:val="4"/>
        </w:numPr>
      </w:pPr>
      <w:r>
        <w:rPr>
          <w:rFonts w:hint="eastAsia"/>
        </w:rPr>
        <w:t>销假管理</w:t>
      </w:r>
    </w:p>
    <w:p w14:paraId="34C99BEA" w14:textId="77777777" w:rsidR="00B873B6" w:rsidRDefault="00000000">
      <w:pPr>
        <w:spacing w:line="440" w:lineRule="exact"/>
        <w:ind w:firstLineChars="250" w:firstLine="700"/>
        <w:rPr>
          <w:rFonts w:ascii="宋体" w:hAnsi="宋体" w:cs="宋体" w:hint="eastAsia"/>
          <w:sz w:val="28"/>
          <w:szCs w:val="28"/>
        </w:rPr>
      </w:pPr>
      <w:r>
        <w:rPr>
          <w:rFonts w:ascii="宋体" w:hAnsi="宋体" w:cs="宋体" w:hint="eastAsia"/>
          <w:sz w:val="28"/>
          <w:szCs w:val="28"/>
        </w:rPr>
        <w:t>为方便行政人事部对员工假期的管理以及考勤统计，员工需于假期结束后第一个工作日内，到行政人事部进行销假处理；需要续延假期的应重新办理请假手续。</w:t>
      </w:r>
    </w:p>
    <w:p w14:paraId="356F3640" w14:textId="77777777" w:rsidR="00B873B6" w:rsidRDefault="00000000">
      <w:pPr>
        <w:numPr>
          <w:ilvl w:val="0"/>
          <w:numId w:val="4"/>
        </w:numPr>
        <w:spacing w:line="440" w:lineRule="exact"/>
        <w:outlineLvl w:val="4"/>
        <w:rPr>
          <w:rFonts w:ascii="宋体" w:hAnsi="宋体" w:cs="宋体" w:hint="eastAsia"/>
          <w:b/>
          <w:bCs/>
          <w:sz w:val="28"/>
          <w:szCs w:val="28"/>
        </w:rPr>
      </w:pPr>
      <w:r>
        <w:rPr>
          <w:rFonts w:ascii="宋体" w:hAnsi="宋体" w:cs="宋体" w:hint="eastAsia"/>
          <w:b/>
          <w:bCs/>
          <w:sz w:val="28"/>
          <w:szCs w:val="28"/>
        </w:rPr>
        <w:t>以下行为，公司有权予以辞退处理并不支付任何经济补偿金：</w:t>
      </w:r>
    </w:p>
    <w:p w14:paraId="068111B7" w14:textId="77777777" w:rsidR="00B873B6" w:rsidRDefault="00000000">
      <w:pPr>
        <w:numPr>
          <w:ilvl w:val="0"/>
          <w:numId w:val="5"/>
        </w:numPr>
        <w:spacing w:line="440" w:lineRule="exact"/>
        <w:ind w:firstLineChars="200" w:firstLine="560"/>
        <w:rPr>
          <w:rFonts w:ascii="宋体" w:hAnsi="宋体" w:cs="宋体" w:hint="eastAsia"/>
          <w:sz w:val="28"/>
          <w:szCs w:val="28"/>
        </w:rPr>
      </w:pPr>
      <w:r>
        <w:rPr>
          <w:rFonts w:ascii="宋体" w:hAnsi="宋体" w:cs="宋体" w:hint="eastAsia"/>
          <w:sz w:val="28"/>
          <w:szCs w:val="28"/>
        </w:rPr>
        <w:t>迟到/早退次数：月度合计达到5次者，或季度合计达到12次者，或半年达到20次者，或年度达到36次及以上者，公司有权单方面予以辞退处理。</w:t>
      </w:r>
    </w:p>
    <w:p w14:paraId="20915281" w14:textId="77777777" w:rsidR="00B873B6" w:rsidRDefault="00000000">
      <w:pPr>
        <w:numPr>
          <w:ilvl w:val="0"/>
          <w:numId w:val="5"/>
        </w:numPr>
        <w:spacing w:line="440" w:lineRule="exact"/>
        <w:ind w:firstLineChars="200" w:firstLine="560"/>
        <w:rPr>
          <w:rFonts w:ascii="宋体" w:hAnsi="宋体" w:cs="宋体" w:hint="eastAsia"/>
          <w:sz w:val="28"/>
          <w:szCs w:val="28"/>
        </w:rPr>
      </w:pPr>
      <w:r>
        <w:rPr>
          <w:rFonts w:ascii="宋体" w:hAnsi="宋体" w:cs="宋体" w:hint="eastAsia"/>
          <w:sz w:val="28"/>
          <w:szCs w:val="28"/>
        </w:rPr>
        <w:t>员工（含试用期）月度事假累计5天，或季度累计10天，或半年累计15天，或年度累计20天及以上者，公司有权单方面予以辞退处理。</w:t>
      </w:r>
    </w:p>
    <w:p w14:paraId="0216DB1C" w14:textId="77777777" w:rsidR="00B873B6" w:rsidRDefault="00000000">
      <w:pPr>
        <w:numPr>
          <w:ilvl w:val="0"/>
          <w:numId w:val="5"/>
        </w:numPr>
        <w:spacing w:line="440" w:lineRule="exact"/>
        <w:ind w:firstLineChars="200" w:firstLine="560"/>
        <w:rPr>
          <w:rFonts w:ascii="宋体" w:hAnsi="宋体" w:cs="宋体" w:hint="eastAsia"/>
          <w:sz w:val="28"/>
          <w:szCs w:val="28"/>
        </w:rPr>
      </w:pPr>
      <w:r>
        <w:rPr>
          <w:rFonts w:ascii="宋体" w:hAnsi="宋体" w:cs="宋体" w:hint="eastAsia"/>
          <w:sz w:val="28"/>
          <w:szCs w:val="28"/>
        </w:rPr>
        <w:t>员工（含试用期）月度病假累计10天，或年度累</w:t>
      </w:r>
      <w:r>
        <w:rPr>
          <w:rFonts w:ascii="宋体" w:hAnsi="宋体" w:cs="宋体" w:hint="eastAsia"/>
          <w:color w:val="FF0000"/>
          <w:sz w:val="28"/>
          <w:szCs w:val="28"/>
        </w:rPr>
        <w:t>计</w:t>
      </w:r>
      <w:r>
        <w:rPr>
          <w:rFonts w:ascii="宋体" w:hAnsi="宋体" w:cs="宋体" w:hint="eastAsia"/>
          <w:sz w:val="28"/>
          <w:szCs w:val="28"/>
        </w:rPr>
        <w:t>30天者及以上者，公司有权单方面予以辞退处理。</w:t>
      </w:r>
    </w:p>
    <w:p w14:paraId="41E07625" w14:textId="77777777" w:rsidR="00B873B6" w:rsidRDefault="00000000">
      <w:pPr>
        <w:numPr>
          <w:ilvl w:val="0"/>
          <w:numId w:val="5"/>
        </w:numPr>
        <w:spacing w:line="440" w:lineRule="exact"/>
        <w:ind w:firstLineChars="200" w:firstLine="560"/>
        <w:rPr>
          <w:rFonts w:ascii="宋体" w:hAnsi="宋体" w:cs="宋体" w:hint="eastAsia"/>
          <w:sz w:val="28"/>
          <w:szCs w:val="28"/>
        </w:rPr>
      </w:pPr>
      <w:r>
        <w:rPr>
          <w:rFonts w:ascii="宋体" w:hAnsi="宋体" w:cs="宋体" w:hint="eastAsia"/>
          <w:sz w:val="28"/>
          <w:szCs w:val="28"/>
        </w:rPr>
        <w:t>月度连续旷工3天者，或</w:t>
      </w:r>
      <w:r>
        <w:rPr>
          <w:rFonts w:ascii="宋体" w:hAnsi="宋体" w:cs="宋体" w:hint="eastAsia"/>
          <w:color w:val="FF0000"/>
          <w:sz w:val="28"/>
          <w:szCs w:val="28"/>
        </w:rPr>
        <w:t>年度</w:t>
      </w:r>
      <w:r>
        <w:rPr>
          <w:rFonts w:ascii="宋体" w:hAnsi="宋体" w:cs="宋体" w:hint="eastAsia"/>
          <w:sz w:val="28"/>
          <w:szCs w:val="28"/>
        </w:rPr>
        <w:t>累计旷工2次，视为严重违反公司管理制度，公司有权单方面对违纪员工作出开除处理。</w:t>
      </w:r>
    </w:p>
    <w:p w14:paraId="5B215364" w14:textId="77777777" w:rsidR="00B873B6" w:rsidRDefault="00B873B6">
      <w:pPr>
        <w:spacing w:line="440" w:lineRule="exact"/>
        <w:ind w:leftChars="200" w:left="420"/>
        <w:rPr>
          <w:rFonts w:ascii="宋体" w:hAnsi="宋体" w:cs="宋体" w:hint="eastAsia"/>
          <w:sz w:val="28"/>
          <w:szCs w:val="28"/>
        </w:rPr>
      </w:pPr>
    </w:p>
    <w:p w14:paraId="28890E07" w14:textId="77777777" w:rsidR="00B873B6" w:rsidRDefault="00B873B6">
      <w:pPr>
        <w:spacing w:line="440" w:lineRule="exact"/>
        <w:rPr>
          <w:rFonts w:ascii="宋体" w:hAnsi="宋体" w:cs="宋体" w:hint="eastAsia"/>
          <w:b/>
          <w:bCs/>
          <w:sz w:val="28"/>
          <w:szCs w:val="28"/>
          <w:u w:val="single"/>
        </w:rPr>
      </w:pPr>
    </w:p>
    <w:p w14:paraId="2CEBEF32" w14:textId="77777777" w:rsidR="00B873B6" w:rsidRDefault="00000000">
      <w:pPr>
        <w:pStyle w:val="2"/>
      </w:pPr>
      <w:r>
        <w:rPr>
          <w:rFonts w:hint="eastAsia"/>
        </w:rPr>
        <w:t>资产管理制度</w:t>
      </w:r>
    </w:p>
    <w:p w14:paraId="72442408" w14:textId="77777777" w:rsidR="00B873B6" w:rsidRDefault="00000000">
      <w:pPr>
        <w:pStyle w:val="3"/>
        <w:numPr>
          <w:ilvl w:val="0"/>
          <w:numId w:val="6"/>
        </w:numPr>
      </w:pPr>
      <w:r>
        <w:rPr>
          <w:rFonts w:hint="eastAsia"/>
        </w:rPr>
        <w:t>目的</w:t>
      </w:r>
    </w:p>
    <w:p w14:paraId="3B274310" w14:textId="77777777" w:rsidR="00B873B6" w:rsidRDefault="00000000">
      <w:pPr>
        <w:spacing w:line="600" w:lineRule="exact"/>
        <w:ind w:firstLineChars="200" w:firstLine="560"/>
        <w:rPr>
          <w:rFonts w:ascii="宋体" w:hAnsi="宋体" w:cs="宋体" w:hint="eastAsia"/>
          <w:sz w:val="28"/>
          <w:szCs w:val="28"/>
        </w:rPr>
      </w:pPr>
      <w:r>
        <w:rPr>
          <w:rFonts w:ascii="宋体" w:hAnsi="宋体" w:cs="宋体" w:hint="eastAsia"/>
          <w:sz w:val="28"/>
          <w:szCs w:val="28"/>
        </w:rPr>
        <w:t>为提高公司资产管理水平，了解资产使用状况，分清资产保管权责，特制订本细则。</w:t>
      </w:r>
    </w:p>
    <w:p w14:paraId="6C4495E6" w14:textId="77777777" w:rsidR="00B873B6" w:rsidRDefault="00000000">
      <w:pPr>
        <w:pStyle w:val="3"/>
        <w:numPr>
          <w:ilvl w:val="0"/>
          <w:numId w:val="6"/>
        </w:numPr>
        <w:rPr>
          <w:rFonts w:ascii="宋体" w:hAnsi="宋体" w:cs="宋体" w:hint="eastAsia"/>
          <w:sz w:val="28"/>
          <w:szCs w:val="28"/>
        </w:rPr>
      </w:pPr>
      <w:r>
        <w:rPr>
          <w:rFonts w:ascii="宋体" w:hAnsi="宋体" w:cs="宋体" w:hint="eastAsia"/>
          <w:bCs/>
          <w:sz w:val="28"/>
          <w:szCs w:val="28"/>
        </w:rPr>
        <w:t>适用范围及规则</w:t>
      </w:r>
      <w:r>
        <w:rPr>
          <w:rFonts w:ascii="宋体" w:hAnsi="宋体" w:cs="宋体" w:hint="eastAsia"/>
          <w:sz w:val="28"/>
          <w:szCs w:val="28"/>
        </w:rPr>
        <w:t xml:space="preserve"> </w:t>
      </w:r>
    </w:p>
    <w:p w14:paraId="1E3797A3" w14:textId="77777777" w:rsidR="00B873B6" w:rsidRDefault="00000000">
      <w:pPr>
        <w:spacing w:line="600" w:lineRule="exact"/>
        <w:ind w:firstLineChars="200" w:firstLine="560"/>
        <w:rPr>
          <w:rFonts w:ascii="宋体" w:hAnsi="宋体" w:cs="宋体" w:hint="eastAsia"/>
          <w:sz w:val="28"/>
          <w:szCs w:val="28"/>
        </w:rPr>
      </w:pPr>
      <w:r>
        <w:rPr>
          <w:rFonts w:ascii="宋体" w:hAnsi="宋体" w:cs="宋体" w:hint="eastAsia"/>
          <w:sz w:val="28"/>
          <w:szCs w:val="28"/>
        </w:rPr>
        <w:t>本制度适用于公司所有人员。</w:t>
      </w:r>
    </w:p>
    <w:p w14:paraId="55C0FE16" w14:textId="77777777" w:rsidR="00B873B6" w:rsidRDefault="00000000">
      <w:pPr>
        <w:spacing w:line="600" w:lineRule="exact"/>
        <w:ind w:firstLineChars="200" w:firstLine="560"/>
        <w:jc w:val="left"/>
        <w:rPr>
          <w:rFonts w:ascii="宋体" w:hAnsi="宋体" w:cs="宋体" w:hint="eastAsia"/>
          <w:sz w:val="28"/>
          <w:szCs w:val="28"/>
        </w:rPr>
      </w:pPr>
      <w:r>
        <w:rPr>
          <w:rFonts w:hint="eastAsia"/>
          <w:sz w:val="28"/>
          <w:szCs w:val="28"/>
        </w:rPr>
        <w:t>管理规则：谁使用谁保管，由部门主管及人事行政专员监管，其中运</w:t>
      </w:r>
      <w:r>
        <w:rPr>
          <w:rFonts w:hint="eastAsia"/>
          <w:sz w:val="28"/>
          <w:szCs w:val="28"/>
        </w:rPr>
        <w:lastRenderedPageBreak/>
        <w:t>营账号由运营部门负责人统一管理并确保数据的准确性。</w:t>
      </w:r>
    </w:p>
    <w:p w14:paraId="67E082D5" w14:textId="77777777" w:rsidR="00B873B6" w:rsidRDefault="00000000">
      <w:pPr>
        <w:pStyle w:val="3"/>
        <w:numPr>
          <w:ilvl w:val="0"/>
          <w:numId w:val="6"/>
        </w:numPr>
      </w:pPr>
      <w:r>
        <w:rPr>
          <w:rFonts w:hint="eastAsia"/>
        </w:rPr>
        <w:t>资产的分类</w:t>
      </w:r>
    </w:p>
    <w:p w14:paraId="2B081459" w14:textId="77777777" w:rsidR="00B873B6" w:rsidRDefault="00000000">
      <w:pPr>
        <w:spacing w:line="600" w:lineRule="exact"/>
        <w:ind w:firstLineChars="200" w:firstLine="560"/>
        <w:jc w:val="left"/>
        <w:rPr>
          <w:sz w:val="28"/>
          <w:szCs w:val="28"/>
        </w:rPr>
      </w:pPr>
      <w:r>
        <w:rPr>
          <w:rFonts w:hint="eastAsia"/>
          <w:sz w:val="28"/>
          <w:szCs w:val="28"/>
        </w:rPr>
        <w:t>根据资产的使用形态，分为固定资产和虚拟资产两类。</w:t>
      </w:r>
    </w:p>
    <w:p w14:paraId="7001748B" w14:textId="77777777" w:rsidR="00B873B6" w:rsidRDefault="00000000">
      <w:pPr>
        <w:numPr>
          <w:ilvl w:val="0"/>
          <w:numId w:val="7"/>
        </w:numPr>
        <w:spacing w:line="600" w:lineRule="exact"/>
        <w:ind w:firstLineChars="200" w:firstLine="560"/>
        <w:rPr>
          <w:rFonts w:ascii="宋体" w:hAnsi="宋体" w:cs="宋体" w:hint="eastAsia"/>
          <w:sz w:val="28"/>
          <w:szCs w:val="28"/>
        </w:rPr>
      </w:pPr>
      <w:r>
        <w:rPr>
          <w:rFonts w:hint="eastAsia"/>
          <w:sz w:val="28"/>
          <w:szCs w:val="28"/>
        </w:rPr>
        <w:t>固定资产：显示器、主机、笔记本、手机、图书、桌椅、直播设备等</w:t>
      </w:r>
    </w:p>
    <w:p w14:paraId="02E0ED03" w14:textId="77777777" w:rsidR="00B873B6" w:rsidRDefault="00000000">
      <w:pPr>
        <w:numPr>
          <w:ilvl w:val="0"/>
          <w:numId w:val="7"/>
        </w:numPr>
        <w:spacing w:line="600" w:lineRule="exact"/>
        <w:ind w:firstLineChars="200" w:firstLine="560"/>
        <w:rPr>
          <w:rFonts w:ascii="宋体" w:hAnsi="宋体" w:cs="宋体" w:hint="eastAsia"/>
          <w:sz w:val="28"/>
          <w:szCs w:val="28"/>
        </w:rPr>
      </w:pPr>
      <w:r>
        <w:rPr>
          <w:rFonts w:ascii="宋体" w:hAnsi="宋体" w:cs="宋体" w:hint="eastAsia"/>
          <w:sz w:val="28"/>
          <w:szCs w:val="28"/>
        </w:rPr>
        <w:t>虚拟资产：公司提供的手机卡及其他虚拟资产（QQ账号、运营平台账号、微信账号等）</w:t>
      </w:r>
    </w:p>
    <w:p w14:paraId="09F150F4" w14:textId="77777777" w:rsidR="00B873B6" w:rsidRDefault="00000000">
      <w:pPr>
        <w:pStyle w:val="3"/>
        <w:numPr>
          <w:ilvl w:val="0"/>
          <w:numId w:val="6"/>
        </w:numPr>
      </w:pPr>
      <w:r>
        <w:rPr>
          <w:rFonts w:hint="eastAsia"/>
        </w:rPr>
        <w:t>资产的采购、领用、保管与报废</w:t>
      </w:r>
    </w:p>
    <w:p w14:paraId="09BB515A" w14:textId="77777777" w:rsidR="00B873B6" w:rsidRDefault="00000000">
      <w:pPr>
        <w:numPr>
          <w:ilvl w:val="0"/>
          <w:numId w:val="8"/>
        </w:numPr>
        <w:spacing w:line="600" w:lineRule="exact"/>
        <w:ind w:firstLineChars="200" w:firstLine="562"/>
        <w:jc w:val="left"/>
        <w:outlineLvl w:val="1"/>
        <w:rPr>
          <w:b/>
          <w:bCs/>
          <w:sz w:val="28"/>
          <w:szCs w:val="28"/>
        </w:rPr>
      </w:pPr>
      <w:r>
        <w:rPr>
          <w:rFonts w:hint="eastAsia"/>
          <w:b/>
          <w:bCs/>
          <w:sz w:val="28"/>
          <w:szCs w:val="28"/>
        </w:rPr>
        <w:t>资产采购与领用</w:t>
      </w:r>
    </w:p>
    <w:p w14:paraId="722C9059" w14:textId="77777777" w:rsidR="00B873B6" w:rsidRDefault="00000000">
      <w:pPr>
        <w:spacing w:line="600" w:lineRule="exact"/>
        <w:ind w:firstLineChars="200" w:firstLine="560"/>
        <w:rPr>
          <w:rFonts w:ascii="宋体" w:hAnsi="宋体" w:cs="宋体" w:hint="eastAsia"/>
          <w:sz w:val="28"/>
          <w:szCs w:val="28"/>
        </w:rPr>
      </w:pPr>
      <w:r>
        <w:rPr>
          <w:rFonts w:ascii="宋体" w:hAnsi="宋体" w:cs="宋体" w:hint="eastAsia"/>
          <w:sz w:val="28"/>
          <w:szCs w:val="28"/>
        </w:rPr>
        <w:t>采购：部门将需求报给人事行政专员，由人事行政部审核，若审核通过，</w:t>
      </w:r>
      <w:r>
        <w:rPr>
          <w:rFonts w:ascii="宋体" w:hAnsi="宋体" w:cs="宋体"/>
          <w:sz w:val="28"/>
          <w:szCs w:val="28"/>
        </w:rPr>
        <w:t>则</w:t>
      </w:r>
      <w:r>
        <w:rPr>
          <w:rFonts w:ascii="宋体" w:hAnsi="宋体" w:cs="宋体" w:hint="eastAsia"/>
          <w:sz w:val="28"/>
          <w:szCs w:val="28"/>
        </w:rPr>
        <w:t>优先查询库存，库存不足时再进行采购，若审核不通过，则说明驳回原因。</w:t>
      </w:r>
    </w:p>
    <w:p w14:paraId="32AA8CCA" w14:textId="77777777" w:rsidR="00B873B6" w:rsidRDefault="00000000">
      <w:pPr>
        <w:spacing w:line="600" w:lineRule="exact"/>
        <w:ind w:firstLineChars="200" w:firstLine="560"/>
        <w:rPr>
          <w:rFonts w:ascii="宋体" w:hAnsi="宋体" w:cs="宋体" w:hint="eastAsia"/>
          <w:sz w:val="28"/>
          <w:szCs w:val="28"/>
        </w:rPr>
      </w:pPr>
      <w:r>
        <w:rPr>
          <w:rFonts w:ascii="宋体" w:hAnsi="宋体" w:cs="宋体" w:hint="eastAsia"/>
          <w:sz w:val="28"/>
          <w:szCs w:val="28"/>
        </w:rPr>
        <w:t>采买回来的所有物品需先入库再出库，并及时进行系统数据更新；</w:t>
      </w:r>
    </w:p>
    <w:p w14:paraId="53E7E7E4" w14:textId="77777777" w:rsidR="00B873B6" w:rsidRDefault="00000000">
      <w:pPr>
        <w:spacing w:line="600" w:lineRule="exact"/>
        <w:ind w:firstLineChars="200" w:firstLine="529"/>
        <w:rPr>
          <w:rFonts w:ascii="宋体" w:eastAsiaTheme="minorEastAsia" w:hAnsi="宋体" w:cs="宋体" w:hint="eastAsia"/>
          <w:w w:val="95"/>
          <w:sz w:val="28"/>
          <w:szCs w:val="28"/>
        </w:rPr>
      </w:pPr>
      <w:r>
        <w:rPr>
          <w:rFonts w:ascii="宋体" w:eastAsiaTheme="minorEastAsia" w:hAnsi="宋体" w:cs="宋体" w:hint="eastAsia"/>
          <w:w w:val="95"/>
          <w:sz w:val="28"/>
          <w:szCs w:val="28"/>
        </w:rPr>
        <w:t>领用：物品领用人需在领用登记表上签字，人事行政专员需及时更新系统数据。</w:t>
      </w:r>
    </w:p>
    <w:p w14:paraId="02B7ECC0" w14:textId="77777777" w:rsidR="00B873B6" w:rsidRDefault="00000000">
      <w:pPr>
        <w:spacing w:line="600" w:lineRule="exact"/>
        <w:ind w:firstLineChars="200" w:firstLine="562"/>
        <w:jc w:val="left"/>
        <w:outlineLvl w:val="1"/>
        <w:rPr>
          <w:b/>
          <w:bCs/>
          <w:sz w:val="28"/>
          <w:szCs w:val="28"/>
        </w:rPr>
      </w:pPr>
      <w:r>
        <w:rPr>
          <w:rFonts w:hint="eastAsia"/>
          <w:b/>
          <w:bCs/>
          <w:sz w:val="28"/>
          <w:szCs w:val="28"/>
        </w:rPr>
        <w:t>（二）资产保管</w:t>
      </w:r>
      <w:r>
        <w:rPr>
          <w:rFonts w:hint="eastAsia"/>
          <w:b/>
          <w:bCs/>
          <w:sz w:val="28"/>
          <w:szCs w:val="28"/>
        </w:rPr>
        <w:t xml:space="preserve"> </w:t>
      </w:r>
    </w:p>
    <w:p w14:paraId="650229D6" w14:textId="77777777" w:rsidR="00B873B6" w:rsidRDefault="00000000">
      <w:pPr>
        <w:spacing w:line="600" w:lineRule="exact"/>
        <w:ind w:leftChars="123" w:left="258" w:firstLineChars="100" w:firstLine="280"/>
        <w:rPr>
          <w:rFonts w:ascii="宋体" w:hAnsi="宋体" w:cs="宋体" w:hint="eastAsia"/>
          <w:sz w:val="28"/>
          <w:szCs w:val="28"/>
        </w:rPr>
      </w:pPr>
      <w:r>
        <w:rPr>
          <w:rFonts w:ascii="宋体" w:hAnsi="宋体" w:cs="宋体" w:hint="eastAsia"/>
          <w:sz w:val="28"/>
          <w:szCs w:val="28"/>
        </w:rPr>
        <w:t>（1）所有资产谁使用谁保管：若出现丢失，则由保管人进行赔偿；由于自然损坏导致的维修费则由公司承担；因人为损坏导致的维修费，则由保管人进行赔偿；</w:t>
      </w:r>
    </w:p>
    <w:p w14:paraId="1F0BD768" w14:textId="77777777" w:rsidR="00B873B6" w:rsidRDefault="00000000">
      <w:pPr>
        <w:spacing w:line="600" w:lineRule="exact"/>
        <w:ind w:firstLineChars="200" w:firstLine="560"/>
        <w:jc w:val="left"/>
        <w:outlineLvl w:val="2"/>
        <w:rPr>
          <w:rFonts w:ascii="宋体" w:hAnsi="宋体" w:cs="宋体" w:hint="eastAsia"/>
          <w:sz w:val="28"/>
          <w:szCs w:val="28"/>
        </w:rPr>
      </w:pPr>
      <w:r>
        <w:rPr>
          <w:rFonts w:ascii="宋体" w:hAnsi="宋体" w:cs="宋体" w:hint="eastAsia"/>
          <w:sz w:val="28"/>
          <w:szCs w:val="28"/>
        </w:rPr>
        <w:t>（2）资产遗失惩罚</w:t>
      </w:r>
    </w:p>
    <w:p w14:paraId="24536109" w14:textId="77777777" w:rsidR="00B873B6" w:rsidRDefault="00000000">
      <w:pPr>
        <w:spacing w:line="600" w:lineRule="exact"/>
        <w:ind w:firstLineChars="200" w:firstLine="560"/>
        <w:jc w:val="left"/>
        <w:rPr>
          <w:sz w:val="28"/>
          <w:szCs w:val="28"/>
        </w:rPr>
      </w:pPr>
      <w:r>
        <w:rPr>
          <w:rFonts w:hint="eastAsia"/>
          <w:sz w:val="28"/>
          <w:szCs w:val="28"/>
        </w:rPr>
        <w:t>固定资产：按照资产的价值进行赔偿，新采买遗失的按照原价赔偿，</w:t>
      </w:r>
      <w:r>
        <w:rPr>
          <w:rFonts w:hint="eastAsia"/>
          <w:sz w:val="28"/>
          <w:szCs w:val="28"/>
        </w:rPr>
        <w:lastRenderedPageBreak/>
        <w:t>使用一段时间遗失的则按时间折价赔偿。</w:t>
      </w:r>
    </w:p>
    <w:p w14:paraId="2DBE6F36" w14:textId="77777777" w:rsidR="00B873B6" w:rsidRDefault="00000000">
      <w:pPr>
        <w:spacing w:line="600" w:lineRule="exact"/>
        <w:ind w:leftChars="123" w:left="258" w:firstLineChars="100" w:firstLine="280"/>
        <w:jc w:val="left"/>
        <w:rPr>
          <w:rFonts w:ascii="宋体" w:hAnsi="宋体" w:cs="宋体" w:hint="eastAsia"/>
          <w:sz w:val="28"/>
          <w:szCs w:val="28"/>
        </w:rPr>
      </w:pPr>
      <w:r>
        <w:rPr>
          <w:rFonts w:hint="eastAsia"/>
          <w:sz w:val="28"/>
          <w:szCs w:val="28"/>
        </w:rPr>
        <w:t>虚拟资产：手机卡按照</w:t>
      </w:r>
      <w:r>
        <w:rPr>
          <w:rFonts w:hint="eastAsia"/>
          <w:sz w:val="28"/>
          <w:szCs w:val="28"/>
        </w:rPr>
        <w:t>100</w:t>
      </w:r>
      <w:r>
        <w:rPr>
          <w:rFonts w:hint="eastAsia"/>
          <w:sz w:val="28"/>
          <w:szCs w:val="28"/>
        </w:rPr>
        <w:t>元一张进行赔偿，其他账号按照粉丝量来进行赔偿，一个粉丝</w:t>
      </w:r>
      <w:r>
        <w:rPr>
          <w:rFonts w:hint="eastAsia"/>
          <w:sz w:val="28"/>
          <w:szCs w:val="28"/>
        </w:rPr>
        <w:t>1</w:t>
      </w:r>
      <w:r>
        <w:rPr>
          <w:rFonts w:hint="eastAsia"/>
          <w:sz w:val="28"/>
          <w:szCs w:val="28"/>
        </w:rPr>
        <w:t>元进行计价。</w:t>
      </w:r>
    </w:p>
    <w:p w14:paraId="7DBD3564" w14:textId="77777777" w:rsidR="00B873B6" w:rsidRDefault="00000000">
      <w:pPr>
        <w:spacing w:line="600" w:lineRule="exact"/>
        <w:ind w:leftChars="124" w:left="260" w:firstLineChars="100" w:firstLine="281"/>
        <w:outlineLvl w:val="1"/>
        <w:rPr>
          <w:b/>
          <w:bCs/>
          <w:sz w:val="28"/>
          <w:szCs w:val="28"/>
        </w:rPr>
      </w:pPr>
      <w:r>
        <w:rPr>
          <w:rFonts w:hint="eastAsia"/>
          <w:b/>
          <w:bCs/>
          <w:sz w:val="28"/>
          <w:szCs w:val="28"/>
        </w:rPr>
        <w:t>（三）资产报废</w:t>
      </w:r>
    </w:p>
    <w:p w14:paraId="5EB6482B" w14:textId="77777777" w:rsidR="00B873B6" w:rsidRDefault="00000000">
      <w:pPr>
        <w:spacing w:line="600" w:lineRule="exact"/>
        <w:ind w:firstLineChars="200" w:firstLine="560"/>
        <w:jc w:val="left"/>
        <w:rPr>
          <w:sz w:val="28"/>
          <w:szCs w:val="28"/>
        </w:rPr>
      </w:pPr>
      <w:r>
        <w:rPr>
          <w:rFonts w:hint="eastAsia"/>
          <w:sz w:val="28"/>
          <w:szCs w:val="28"/>
        </w:rPr>
        <w:t>固定资产报废需经专业人员确认已无法维修或维修费用超过资产原值时，报公司同意后，人事行专员走报废流程，审批通过后由并及时更新系统数据。</w:t>
      </w:r>
    </w:p>
    <w:p w14:paraId="11FB89CB" w14:textId="77777777" w:rsidR="00B873B6" w:rsidRDefault="00000000">
      <w:pPr>
        <w:pStyle w:val="3"/>
        <w:numPr>
          <w:ilvl w:val="0"/>
          <w:numId w:val="6"/>
        </w:numPr>
      </w:pPr>
      <w:r>
        <w:rPr>
          <w:rFonts w:hint="eastAsia"/>
        </w:rPr>
        <w:t>资产清查</w:t>
      </w:r>
    </w:p>
    <w:p w14:paraId="79E1E0FF" w14:textId="77777777" w:rsidR="00B873B6" w:rsidRDefault="00000000">
      <w:pPr>
        <w:spacing w:line="600" w:lineRule="exact"/>
        <w:ind w:firstLineChars="200" w:firstLine="560"/>
        <w:jc w:val="left"/>
        <w:rPr>
          <w:sz w:val="28"/>
          <w:szCs w:val="28"/>
        </w:rPr>
      </w:pPr>
      <w:r>
        <w:rPr>
          <w:rFonts w:hint="eastAsia"/>
          <w:sz w:val="28"/>
          <w:szCs w:val="28"/>
        </w:rPr>
        <w:t>资产清查：人事</w:t>
      </w:r>
      <w:r>
        <w:rPr>
          <w:rFonts w:hint="eastAsia"/>
          <w:sz w:val="28"/>
          <w:szCs w:val="28"/>
        </w:rPr>
        <w:t>&amp;</w:t>
      </w:r>
      <w:r>
        <w:rPr>
          <w:rFonts w:hint="eastAsia"/>
          <w:sz w:val="28"/>
          <w:szCs w:val="28"/>
        </w:rPr>
        <w:t>财务每个季度清查一次资产，并确定资产状态，清查前人事行政专员通知被清理人准备好所有后台显示在他名下的资产，如清查发现资产损坏遗失，则按资产保管规则核定，资产清查无误后，当事人签字确认。</w:t>
      </w:r>
    </w:p>
    <w:p w14:paraId="698195F0" w14:textId="77777777" w:rsidR="00B873B6" w:rsidRDefault="00000000">
      <w:pPr>
        <w:pStyle w:val="3"/>
        <w:numPr>
          <w:ilvl w:val="0"/>
          <w:numId w:val="6"/>
        </w:numPr>
      </w:pPr>
      <w:r>
        <w:rPr>
          <w:rFonts w:hint="eastAsia"/>
        </w:rPr>
        <w:t>资产转移</w:t>
      </w:r>
    </w:p>
    <w:p w14:paraId="2B620968" w14:textId="77777777" w:rsidR="00B873B6" w:rsidRDefault="00000000">
      <w:pPr>
        <w:spacing w:line="600" w:lineRule="exact"/>
        <w:jc w:val="left"/>
        <w:rPr>
          <w:sz w:val="28"/>
          <w:szCs w:val="28"/>
        </w:rPr>
      </w:pPr>
      <w:r>
        <w:rPr>
          <w:rFonts w:hint="eastAsia"/>
          <w:b/>
          <w:bCs/>
          <w:sz w:val="28"/>
          <w:szCs w:val="28"/>
        </w:rPr>
        <w:t xml:space="preserve">    </w:t>
      </w:r>
      <w:r>
        <w:rPr>
          <w:rFonts w:hint="eastAsia"/>
          <w:sz w:val="28"/>
          <w:szCs w:val="28"/>
        </w:rPr>
        <w:t>因入职、离职或资产公司内部调拨，保管人需在公司后台（资产管理）进行资产转让审批，经行政专员审核后接收人完成资产确认方为交接成功。因个人原因未及时办理转让审批，导致资产遗失的，由上一任保管人承担赔偿责任。</w:t>
      </w:r>
    </w:p>
    <w:p w14:paraId="6B0F9FDD" w14:textId="77777777" w:rsidR="00B873B6" w:rsidRDefault="00000000">
      <w:pPr>
        <w:pStyle w:val="3"/>
        <w:numPr>
          <w:ilvl w:val="0"/>
          <w:numId w:val="6"/>
        </w:numPr>
      </w:pPr>
      <w:r>
        <w:rPr>
          <w:rFonts w:hint="eastAsia"/>
        </w:rPr>
        <w:t>其他说明</w:t>
      </w:r>
    </w:p>
    <w:p w14:paraId="5174CD42" w14:textId="77777777" w:rsidR="00B873B6" w:rsidRDefault="00000000">
      <w:pPr>
        <w:spacing w:line="600" w:lineRule="exact"/>
        <w:ind w:firstLineChars="200" w:firstLine="560"/>
        <w:rPr>
          <w:rFonts w:ascii="宋体" w:hAnsi="宋体" w:cs="宋体" w:hint="eastAsia"/>
          <w:sz w:val="28"/>
          <w:szCs w:val="28"/>
        </w:rPr>
      </w:pPr>
      <w:r>
        <w:rPr>
          <w:rFonts w:ascii="宋体" w:hAnsi="宋体" w:cs="宋体" w:hint="eastAsia"/>
          <w:sz w:val="28"/>
          <w:szCs w:val="28"/>
        </w:rPr>
        <w:t>1、其他未列出的易耗品，需由员工在个人领用登记表内签字确认，如遇损坏，需以坏换新或以旧换新；如有遗失，照价赔偿。</w:t>
      </w:r>
    </w:p>
    <w:p w14:paraId="08F32D14" w14:textId="77777777" w:rsidR="00B873B6" w:rsidRDefault="00000000">
      <w:pPr>
        <w:spacing w:line="600" w:lineRule="exact"/>
        <w:ind w:firstLineChars="200" w:firstLine="560"/>
        <w:rPr>
          <w:rFonts w:ascii="宋体" w:hAnsi="宋体" w:cs="宋体" w:hint="eastAsia"/>
          <w:b/>
          <w:bCs/>
          <w:sz w:val="28"/>
          <w:szCs w:val="28"/>
          <w:u w:val="single"/>
        </w:rPr>
      </w:pPr>
      <w:r>
        <w:rPr>
          <w:rFonts w:ascii="宋体" w:hAnsi="宋体" w:cs="宋体" w:hint="eastAsia"/>
          <w:sz w:val="28"/>
          <w:szCs w:val="28"/>
        </w:rPr>
        <w:t>2、员工填写固定资产领用清单，并仔细阅读本细则后签署，人事行政</w:t>
      </w:r>
      <w:r>
        <w:rPr>
          <w:rFonts w:ascii="宋体" w:hAnsi="宋体" w:cs="宋体" w:hint="eastAsia"/>
          <w:sz w:val="28"/>
          <w:szCs w:val="28"/>
        </w:rPr>
        <w:lastRenderedPageBreak/>
        <w:t>部存档。</w:t>
      </w:r>
    </w:p>
    <w:sectPr w:rsidR="00B873B6">
      <w:headerReference w:type="default" r:id="rId8"/>
      <w:footerReference w:type="default" r:id="rId9"/>
      <w:pgSz w:w="11906" w:h="16838"/>
      <w:pgMar w:top="1134" w:right="1418" w:bottom="1134"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8F93" w14:textId="77777777" w:rsidR="00AF6A88" w:rsidRDefault="00AF6A88">
      <w:r>
        <w:separator/>
      </w:r>
    </w:p>
  </w:endnote>
  <w:endnote w:type="continuationSeparator" w:id="0">
    <w:p w14:paraId="5A849DD0" w14:textId="77777777" w:rsidR="00AF6A88" w:rsidRDefault="00AF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7274" w14:textId="77777777" w:rsidR="00B873B6" w:rsidRDefault="00B873B6">
    <w:pPr>
      <w:pStyle w:val="a4"/>
      <w:wordWrap w:val="0"/>
      <w:rPr>
        <w:kern w:val="0"/>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388E" w14:textId="77777777" w:rsidR="00AF6A88" w:rsidRDefault="00AF6A88">
      <w:r>
        <w:separator/>
      </w:r>
    </w:p>
  </w:footnote>
  <w:footnote w:type="continuationSeparator" w:id="0">
    <w:p w14:paraId="43CD7B83" w14:textId="77777777" w:rsidR="00AF6A88" w:rsidRDefault="00AF6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BCA9" w14:textId="77777777" w:rsidR="00B873B6" w:rsidRDefault="00B873B6">
    <w:pPr>
      <w:pStyle w:val="a5"/>
      <w:pBdr>
        <w:bottom w:val="none" w:sz="0" w:space="1" w:color="auto"/>
      </w:pBdr>
      <w:spacing w:line="5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FC10A"/>
    <w:multiLevelType w:val="singleLevel"/>
    <w:tmpl w:val="B07FC10A"/>
    <w:lvl w:ilvl="0">
      <w:start w:val="8"/>
      <w:numFmt w:val="chineseCounting"/>
      <w:suff w:val="space"/>
      <w:lvlText w:val="第%1条"/>
      <w:lvlJc w:val="left"/>
      <w:rPr>
        <w:rFonts w:hint="eastAsia"/>
      </w:rPr>
    </w:lvl>
  </w:abstractNum>
  <w:abstractNum w:abstractNumId="1" w15:restartNumberingAfterBreak="0">
    <w:nsid w:val="BCCF10FA"/>
    <w:multiLevelType w:val="singleLevel"/>
    <w:tmpl w:val="BCCF10FA"/>
    <w:lvl w:ilvl="0">
      <w:start w:val="1"/>
      <w:numFmt w:val="decimal"/>
      <w:suff w:val="nothing"/>
      <w:lvlText w:val="%1、"/>
      <w:lvlJc w:val="left"/>
    </w:lvl>
  </w:abstractNum>
  <w:abstractNum w:abstractNumId="2" w15:restartNumberingAfterBreak="0">
    <w:nsid w:val="E682061F"/>
    <w:multiLevelType w:val="singleLevel"/>
    <w:tmpl w:val="E682061F"/>
    <w:lvl w:ilvl="0">
      <w:start w:val="1"/>
      <w:numFmt w:val="chineseCounting"/>
      <w:suff w:val="nothing"/>
      <w:lvlText w:val="%1、"/>
      <w:lvlJc w:val="left"/>
      <w:rPr>
        <w:rFonts w:hint="eastAsia"/>
      </w:rPr>
    </w:lvl>
  </w:abstractNum>
  <w:abstractNum w:abstractNumId="3" w15:restartNumberingAfterBreak="0">
    <w:nsid w:val="F905E165"/>
    <w:multiLevelType w:val="singleLevel"/>
    <w:tmpl w:val="F905E165"/>
    <w:lvl w:ilvl="0">
      <w:start w:val="1"/>
      <w:numFmt w:val="decimal"/>
      <w:suff w:val="nothing"/>
      <w:lvlText w:val="%1、"/>
      <w:lvlJc w:val="left"/>
    </w:lvl>
  </w:abstractNum>
  <w:abstractNum w:abstractNumId="4" w15:restartNumberingAfterBreak="0">
    <w:nsid w:val="FCAB63FE"/>
    <w:multiLevelType w:val="singleLevel"/>
    <w:tmpl w:val="FCAB63FE"/>
    <w:lvl w:ilvl="0">
      <w:start w:val="3"/>
      <w:numFmt w:val="chineseCounting"/>
      <w:suff w:val="nothing"/>
      <w:lvlText w:val="%1、"/>
      <w:lvlJc w:val="left"/>
      <w:rPr>
        <w:rFonts w:hint="eastAsia"/>
      </w:rPr>
    </w:lvl>
  </w:abstractNum>
  <w:abstractNum w:abstractNumId="5" w15:restartNumberingAfterBreak="0">
    <w:nsid w:val="1290FCFF"/>
    <w:multiLevelType w:val="singleLevel"/>
    <w:tmpl w:val="1290FCFF"/>
    <w:lvl w:ilvl="0">
      <w:start w:val="8"/>
      <w:numFmt w:val="chineseCounting"/>
      <w:suff w:val="nothing"/>
      <w:lvlText w:val="%1、"/>
      <w:lvlJc w:val="left"/>
      <w:rPr>
        <w:rFonts w:hint="eastAsia"/>
      </w:rPr>
    </w:lvl>
  </w:abstractNum>
  <w:abstractNum w:abstractNumId="6" w15:restartNumberingAfterBreak="0">
    <w:nsid w:val="5DBD1B42"/>
    <w:multiLevelType w:val="singleLevel"/>
    <w:tmpl w:val="5DBD1B42"/>
    <w:lvl w:ilvl="0">
      <w:start w:val="1"/>
      <w:numFmt w:val="chineseCounting"/>
      <w:suff w:val="nothing"/>
      <w:lvlText w:val="（%1）"/>
      <w:lvlJc w:val="left"/>
      <w:rPr>
        <w:rFonts w:hint="eastAsia"/>
      </w:rPr>
    </w:lvl>
  </w:abstractNum>
  <w:abstractNum w:abstractNumId="7" w15:restartNumberingAfterBreak="0">
    <w:nsid w:val="6DF8DEE2"/>
    <w:multiLevelType w:val="singleLevel"/>
    <w:tmpl w:val="6DF8DEE2"/>
    <w:lvl w:ilvl="0">
      <w:start w:val="1"/>
      <w:numFmt w:val="decimal"/>
      <w:suff w:val="nothing"/>
      <w:lvlText w:val="%1、"/>
      <w:lvlJc w:val="left"/>
    </w:lvl>
  </w:abstractNum>
  <w:num w:numId="1" w16cid:durableId="431055160">
    <w:abstractNumId w:val="4"/>
  </w:num>
  <w:num w:numId="2" w16cid:durableId="14624090">
    <w:abstractNumId w:val="1"/>
  </w:num>
  <w:num w:numId="3" w16cid:durableId="248125820">
    <w:abstractNumId w:val="5"/>
  </w:num>
  <w:num w:numId="4" w16cid:durableId="1689522952">
    <w:abstractNumId w:val="0"/>
  </w:num>
  <w:num w:numId="5" w16cid:durableId="195853528">
    <w:abstractNumId w:val="3"/>
  </w:num>
  <w:num w:numId="6" w16cid:durableId="109126177">
    <w:abstractNumId w:val="2"/>
  </w:num>
  <w:num w:numId="7" w16cid:durableId="836195152">
    <w:abstractNumId w:val="7"/>
  </w:num>
  <w:num w:numId="8" w16cid:durableId="775101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Q5ZWQ2YWU2ZmFiYzk5ZjA0YmQ2MDg5YTFkYmY4OWQifQ=="/>
  </w:docVars>
  <w:rsids>
    <w:rsidRoot w:val="392201D1"/>
    <w:rsid w:val="BE6F324E"/>
    <w:rsid w:val="FABDAFB9"/>
    <w:rsid w:val="FE5D4210"/>
    <w:rsid w:val="00041211"/>
    <w:rsid w:val="00AF6A88"/>
    <w:rsid w:val="00B873B6"/>
    <w:rsid w:val="00FB316E"/>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5B1B26E"/>
  <w15:docId w15:val="{AC2E55C1-5952-4E13-8563-94799D0C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表段落1"/>
    <w:basedOn w:val="a"/>
    <w:uiPriority w:val="34"/>
    <w:qFormat/>
    <w:pPr>
      <w:ind w:firstLineChars="200" w:firstLine="420"/>
    </w:pPr>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6">
    <w:name w:val="Normal (Web)"/>
    <w:basedOn w:val="a"/>
    <w:qFormat/>
    <w:pPr>
      <w:spacing w:before="100" w:beforeAutospacing="1" w:after="100" w:afterAutospacing="1"/>
      <w:jc w:val="left"/>
    </w:pPr>
    <w:rPr>
      <w:kern w:val="0"/>
      <w:sz w:val="24"/>
    </w:rPr>
  </w:style>
  <w:style w:type="table" w:styleId="a7">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20">
    <w:name w:val="标题 2 字符"/>
    <w:link w:val="2"/>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龙</dc:creator>
  <cp:lastModifiedBy>轲 毛</cp:lastModifiedBy>
  <cp:revision>2</cp:revision>
  <cp:lastPrinted>2023-08-10T02:07:00Z</cp:lastPrinted>
  <dcterms:created xsi:type="dcterms:W3CDTF">2020-09-04T10:05:00Z</dcterms:created>
  <dcterms:modified xsi:type="dcterms:W3CDTF">2025-04-16T11:14:00Z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F61A2B5AA7D34D498739863F0DB2F823</vt:lpwstr>
  </property>
</Properties>
</file>