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01049" w14:textId="55BE03A5" w:rsidR="00F9768A" w:rsidRPr="00DA7C32" w:rsidRDefault="00E44C20" w:rsidP="00DA7C32">
      <w:pPr>
        <w:jc w:val="center"/>
        <w:rPr>
          <w:b/>
          <w:sz w:val="36"/>
          <w:szCs w:val="28"/>
        </w:rPr>
      </w:pPr>
      <w:r w:rsidRPr="00DA7C32">
        <w:rPr>
          <w:b/>
          <w:sz w:val="36"/>
          <w:szCs w:val="28"/>
        </w:rPr>
        <w:t xml:space="preserve">CA3 </w:t>
      </w:r>
      <w:r w:rsidR="00F9768A" w:rsidRPr="00DA7C32">
        <w:rPr>
          <w:b/>
          <w:sz w:val="36"/>
          <w:szCs w:val="28"/>
        </w:rPr>
        <w:t>Assessment Prompt</w:t>
      </w:r>
      <w:r w:rsidR="005173EE" w:rsidRPr="00DA7C32">
        <w:rPr>
          <w:b/>
          <w:sz w:val="36"/>
          <w:szCs w:val="28"/>
        </w:rPr>
        <w:t xml:space="preserve"> </w:t>
      </w:r>
    </w:p>
    <w:p w14:paraId="252445A7" w14:textId="59FDD8EE" w:rsidR="00997087" w:rsidRPr="00B02EC5" w:rsidRDefault="00E44C20" w:rsidP="001E2045">
      <w:pPr>
        <w:ind w:right="-23"/>
        <w:rPr>
          <w:rFonts w:ascii="Times New Roman" w:hAnsi="Times New Roman" w:cs="Times New Roman"/>
          <w:sz w:val="24"/>
          <w:szCs w:val="24"/>
        </w:rPr>
      </w:pPr>
      <w:r>
        <w:rPr>
          <w:rFonts w:ascii="Times New Roman" w:hAnsi="Times New Roman" w:cs="Times New Roman"/>
          <w:sz w:val="24"/>
          <w:szCs w:val="24"/>
        </w:rPr>
        <w:t>As t</w:t>
      </w:r>
      <w:r w:rsidR="00F9768A" w:rsidRPr="00B02EC5">
        <w:rPr>
          <w:rFonts w:ascii="Times New Roman" w:hAnsi="Times New Roman" w:cs="Times New Roman"/>
          <w:sz w:val="24"/>
          <w:szCs w:val="24"/>
        </w:rPr>
        <w:t>he major assessment task in ES1103</w:t>
      </w:r>
      <w:r w:rsidR="00DA7C32">
        <w:rPr>
          <w:rFonts w:ascii="Times New Roman" w:hAnsi="Times New Roman" w:cs="Times New Roman"/>
          <w:sz w:val="24"/>
          <w:szCs w:val="24"/>
        </w:rPr>
        <w:t>, you are writing a</w:t>
      </w:r>
      <w:r w:rsidR="00F9768A" w:rsidRPr="00B02EC5">
        <w:rPr>
          <w:rFonts w:ascii="Times New Roman" w:hAnsi="Times New Roman" w:cs="Times New Roman"/>
          <w:sz w:val="24"/>
          <w:szCs w:val="24"/>
        </w:rPr>
        <w:t> problem</w:t>
      </w:r>
      <w:r w:rsidR="00E33456">
        <w:rPr>
          <w:rFonts w:ascii="Times New Roman" w:hAnsi="Times New Roman" w:cs="Times New Roman"/>
          <w:sz w:val="24"/>
          <w:szCs w:val="24"/>
        </w:rPr>
        <w:t>-</w:t>
      </w:r>
      <w:r>
        <w:rPr>
          <w:rFonts w:ascii="Times New Roman" w:hAnsi="Times New Roman" w:cs="Times New Roman"/>
          <w:sz w:val="24"/>
          <w:szCs w:val="24"/>
        </w:rPr>
        <w:t xml:space="preserve">solution essay following the prompt below: </w:t>
      </w:r>
      <w:r w:rsidR="00F9768A" w:rsidRPr="00B02EC5">
        <w:rPr>
          <w:rFonts w:ascii="Times New Roman" w:hAnsi="Times New Roman" w:cs="Times New Roman"/>
          <w:sz w:val="24"/>
          <w:szCs w:val="24"/>
        </w:rPr>
        <w:t>Read the </w:t>
      </w:r>
      <w:r w:rsidR="004D18D6" w:rsidRPr="00B02EC5">
        <w:rPr>
          <w:rFonts w:ascii="Times New Roman" w:hAnsi="Times New Roman" w:cs="Times New Roman"/>
          <w:sz w:val="24"/>
          <w:szCs w:val="24"/>
        </w:rPr>
        <w:t xml:space="preserve">prompt </w:t>
      </w:r>
      <w:r w:rsidR="001E2045" w:rsidRPr="00B02EC5">
        <w:rPr>
          <w:rFonts w:ascii="Times New Roman" w:hAnsi="Times New Roman" w:cs="Times New Roman"/>
          <w:sz w:val="24"/>
          <w:szCs w:val="24"/>
        </w:rPr>
        <w:t>and</w:t>
      </w:r>
      <w:r w:rsidR="004D18D6" w:rsidRPr="00B02EC5">
        <w:rPr>
          <w:rFonts w:ascii="Times New Roman" w:hAnsi="Times New Roman" w:cs="Times New Roman"/>
          <w:sz w:val="24"/>
          <w:szCs w:val="24"/>
        </w:rPr>
        <w:t xml:space="preserve"> guidelines </w:t>
      </w:r>
      <w:r w:rsidR="00F9768A" w:rsidRPr="00B02EC5">
        <w:rPr>
          <w:rFonts w:ascii="Times New Roman" w:hAnsi="Times New Roman" w:cs="Times New Roman"/>
          <w:sz w:val="24"/>
          <w:szCs w:val="24"/>
        </w:rPr>
        <w:t>below: </w:t>
      </w:r>
    </w:p>
    <w:p w14:paraId="25A7B428" w14:textId="25E92C83" w:rsidR="00F03C1A" w:rsidRDefault="007E7CC7" w:rsidP="00275B4A">
      <w:pPr>
        <w:rPr>
          <w:rFonts w:ascii="Times New Roman" w:hAnsi="Times New Roman" w:cs="Times New Roman"/>
          <w:b/>
          <w:sz w:val="24"/>
          <w:szCs w:val="24"/>
        </w:rPr>
      </w:pPr>
      <w:r w:rsidRPr="00B02EC5">
        <w:rPr>
          <w:rFonts w:ascii="Times New Roman" w:hAnsi="Times New Roman" w:cs="Times New Roman"/>
          <w:b/>
          <w:sz w:val="24"/>
          <w:szCs w:val="24"/>
        </w:rPr>
        <w:t>Prompt:</w:t>
      </w:r>
    </w:p>
    <w:tbl>
      <w:tblPr>
        <w:tblStyle w:val="TableGrid"/>
        <w:tblW w:w="0" w:type="auto"/>
        <w:shd w:val="clear" w:color="auto" w:fill="DEEAF6" w:themeFill="accent1" w:themeFillTint="33"/>
        <w:tblLook w:val="04A0" w:firstRow="1" w:lastRow="0" w:firstColumn="1" w:lastColumn="0" w:noHBand="0" w:noVBand="1"/>
      </w:tblPr>
      <w:tblGrid>
        <w:gridCol w:w="9323"/>
      </w:tblGrid>
      <w:tr w:rsidR="00333DE7" w:rsidRPr="00333DE7" w14:paraId="771DDE5B" w14:textId="77777777" w:rsidTr="00333DE7">
        <w:tc>
          <w:tcPr>
            <w:tcW w:w="9323" w:type="dxa"/>
            <w:shd w:val="clear" w:color="auto" w:fill="DEEAF6" w:themeFill="accent1" w:themeFillTint="33"/>
          </w:tcPr>
          <w:p w14:paraId="4495A279" w14:textId="77777777" w:rsidR="00333DE7" w:rsidRDefault="00333DE7" w:rsidP="00333DE7">
            <w:pPr>
              <w:spacing w:line="360" w:lineRule="auto"/>
              <w:rPr>
                <w:rFonts w:ascii="Times New Roman" w:hAnsi="Times New Roman" w:cs="Times New Roman"/>
              </w:rPr>
            </w:pPr>
            <w:r w:rsidRPr="00333DE7">
              <w:rPr>
                <w:rFonts w:ascii="Times New Roman" w:hAnsi="Times New Roman" w:cs="Times New Roman"/>
              </w:rPr>
              <w:t xml:space="preserve">Many in society argue that governments should pay for all higher (i.e. post-secondary) education, including tuition fees for students at colleges, polytechnics and universities. Others believe that such costs should instead be borne by the individual, on the basis that he or she will be the ultimate beneficiary of this education. </w:t>
            </w:r>
          </w:p>
          <w:p w14:paraId="59C86029" w14:textId="751BBFAF" w:rsidR="00333DE7" w:rsidRPr="00333DE7" w:rsidRDefault="00333DE7" w:rsidP="00333DE7">
            <w:pPr>
              <w:spacing w:line="360" w:lineRule="auto"/>
              <w:rPr>
                <w:rFonts w:ascii="Times New Roman" w:hAnsi="Times New Roman" w:cs="Times New Roman"/>
                <w:sz w:val="24"/>
                <w:szCs w:val="24"/>
              </w:rPr>
            </w:pPr>
            <w:r w:rsidRPr="00333DE7">
              <w:rPr>
                <w:rFonts w:ascii="Times New Roman" w:hAnsi="Times New Roman" w:cs="Times New Roman"/>
              </w:rPr>
              <w:t>Describe ONE problem that may result from the adoption of EITHER (a) a higher education system that is entirely state-funded OR (b) one that is completely self-funded, explaining what, in your view, the problem is. Your essay should focus on a particular community or country. Where possible, evaluate one or two existing approaches that address your chosen problem. Suggest one or more new or improved measures that may further mitigate it.</w:t>
            </w:r>
          </w:p>
        </w:tc>
      </w:tr>
    </w:tbl>
    <w:p w14:paraId="7D5D6990" w14:textId="77777777" w:rsidR="00333DE7" w:rsidRDefault="00333DE7" w:rsidP="00275B4A">
      <w:pPr>
        <w:rPr>
          <w:rFonts w:asciiTheme="majorHAnsi" w:hAnsiTheme="majorHAnsi" w:cstheme="majorHAnsi"/>
          <w:sz w:val="24"/>
          <w:szCs w:val="24"/>
        </w:rPr>
      </w:pPr>
    </w:p>
    <w:p w14:paraId="64895972" w14:textId="641E7C3E" w:rsidR="00515D63" w:rsidRDefault="00E44C20">
      <w:pPr>
        <w:rPr>
          <w:rFonts w:ascii="Times New Roman" w:hAnsi="Times New Roman" w:cs="Times New Roman"/>
          <w:b/>
          <w:sz w:val="24"/>
          <w:szCs w:val="24"/>
        </w:rPr>
      </w:pPr>
      <w:r>
        <w:rPr>
          <w:rFonts w:ascii="Times New Roman" w:hAnsi="Times New Roman" w:cs="Times New Roman"/>
          <w:b/>
          <w:sz w:val="24"/>
          <w:szCs w:val="24"/>
        </w:rPr>
        <w:t>You have written Part 1 of the essay for CA2.</w:t>
      </w:r>
    </w:p>
    <w:p w14:paraId="00914F2A" w14:textId="41CAF66C" w:rsidR="00E44C20" w:rsidRDefault="00E44C20">
      <w:pPr>
        <w:rPr>
          <w:rFonts w:ascii="Times New Roman" w:hAnsi="Times New Roman" w:cs="Times New Roman"/>
          <w:b/>
          <w:sz w:val="24"/>
          <w:szCs w:val="24"/>
        </w:rPr>
      </w:pPr>
      <w:r>
        <w:rPr>
          <w:rFonts w:ascii="Times New Roman" w:hAnsi="Times New Roman" w:cs="Times New Roman"/>
          <w:b/>
          <w:sz w:val="24"/>
          <w:szCs w:val="24"/>
        </w:rPr>
        <w:t>For CA3</w:t>
      </w:r>
      <w:r w:rsidR="00DA7C32">
        <w:rPr>
          <w:rFonts w:ascii="Times New Roman" w:hAnsi="Times New Roman" w:cs="Times New Roman"/>
          <w:b/>
          <w:sz w:val="24"/>
          <w:szCs w:val="24"/>
        </w:rPr>
        <w:t xml:space="preserve"> (30%)</w:t>
      </w:r>
      <w:r>
        <w:rPr>
          <w:rFonts w:ascii="Times New Roman" w:hAnsi="Times New Roman" w:cs="Times New Roman"/>
          <w:b/>
          <w:sz w:val="24"/>
          <w:szCs w:val="24"/>
        </w:rPr>
        <w:t>, write Part 2 of the essay, which should include the evaluation of the existing measures as well as the new solution(s) and the conclusion.</w:t>
      </w:r>
    </w:p>
    <w:p w14:paraId="087ECD1B" w14:textId="3C81BB06" w:rsidR="002E7015" w:rsidRPr="00527E8F" w:rsidRDefault="007A5641">
      <w:pPr>
        <w:rPr>
          <w:rFonts w:ascii="Times New Roman" w:hAnsi="Times New Roman" w:cs="Times New Roman"/>
          <w:b/>
          <w:sz w:val="24"/>
          <w:szCs w:val="24"/>
        </w:rPr>
      </w:pPr>
      <w:r>
        <w:rPr>
          <w:rFonts w:ascii="Times New Roman" w:hAnsi="Times New Roman" w:cs="Times New Roman"/>
          <w:b/>
          <w:sz w:val="24"/>
          <w:szCs w:val="24"/>
        </w:rPr>
        <w:t>Guidelines:</w:t>
      </w:r>
    </w:p>
    <w:p w14:paraId="56FE4918" w14:textId="782C90A9" w:rsidR="00AC3874" w:rsidRDefault="007A5641" w:rsidP="00E44C20">
      <w:pPr>
        <w:rPr>
          <w:rFonts w:ascii="Times New Roman" w:hAnsi="Times New Roman" w:cs="Times New Roman"/>
          <w:sz w:val="24"/>
          <w:szCs w:val="24"/>
        </w:rPr>
      </w:pPr>
      <w:r>
        <w:rPr>
          <w:rFonts w:ascii="Times New Roman" w:hAnsi="Times New Roman" w:cs="Times New Roman"/>
          <w:sz w:val="24"/>
          <w:szCs w:val="24"/>
        </w:rPr>
        <w:t>-</w:t>
      </w:r>
      <w:r w:rsidR="00E44C20" w:rsidRPr="004D18D6">
        <w:rPr>
          <w:rFonts w:ascii="Times New Roman" w:hAnsi="Times New Roman" w:cs="Times New Roman"/>
          <w:sz w:val="24"/>
          <w:szCs w:val="24"/>
        </w:rPr>
        <w:t>Use the concepts encountered in the tutorials to structure your text, support your ideas/claims, cite external sources and use an appropriate register. This is closely linked to the rubrics which you should read carefully to understand how</w:t>
      </w:r>
      <w:r w:rsidR="00DA7C32">
        <w:rPr>
          <w:rFonts w:ascii="Times New Roman" w:hAnsi="Times New Roman" w:cs="Times New Roman"/>
          <w:sz w:val="24"/>
          <w:szCs w:val="24"/>
        </w:rPr>
        <w:t xml:space="preserve"> your writing will be evaluated.</w:t>
      </w:r>
    </w:p>
    <w:p w14:paraId="65FF15E2" w14:textId="396BC93F" w:rsidR="007A5641" w:rsidRDefault="007A5641" w:rsidP="007A5641">
      <w:pPr>
        <w:pStyle w:val="NormalWeb"/>
      </w:pPr>
      <w:r>
        <w:t xml:space="preserve">- You will write Part 2 of the essay on </w:t>
      </w:r>
      <w:r w:rsidR="00333DE7">
        <w:t>Tertiary education funding types</w:t>
      </w:r>
      <w:r>
        <w:t xml:space="preserve">: This includes </w:t>
      </w:r>
      <w:r>
        <w:rPr>
          <w:rStyle w:val="Strong"/>
          <w:u w:val="single"/>
        </w:rPr>
        <w:t>the current and new solutions and the conclusion</w:t>
      </w:r>
      <w:r>
        <w:rPr>
          <w:u w:val="single"/>
        </w:rPr>
        <w:t xml:space="preserve">. </w:t>
      </w:r>
      <w:r>
        <w:t xml:space="preserve">You will write in class in </w:t>
      </w:r>
      <w:r>
        <w:rPr>
          <w:rStyle w:val="Strong"/>
        </w:rPr>
        <w:t>1h40min</w:t>
      </w:r>
      <w:r>
        <w:t>.</w:t>
      </w:r>
    </w:p>
    <w:p w14:paraId="05F75E6A" w14:textId="26BCFCB0" w:rsidR="007A5641" w:rsidRDefault="007A5641" w:rsidP="007A5641">
      <w:pPr>
        <w:pStyle w:val="NormalWeb"/>
      </w:pPr>
      <w:r>
        <w:t xml:space="preserve">- You will be expected to write between </w:t>
      </w:r>
      <w:r>
        <w:rPr>
          <w:rStyle w:val="Strong"/>
        </w:rPr>
        <w:t>500 and 600 words</w:t>
      </w:r>
      <w:r>
        <w:t xml:space="preserve"> (including in-text APA citations, excluding reference list).</w:t>
      </w:r>
    </w:p>
    <w:p w14:paraId="7DEDBDC7" w14:textId="36F6C60A" w:rsidR="007A5641" w:rsidRDefault="007A5641" w:rsidP="007A5641">
      <w:pPr>
        <w:pStyle w:val="NormalWeb"/>
      </w:pPr>
      <w:r>
        <w:t>- You may use and consult printed </w:t>
      </w:r>
      <w:r>
        <w:rPr>
          <w:rStyle w:val="Emphasis"/>
        </w:rPr>
        <w:t>or</w:t>
      </w:r>
      <w:r>
        <w:t xml:space="preserve"> online </w:t>
      </w:r>
      <w:r>
        <w:rPr>
          <w:rStyle w:val="Strong"/>
        </w:rPr>
        <w:t>sources</w:t>
      </w:r>
      <w:r>
        <w:t xml:space="preserve"> as necessary. You may highlight segments of your sources in preparation, but </w:t>
      </w:r>
      <w:r w:rsidRPr="00333DE7">
        <w:rPr>
          <w:u w:val="single"/>
        </w:rPr>
        <w:t>do not write extensively</w:t>
      </w:r>
      <w:r>
        <w:t xml:space="preserve"> in the sources which you bring to class.</w:t>
      </w:r>
    </w:p>
    <w:p w14:paraId="2496811E" w14:textId="73B03466" w:rsidR="007A5641" w:rsidRDefault="007A5641" w:rsidP="007A5641">
      <w:pPr>
        <w:pStyle w:val="NormalWeb"/>
      </w:pPr>
      <w:r>
        <w:t>-You may use the same sources as in CA2 if relevant, and additional ones. We recommend a range of sources including academic sources.</w:t>
      </w:r>
    </w:p>
    <w:p w14:paraId="3CE41F42" w14:textId="44C8386E" w:rsidR="007A5641" w:rsidRDefault="007A5641" w:rsidP="007A5641">
      <w:pPr>
        <w:pStyle w:val="NormalWeb"/>
      </w:pPr>
      <w:r>
        <w:t>- Your content should match your essay part 1 closely, and be suitable for the context you have chosen.</w:t>
      </w:r>
    </w:p>
    <w:p w14:paraId="16900C22" w14:textId="4F6FCCC4" w:rsidR="007A5641" w:rsidRDefault="007A5641" w:rsidP="007A5641">
      <w:pPr>
        <w:pStyle w:val="NormalWeb"/>
      </w:pPr>
      <w:r>
        <w:t xml:space="preserve">- You will be required to indicate your sources at the end of the essay (but </w:t>
      </w:r>
      <w:r w:rsidRPr="000619F1">
        <w:rPr>
          <w:highlight w:val="yellow"/>
        </w:rPr>
        <w:t>you do not need to format the reference list yet</w:t>
      </w:r>
      <w:r>
        <w:t xml:space="preserve">). A </w:t>
      </w:r>
      <w:bookmarkStart w:id="0" w:name="_GoBack"/>
      <w:bookmarkEnd w:id="0"/>
      <w:r>
        <w:t>formatted list will be required for CA4.</w:t>
      </w:r>
    </w:p>
    <w:p w14:paraId="31E6D64D" w14:textId="7EC34E37" w:rsidR="007A5641" w:rsidRDefault="007A5641" w:rsidP="007A5641">
      <w:pPr>
        <w:pStyle w:val="NormalWeb"/>
      </w:pPr>
      <w:r>
        <w:lastRenderedPageBreak/>
        <w:t>- Please type your response and submit your text (Part 2</w:t>
      </w:r>
      <w:r w:rsidR="00333DE7">
        <w:t xml:space="preserve"> only</w:t>
      </w:r>
      <w:r>
        <w:t>) through turnitin at the end of your CA3 session.</w:t>
      </w:r>
    </w:p>
    <w:p w14:paraId="7FB8190B" w14:textId="001E0FBB" w:rsidR="007A5641" w:rsidRDefault="007A5641" w:rsidP="007A5641">
      <w:pPr>
        <w:pStyle w:val="NormalWeb"/>
      </w:pPr>
      <w:r>
        <w:t>You will be expected to start from a blank Word document. </w:t>
      </w:r>
    </w:p>
    <w:p w14:paraId="54A5A95D" w14:textId="6EFE562A" w:rsidR="007A5641" w:rsidRDefault="007A5641" w:rsidP="007A5641">
      <w:pPr>
        <w:pStyle w:val="NormalWeb"/>
      </w:pPr>
      <w:r>
        <w:t>You will receive detailed written feedback on CA3 which will guide your revisions towards CA4.</w:t>
      </w:r>
    </w:p>
    <w:p w14:paraId="3D074CAC" w14:textId="2E3C8D95" w:rsidR="007A5641" w:rsidRPr="00527E8F" w:rsidRDefault="007A5641" w:rsidP="007A5641">
      <w:pPr>
        <w:rPr>
          <w:rFonts w:ascii="Times New Roman" w:hAnsi="Times New Roman" w:cs="Times New Roman"/>
          <w:sz w:val="24"/>
          <w:szCs w:val="24"/>
        </w:rPr>
      </w:pPr>
      <w:r>
        <w:br/>
      </w:r>
    </w:p>
    <w:sectPr w:rsidR="007A5641" w:rsidRPr="00527E8F" w:rsidSect="001E2045">
      <w:headerReference w:type="default" r:id="rId7"/>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8CB05" w14:textId="77777777" w:rsidR="00225935" w:rsidRDefault="00225935" w:rsidP="00CB1615">
      <w:pPr>
        <w:spacing w:after="0" w:line="240" w:lineRule="auto"/>
      </w:pPr>
      <w:r>
        <w:separator/>
      </w:r>
    </w:p>
  </w:endnote>
  <w:endnote w:type="continuationSeparator" w:id="0">
    <w:p w14:paraId="094BAD06" w14:textId="77777777" w:rsidR="00225935" w:rsidRDefault="00225935" w:rsidP="00CB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0B7EF" w14:textId="77777777" w:rsidR="00225935" w:rsidRDefault="00225935" w:rsidP="00CB1615">
      <w:pPr>
        <w:spacing w:after="0" w:line="240" w:lineRule="auto"/>
      </w:pPr>
      <w:r>
        <w:separator/>
      </w:r>
    </w:p>
  </w:footnote>
  <w:footnote w:type="continuationSeparator" w:id="0">
    <w:p w14:paraId="15200C19" w14:textId="77777777" w:rsidR="00225935" w:rsidRDefault="00225935" w:rsidP="00CB1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404FB" w14:textId="51D06F53" w:rsidR="00CB1615" w:rsidRDefault="00CB1615" w:rsidP="00CB1615">
    <w:r>
      <w:t xml:space="preserve">ES1103 Week </w:t>
    </w:r>
    <w:r w:rsidR="00DA7C32">
      <w:t>11 CA3 Timed Task</w:t>
    </w:r>
  </w:p>
  <w:p w14:paraId="3D038F81" w14:textId="77777777" w:rsidR="00CB1615" w:rsidRDefault="00CB1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F1381"/>
    <w:multiLevelType w:val="hybridMultilevel"/>
    <w:tmpl w:val="EC46E5AE"/>
    <w:lvl w:ilvl="0" w:tplc="5D82BB2A">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8A"/>
    <w:rsid w:val="000619F1"/>
    <w:rsid w:val="000A2AAD"/>
    <w:rsid w:val="00121C52"/>
    <w:rsid w:val="001D6BF0"/>
    <w:rsid w:val="001E2045"/>
    <w:rsid w:val="00200657"/>
    <w:rsid w:val="00223E9C"/>
    <w:rsid w:val="00225935"/>
    <w:rsid w:val="00275B4A"/>
    <w:rsid w:val="002E7015"/>
    <w:rsid w:val="002F6DF5"/>
    <w:rsid w:val="002F708B"/>
    <w:rsid w:val="00333DE7"/>
    <w:rsid w:val="003471B1"/>
    <w:rsid w:val="00374AB7"/>
    <w:rsid w:val="003C6848"/>
    <w:rsid w:val="003D0C01"/>
    <w:rsid w:val="00415C9C"/>
    <w:rsid w:val="00442739"/>
    <w:rsid w:val="004D18D6"/>
    <w:rsid w:val="004E7397"/>
    <w:rsid w:val="00515D63"/>
    <w:rsid w:val="005173EE"/>
    <w:rsid w:val="00527E8F"/>
    <w:rsid w:val="00573480"/>
    <w:rsid w:val="005F4C4E"/>
    <w:rsid w:val="006071B7"/>
    <w:rsid w:val="00684A25"/>
    <w:rsid w:val="00734EA7"/>
    <w:rsid w:val="00795091"/>
    <w:rsid w:val="007A5641"/>
    <w:rsid w:val="007E55CB"/>
    <w:rsid w:val="007E7CC7"/>
    <w:rsid w:val="00800B03"/>
    <w:rsid w:val="008D61F0"/>
    <w:rsid w:val="008F489C"/>
    <w:rsid w:val="00921388"/>
    <w:rsid w:val="00942544"/>
    <w:rsid w:val="00997087"/>
    <w:rsid w:val="00A0471E"/>
    <w:rsid w:val="00A72394"/>
    <w:rsid w:val="00AA57BE"/>
    <w:rsid w:val="00AA7AC7"/>
    <w:rsid w:val="00AB049E"/>
    <w:rsid w:val="00AC3874"/>
    <w:rsid w:val="00AF2B2A"/>
    <w:rsid w:val="00B02EC5"/>
    <w:rsid w:val="00B22A63"/>
    <w:rsid w:val="00BB6665"/>
    <w:rsid w:val="00C313D1"/>
    <w:rsid w:val="00CB1615"/>
    <w:rsid w:val="00CD5F6B"/>
    <w:rsid w:val="00CF644D"/>
    <w:rsid w:val="00D217E7"/>
    <w:rsid w:val="00D84111"/>
    <w:rsid w:val="00DA7C32"/>
    <w:rsid w:val="00DC09BB"/>
    <w:rsid w:val="00DF30C7"/>
    <w:rsid w:val="00E33456"/>
    <w:rsid w:val="00E44C20"/>
    <w:rsid w:val="00EB0FD6"/>
    <w:rsid w:val="00EC6484"/>
    <w:rsid w:val="00F03C1A"/>
    <w:rsid w:val="00F07FF4"/>
    <w:rsid w:val="00F42A23"/>
    <w:rsid w:val="00F42ABB"/>
    <w:rsid w:val="00F575B5"/>
    <w:rsid w:val="00F9768A"/>
    <w:rsid w:val="00FC0E14"/>
    <w:rsid w:val="00FD4F99"/>
    <w:rsid w:val="00FD50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9AC6"/>
  <w15:chartTrackingRefBased/>
  <w15:docId w15:val="{97ACB014-8930-45D4-B015-699D97B0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874"/>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C6484"/>
    <w:pPr>
      <w:numPr>
        <w:ilvl w:val="1"/>
      </w:numPr>
    </w:pPr>
    <w:rPr>
      <w:rFonts w:ascii="Times New Roman" w:eastAsiaTheme="minorEastAsia" w:hAnsi="Times New Roman"/>
      <w:color w:val="5A5A5A" w:themeColor="text1" w:themeTint="A5"/>
      <w:spacing w:val="15"/>
      <w:lang w:val="en-GB" w:eastAsia="zh-CN"/>
    </w:rPr>
  </w:style>
  <w:style w:type="character" w:customStyle="1" w:styleId="SubtitleChar">
    <w:name w:val="Subtitle Char"/>
    <w:basedOn w:val="DefaultParagraphFont"/>
    <w:link w:val="Subtitle"/>
    <w:uiPriority w:val="11"/>
    <w:rsid w:val="00EC6484"/>
    <w:rPr>
      <w:rFonts w:ascii="Times New Roman" w:eastAsiaTheme="minorEastAsia" w:hAnsi="Times New Roman"/>
      <w:color w:val="5A5A5A" w:themeColor="text1" w:themeTint="A5"/>
      <w:spacing w:val="15"/>
    </w:rPr>
  </w:style>
  <w:style w:type="paragraph" w:styleId="ListParagraph">
    <w:name w:val="List Paragraph"/>
    <w:basedOn w:val="Normal"/>
    <w:uiPriority w:val="34"/>
    <w:qFormat/>
    <w:rsid w:val="00997087"/>
    <w:pPr>
      <w:ind w:left="720"/>
      <w:contextualSpacing/>
    </w:pPr>
    <w:rPr>
      <w:rFonts w:eastAsiaTheme="minorEastAsia"/>
      <w:lang w:val="en-GB" w:eastAsia="zh-CN"/>
    </w:rPr>
  </w:style>
  <w:style w:type="character" w:styleId="CommentReference">
    <w:name w:val="annotation reference"/>
    <w:basedOn w:val="DefaultParagraphFont"/>
    <w:uiPriority w:val="99"/>
    <w:semiHidden/>
    <w:unhideWhenUsed/>
    <w:rsid w:val="00C313D1"/>
    <w:rPr>
      <w:sz w:val="16"/>
      <w:szCs w:val="16"/>
    </w:rPr>
  </w:style>
  <w:style w:type="paragraph" w:styleId="CommentText">
    <w:name w:val="annotation text"/>
    <w:basedOn w:val="Normal"/>
    <w:link w:val="CommentTextChar"/>
    <w:uiPriority w:val="99"/>
    <w:semiHidden/>
    <w:unhideWhenUsed/>
    <w:rsid w:val="00C313D1"/>
    <w:pPr>
      <w:spacing w:line="240" w:lineRule="auto"/>
    </w:pPr>
    <w:rPr>
      <w:rFonts w:eastAsiaTheme="minorEastAsia"/>
      <w:sz w:val="20"/>
      <w:szCs w:val="20"/>
      <w:lang w:val="en-GB" w:eastAsia="zh-CN"/>
    </w:rPr>
  </w:style>
  <w:style w:type="character" w:customStyle="1" w:styleId="CommentTextChar">
    <w:name w:val="Comment Text Char"/>
    <w:basedOn w:val="DefaultParagraphFont"/>
    <w:link w:val="CommentText"/>
    <w:uiPriority w:val="99"/>
    <w:semiHidden/>
    <w:rsid w:val="00C313D1"/>
    <w:rPr>
      <w:sz w:val="20"/>
      <w:szCs w:val="20"/>
    </w:rPr>
  </w:style>
  <w:style w:type="paragraph" w:styleId="CommentSubject">
    <w:name w:val="annotation subject"/>
    <w:basedOn w:val="CommentText"/>
    <w:next w:val="CommentText"/>
    <w:link w:val="CommentSubjectChar"/>
    <w:uiPriority w:val="99"/>
    <w:semiHidden/>
    <w:unhideWhenUsed/>
    <w:rsid w:val="00C313D1"/>
    <w:rPr>
      <w:b/>
      <w:bCs/>
    </w:rPr>
  </w:style>
  <w:style w:type="character" w:customStyle="1" w:styleId="CommentSubjectChar">
    <w:name w:val="Comment Subject Char"/>
    <w:basedOn w:val="CommentTextChar"/>
    <w:link w:val="CommentSubject"/>
    <w:uiPriority w:val="99"/>
    <w:semiHidden/>
    <w:rsid w:val="00C313D1"/>
    <w:rPr>
      <w:b/>
      <w:bCs/>
      <w:sz w:val="20"/>
      <w:szCs w:val="20"/>
    </w:rPr>
  </w:style>
  <w:style w:type="paragraph" w:styleId="BalloonText">
    <w:name w:val="Balloon Text"/>
    <w:basedOn w:val="Normal"/>
    <w:link w:val="BalloonTextChar"/>
    <w:uiPriority w:val="99"/>
    <w:semiHidden/>
    <w:unhideWhenUsed/>
    <w:rsid w:val="00C3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3D1"/>
    <w:rPr>
      <w:rFonts w:ascii="Segoe UI" w:hAnsi="Segoe UI" w:cs="Segoe UI"/>
      <w:sz w:val="18"/>
      <w:szCs w:val="18"/>
    </w:rPr>
  </w:style>
  <w:style w:type="paragraph" w:styleId="Header">
    <w:name w:val="header"/>
    <w:basedOn w:val="Normal"/>
    <w:link w:val="HeaderChar"/>
    <w:uiPriority w:val="99"/>
    <w:unhideWhenUsed/>
    <w:rsid w:val="00CB1615"/>
    <w:pPr>
      <w:tabs>
        <w:tab w:val="center" w:pos="4680"/>
        <w:tab w:val="right" w:pos="9360"/>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CB1615"/>
  </w:style>
  <w:style w:type="paragraph" w:styleId="Footer">
    <w:name w:val="footer"/>
    <w:basedOn w:val="Normal"/>
    <w:link w:val="FooterChar"/>
    <w:uiPriority w:val="99"/>
    <w:unhideWhenUsed/>
    <w:rsid w:val="00CB1615"/>
    <w:pPr>
      <w:tabs>
        <w:tab w:val="center" w:pos="4680"/>
        <w:tab w:val="right" w:pos="9360"/>
      </w:tabs>
      <w:spacing w:after="0" w:line="240" w:lineRule="auto"/>
    </w:pPr>
    <w:rPr>
      <w:rFonts w:eastAsiaTheme="minorEastAsia"/>
      <w:lang w:val="en-GB" w:eastAsia="zh-CN"/>
    </w:rPr>
  </w:style>
  <w:style w:type="character" w:customStyle="1" w:styleId="FooterChar">
    <w:name w:val="Footer Char"/>
    <w:basedOn w:val="DefaultParagraphFont"/>
    <w:link w:val="Footer"/>
    <w:uiPriority w:val="99"/>
    <w:rsid w:val="00CB1615"/>
  </w:style>
  <w:style w:type="paragraph" w:styleId="NormalWeb">
    <w:name w:val="Normal (Web)"/>
    <w:basedOn w:val="Normal"/>
    <w:uiPriority w:val="99"/>
    <w:semiHidden/>
    <w:unhideWhenUsed/>
    <w:rsid w:val="007A5641"/>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Strong">
    <w:name w:val="Strong"/>
    <w:basedOn w:val="DefaultParagraphFont"/>
    <w:uiPriority w:val="22"/>
    <w:qFormat/>
    <w:rsid w:val="007A5641"/>
    <w:rPr>
      <w:b/>
      <w:bCs/>
    </w:rPr>
  </w:style>
  <w:style w:type="character" w:styleId="Emphasis">
    <w:name w:val="Emphasis"/>
    <w:basedOn w:val="DefaultParagraphFont"/>
    <w:uiPriority w:val="20"/>
    <w:qFormat/>
    <w:rsid w:val="007A5641"/>
    <w:rPr>
      <w:i/>
      <w:iCs/>
    </w:rPr>
  </w:style>
  <w:style w:type="table" w:styleId="TableGrid">
    <w:name w:val="Table Grid"/>
    <w:basedOn w:val="TableNormal"/>
    <w:uiPriority w:val="39"/>
    <w:rsid w:val="0033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8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laetitia_ monbec</dc:creator>
  <cp:keywords/>
  <dc:description/>
  <cp:lastModifiedBy>Reviewer</cp:lastModifiedBy>
  <cp:revision>3</cp:revision>
  <dcterms:created xsi:type="dcterms:W3CDTF">2019-03-20T06:26:00Z</dcterms:created>
  <dcterms:modified xsi:type="dcterms:W3CDTF">2019-03-20T06:27:00Z</dcterms:modified>
</cp:coreProperties>
</file>