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6CDC9D" w14:textId="77777777" w:rsidR="00634506" w:rsidRPr="001169D6" w:rsidRDefault="00634506" w:rsidP="00EA5099">
      <w:pPr>
        <w:autoSpaceDE w:val="0"/>
        <w:autoSpaceDN w:val="0"/>
        <w:adjustRightInd w:val="0"/>
        <w:jc w:val="center"/>
        <w:rPr>
          <w:b/>
        </w:rPr>
      </w:pPr>
      <w:r w:rsidRPr="001169D6">
        <w:rPr>
          <w:b/>
        </w:rPr>
        <w:t>NATIONAL UNIVERSITY OF SINGAPORE</w:t>
      </w:r>
    </w:p>
    <w:p w14:paraId="616CDC9E" w14:textId="77777777" w:rsidR="00634506" w:rsidRPr="001169D6" w:rsidRDefault="00634506" w:rsidP="00EA5099">
      <w:pPr>
        <w:autoSpaceDE w:val="0"/>
        <w:autoSpaceDN w:val="0"/>
        <w:adjustRightInd w:val="0"/>
        <w:jc w:val="center"/>
        <w:rPr>
          <w:b/>
        </w:rPr>
      </w:pPr>
      <w:r w:rsidRPr="001169D6">
        <w:rPr>
          <w:b/>
        </w:rPr>
        <w:t>Department of Statistics and Applied Probability</w:t>
      </w:r>
    </w:p>
    <w:p w14:paraId="616CDC9F" w14:textId="77777777" w:rsidR="00634506" w:rsidRPr="001169D6" w:rsidRDefault="00634506" w:rsidP="003119B4">
      <w:pPr>
        <w:autoSpaceDE w:val="0"/>
        <w:autoSpaceDN w:val="0"/>
        <w:adjustRightInd w:val="0"/>
        <w:jc w:val="both"/>
      </w:pPr>
    </w:p>
    <w:p w14:paraId="616CDCA0" w14:textId="53A06862" w:rsidR="00634506" w:rsidRPr="001169D6" w:rsidRDefault="00634506" w:rsidP="003119B4">
      <w:pPr>
        <w:autoSpaceDE w:val="0"/>
        <w:autoSpaceDN w:val="0"/>
        <w:adjustRightInd w:val="0"/>
        <w:jc w:val="both"/>
      </w:pPr>
      <w:r w:rsidRPr="001169D6">
        <w:t>(20</w:t>
      </w:r>
      <w:r w:rsidR="00504031" w:rsidRPr="001169D6">
        <w:t>1</w:t>
      </w:r>
      <w:r w:rsidR="00F356A5">
        <w:t>8</w:t>
      </w:r>
      <w:r w:rsidRPr="001169D6">
        <w:t>/</w:t>
      </w:r>
      <w:r w:rsidR="00504031" w:rsidRPr="001169D6">
        <w:t>1</w:t>
      </w:r>
      <w:r w:rsidR="00F356A5">
        <w:t>9</w:t>
      </w:r>
      <w:r w:rsidRPr="001169D6">
        <w:t xml:space="preserve">) Semester </w:t>
      </w:r>
      <w:r w:rsidR="00F356A5">
        <w:t>1</w:t>
      </w:r>
      <w:r w:rsidR="00752E13">
        <w:tab/>
      </w:r>
      <w:r w:rsidR="00752E13">
        <w:tab/>
      </w:r>
      <w:r w:rsidRPr="001169D6">
        <w:t xml:space="preserve">ST2334 Probability and Statistics </w:t>
      </w:r>
      <w:r w:rsidRPr="001169D6">
        <w:tab/>
      </w:r>
      <w:r w:rsidRPr="001169D6">
        <w:tab/>
      </w:r>
      <w:r w:rsidR="00F16057">
        <w:t xml:space="preserve">            </w:t>
      </w:r>
      <w:r w:rsidR="005F0A58" w:rsidRPr="001169D6">
        <w:t>T</w:t>
      </w:r>
      <w:r w:rsidRPr="001169D6">
        <w:t>utorial</w:t>
      </w:r>
      <w:r w:rsidR="00F16057">
        <w:t xml:space="preserve"> 10</w:t>
      </w:r>
      <w:r w:rsidRPr="001169D6">
        <w:t xml:space="preserve"> </w:t>
      </w:r>
    </w:p>
    <w:p w14:paraId="616CDCA1" w14:textId="77777777" w:rsidR="00A443D0" w:rsidRDefault="00A443D0" w:rsidP="003119B4">
      <w:pPr>
        <w:tabs>
          <w:tab w:val="num" w:pos="540"/>
          <w:tab w:val="num" w:pos="927"/>
        </w:tabs>
        <w:autoSpaceDE w:val="0"/>
        <w:autoSpaceDN w:val="0"/>
        <w:adjustRightInd w:val="0"/>
        <w:ind w:left="540"/>
        <w:jc w:val="both"/>
      </w:pPr>
    </w:p>
    <w:p w14:paraId="2B3787F0" w14:textId="77777777" w:rsidR="00BD1FD9" w:rsidRDefault="00BD1FD9" w:rsidP="00BD1FD9">
      <w:pPr>
        <w:pStyle w:val="ListParagraph"/>
        <w:numPr>
          <w:ilvl w:val="0"/>
          <w:numId w:val="37"/>
        </w:numPr>
        <w:autoSpaceDE w:val="0"/>
        <w:autoSpaceDN w:val="0"/>
        <w:adjustRightInd w:val="0"/>
        <w:ind w:left="567" w:hanging="567"/>
        <w:jc w:val="both"/>
      </w:pPr>
      <w:r>
        <w:t>Find</w:t>
      </w:r>
    </w:p>
    <w:p w14:paraId="0C66CA7F" w14:textId="77777777" w:rsidR="00BD1FD9" w:rsidRPr="008C7F24" w:rsidRDefault="000C650E" w:rsidP="00BD1FD9">
      <w:pPr>
        <w:pStyle w:val="ListParagraph"/>
        <w:numPr>
          <w:ilvl w:val="0"/>
          <w:numId w:val="34"/>
        </w:numPr>
        <w:tabs>
          <w:tab w:val="clear" w:pos="720"/>
        </w:tabs>
        <w:autoSpaceDE w:val="0"/>
        <w:autoSpaceDN w:val="0"/>
        <w:adjustRightInd w:val="0"/>
        <w:ind w:left="1134" w:hanging="567"/>
        <w:jc w:val="both"/>
      </w:pPr>
      <m:oMath>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4;0.99</m:t>
            </m:r>
          </m:e>
        </m:d>
      </m:oMath>
    </w:p>
    <w:p w14:paraId="5E73287A" w14:textId="77777777" w:rsidR="00BD1FD9" w:rsidRPr="008C7F24" w:rsidRDefault="000C650E" w:rsidP="00BD1FD9">
      <w:pPr>
        <w:pStyle w:val="ListParagraph"/>
        <w:numPr>
          <w:ilvl w:val="0"/>
          <w:numId w:val="34"/>
        </w:numPr>
        <w:tabs>
          <w:tab w:val="clear" w:pos="720"/>
        </w:tabs>
        <w:autoSpaceDE w:val="0"/>
        <w:autoSpaceDN w:val="0"/>
        <w:adjustRightInd w:val="0"/>
        <w:ind w:left="1134" w:hanging="567"/>
        <w:jc w:val="both"/>
      </w:pPr>
      <m:oMath>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19;0.025</m:t>
            </m:r>
          </m:e>
        </m:d>
      </m:oMath>
    </w:p>
    <w:p w14:paraId="02E4AEF5" w14:textId="77777777" w:rsidR="00BD1FD9" w:rsidRPr="008C7F24" w:rsidRDefault="000C650E" w:rsidP="00BD1FD9">
      <w:pPr>
        <w:pStyle w:val="ListParagraph"/>
        <w:numPr>
          <w:ilvl w:val="0"/>
          <w:numId w:val="34"/>
        </w:numPr>
        <w:tabs>
          <w:tab w:val="clear" w:pos="720"/>
        </w:tabs>
        <w:autoSpaceDE w:val="0"/>
        <w:autoSpaceDN w:val="0"/>
        <w:adjustRightInd w:val="0"/>
        <w:ind w:left="1134" w:hanging="567"/>
        <w:jc w:val="both"/>
      </w:pPr>
      <m:oMath>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5.226&lt;</m:t>
                </m:r>
                <m:sSubSup>
                  <m:sSubSupPr>
                    <m:ctrlPr>
                      <w:rPr>
                        <w:rFonts w:ascii="Cambria Math" w:hAnsi="Cambria Math"/>
                        <w:i/>
                      </w:rPr>
                    </m:ctrlPr>
                  </m:sSubSupPr>
                  <m:e>
                    <m:r>
                      <w:rPr>
                        <w:rFonts w:ascii="Cambria Math" w:hAnsi="Cambria Math"/>
                      </w:rPr>
                      <m:t>χ</m:t>
                    </m:r>
                  </m:e>
                  <m:sub>
                    <m:r>
                      <w:rPr>
                        <w:rFonts w:ascii="Cambria Math" w:hAnsi="Cambria Math"/>
                      </w:rPr>
                      <m:t>12</m:t>
                    </m:r>
                  </m:sub>
                  <m:sup>
                    <m:r>
                      <w:rPr>
                        <w:rFonts w:ascii="Cambria Math" w:hAnsi="Cambria Math"/>
                      </w:rPr>
                      <m:t>2</m:t>
                    </m:r>
                  </m:sup>
                </m:sSubSup>
                <m:r>
                  <w:rPr>
                    <w:rFonts w:ascii="Cambria Math" w:hAnsi="Cambria Math"/>
                  </w:rPr>
                  <m:t>&lt;21.026</m:t>
                </m:r>
              </m:e>
            </m:d>
          </m:e>
        </m:func>
      </m:oMath>
    </w:p>
    <w:p w14:paraId="1A18B04B" w14:textId="77777777" w:rsidR="00BD1FD9" w:rsidRPr="008C7F24" w:rsidRDefault="000C650E" w:rsidP="00BD1FD9">
      <w:pPr>
        <w:pStyle w:val="ListParagraph"/>
        <w:numPr>
          <w:ilvl w:val="0"/>
          <w:numId w:val="34"/>
        </w:numPr>
        <w:tabs>
          <w:tab w:val="clear" w:pos="720"/>
        </w:tabs>
        <w:autoSpaceDE w:val="0"/>
        <w:autoSpaceDN w:val="0"/>
        <w:adjustRightInd w:val="0"/>
        <w:ind w:left="1134" w:hanging="567"/>
        <w:jc w:val="both"/>
      </w:pPr>
      <m:oMath>
        <m:sSub>
          <m:sSubPr>
            <m:ctrlPr>
              <w:rPr>
                <w:rFonts w:ascii="Cambria Math" w:hAnsi="Cambria Math"/>
                <w:i/>
              </w:rPr>
            </m:ctrlPr>
          </m:sSubPr>
          <m:e>
            <m:r>
              <w:rPr>
                <w:rFonts w:ascii="Cambria Math" w:hAnsi="Cambria Math"/>
              </w:rPr>
              <m:t>t</m:t>
            </m:r>
          </m:e>
          <m:sub>
            <m:r>
              <w:rPr>
                <w:rFonts w:ascii="Cambria Math" w:hAnsi="Cambria Math"/>
              </w:rPr>
              <m:t>15;0.025</m:t>
            </m:r>
          </m:sub>
        </m:sSub>
      </m:oMath>
    </w:p>
    <w:p w14:paraId="402FE512" w14:textId="77777777" w:rsidR="00BD1FD9" w:rsidRPr="008C7F24" w:rsidRDefault="000C650E" w:rsidP="00BD1FD9">
      <w:pPr>
        <w:pStyle w:val="ListParagraph"/>
        <w:numPr>
          <w:ilvl w:val="0"/>
          <w:numId w:val="34"/>
        </w:numPr>
        <w:tabs>
          <w:tab w:val="clear" w:pos="720"/>
        </w:tabs>
        <w:autoSpaceDE w:val="0"/>
        <w:autoSpaceDN w:val="0"/>
        <w:adjustRightInd w:val="0"/>
        <w:ind w:left="1134" w:hanging="567"/>
        <w:jc w:val="both"/>
      </w:pPr>
      <m:oMath>
        <m:sSub>
          <m:sSubPr>
            <m:ctrlPr>
              <w:rPr>
                <w:rFonts w:ascii="Cambria Math" w:hAnsi="Cambria Math"/>
                <w:i/>
              </w:rPr>
            </m:ctrlPr>
          </m:sSubPr>
          <m:e>
            <m:r>
              <w:rPr>
                <w:rFonts w:ascii="Cambria Math" w:hAnsi="Cambria Math"/>
              </w:rPr>
              <m:t>t</m:t>
            </m:r>
          </m:e>
          <m:sub>
            <m:r>
              <w:rPr>
                <w:rFonts w:ascii="Cambria Math" w:hAnsi="Cambria Math"/>
              </w:rPr>
              <m:t>7;0.95</m:t>
            </m:r>
          </m:sub>
        </m:sSub>
      </m:oMath>
    </w:p>
    <w:p w14:paraId="0873BA62" w14:textId="77777777" w:rsidR="00BD1FD9" w:rsidRPr="008C7F24" w:rsidRDefault="000C650E" w:rsidP="00BD1FD9">
      <w:pPr>
        <w:pStyle w:val="ListParagraph"/>
        <w:numPr>
          <w:ilvl w:val="0"/>
          <w:numId w:val="34"/>
        </w:numPr>
        <w:tabs>
          <w:tab w:val="clear" w:pos="720"/>
        </w:tabs>
        <w:autoSpaceDE w:val="0"/>
        <w:autoSpaceDN w:val="0"/>
        <w:adjustRightInd w:val="0"/>
        <w:ind w:left="1134" w:hanging="567"/>
        <w:jc w:val="both"/>
      </w:pPr>
      <m:oMath>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7</m:t>
                    </m:r>
                  </m:sub>
                </m:sSub>
                <m:r>
                  <w:rPr>
                    <w:rFonts w:ascii="Cambria Math" w:hAnsi="Cambria Math"/>
                  </w:rPr>
                  <m:t>&lt;2.365</m:t>
                </m:r>
              </m:e>
            </m:d>
          </m:e>
        </m:func>
      </m:oMath>
    </w:p>
    <w:p w14:paraId="5AC20915" w14:textId="77777777" w:rsidR="00BD1FD9" w:rsidRPr="008C7F24" w:rsidRDefault="000C650E" w:rsidP="00BD1FD9">
      <w:pPr>
        <w:pStyle w:val="ListParagraph"/>
        <w:numPr>
          <w:ilvl w:val="0"/>
          <w:numId w:val="34"/>
        </w:numPr>
        <w:tabs>
          <w:tab w:val="clear" w:pos="720"/>
        </w:tabs>
        <w:autoSpaceDE w:val="0"/>
        <w:autoSpaceDN w:val="0"/>
        <w:adjustRightInd w:val="0"/>
        <w:ind w:left="1134" w:hanging="567"/>
        <w:jc w:val="both"/>
      </w:pPr>
      <m:oMath>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-1.356&lt;</m:t>
                </m:r>
                <m:sSub>
                  <m:sSubPr>
                    <m:ctrlPr>
                      <w:rPr>
                        <w:rFonts w:ascii="Cambria Math" w:hAnsi="Cambria Math"/>
                        <w:i/>
                      </w:rPr>
                    </m:ctrlPr>
                  </m:sSubPr>
                  <m:e>
                    <m:r>
                      <w:rPr>
                        <w:rFonts w:ascii="Cambria Math" w:hAnsi="Cambria Math"/>
                      </w:rPr>
                      <m:t>T</m:t>
                    </m:r>
                  </m:e>
                  <m:sub>
                    <m:r>
                      <w:rPr>
                        <w:rFonts w:ascii="Cambria Math" w:hAnsi="Cambria Math"/>
                      </w:rPr>
                      <m:t>12</m:t>
                    </m:r>
                  </m:sub>
                </m:sSub>
                <m:r>
                  <w:rPr>
                    <w:rFonts w:ascii="Cambria Math" w:hAnsi="Cambria Math"/>
                  </w:rPr>
                  <m:t>&lt;2.179</m:t>
                </m:r>
              </m:e>
            </m:d>
          </m:e>
        </m:func>
      </m:oMath>
    </w:p>
    <w:p w14:paraId="60E34F68" w14:textId="77777777" w:rsidR="00BD1FD9" w:rsidRPr="008C7F24" w:rsidRDefault="00BD1FD9" w:rsidP="00BD1FD9">
      <w:pPr>
        <w:pStyle w:val="ListParagraph"/>
        <w:numPr>
          <w:ilvl w:val="0"/>
          <w:numId w:val="34"/>
        </w:numPr>
        <w:tabs>
          <w:tab w:val="clear" w:pos="720"/>
        </w:tabs>
        <w:autoSpaceDE w:val="0"/>
        <w:autoSpaceDN w:val="0"/>
        <w:adjustRightInd w:val="0"/>
        <w:ind w:left="1134" w:hanging="567"/>
        <w:jc w:val="both"/>
      </w:pPr>
      <m:oMath>
        <m:r>
          <w:rPr>
            <w:rFonts w:ascii="Cambria Math" w:hAnsi="Cambria Math"/>
          </w:rPr>
          <m:t>F(7, 5;0.05)</m:t>
        </m:r>
      </m:oMath>
    </w:p>
    <w:p w14:paraId="0B6A2E63" w14:textId="77777777" w:rsidR="00BD1FD9" w:rsidRPr="008C7F24" w:rsidRDefault="00BD1FD9" w:rsidP="00BD1FD9">
      <w:pPr>
        <w:pStyle w:val="ListParagraph"/>
        <w:numPr>
          <w:ilvl w:val="0"/>
          <w:numId w:val="34"/>
        </w:numPr>
        <w:tabs>
          <w:tab w:val="clear" w:pos="720"/>
        </w:tabs>
        <w:autoSpaceDE w:val="0"/>
        <w:autoSpaceDN w:val="0"/>
        <w:adjustRightInd w:val="0"/>
        <w:ind w:left="1134" w:hanging="567"/>
        <w:jc w:val="both"/>
      </w:pPr>
      <m:oMath>
        <m:r>
          <w:rPr>
            <w:rFonts w:ascii="Cambria Math" w:hAnsi="Cambria Math"/>
          </w:rPr>
          <m:t>F(5, 7;0.05)</m:t>
        </m:r>
      </m:oMath>
    </w:p>
    <w:p w14:paraId="03824B22" w14:textId="77777777" w:rsidR="00BD1FD9" w:rsidRPr="008C7F24" w:rsidRDefault="00BD1FD9" w:rsidP="00BD1FD9">
      <w:pPr>
        <w:pStyle w:val="ListParagraph"/>
        <w:numPr>
          <w:ilvl w:val="0"/>
          <w:numId w:val="34"/>
        </w:numPr>
        <w:tabs>
          <w:tab w:val="clear" w:pos="720"/>
        </w:tabs>
        <w:autoSpaceDE w:val="0"/>
        <w:autoSpaceDN w:val="0"/>
        <w:adjustRightInd w:val="0"/>
        <w:ind w:left="1134" w:hanging="567"/>
        <w:jc w:val="both"/>
      </w:pPr>
      <m:oMath>
        <m:r>
          <w:rPr>
            <w:rFonts w:ascii="Cambria Math" w:hAnsi="Cambria Math"/>
          </w:rPr>
          <m:t>F(24, 18;0.01)</m:t>
        </m:r>
      </m:oMath>
    </w:p>
    <w:p w14:paraId="38890F8C" w14:textId="77777777" w:rsidR="00BD1FD9" w:rsidRPr="008C7F24" w:rsidRDefault="00BD1FD9" w:rsidP="00BD1FD9">
      <w:pPr>
        <w:pStyle w:val="ListParagraph"/>
        <w:numPr>
          <w:ilvl w:val="0"/>
          <w:numId w:val="34"/>
        </w:numPr>
        <w:tabs>
          <w:tab w:val="clear" w:pos="720"/>
        </w:tabs>
        <w:autoSpaceDE w:val="0"/>
        <w:autoSpaceDN w:val="0"/>
        <w:adjustRightInd w:val="0"/>
        <w:ind w:left="1134" w:hanging="567"/>
        <w:jc w:val="both"/>
      </w:pPr>
      <m:oMath>
        <m:r>
          <w:rPr>
            <w:rFonts w:ascii="Cambria Math" w:hAnsi="Cambria Math"/>
          </w:rPr>
          <m:t>F(18, 24;0.95)</m:t>
        </m:r>
      </m:oMath>
    </w:p>
    <w:p w14:paraId="7D265089" w14:textId="77777777" w:rsidR="00BD1FD9" w:rsidRPr="008C7F24" w:rsidRDefault="00BD1FD9" w:rsidP="00BD1FD9">
      <w:pPr>
        <w:pStyle w:val="ListParagraph"/>
        <w:numPr>
          <w:ilvl w:val="0"/>
          <w:numId w:val="34"/>
        </w:numPr>
        <w:tabs>
          <w:tab w:val="clear" w:pos="720"/>
        </w:tabs>
        <w:autoSpaceDE w:val="0"/>
        <w:autoSpaceDN w:val="0"/>
        <w:adjustRightInd w:val="0"/>
        <w:ind w:left="1134" w:hanging="567"/>
        <w:jc w:val="both"/>
      </w:pPr>
      <m:oMath>
        <m:r>
          <w:rPr>
            <w:rFonts w:ascii="Cambria Math" w:hAnsi="Cambria Math"/>
          </w:rPr>
          <m:t>F(12, 24;0.99)</m:t>
        </m:r>
      </m:oMath>
    </w:p>
    <w:p w14:paraId="44A28E3D" w14:textId="77777777" w:rsidR="00BD1FD9" w:rsidRDefault="00BD1FD9" w:rsidP="009A35C5">
      <w:pPr>
        <w:pStyle w:val="ListParagraph"/>
        <w:autoSpaceDE w:val="0"/>
        <w:autoSpaceDN w:val="0"/>
        <w:adjustRightInd w:val="0"/>
        <w:ind w:left="567"/>
        <w:jc w:val="both"/>
      </w:pPr>
    </w:p>
    <w:p w14:paraId="546959BD" w14:textId="0422C314" w:rsidR="00F64BB6" w:rsidRDefault="00F64BB6" w:rsidP="00F64BB6">
      <w:pPr>
        <w:pStyle w:val="ListParagraph"/>
        <w:numPr>
          <w:ilvl w:val="0"/>
          <w:numId w:val="37"/>
        </w:numPr>
        <w:autoSpaceDE w:val="0"/>
        <w:autoSpaceDN w:val="0"/>
        <w:adjustRightInd w:val="0"/>
        <w:ind w:left="567" w:hanging="567"/>
        <w:jc w:val="both"/>
      </w:pPr>
      <w:r>
        <w:t>A normal population with unknown variance has a mean of 20. Is one likely to obtain a random sample of size 9 from this population with a mean of 24 and a standard deviation of 4.1? If not, what conclusion would you draw?</w:t>
      </w:r>
    </w:p>
    <w:p w14:paraId="3FA29D8F" w14:textId="77777777" w:rsidR="00F56775" w:rsidRDefault="00F56775" w:rsidP="00E6783D"/>
    <w:p w14:paraId="06C732F4" w14:textId="57278892" w:rsidR="00057FE6" w:rsidRDefault="00057FE6" w:rsidP="006A0970">
      <w:pPr>
        <w:pStyle w:val="ListParagraph"/>
        <w:numPr>
          <w:ilvl w:val="0"/>
          <w:numId w:val="35"/>
        </w:numPr>
        <w:tabs>
          <w:tab w:val="clear" w:pos="720"/>
        </w:tabs>
        <w:autoSpaceDE w:val="0"/>
        <w:autoSpaceDN w:val="0"/>
        <w:adjustRightInd w:val="0"/>
        <w:ind w:left="567" w:hanging="567"/>
        <w:jc w:val="both"/>
      </w:pPr>
      <w:r>
        <w:t xml:space="preserve">Two different box-filing machines are used to fill cereal boxes on the assembly line. The critical measurement influenced by these machines is the weight of the product in the machines. Engineers are quite certain that the variance of the weight of product is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=1</m:t>
        </m:r>
      </m:oMath>
      <w:r>
        <w:t xml:space="preserve"> gram. Experiments are conducted using both machines with sample sizes of 36 each. The sample averages for machine A and B are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A</m:t>
            </m:r>
          </m:sub>
        </m:sSub>
        <m:r>
          <w:rPr>
            <w:rFonts w:ascii="Cambria Math" w:hAnsi="Cambria Math"/>
          </w:rPr>
          <m:t>=4.5</m:t>
        </m:r>
      </m:oMath>
      <w:r>
        <w:t xml:space="preserve"> grams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B</m:t>
            </m:r>
          </m:sub>
        </m:sSub>
        <m:r>
          <w:rPr>
            <w:rFonts w:ascii="Cambria Math" w:hAnsi="Cambria Math"/>
          </w:rPr>
          <m:t>=4.7</m:t>
        </m:r>
      </m:oMath>
      <w:r>
        <w:t xml:space="preserve"> grams. Engineers seemed surprised that the two sample averages for the filling machines were so different.</w:t>
      </w:r>
    </w:p>
    <w:p w14:paraId="22FA6773" w14:textId="77777777" w:rsidR="00057FE6" w:rsidRDefault="00057FE6" w:rsidP="00057FE6">
      <w:pPr>
        <w:numPr>
          <w:ilvl w:val="1"/>
          <w:numId w:val="33"/>
        </w:numPr>
        <w:autoSpaceDE w:val="0"/>
        <w:autoSpaceDN w:val="0"/>
        <w:adjustRightInd w:val="0"/>
        <w:jc w:val="both"/>
      </w:pPr>
      <w:r>
        <w:t xml:space="preserve">Use the central limit theorem to determine </w:t>
      </w:r>
      <m:oMath>
        <m:r>
          <m:rPr>
            <m:sty m:val="p"/>
          </m:rPr>
          <w:rPr>
            <w:rFonts w:ascii="Cambria Math" w:hAnsi="Cambria Math"/>
          </w:rPr>
          <m:t>Pr⁡</m:t>
        </m:r>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B</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A</m:t>
            </m:r>
          </m:sub>
        </m:sSub>
        <m:r>
          <w:rPr>
            <w:rFonts w:ascii="Cambria Math" w:hAnsi="Cambria Math"/>
          </w:rPr>
          <m:t>≥0.2)</m:t>
        </m:r>
      </m:oMath>
      <w:r>
        <w:t xml:space="preserve"> under the condition that </w:t>
      </w:r>
      <m:oMath>
        <m:sSub>
          <m:sSubPr>
            <m:ctrlPr>
              <w:rPr>
                <w:rFonts w:ascii="Cambria Math" w:hAnsi="Cambria Math"/>
                <w:i/>
              </w:rPr>
            </m:ctrlPr>
          </m:sSubPr>
          <m:e>
            <m:r>
              <w:rPr>
                <w:rFonts w:ascii="Cambria Math" w:hAnsi="Cambria Math"/>
              </w:rPr>
              <m:t>μ</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oMath>
      <w:r>
        <w:t>.</w:t>
      </w:r>
    </w:p>
    <w:p w14:paraId="7B5F7214" w14:textId="77777777" w:rsidR="00057FE6" w:rsidRDefault="00057FE6" w:rsidP="00057FE6">
      <w:pPr>
        <w:numPr>
          <w:ilvl w:val="1"/>
          <w:numId w:val="33"/>
        </w:numPr>
        <w:autoSpaceDE w:val="0"/>
        <w:autoSpaceDN w:val="0"/>
        <w:adjustRightInd w:val="0"/>
        <w:jc w:val="both"/>
      </w:pPr>
      <w:r>
        <w:t>Do the aforementioned experiments seem to, in any way, strongly support a conjecture that the two population means for the two machines are different? Explain using your answer in (a).</w:t>
      </w:r>
    </w:p>
    <w:p w14:paraId="1D274678" w14:textId="3036F6AE" w:rsidR="00057FE6" w:rsidRDefault="00057FE6" w:rsidP="00E6783D">
      <w:pPr>
        <w:autoSpaceDE w:val="0"/>
        <w:autoSpaceDN w:val="0"/>
        <w:adjustRightInd w:val="0"/>
      </w:pPr>
    </w:p>
    <w:p w14:paraId="3634A9E5" w14:textId="0A81FD6A" w:rsidR="00AD3BFC" w:rsidRDefault="00AD3BFC" w:rsidP="00AD3BFC">
      <w:pPr>
        <w:pStyle w:val="ListParagraph"/>
        <w:numPr>
          <w:ilvl w:val="0"/>
          <w:numId w:val="33"/>
        </w:numPr>
        <w:tabs>
          <w:tab w:val="clear" w:pos="720"/>
        </w:tabs>
        <w:autoSpaceDE w:val="0"/>
        <w:autoSpaceDN w:val="0"/>
        <w:adjustRightInd w:val="0"/>
        <w:ind w:left="567" w:hanging="567"/>
        <w:jc w:val="both"/>
      </w:pPr>
      <w:r>
        <w:t xml:space="preserve">Find the probability that a random sample of 25 observations, from a normal population with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=6</m:t>
        </m:r>
      </m:oMath>
      <w:r>
        <w:t xml:space="preserve">, will have a variance </w:t>
      </w:r>
      <m:oMath>
        <m:sSup>
          <m:sSupPr>
            <m:ctrlPr>
              <w:rPr>
                <w:rFonts w:ascii="Cambria Math" w:hAnsi="Cambria Math"/>
                <w:i/>
              </w:rPr>
            </m:ctrlPr>
          </m:sSupPr>
          <m:e>
            <m:r>
              <w:rPr>
                <w:rFonts w:ascii="Cambria Math" w:hAnsi="Cambria Math"/>
              </w:rPr>
              <m:t>s</m:t>
            </m:r>
          </m:e>
          <m:sup>
            <m:r>
              <w:rPr>
                <w:rFonts w:ascii="Cambria Math" w:hAnsi="Cambria Math"/>
              </w:rPr>
              <m:t>2</m:t>
            </m:r>
          </m:sup>
        </m:sSup>
      </m:oMath>
    </w:p>
    <w:p w14:paraId="1D6684F2" w14:textId="77777777" w:rsidR="00AD3BFC" w:rsidRDefault="00AD3BFC" w:rsidP="00AD3BFC">
      <w:pPr>
        <w:numPr>
          <w:ilvl w:val="1"/>
          <w:numId w:val="35"/>
        </w:numPr>
        <w:tabs>
          <w:tab w:val="clear" w:pos="1440"/>
        </w:tabs>
        <w:autoSpaceDE w:val="0"/>
        <w:autoSpaceDN w:val="0"/>
        <w:adjustRightInd w:val="0"/>
        <w:ind w:left="1134" w:hanging="567"/>
        <w:jc w:val="both"/>
      </w:pPr>
      <w:r>
        <w:t>Greater than 9.1</w:t>
      </w:r>
    </w:p>
    <w:p w14:paraId="0106E7B9" w14:textId="77777777" w:rsidR="00AD3BFC" w:rsidRDefault="00AD3BFC" w:rsidP="00AD3BFC">
      <w:pPr>
        <w:numPr>
          <w:ilvl w:val="1"/>
          <w:numId w:val="35"/>
        </w:numPr>
        <w:tabs>
          <w:tab w:val="clear" w:pos="1440"/>
        </w:tabs>
        <w:autoSpaceDE w:val="0"/>
        <w:autoSpaceDN w:val="0"/>
        <w:adjustRightInd w:val="0"/>
        <w:ind w:left="1134" w:hanging="567"/>
        <w:jc w:val="both"/>
      </w:pPr>
      <w:r>
        <w:t>Between 3.462 and 10.745.</w:t>
      </w:r>
    </w:p>
    <w:p w14:paraId="00F45357" w14:textId="77777777" w:rsidR="00AD3BFC" w:rsidRDefault="00AD3BFC" w:rsidP="00AD3BFC">
      <w:pPr>
        <w:autoSpaceDE w:val="0"/>
        <w:autoSpaceDN w:val="0"/>
        <w:adjustRightInd w:val="0"/>
        <w:ind w:left="540"/>
        <w:jc w:val="both"/>
      </w:pPr>
      <w:r>
        <w:t>Assume the sample variances to be continuous measurements.</w:t>
      </w:r>
    </w:p>
    <w:p w14:paraId="47A24FEC" w14:textId="67C90C81" w:rsidR="00E6783D" w:rsidRDefault="00E6783D" w:rsidP="00AD3BFC">
      <w:pPr>
        <w:pStyle w:val="ListParagraph"/>
        <w:autoSpaceDE w:val="0"/>
        <w:autoSpaceDN w:val="0"/>
        <w:adjustRightInd w:val="0"/>
      </w:pPr>
    </w:p>
    <w:p w14:paraId="433D123E" w14:textId="725E06C8" w:rsidR="00452BFF" w:rsidRDefault="00452BFF" w:rsidP="00D8582B">
      <w:pPr>
        <w:pStyle w:val="ListParagraph"/>
        <w:numPr>
          <w:ilvl w:val="0"/>
          <w:numId w:val="33"/>
        </w:numPr>
        <w:tabs>
          <w:tab w:val="clear" w:pos="720"/>
        </w:tabs>
        <w:autoSpaceDE w:val="0"/>
        <w:autoSpaceDN w:val="0"/>
        <w:adjustRightInd w:val="0"/>
        <w:ind w:left="567" w:hanging="567"/>
      </w:pPr>
      <w:r w:rsidRPr="00C16F01">
        <w:t xml:space="preserve">If </w:t>
      </w:r>
      <m:oMath>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oMath>
      <w:r w:rsidRPr="00C16F01">
        <w:t xml:space="preserve"> and</w:t>
      </w:r>
      <w:r w:rsidR="00DF6B37">
        <w:t xml:space="preserve"> </w:t>
      </w:r>
      <m:oMath>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oMath>
      <w:r w:rsidRPr="00C16F01">
        <w:t xml:space="preserve"> represent the variances of independent random samples of size</w:t>
      </w:r>
      <w:r w:rsidR="000539F0">
        <w:t xml:space="preserve">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=8</m:t>
        </m:r>
      </m:oMath>
      <w:r w:rsidRPr="00C16F01">
        <w:t xml:space="preserve"> and </w:t>
      </w:r>
      <m:oMath>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=12</m:t>
        </m:r>
      </m:oMath>
      <w:r w:rsidRPr="00C16F01">
        <w:t>, taken from normal populations with equal variances, find</w:t>
      </w:r>
      <w:r w:rsidR="000539F0">
        <w:t xml:space="preserve"> </w:t>
      </w:r>
      <m:oMath>
        <m:r>
          <m:rPr>
            <m:sty m:val="p"/>
          </m:rPr>
          <w:rPr>
            <w:rFonts w:ascii="Cambria Math" w:hAnsi="Cambria Math"/>
          </w:rPr>
          <m:t>Pr⁡</m:t>
        </m:r>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r>
          <m:rPr>
            <m:nor/>
          </m:rP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r>
          <w:rPr>
            <w:rFonts w:ascii="Cambria Math" w:hAnsi="Cambria Math"/>
          </w:rPr>
          <m:t>&lt;4.89)</m:t>
        </m:r>
      </m:oMath>
      <w:r w:rsidRPr="00C16F01">
        <w:t>.</w:t>
      </w:r>
    </w:p>
    <w:p w14:paraId="16F56591" w14:textId="5F4635EE" w:rsidR="00861CA7" w:rsidRDefault="00861CA7" w:rsidP="00861CA7">
      <w:pPr>
        <w:autoSpaceDE w:val="0"/>
        <w:autoSpaceDN w:val="0"/>
        <w:adjustRightInd w:val="0"/>
      </w:pPr>
    </w:p>
    <w:p w14:paraId="5D998C41" w14:textId="77777777" w:rsidR="00861CA7" w:rsidRDefault="00861CA7" w:rsidP="00861CA7">
      <w:pPr>
        <w:numPr>
          <w:ilvl w:val="0"/>
          <w:numId w:val="33"/>
        </w:numPr>
        <w:tabs>
          <w:tab w:val="num" w:pos="927"/>
        </w:tabs>
        <w:autoSpaceDE w:val="0"/>
        <w:autoSpaceDN w:val="0"/>
        <w:adjustRightInd w:val="0"/>
        <w:ind w:left="540" w:hanging="540"/>
        <w:jc w:val="both"/>
      </w:pPr>
      <w:r>
        <w:t>Consider the following measurements of the heat producing capacity of the coal produced by two mines (in millions of calories per ton):</w:t>
      </w:r>
    </w:p>
    <w:p w14:paraId="66A68D00" w14:textId="77777777" w:rsidR="00861CA7" w:rsidRDefault="00861CA7" w:rsidP="00861CA7">
      <w:pPr>
        <w:autoSpaceDE w:val="0"/>
        <w:autoSpaceDN w:val="0"/>
        <w:adjustRightInd w:val="0"/>
        <w:ind w:left="540"/>
        <w:jc w:val="both"/>
      </w:pPr>
      <w:r>
        <w:t>Mine 1:</w:t>
      </w:r>
      <w:r>
        <w:tab/>
        <w:t>8260</w:t>
      </w:r>
      <w:r>
        <w:tab/>
        <w:t>8130</w:t>
      </w:r>
      <w:r>
        <w:tab/>
        <w:t>8350</w:t>
      </w:r>
      <w:r>
        <w:tab/>
        <w:t>8070</w:t>
      </w:r>
      <w:r>
        <w:tab/>
        <w:t>8340</w:t>
      </w:r>
    </w:p>
    <w:p w14:paraId="1E7C2EB7" w14:textId="77777777" w:rsidR="00861CA7" w:rsidRDefault="00861CA7" w:rsidP="00861CA7">
      <w:pPr>
        <w:autoSpaceDE w:val="0"/>
        <w:autoSpaceDN w:val="0"/>
        <w:adjustRightInd w:val="0"/>
        <w:ind w:left="540"/>
        <w:jc w:val="both"/>
      </w:pPr>
      <w:r>
        <w:t>Mine 2:</w:t>
      </w:r>
      <w:r>
        <w:tab/>
        <w:t>7950</w:t>
      </w:r>
      <w:r>
        <w:tab/>
        <w:t>7890</w:t>
      </w:r>
      <w:r>
        <w:tab/>
        <w:t>7900</w:t>
      </w:r>
      <w:r>
        <w:tab/>
        <w:t>8140</w:t>
      </w:r>
      <w:r>
        <w:tab/>
        <w:t>7920</w:t>
      </w:r>
      <w:r>
        <w:tab/>
        <w:t>7840</w:t>
      </w:r>
    </w:p>
    <w:p w14:paraId="1D18E3AC" w14:textId="77777777" w:rsidR="00861CA7" w:rsidRDefault="00861CA7" w:rsidP="00861CA7">
      <w:pPr>
        <w:autoSpaceDE w:val="0"/>
        <w:autoSpaceDN w:val="0"/>
        <w:adjustRightInd w:val="0"/>
        <w:ind w:left="540"/>
        <w:jc w:val="both"/>
      </w:pPr>
      <w:r>
        <w:lastRenderedPageBreak/>
        <w:t>Assume that the populations are normal, can it be considered that the two population variances are equal?</w:t>
      </w:r>
    </w:p>
    <w:p w14:paraId="238FC587" w14:textId="77777777" w:rsidR="00861CA7" w:rsidRPr="009E738D" w:rsidRDefault="00861CA7" w:rsidP="00861CA7">
      <w:pPr>
        <w:autoSpaceDE w:val="0"/>
        <w:autoSpaceDN w:val="0"/>
        <w:adjustRightInd w:val="0"/>
      </w:pPr>
    </w:p>
    <w:p w14:paraId="0CC594C8" w14:textId="3E5DA125" w:rsidR="00452BFF" w:rsidRDefault="009E738D" w:rsidP="00D8582B">
      <w:pPr>
        <w:numPr>
          <w:ilvl w:val="0"/>
          <w:numId w:val="33"/>
        </w:numPr>
        <w:tabs>
          <w:tab w:val="clear" w:pos="720"/>
        </w:tabs>
        <w:autoSpaceDE w:val="0"/>
        <w:autoSpaceDN w:val="0"/>
        <w:adjustRightInd w:val="0"/>
        <w:ind w:left="567" w:hanging="567"/>
      </w:pPr>
      <w:r w:rsidRPr="000A4462">
        <w:rPr>
          <w:vanish/>
        </w:rPr>
        <w:t>Walpole, Myers, Myers 8ed p285 P9.2</w:t>
      </w:r>
      <w:r>
        <w:rPr>
          <w:vanish/>
        </w:rPr>
        <w:t xml:space="preserve"> </w:t>
      </w:r>
      <w:r w:rsidR="00452BFF">
        <w:t xml:space="preserve">Let </w:t>
      </w:r>
      <m:oMath>
        <m:r>
          <w:rPr>
            <w:rFonts w:ascii="Cambria Math" w:hAnsi="Cambria Math"/>
          </w:rPr>
          <m:t>X</m:t>
        </m:r>
      </m:oMath>
      <w:r w:rsidR="00452BFF">
        <w:rPr>
          <w:i/>
        </w:rPr>
        <w:t xml:space="preserve"> </w:t>
      </w:r>
      <w:r w:rsidR="00452BFF">
        <w:t xml:space="preserve">be </w:t>
      </w:r>
      <w:smartTag w:uri="schemas-ifinger-com/smarttag" w:element="data">
        <w:smartTagPr>
          <w:attr w:name="CONTEXT" w:val="2. Let X  be a ???????????????????????????????????????????????????????????????????????????????????????????????????????????????????????????????, X2, ..., Xn be a random sample with E(Xi) = ﾵ and V(Xi) = s2.  Let &#10;"/>
          <w:attr w:name="STARTPOS" w:val="14"/>
          <w:attr w:name="LANGUAGE" w:val="0"/>
        </w:smartTagPr>
        <w:r w:rsidR="00452BFF">
          <w:t>a</w:t>
        </w:r>
      </w:smartTag>
      <w:r w:rsidR="00452BFF">
        <w:t xml:space="preserve"> </w:t>
      </w:r>
      <w:smartTag w:uri="schemas-ifinger-com/smarttag" w:element="data">
        <w:smartTagPr>
          <w:attr w:name="CONTEXT" w:val="2. Let X  be a binomial ???????????????????????????????????????????????????????????????????????????????????????????????????????????????????????????????? , X2, ..., Xn be a random sample with E(Xi) = ﾵ and V(Xi) = s2.  Let &#10;"/>
          <w:attr w:name="STARTPOS" w:val="16"/>
          <w:attr w:name="LANGUAGE" w:val="0"/>
        </w:smartTagPr>
        <w:r w:rsidR="00452BFF">
          <w:t>binomial</w:t>
        </w:r>
      </w:smartTag>
      <w:r w:rsidR="00452BFF">
        <w:t xml:space="preserve"> </w:t>
      </w:r>
      <w:smartTag w:uri="schemas-ifinger-com/smarttag" w:element="data">
        <w:smartTagPr>
          <w:attr w:name="CONTEXT" w:val="2. Let X  be a binomial random variable ???????????????????????????????????????????????????????????????????????????????????????????????????????????????????????????????? , X2, ..., Xn be a random sample with E(Xi) = ﾵ and V(Xi) = s2.  Let &#10;"/>
          <w:attr w:name="STARTPOS" w:val="25"/>
          <w:attr w:name="LANGUAGE" w:val="0"/>
        </w:smartTagPr>
        <w:r w:rsidR="00452BFF">
          <w:t>random</w:t>
        </w:r>
      </w:smartTag>
      <w:r w:rsidR="00452BFF">
        <w:t xml:space="preserve"> </w:t>
      </w:r>
      <w:smartTag w:uri="schemas-ifinger-com/smarttag" w:element="data">
        <w:smartTagPr>
          <w:attr w:name="CONTEXT" w:val="2. Let X  be a binomial random variable ???????????????????????????????????????????????????????????????????????????????????????????????????????????????????????????????? , X2, ..., Xn be a random sample with E(Xi) = ﾵ and V(Xi) = s2.  Let &#10;"/>
          <w:attr w:name="STARTPOS" w:val="32"/>
          <w:attr w:name="LANGUAGE" w:val="0"/>
        </w:smartTagPr>
        <w:r w:rsidR="00452BFF">
          <w:t>variable</w:t>
        </w:r>
      </w:smartTag>
      <w:r w:rsidR="00452BFF">
        <w:t xml:space="preserve"> </w:t>
      </w:r>
      <w:smartTag w:uri="schemas-ifinger-com/smarttag" w:element="data">
        <w:smartTagPr>
          <w:attr w:name="CONTEXT" w:val="2. Let X  be a binomial random variable with ???????????????????????????????????????????????????????????????????????????????????????????????????????????????????????????????? , X2, ..., Xn be a random sample with E(Xi) = ﾵ and V(Xi) = s2.  Let &#10;"/>
          <w:attr w:name="STARTPOS" w:val="41"/>
          <w:attr w:name="LANGUAGE" w:val="0"/>
        </w:smartTagPr>
        <w:r w:rsidR="00452BFF">
          <w:t>with</w:t>
        </w:r>
      </w:smartTag>
      <w:r w:rsidR="00452BFF">
        <w:t xml:space="preserve"> </w:t>
      </w:r>
      <w:smartTag w:uri="schemas-ifinger-com/smarttag" w:element="data">
        <w:smartTagPr>
          <w:attr w:name="CONTEXT" w:val="2. Let X  be a binomial random variable with parameters nand p. , X2, ..., Xn be a random sample with E(Xi) = ﾵ and V(Xi) = s2.  Let &#10;"/>
          <w:attr w:name="STARTPOS" w:val="46"/>
          <w:attr w:name="LANGUAGE" w:val="0"/>
        </w:smartTagPr>
        <w:r w:rsidR="00452BFF">
          <w:t>parameters</w:t>
        </w:r>
      </w:smartTag>
      <w:r w:rsidR="00452BFF">
        <w:t xml:space="preserve"> </w:t>
      </w:r>
      <m:oMath>
        <m:r>
          <w:rPr>
            <w:rFonts w:ascii="Cambria Math" w:hAnsi="Cambria Math"/>
          </w:rPr>
          <m:t>n</m:t>
        </m:r>
      </m:oMath>
      <w:r w:rsidR="00452BFF">
        <w:rPr>
          <w:i/>
        </w:rPr>
        <w:t xml:space="preserve"> </w:t>
      </w:r>
      <w:smartTag w:uri="schemas-ifinger-com/smarttag" w:element="data">
        <w:smartTagPr>
          <w:attr w:name="CONTEXT" w:val="2. Let X  be a binomial random variable with parameters n and p. , X2, ..., Xn be a random sample with E(Xi) = ﾵ and V(Xi) = s2.  Let &#10;"/>
          <w:attr w:name="STARTPOS" w:val="59"/>
          <w:attr w:name="LANGUAGE" w:val="0"/>
        </w:smartTagPr>
        <w:r w:rsidR="00452BFF">
          <w:t>and</w:t>
        </w:r>
      </w:smartTag>
      <w:r w:rsidR="00452BFF">
        <w:t xml:space="preserve"> </w:t>
      </w:r>
      <m:oMath>
        <m:r>
          <w:rPr>
            <w:rFonts w:ascii="Cambria Math" w:hAnsi="Cambria Math"/>
          </w:rPr>
          <m:t>p</m:t>
        </m:r>
      </m:oMath>
      <w:r w:rsidR="00452BFF">
        <w:t xml:space="preserve">. </w:t>
      </w:r>
    </w:p>
    <w:p w14:paraId="12E981AB" w14:textId="0CD5A421" w:rsidR="00452BFF" w:rsidRDefault="00452BFF" w:rsidP="00D8582B">
      <w:pPr>
        <w:numPr>
          <w:ilvl w:val="1"/>
          <w:numId w:val="33"/>
        </w:numPr>
        <w:tabs>
          <w:tab w:val="clear" w:pos="1440"/>
        </w:tabs>
        <w:autoSpaceDE w:val="0"/>
        <w:autoSpaceDN w:val="0"/>
        <w:adjustRightInd w:val="0"/>
        <w:ind w:left="1134" w:hanging="567"/>
      </w:pPr>
      <w:r>
        <w:t xml:space="preserve">Let </w:t>
      </w:r>
      <m:oMath>
        <m:r>
          <w:rPr>
            <w:rFonts w:ascii="Cambria Math" w:hAnsi="Cambria Math"/>
          </w:rPr>
          <m:t>U=X</m:t>
        </m:r>
        <m:r>
          <m:rPr>
            <m:nor/>
          </m:rPr>
          <w:rPr>
            <w:rFonts w:ascii="Cambria Math" w:hAnsi="Cambria Math"/>
          </w:rPr>
          <m:t>/</m:t>
        </m:r>
        <m:r>
          <w:rPr>
            <w:rFonts w:ascii="Cambria Math" w:hAnsi="Cambria Math"/>
          </w:rPr>
          <m:t>n</m:t>
        </m:r>
      </m:oMath>
      <w:r>
        <w:t xml:space="preserve">.  Show that </w:t>
      </w:r>
      <m:oMath>
        <m:r>
          <w:rPr>
            <w:rFonts w:ascii="Cambria Math" w:hAnsi="Cambria Math"/>
          </w:rPr>
          <m:t>U</m:t>
        </m:r>
      </m:oMath>
      <w:r>
        <w:t xml:space="preserve"> is an unbiased estimator of </w:t>
      </w:r>
      <m:oMath>
        <m:r>
          <w:rPr>
            <w:rFonts w:ascii="Cambria Math" w:hAnsi="Cambria Math"/>
          </w:rPr>
          <m:t>p</m:t>
        </m:r>
      </m:oMath>
      <w:r>
        <w:t>.</w:t>
      </w:r>
    </w:p>
    <w:p w14:paraId="23203BC3" w14:textId="1D2B2BEC" w:rsidR="00452BFF" w:rsidRPr="00310AFB" w:rsidRDefault="00452BFF" w:rsidP="00D8582B">
      <w:pPr>
        <w:numPr>
          <w:ilvl w:val="1"/>
          <w:numId w:val="33"/>
        </w:numPr>
        <w:tabs>
          <w:tab w:val="clear" w:pos="1440"/>
        </w:tabs>
        <w:autoSpaceDE w:val="0"/>
        <w:autoSpaceDN w:val="0"/>
        <w:adjustRightInd w:val="0"/>
        <w:ind w:left="1134" w:hanging="567"/>
      </w:pPr>
      <w:r>
        <w:t>Let</w:t>
      </w:r>
      <w:r w:rsidR="002233B7">
        <w:t xml:space="preserve"> </w:t>
      </w:r>
      <m:oMath>
        <m:r>
          <w:rPr>
            <w:rFonts w:ascii="Cambria Math" w:hAnsi="Cambria Math"/>
          </w:rPr>
          <m:t>V=</m:t>
        </m:r>
        <m:f>
          <m:fPr>
            <m:ctrlPr>
              <w:rPr>
                <w:rFonts w:ascii="Cambria Math" w:hAnsi="Cambria Math"/>
                <w:i/>
              </w:rPr>
            </m:ctrlPr>
          </m:fPr>
          <m:num>
            <m:r>
              <w:rPr>
                <w:rFonts w:ascii="Cambria Math" w:hAnsi="Cambria Math"/>
              </w:rPr>
              <m:t>X+n</m:t>
            </m:r>
            <m:r>
              <m:rPr>
                <m:nor/>
              </m:rPr>
              <w:rPr>
                <w:rFonts w:ascii="Cambria Math" w:hAnsi="Cambria Math"/>
              </w:rPr>
              <m:t>/</m:t>
            </m:r>
            <m:r>
              <w:rPr>
                <w:rFonts w:ascii="Cambria Math" w:hAnsi="Cambria Math"/>
              </w:rPr>
              <m:t>2</m:t>
            </m:r>
          </m:num>
          <m:den>
            <m:r>
              <w:rPr>
                <w:rFonts w:ascii="Cambria Math" w:hAnsi="Cambria Math"/>
              </w:rPr>
              <m:t>3n</m:t>
            </m:r>
            <m:r>
              <m:rPr>
                <m:nor/>
              </m:rPr>
              <w:rPr>
                <w:rFonts w:ascii="Cambria Math" w:hAnsi="Cambria Math"/>
              </w:rPr>
              <m:t>/</m:t>
            </m:r>
            <m:r>
              <w:rPr>
                <w:rFonts w:ascii="Cambria Math" w:hAnsi="Cambria Math"/>
              </w:rPr>
              <m:t>2</m:t>
            </m:r>
          </m:den>
        </m:f>
      </m:oMath>
      <w:r>
        <w:t xml:space="preserve">.  Show that </w:t>
      </w:r>
      <m:oMath>
        <m:r>
          <w:rPr>
            <w:rFonts w:ascii="Cambria Math" w:hAnsi="Cambria Math"/>
          </w:rPr>
          <m:t>V</m:t>
        </m:r>
      </m:oMath>
      <w:r>
        <w:t xml:space="preserve"> is a biased estimator of </w:t>
      </w:r>
      <m:oMath>
        <m:r>
          <w:rPr>
            <w:rFonts w:ascii="Cambria Math" w:hAnsi="Cambria Math"/>
          </w:rPr>
          <m:t>p</m:t>
        </m:r>
      </m:oMath>
      <w:r>
        <w:t>.</w:t>
      </w:r>
    </w:p>
    <w:p w14:paraId="1C1E4BB7" w14:textId="77777777" w:rsidR="00452BFF" w:rsidRPr="00046C48" w:rsidRDefault="00452BFF" w:rsidP="00452BFF">
      <w:pPr>
        <w:autoSpaceDE w:val="0"/>
        <w:autoSpaceDN w:val="0"/>
        <w:adjustRightInd w:val="0"/>
        <w:rPr>
          <w:vanish/>
        </w:rPr>
      </w:pPr>
      <w:r w:rsidRPr="00046C48">
        <w:rPr>
          <w:vanish/>
        </w:rPr>
        <w:t>%Devore p230 Q42</w:t>
      </w:r>
    </w:p>
    <w:p w14:paraId="514B64CD" w14:textId="77777777" w:rsidR="00452BFF" w:rsidRPr="00046C48" w:rsidRDefault="00452BFF" w:rsidP="00861CA7">
      <w:pPr>
        <w:autoSpaceDE w:val="0"/>
        <w:autoSpaceDN w:val="0"/>
        <w:adjustRightInd w:val="0"/>
        <w:ind w:left="360"/>
        <w:rPr>
          <w:vanish/>
        </w:rPr>
      </w:pPr>
      <w:r w:rsidRPr="00046C48">
        <w:rPr>
          <w:vanish/>
        </w:rPr>
        <w:t>A company hires 6 clerks and their annual incomes (in thousands of dollars) are given as follows.</w:t>
      </w:r>
    </w:p>
    <w:p w14:paraId="5466E496" w14:textId="77777777" w:rsidR="00452BFF" w:rsidRPr="00046C48" w:rsidRDefault="00452BFF" w:rsidP="00452BFF">
      <w:pPr>
        <w:autoSpaceDE w:val="0"/>
        <w:autoSpaceDN w:val="0"/>
        <w:adjustRightInd w:val="0"/>
        <w:rPr>
          <w:vanish/>
        </w:rPr>
      </w:pPr>
    </w:p>
    <w:tbl>
      <w:tblPr>
        <w:tblStyle w:val="TableGrid"/>
        <w:tblW w:w="0" w:type="auto"/>
        <w:jc w:val="center"/>
        <w:tblLook w:val="01E0" w:firstRow="1" w:lastRow="1" w:firstColumn="1" w:lastColumn="1" w:noHBand="0" w:noVBand="0"/>
      </w:tblPr>
      <w:tblGrid>
        <w:gridCol w:w="222"/>
        <w:gridCol w:w="222"/>
        <w:gridCol w:w="222"/>
        <w:gridCol w:w="222"/>
        <w:gridCol w:w="222"/>
        <w:gridCol w:w="222"/>
        <w:gridCol w:w="222"/>
      </w:tblGrid>
      <w:tr w:rsidR="00452BFF" w:rsidRPr="00046C48" w14:paraId="66923720" w14:textId="77777777" w:rsidTr="000877D2">
        <w:trPr>
          <w:jc w:val="center"/>
          <w:hidden/>
        </w:trPr>
        <w:tc>
          <w:tcPr>
            <w:tcW w:w="0" w:type="auto"/>
          </w:tcPr>
          <w:p w14:paraId="0A5C3FB6" w14:textId="77777777" w:rsidR="00452BFF" w:rsidRPr="00046C48" w:rsidRDefault="00452BFF" w:rsidP="000877D2">
            <w:pPr>
              <w:autoSpaceDE w:val="0"/>
              <w:autoSpaceDN w:val="0"/>
              <w:adjustRightInd w:val="0"/>
              <w:rPr>
                <w:vanish/>
              </w:rPr>
            </w:pPr>
            <w:r w:rsidRPr="00046C48">
              <w:rPr>
                <w:vanish/>
              </w:rPr>
              <w:t>Employee</w:t>
            </w:r>
          </w:p>
        </w:tc>
        <w:tc>
          <w:tcPr>
            <w:tcW w:w="0" w:type="auto"/>
          </w:tcPr>
          <w:p w14:paraId="1004EE34" w14:textId="77777777" w:rsidR="00452BFF" w:rsidRPr="00046C48" w:rsidRDefault="00452BFF" w:rsidP="000877D2">
            <w:pPr>
              <w:autoSpaceDE w:val="0"/>
              <w:autoSpaceDN w:val="0"/>
              <w:adjustRightInd w:val="0"/>
              <w:jc w:val="center"/>
              <w:rPr>
                <w:vanish/>
              </w:rPr>
            </w:pPr>
            <w:r w:rsidRPr="00046C48">
              <w:rPr>
                <w:vanish/>
              </w:rPr>
              <w:t>1</w:t>
            </w:r>
          </w:p>
        </w:tc>
        <w:tc>
          <w:tcPr>
            <w:tcW w:w="0" w:type="auto"/>
          </w:tcPr>
          <w:p w14:paraId="28330680" w14:textId="77777777" w:rsidR="00452BFF" w:rsidRPr="00046C48" w:rsidRDefault="00452BFF" w:rsidP="000877D2">
            <w:pPr>
              <w:autoSpaceDE w:val="0"/>
              <w:autoSpaceDN w:val="0"/>
              <w:adjustRightInd w:val="0"/>
              <w:jc w:val="center"/>
              <w:rPr>
                <w:vanish/>
              </w:rPr>
            </w:pPr>
            <w:r w:rsidRPr="00046C48">
              <w:rPr>
                <w:vanish/>
              </w:rPr>
              <w:t>2</w:t>
            </w:r>
          </w:p>
        </w:tc>
        <w:tc>
          <w:tcPr>
            <w:tcW w:w="0" w:type="auto"/>
          </w:tcPr>
          <w:p w14:paraId="488D2C86" w14:textId="77777777" w:rsidR="00452BFF" w:rsidRPr="00046C48" w:rsidRDefault="00452BFF" w:rsidP="000877D2">
            <w:pPr>
              <w:autoSpaceDE w:val="0"/>
              <w:autoSpaceDN w:val="0"/>
              <w:adjustRightInd w:val="0"/>
              <w:jc w:val="center"/>
              <w:rPr>
                <w:vanish/>
              </w:rPr>
            </w:pPr>
            <w:r w:rsidRPr="00046C48">
              <w:rPr>
                <w:vanish/>
              </w:rPr>
              <w:t>3</w:t>
            </w:r>
          </w:p>
        </w:tc>
        <w:tc>
          <w:tcPr>
            <w:tcW w:w="0" w:type="auto"/>
          </w:tcPr>
          <w:p w14:paraId="6AF1EA37" w14:textId="77777777" w:rsidR="00452BFF" w:rsidRPr="00046C48" w:rsidRDefault="00452BFF" w:rsidP="000877D2">
            <w:pPr>
              <w:autoSpaceDE w:val="0"/>
              <w:autoSpaceDN w:val="0"/>
              <w:adjustRightInd w:val="0"/>
              <w:jc w:val="center"/>
              <w:rPr>
                <w:vanish/>
              </w:rPr>
            </w:pPr>
            <w:r w:rsidRPr="00046C48">
              <w:rPr>
                <w:vanish/>
              </w:rPr>
              <w:t>4</w:t>
            </w:r>
          </w:p>
        </w:tc>
        <w:tc>
          <w:tcPr>
            <w:tcW w:w="0" w:type="auto"/>
          </w:tcPr>
          <w:p w14:paraId="5DB34281" w14:textId="77777777" w:rsidR="00452BFF" w:rsidRPr="00046C48" w:rsidRDefault="00452BFF" w:rsidP="000877D2">
            <w:pPr>
              <w:autoSpaceDE w:val="0"/>
              <w:autoSpaceDN w:val="0"/>
              <w:adjustRightInd w:val="0"/>
              <w:jc w:val="center"/>
              <w:rPr>
                <w:vanish/>
              </w:rPr>
            </w:pPr>
            <w:r w:rsidRPr="00046C48">
              <w:rPr>
                <w:vanish/>
              </w:rPr>
              <w:t>5</w:t>
            </w:r>
          </w:p>
        </w:tc>
        <w:tc>
          <w:tcPr>
            <w:tcW w:w="0" w:type="auto"/>
          </w:tcPr>
          <w:p w14:paraId="410B38E3" w14:textId="77777777" w:rsidR="00452BFF" w:rsidRPr="00046C48" w:rsidRDefault="00452BFF" w:rsidP="000877D2">
            <w:pPr>
              <w:autoSpaceDE w:val="0"/>
              <w:autoSpaceDN w:val="0"/>
              <w:adjustRightInd w:val="0"/>
              <w:jc w:val="center"/>
              <w:rPr>
                <w:vanish/>
              </w:rPr>
            </w:pPr>
            <w:r w:rsidRPr="00046C48">
              <w:rPr>
                <w:vanish/>
              </w:rPr>
              <w:t>6</w:t>
            </w:r>
          </w:p>
        </w:tc>
      </w:tr>
      <w:tr w:rsidR="00452BFF" w:rsidRPr="00046C48" w14:paraId="2CEC9B42" w14:textId="77777777" w:rsidTr="000877D2">
        <w:trPr>
          <w:jc w:val="center"/>
          <w:hidden/>
        </w:trPr>
        <w:tc>
          <w:tcPr>
            <w:tcW w:w="0" w:type="auto"/>
          </w:tcPr>
          <w:p w14:paraId="1259BE97" w14:textId="77777777" w:rsidR="00452BFF" w:rsidRPr="00046C48" w:rsidRDefault="00452BFF" w:rsidP="000877D2">
            <w:pPr>
              <w:autoSpaceDE w:val="0"/>
              <w:autoSpaceDN w:val="0"/>
              <w:adjustRightInd w:val="0"/>
              <w:rPr>
                <w:vanish/>
              </w:rPr>
            </w:pPr>
            <w:r w:rsidRPr="00046C48">
              <w:rPr>
                <w:vanish/>
              </w:rPr>
              <w:t>Salary</w:t>
            </w:r>
          </w:p>
        </w:tc>
        <w:tc>
          <w:tcPr>
            <w:tcW w:w="0" w:type="auto"/>
          </w:tcPr>
          <w:p w14:paraId="17F152EB" w14:textId="77777777" w:rsidR="00452BFF" w:rsidRPr="00046C48" w:rsidRDefault="00452BFF" w:rsidP="000877D2">
            <w:pPr>
              <w:autoSpaceDE w:val="0"/>
              <w:autoSpaceDN w:val="0"/>
              <w:adjustRightInd w:val="0"/>
              <w:jc w:val="center"/>
              <w:rPr>
                <w:vanish/>
              </w:rPr>
            </w:pPr>
            <w:r w:rsidRPr="00046C48">
              <w:rPr>
                <w:vanish/>
              </w:rPr>
              <w:t>19.4</w:t>
            </w:r>
          </w:p>
        </w:tc>
        <w:tc>
          <w:tcPr>
            <w:tcW w:w="0" w:type="auto"/>
          </w:tcPr>
          <w:p w14:paraId="2006AD5B" w14:textId="77777777" w:rsidR="00452BFF" w:rsidRPr="00046C48" w:rsidRDefault="00452BFF" w:rsidP="000877D2">
            <w:pPr>
              <w:autoSpaceDE w:val="0"/>
              <w:autoSpaceDN w:val="0"/>
              <w:adjustRightInd w:val="0"/>
              <w:jc w:val="center"/>
              <w:rPr>
                <w:vanish/>
              </w:rPr>
            </w:pPr>
            <w:r w:rsidRPr="00046C48">
              <w:rPr>
                <w:vanish/>
              </w:rPr>
              <w:t>23.6</w:t>
            </w:r>
          </w:p>
        </w:tc>
        <w:tc>
          <w:tcPr>
            <w:tcW w:w="0" w:type="auto"/>
          </w:tcPr>
          <w:p w14:paraId="3B354770" w14:textId="77777777" w:rsidR="00452BFF" w:rsidRPr="00046C48" w:rsidRDefault="00452BFF" w:rsidP="000877D2">
            <w:pPr>
              <w:autoSpaceDE w:val="0"/>
              <w:autoSpaceDN w:val="0"/>
              <w:adjustRightInd w:val="0"/>
              <w:jc w:val="center"/>
              <w:rPr>
                <w:vanish/>
              </w:rPr>
            </w:pPr>
            <w:r w:rsidRPr="00046C48">
              <w:rPr>
                <w:vanish/>
              </w:rPr>
              <w:t>20.2</w:t>
            </w:r>
          </w:p>
        </w:tc>
        <w:tc>
          <w:tcPr>
            <w:tcW w:w="0" w:type="auto"/>
          </w:tcPr>
          <w:p w14:paraId="06026331" w14:textId="77777777" w:rsidR="00452BFF" w:rsidRPr="00046C48" w:rsidRDefault="00452BFF" w:rsidP="000877D2">
            <w:pPr>
              <w:autoSpaceDE w:val="0"/>
              <w:autoSpaceDN w:val="0"/>
              <w:adjustRightInd w:val="0"/>
              <w:jc w:val="center"/>
              <w:rPr>
                <w:vanish/>
              </w:rPr>
            </w:pPr>
            <w:r w:rsidRPr="00046C48">
              <w:rPr>
                <w:vanish/>
              </w:rPr>
              <w:t>23.6</w:t>
            </w:r>
          </w:p>
        </w:tc>
        <w:tc>
          <w:tcPr>
            <w:tcW w:w="0" w:type="auto"/>
          </w:tcPr>
          <w:p w14:paraId="24A3F790" w14:textId="77777777" w:rsidR="00452BFF" w:rsidRPr="00046C48" w:rsidRDefault="00452BFF" w:rsidP="000877D2">
            <w:pPr>
              <w:autoSpaceDE w:val="0"/>
              <w:autoSpaceDN w:val="0"/>
              <w:adjustRightInd w:val="0"/>
              <w:jc w:val="center"/>
              <w:rPr>
                <w:vanish/>
              </w:rPr>
            </w:pPr>
            <w:r w:rsidRPr="00046C48">
              <w:rPr>
                <w:vanish/>
              </w:rPr>
              <w:t>15.8</w:t>
            </w:r>
          </w:p>
        </w:tc>
        <w:tc>
          <w:tcPr>
            <w:tcW w:w="0" w:type="auto"/>
          </w:tcPr>
          <w:p w14:paraId="415D21F5" w14:textId="77777777" w:rsidR="00452BFF" w:rsidRPr="00046C48" w:rsidRDefault="00452BFF" w:rsidP="000877D2">
            <w:pPr>
              <w:autoSpaceDE w:val="0"/>
              <w:autoSpaceDN w:val="0"/>
              <w:adjustRightInd w:val="0"/>
              <w:jc w:val="center"/>
              <w:rPr>
                <w:vanish/>
              </w:rPr>
            </w:pPr>
            <w:r w:rsidRPr="00046C48">
              <w:rPr>
                <w:vanish/>
              </w:rPr>
              <w:t>19.7</w:t>
            </w:r>
          </w:p>
        </w:tc>
      </w:tr>
    </w:tbl>
    <w:p w14:paraId="0C0CF1FF" w14:textId="5EE2F202" w:rsidR="00452BFF" w:rsidRDefault="00452BFF" w:rsidP="00452BFF">
      <w:pPr>
        <w:autoSpaceDE w:val="0"/>
        <w:autoSpaceDN w:val="0"/>
        <w:adjustRightInd w:val="0"/>
      </w:pPr>
    </w:p>
    <w:p w14:paraId="436B1D3B" w14:textId="77777777" w:rsidR="00861CA7" w:rsidRPr="000A4462" w:rsidRDefault="00861CA7" w:rsidP="00452BFF">
      <w:pPr>
        <w:autoSpaceDE w:val="0"/>
        <w:autoSpaceDN w:val="0"/>
        <w:adjustRightInd w:val="0"/>
        <w:rPr>
          <w:vanish/>
        </w:rPr>
      </w:pPr>
    </w:p>
    <w:p w14:paraId="67AC6DE5" w14:textId="77777777" w:rsidR="00452BFF" w:rsidRPr="000A4462" w:rsidRDefault="00452BFF" w:rsidP="00452BFF">
      <w:pPr>
        <w:autoSpaceDE w:val="0"/>
        <w:autoSpaceDN w:val="0"/>
        <w:adjustRightInd w:val="0"/>
        <w:ind w:left="360"/>
        <w:rPr>
          <w:vanish/>
        </w:rPr>
      </w:pPr>
      <w:r w:rsidRPr="000A4462">
        <w:rPr>
          <w:vanish/>
        </w:rPr>
        <w:t>Suppose two of these clerks are randomly selected from among the six (without replacement).  Determine the sampling distribution of sample mean salary</w:t>
      </w:r>
      <w:r w:rsidRPr="000A4462">
        <w:rPr>
          <w:vanish/>
          <w:position w:val="-4"/>
        </w:rPr>
        <w:object w:dxaOrig="279" w:dyaOrig="300" w14:anchorId="156AF4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5pt" o:ole="">
            <v:imagedata r:id="rId7" o:title=""/>
          </v:shape>
          <o:OLEObject Type="Embed" ProgID="Equation.DSMT4" ShapeID="_x0000_i1025" DrawAspect="Content" ObjectID="_1602510697" r:id="rId8"/>
        </w:object>
      </w:r>
      <w:r w:rsidRPr="000A4462">
        <w:rPr>
          <w:vanish/>
        </w:rPr>
        <w:t>.</w:t>
      </w:r>
    </w:p>
    <w:p w14:paraId="5D00D51D" w14:textId="77777777" w:rsidR="00452BFF" w:rsidRPr="000A4462" w:rsidRDefault="00452BFF" w:rsidP="00452BFF">
      <w:pPr>
        <w:autoSpaceDE w:val="0"/>
        <w:autoSpaceDN w:val="0"/>
        <w:adjustRightInd w:val="0"/>
        <w:rPr>
          <w:vanish/>
        </w:rPr>
      </w:pPr>
      <w:r w:rsidRPr="000A4462">
        <w:rPr>
          <w:vanish/>
        </w:rPr>
        <w:t>%Modify Devore p284 Q3</w:t>
      </w:r>
    </w:p>
    <w:p w14:paraId="03FC9B19" w14:textId="0DFA705E" w:rsidR="00452BFF" w:rsidRDefault="00452BFF" w:rsidP="00AD3BFC">
      <w:pPr>
        <w:numPr>
          <w:ilvl w:val="0"/>
          <w:numId w:val="33"/>
        </w:numPr>
        <w:tabs>
          <w:tab w:val="clear" w:pos="720"/>
        </w:tabs>
        <w:autoSpaceDE w:val="0"/>
        <w:autoSpaceDN w:val="0"/>
        <w:adjustRightInd w:val="0"/>
        <w:ind w:left="567" w:hanging="567"/>
      </w:pPr>
      <w:smartTag w:uri="schemas-ifinger-com/smarttag" w:element="data">
        <w:smartTagPr>
          <w:attr w:name="CONTEXT" w:val="Assume that the helium porosity (in percentage), Y, of coal samples taken from any particular seam is normally distributed.&#10;"/>
          <w:attr w:name="STARTPOS" w:val="1"/>
          <w:attr w:name="LANGUAGE" w:val="0"/>
        </w:smartTagPr>
        <w:r w:rsidRPr="00BD6EA0">
          <w:t>Assume</w:t>
        </w:r>
      </w:smartTag>
      <w:r w:rsidRPr="00BD6EA0">
        <w:t xml:space="preserve"> </w:t>
      </w:r>
      <w:smartTag w:uri="schemas-ifinger-com/smarttag" w:element="data">
        <w:smartTagPr>
          <w:attr w:name="CONTEXT" w:val="Assume that the helium porosity (in percentage), Y, of coal samples taken from any particular seam is normally distributed.&#10;"/>
          <w:attr w:name="STARTPOS" w:val="8"/>
          <w:attr w:name="LANGUAGE" w:val="0"/>
        </w:smartTagPr>
        <w:r w:rsidRPr="00BD6EA0">
          <w:t>that</w:t>
        </w:r>
      </w:smartTag>
      <w:r w:rsidRPr="00BD6EA0">
        <w:t xml:space="preserve"> </w:t>
      </w:r>
      <w:smartTag w:uri="schemas-ifinger-com/smarttag" w:element="data">
        <w:smartTagPr>
          <w:attr w:name="CONTEXT" w:val="Assume that the helium porosity (in percentage), Y, of coal samples taken from any particular seam is normally distributed.&#10;"/>
          <w:attr w:name="STARTPOS" w:val="13"/>
          <w:attr w:name="LANGUAGE" w:val="0"/>
        </w:smartTagPr>
        <w:r w:rsidRPr="00BD6EA0">
          <w:t>the</w:t>
        </w:r>
      </w:smartTag>
      <w:r w:rsidRPr="00BD6EA0">
        <w:t xml:space="preserve"> </w:t>
      </w:r>
      <w:smartTag w:uri="schemas-ifinger-com/smarttag" w:element="data">
        <w:smartTagPr>
          <w:attr w:name="CONTEXT" w:val="Assume that the helium porosity (in percentage), Y, of coal samples taken from any particular seam is normally distributed.&#10;"/>
          <w:attr w:name="STARTPOS" w:val="17"/>
          <w:attr w:name="LANGUAGE" w:val="0"/>
        </w:smartTagPr>
        <w:r w:rsidRPr="00BD6EA0">
          <w:t>helium</w:t>
        </w:r>
      </w:smartTag>
      <w:r w:rsidRPr="00BD6EA0">
        <w:t xml:space="preserve"> </w:t>
      </w:r>
      <w:smartTag w:uri="schemas-ifinger-com/smarttag" w:element="data">
        <w:smartTagPr>
          <w:attr w:name="CONTEXT" w:val="Assume that the helium porosity (in percentage), Y, of coal samples taken from any particular seam is normally distributed.&#10;"/>
          <w:attr w:name="STARTPOS" w:val="24"/>
          <w:attr w:name="LANGUAGE" w:val="0"/>
        </w:smartTagPr>
        <w:r w:rsidRPr="00BD6EA0">
          <w:t>porosity</w:t>
        </w:r>
      </w:smartTag>
      <w:r w:rsidRPr="00BD6EA0">
        <w:t xml:space="preserve"> </w:t>
      </w:r>
      <w:smartTag w:uri="schemas-ifinger-com/smarttag" w:element="data">
        <w:smartTagPr>
          <w:attr w:name="CONTEXT" w:val="Assume that the helium porosity (in percentage), Y, of coal samples taken from any particular seam is normally distributed.&#10;"/>
          <w:attr w:name="STARTPOS" w:val="33"/>
          <w:attr w:name="LANGUAGE" w:val="0"/>
        </w:smartTagPr>
        <w:r w:rsidRPr="00BD6EA0">
          <w:t>(in</w:t>
        </w:r>
      </w:smartTag>
      <w:r w:rsidRPr="00BD6EA0">
        <w:t xml:space="preserve"> </w:t>
      </w:r>
      <w:smartTag w:uri="schemas-ifinger-com/smarttag" w:element="data">
        <w:smartTagPr>
          <w:attr w:name="CONTEXT" w:val="Assume that the helium porosity (in percentage), Y, of coal samples taken from any particular seam is normally distributed.&#10;"/>
          <w:attr w:name="STARTPOS" w:val="37"/>
          <w:attr w:name="LANGUAGE" w:val="0"/>
        </w:smartTagPr>
        <w:r w:rsidRPr="00BD6EA0">
          <w:t>percentage)</w:t>
        </w:r>
      </w:smartTag>
      <w:r w:rsidRPr="00BD6EA0">
        <w:t xml:space="preserve">, </w:t>
      </w:r>
      <m:oMath>
        <m:r>
          <w:rPr>
            <w:rFonts w:ascii="Cambria Math" w:hAnsi="Cambria Math"/>
          </w:rPr>
          <m:t>Y</m:t>
        </m:r>
      </m:oMath>
      <w:r w:rsidRPr="00BD6EA0">
        <w:t xml:space="preserve">, </w:t>
      </w:r>
      <w:smartTag w:uri="schemas-ifinger-com/smarttag" w:element="data">
        <w:smartTagPr>
          <w:attr w:name="CONTEXT" w:val="Assume that the helium porosity (in percentage), Y, of coal samples taken from any particular seam is normally distributed.&#10;"/>
          <w:attr w:name="STARTPOS" w:val="53"/>
          <w:attr w:name="LANGUAGE" w:val="0"/>
        </w:smartTagPr>
        <w:r w:rsidRPr="00BD6EA0">
          <w:t>of</w:t>
        </w:r>
      </w:smartTag>
      <w:r w:rsidRPr="00BD6EA0">
        <w:t xml:space="preserve"> </w:t>
      </w:r>
      <w:smartTag w:uri="schemas-ifinger-com/smarttag" w:element="data">
        <w:smartTagPr>
          <w:attr w:name="CONTEXT" w:val="Assume that the helium porosity (in percentage), Y, of coal samples taken from any particular seam is normally distributed.&#10;"/>
          <w:attr w:name="STARTPOS" w:val="56"/>
          <w:attr w:name="LANGUAGE" w:val="0"/>
        </w:smartTagPr>
        <w:r w:rsidRPr="00BD6EA0">
          <w:t>coal</w:t>
        </w:r>
      </w:smartTag>
      <w:r w:rsidRPr="00BD6EA0">
        <w:t xml:space="preserve"> </w:t>
      </w:r>
      <w:smartTag w:uri="schemas-ifinger-com/smarttag" w:element="data">
        <w:smartTagPr>
          <w:attr w:name="CONTEXT" w:val="Assume that the helium porosity (in percentage), Y, of coal samples taken from any particular seam is normally distributed.&#10;"/>
          <w:attr w:name="STARTPOS" w:val="61"/>
          <w:attr w:name="LANGUAGE" w:val="0"/>
        </w:smartTagPr>
        <w:r w:rsidRPr="00BD6EA0">
          <w:t>samples</w:t>
        </w:r>
      </w:smartTag>
      <w:r w:rsidRPr="00BD6EA0">
        <w:t xml:space="preserve"> </w:t>
      </w:r>
      <w:smartTag w:uri="schemas-ifinger-com/smarttag" w:element="data">
        <w:smartTagPr>
          <w:attr w:name="CONTEXT" w:val="Assume that the helium porosity (in percentage), Y, of coal samples taken from any particular seam is normally distributed.&#10;"/>
          <w:attr w:name="STARTPOS" w:val="69"/>
          <w:attr w:name="LANGUAGE" w:val="0"/>
        </w:smartTagPr>
        <w:r w:rsidRPr="00BD6EA0">
          <w:t>taken</w:t>
        </w:r>
      </w:smartTag>
      <w:r w:rsidRPr="00BD6EA0">
        <w:t xml:space="preserve"> </w:t>
      </w:r>
      <w:smartTag w:uri="schemas-ifinger-com/smarttag" w:element="data">
        <w:smartTagPr>
          <w:attr w:name="CONTEXT" w:val="Assume that the helium porosity (in percentage), Y, of coal samples taken from any particular seam is normally distributed.&#10;"/>
          <w:attr w:name="STARTPOS" w:val="75"/>
          <w:attr w:name="LANGUAGE" w:val="0"/>
        </w:smartTagPr>
        <w:r w:rsidRPr="00BD6EA0">
          <w:t>from</w:t>
        </w:r>
      </w:smartTag>
      <w:r w:rsidRPr="00BD6EA0">
        <w:t xml:space="preserve"> </w:t>
      </w:r>
      <w:smartTag w:uri="schemas-ifinger-com/smarttag" w:element="data">
        <w:smartTagPr>
          <w:attr w:name="CONTEXT" w:val="Assume that the helium porosity (in percentage), Y, of coal samples taken from any particular seam is normally distributed.&#10;"/>
          <w:attr w:name="STARTPOS" w:val="80"/>
          <w:attr w:name="LANGUAGE" w:val="0"/>
        </w:smartTagPr>
        <w:r w:rsidRPr="00BD6EA0">
          <w:t>any</w:t>
        </w:r>
      </w:smartTag>
      <w:r w:rsidRPr="00BD6EA0">
        <w:t xml:space="preserve"> seam </w:t>
      </w:r>
      <w:smartTag w:uri="schemas-ifinger-com/smarttag" w:element="data">
        <w:smartTagPr>
          <w:attr w:name="CONTEXT" w:val="Assume that the helium porosity (in percentage), Y, of coal samples taken from any particular seam is normally distributed.&#10;"/>
          <w:attr w:name="STARTPOS" w:val="100"/>
          <w:attr w:name="LANGUAGE" w:val="0"/>
        </w:smartTagPr>
        <w:r w:rsidRPr="00BD6EA0">
          <w:t>is</w:t>
        </w:r>
      </w:smartTag>
      <w:r w:rsidRPr="00BD6EA0">
        <w:t xml:space="preserve"> </w:t>
      </w:r>
      <w:smartTag w:uri="schemas-ifinger-com/smarttag" w:element="data">
        <w:smartTagPr>
          <w:attr w:name="CONTEXT" w:val="Assume that the helium porosity (in percentage), Y, of coal samples taken from any particular seam is normally distributed.&#10;"/>
          <w:attr w:name="STARTPOS" w:val="103"/>
          <w:attr w:name="LANGUAGE" w:val="0"/>
        </w:smartTagPr>
        <w:r w:rsidRPr="00BD6EA0">
          <w:t>normally</w:t>
        </w:r>
      </w:smartTag>
      <w:r w:rsidRPr="00BD6EA0">
        <w:t xml:space="preserve"> distributed.</w:t>
      </w:r>
    </w:p>
    <w:p w14:paraId="0CD6AE3B" w14:textId="53EC2CAD" w:rsidR="00452BFF" w:rsidRDefault="00452BFF" w:rsidP="00054708">
      <w:pPr>
        <w:numPr>
          <w:ilvl w:val="0"/>
          <w:numId w:val="31"/>
        </w:numPr>
        <w:tabs>
          <w:tab w:val="clear" w:pos="720"/>
        </w:tabs>
        <w:autoSpaceDE w:val="0"/>
        <w:autoSpaceDN w:val="0"/>
        <w:adjustRightInd w:val="0"/>
        <w:ind w:left="1134" w:hanging="567"/>
      </w:pPr>
      <w:r w:rsidRPr="00BD6EA0">
        <w:t xml:space="preserve">If the true standard deviation of </w:t>
      </w:r>
      <m:oMath>
        <m:r>
          <w:rPr>
            <w:rFonts w:ascii="Cambria Math" w:hAnsi="Cambria Math"/>
          </w:rPr>
          <m:t>Y</m:t>
        </m:r>
      </m:oMath>
      <w:r w:rsidRPr="00BD6EA0">
        <w:t xml:space="preserve"> is 0.75, compute a 95% confidence interval for the average porosity of a certain seam if the average porosity for 20 specimens from the seam was 4.85.</w:t>
      </w:r>
    </w:p>
    <w:p w14:paraId="22E6BDFD" w14:textId="77777777" w:rsidR="00452BFF" w:rsidRDefault="00452BFF" w:rsidP="000E6558">
      <w:pPr>
        <w:numPr>
          <w:ilvl w:val="0"/>
          <w:numId w:val="31"/>
        </w:numPr>
        <w:tabs>
          <w:tab w:val="clear" w:pos="720"/>
        </w:tabs>
        <w:autoSpaceDE w:val="0"/>
        <w:autoSpaceDN w:val="0"/>
        <w:adjustRightInd w:val="0"/>
        <w:ind w:left="1134" w:hanging="567"/>
      </w:pPr>
      <w:r w:rsidRPr="00BD6EA0">
        <w:t>How large a sample size is ne</w:t>
      </w:r>
      <w:r>
        <w:t>cessary if the length of the 95</w:t>
      </w:r>
      <w:r w:rsidRPr="00BD6EA0">
        <w:t>% interval is to be 0.40?</w:t>
      </w:r>
    </w:p>
    <w:p w14:paraId="0913615D" w14:textId="698FF77F" w:rsidR="00452BFF" w:rsidRDefault="00452BFF" w:rsidP="000E6558">
      <w:pPr>
        <w:numPr>
          <w:ilvl w:val="0"/>
          <w:numId w:val="31"/>
        </w:numPr>
        <w:tabs>
          <w:tab w:val="clear" w:pos="720"/>
        </w:tabs>
        <w:autoSpaceDE w:val="0"/>
        <w:autoSpaceDN w:val="0"/>
        <w:adjustRightInd w:val="0"/>
        <w:ind w:left="1134" w:hanging="567"/>
      </w:pPr>
      <w:r w:rsidRPr="00BD6EA0">
        <w:t xml:space="preserve">If </w:t>
      </w:r>
      <w:smartTag w:uri="schemas-ifinger-com/smarttag" w:element="data">
        <w:smartTagPr>
          <w:attr w:name="CONTEXT" w:val="If the variance of Y is unknown, and the sample standard deviation for the sample in (a) is 0.75, compute a 95% confidence interval for the average porosity of a certain seam.&#10;"/>
          <w:attr w:name="STARTPOS" w:val="4"/>
          <w:attr w:name="LANGUAGE" w:val="0"/>
        </w:smartTagPr>
        <w:r w:rsidRPr="00BD6EA0">
          <w:t>the</w:t>
        </w:r>
      </w:smartTag>
      <w:r w:rsidRPr="00BD6EA0">
        <w:t xml:space="preserve"> </w:t>
      </w:r>
      <w:smartTag w:uri="schemas-ifinger-com/smarttag" w:element="data">
        <w:smartTagPr>
          <w:attr w:name="CONTEXT" w:val="If the variance of Y is unknown, and the sample standard deviation for the sample in (a) is 0.75, compute a 95% confidence interval for the average porosity of a certain seam.&#10;"/>
          <w:attr w:name="STARTPOS" w:val="8"/>
          <w:attr w:name="LANGUAGE" w:val="0"/>
        </w:smartTagPr>
        <w:r w:rsidRPr="00BD6EA0">
          <w:t>variance</w:t>
        </w:r>
      </w:smartTag>
      <w:r w:rsidRPr="00BD6EA0">
        <w:t xml:space="preserve"> </w:t>
      </w:r>
      <w:smartTag w:uri="schemas-ifinger-com/smarttag" w:element="data">
        <w:smartTagPr>
          <w:attr w:name="CONTEXT" w:val="If the variance of Y is unknown, and the sample standard deviation for the sample in (a) is 0.75, compute a 95% confidence interval for the average porosity of a certain seam.&#10;"/>
          <w:attr w:name="STARTPOS" w:val="17"/>
          <w:attr w:name="LANGUAGE" w:val="0"/>
        </w:smartTagPr>
        <w:r w:rsidRPr="00BD6EA0">
          <w:t>of</w:t>
        </w:r>
      </w:smartTag>
      <w:r w:rsidRPr="00BD6EA0">
        <w:t xml:space="preserve"> </w:t>
      </w:r>
      <w:smartTag w:uri="schemas-ifinger-com/smarttag" w:element="data">
        <w:smartTagPr>
          <w:attr w:name="CONTEXT" w:val="If the variance of Y is unknown, and the sample standard deviation for the sample in (a) is 0.75, compute a 95% confidence interval for the average porosity of a certain seam.&#10;"/>
          <w:attr w:name="STARTPOS" w:val="20"/>
          <w:attr w:name="LANGUAGE" w:val="0"/>
        </w:smartTagPr>
        <w:r>
          <w:rPr>
            <w:i/>
          </w:rPr>
          <w:t>Y</w:t>
        </w:r>
      </w:smartTag>
      <w:r w:rsidRPr="00BD6EA0">
        <w:t xml:space="preserve"> </w:t>
      </w:r>
      <w:smartTag w:uri="schemas-ifinger-com/smarttag" w:element="data">
        <w:smartTagPr>
          <w:attr w:name="CONTEXT" w:val="If the variance of Y is unknown, and the sample standard deviation for the sample in (a) is 0.75, compute a 95% confidence interval for the average porosity of a certain seam.&#10;"/>
          <w:attr w:name="STARTPOS" w:val="22"/>
          <w:attr w:name="LANGUAGE" w:val="0"/>
        </w:smartTagPr>
        <w:r w:rsidRPr="00BD6EA0">
          <w:t>is</w:t>
        </w:r>
      </w:smartTag>
      <w:r w:rsidRPr="00BD6EA0">
        <w:t xml:space="preserve"> </w:t>
      </w:r>
      <w:smartTag w:uri="schemas-ifinger-com/smarttag" w:element="data">
        <w:smartTagPr>
          <w:attr w:name="CONTEXT" w:val="If the variance of Y is unknown, and the sample standard deviation for the sample in (a) is 0.75, compute a 95% confidence interval for the average porosity of a certain seam.&#10;"/>
          <w:attr w:name="STARTPOS" w:val="25"/>
          <w:attr w:name="LANGUAGE" w:val="0"/>
        </w:smartTagPr>
        <w:r w:rsidRPr="00BD6EA0">
          <w:t>unknown</w:t>
        </w:r>
      </w:smartTag>
      <w:r w:rsidRPr="00BD6EA0">
        <w:t xml:space="preserve">, </w:t>
      </w:r>
      <w:smartTag w:uri="schemas-ifinger-com/smarttag" w:element="data">
        <w:smartTagPr>
          <w:attr w:name="CONTEXT" w:val="If the variance of Y is unknown, and the sample standard deviation for the sample in (a) is 0.75, compute a 95% confidence interval for the average porosity of a certain seam.&#10;"/>
          <w:attr w:name="STARTPOS" w:val="34"/>
          <w:attr w:name="LANGUAGE" w:val="0"/>
        </w:smartTagPr>
        <w:r w:rsidRPr="00BD6EA0">
          <w:t>and</w:t>
        </w:r>
      </w:smartTag>
      <w:r w:rsidRPr="00BD6EA0">
        <w:t xml:space="preserve"> </w:t>
      </w:r>
      <w:smartTag w:uri="schemas-ifinger-com/smarttag" w:element="data">
        <w:smartTagPr>
          <w:attr w:name="CONTEXT" w:val="If the variance of Y is unknown, and the sample standard deviation for the sample in (a) is 0.75, compute a 95% confidence interval for the average porosity of a certain seam.&#10;"/>
          <w:attr w:name="STARTPOS" w:val="38"/>
          <w:attr w:name="LANGUAGE" w:val="0"/>
        </w:smartTagPr>
        <w:r w:rsidRPr="00BD6EA0">
          <w:t>the</w:t>
        </w:r>
      </w:smartTag>
      <w:r w:rsidRPr="00BD6EA0">
        <w:t xml:space="preserve"> </w:t>
      </w:r>
      <w:smartTag w:uri="schemas-ifinger-com/smarttag" w:element="data">
        <w:smartTagPr>
          <w:attr w:name="CONTEXT" w:val="If the variance of Y is unknown, and the sample standard deviation for the sample in (a) is 0.75, compute a 95% confidence interval for the average porosity of a certain seam.&#10;"/>
          <w:attr w:name="STARTPOS" w:val="42"/>
          <w:attr w:name="LANGUAGE" w:val="0"/>
        </w:smartTagPr>
        <w:r w:rsidRPr="00BD6EA0">
          <w:t>sample</w:t>
        </w:r>
      </w:smartTag>
      <w:r w:rsidRPr="00BD6EA0">
        <w:t xml:space="preserve"> </w:t>
      </w:r>
      <w:smartTag w:uri="schemas-ifinger-com/smarttag" w:element="data">
        <w:smartTagPr>
          <w:attr w:name="CONTEXT" w:val="If the variance of Y is unknown, and the sample standard deviation for the sample in (a) is 0.75, compute a 95% confidence interval for the average porosity of a certain seam.&#10;"/>
          <w:attr w:name="STARTPOS" w:val="49"/>
          <w:attr w:name="LANGUAGE" w:val="0"/>
        </w:smartTagPr>
        <w:r>
          <w:t>standard</w:t>
        </w:r>
      </w:smartTag>
      <w:r>
        <w:t xml:space="preserve"> </w:t>
      </w:r>
      <w:smartTag w:uri="schemas-ifinger-com/smarttag" w:element="data">
        <w:smartTagPr>
          <w:attr w:name="CONTEXT" w:val="If the variance of Y is unknown, and the sample standard deviation for the sample in (a) is 0.75, compute a 95% confidence interval for the average porosity of a certain seam.&#10;"/>
          <w:attr w:name="STARTPOS" w:val="58"/>
          <w:attr w:name="LANGUAGE" w:val="0"/>
        </w:smartTagPr>
        <w:r>
          <w:t>deviation</w:t>
        </w:r>
      </w:smartTag>
      <w:r w:rsidRPr="00BD6EA0">
        <w:t xml:space="preserve"> </w:t>
      </w:r>
      <w:smartTag w:uri="schemas-ifinger-com/smarttag" w:element="data">
        <w:smartTagPr>
          <w:attr w:name="CONTEXT" w:val="If the variance of Y is unknown, and the sample standard deviation for the sample in (a) is 0.75, compute a 95% confidence interval for the average porosity of a certain seam.&#10;"/>
          <w:attr w:name="STARTPOS" w:val="68"/>
          <w:attr w:name="LANGUAGE" w:val="0"/>
        </w:smartTagPr>
        <w:r w:rsidRPr="00BD6EA0">
          <w:t>for</w:t>
        </w:r>
      </w:smartTag>
      <w:r w:rsidRPr="00BD6EA0">
        <w:t xml:space="preserve"> </w:t>
      </w:r>
      <w:smartTag w:uri="schemas-ifinger-com/smarttag" w:element="data">
        <w:smartTagPr>
          <w:attr w:name="CONTEXT" w:val="If the variance of Y is unknown, and the sample standard deviation for the sample in (a) is 0.75, compute a 95% confidence interval for the average porosity of a certain seam.&#10;"/>
          <w:attr w:name="STARTPOS" w:val="72"/>
          <w:attr w:name="LANGUAGE" w:val="0"/>
        </w:smartTagPr>
        <w:r w:rsidRPr="00BD6EA0">
          <w:t>the</w:t>
        </w:r>
      </w:smartTag>
      <w:r w:rsidRPr="00BD6EA0">
        <w:t xml:space="preserve"> </w:t>
      </w:r>
      <w:smartTag w:uri="schemas-ifinger-com/smarttag" w:element="data">
        <w:smartTagPr>
          <w:attr w:name="CONTEXT" w:val="If the variance of Y is unknown, and the sample standard deviation for the sample in (a) is 0.75, compute a 95% confidence interval for the average porosity of a certain seam.&#10;"/>
          <w:attr w:name="STARTPOS" w:val="76"/>
          <w:attr w:name="LANGUAGE" w:val="0"/>
        </w:smartTagPr>
        <w:r w:rsidRPr="00BD6EA0">
          <w:t>sample</w:t>
        </w:r>
      </w:smartTag>
      <w:r w:rsidRPr="00BD6EA0">
        <w:t xml:space="preserve"> </w:t>
      </w:r>
      <w:smartTag w:uri="schemas-ifinger-com/smarttag" w:element="data">
        <w:smartTagPr>
          <w:attr w:name="CONTEXT" w:val="If the variance of Y is unknown, and the sample standard deviation for the sample in (a) is 0.75, compute a 95% confidence interval for the average porosity of a certain seam.&#10;"/>
          <w:attr w:name="STARTPOS" w:val="83"/>
          <w:attr w:name="LANGUAGE" w:val="0"/>
        </w:smartTagPr>
        <w:r w:rsidRPr="00BD6EA0">
          <w:t>in</w:t>
        </w:r>
      </w:smartTag>
      <w:r w:rsidRPr="00BD6EA0">
        <w:t xml:space="preserve"> </w:t>
      </w:r>
      <w:smartTag w:uri="schemas-ifinger-com/smarttag" w:element="data">
        <w:smartTagPr>
          <w:attr w:name="CONTEXT" w:val="If the variance of Y is unknown, and the sample standard deviation for the sample in (a) is 0.75, compute a 95% confidence interval for the average porosity of a certain seam.&#10;"/>
          <w:attr w:name="STARTPOS" w:val="86"/>
          <w:attr w:name="LANGUAGE" w:val="0"/>
        </w:smartTagPr>
        <w:r w:rsidRPr="00BD6EA0">
          <w:t>(a)</w:t>
        </w:r>
      </w:smartTag>
      <w:r w:rsidRPr="00BD6EA0">
        <w:t xml:space="preserve"> </w:t>
      </w:r>
      <w:smartTag w:uri="schemas-ifinger-com/smarttag" w:element="data">
        <w:smartTagPr>
          <w:attr w:name="CONTEXT" w:val="If the variance of Y is unknown, and the sample standard deviation for the sample in (a) is 0.75, compute a 95% confidence interval for the average porosity of a certain seam.&#10;"/>
          <w:attr w:name="STARTPOS" w:val="90"/>
          <w:attr w:name="LANGUAGE" w:val="0"/>
        </w:smartTagPr>
        <w:r w:rsidRPr="00BD6EA0">
          <w:t>is</w:t>
        </w:r>
      </w:smartTag>
      <w:r w:rsidRPr="00BD6EA0">
        <w:t xml:space="preserve"> 0.75, </w:t>
      </w:r>
      <w:smartTag w:uri="schemas-ifinger-com/smarttag" w:element="data">
        <w:smartTagPr>
          <w:attr w:name="CONTEXT" w:val="If the variance of Y is unknown, and the sample standard deviation for the sample in (a) is 0.75, compute a 95% confidence interval for the average porosity of a certain seam.&#10;"/>
          <w:attr w:name="STARTPOS" w:val="99"/>
          <w:attr w:name="LANGUAGE" w:val="0"/>
        </w:smartTagPr>
        <w:r w:rsidRPr="00BD6EA0">
          <w:t>compute</w:t>
        </w:r>
      </w:smartTag>
      <w:r w:rsidRPr="00BD6EA0">
        <w:t xml:space="preserve"> </w:t>
      </w:r>
      <w:smartTag w:uri="schemas-ifinger-com/smarttag" w:element="data">
        <w:smartTagPr>
          <w:attr w:name="CONTEXT" w:val="If the variance of Y is unknown, and the sample standard deviation for the sample in (a) is 0.75, compute a 95% confidence interval for the average porosity of a certain seam.&#10;"/>
          <w:attr w:name="STARTPOS" w:val="107"/>
          <w:attr w:name="LANGUAGE" w:val="0"/>
        </w:smartTagPr>
        <w:r w:rsidRPr="00BD6EA0">
          <w:t>a</w:t>
        </w:r>
      </w:smartTag>
      <w:r w:rsidRPr="00BD6EA0">
        <w:t xml:space="preserve"> 95% </w:t>
      </w:r>
      <w:smartTag w:uri="schemas-ifinger-com/smarttag" w:element="data">
        <w:smartTagPr>
          <w:attr w:name="CONTEXT" w:val="If the variance of Y is unknown, and the sample standard deviation for the sample in (a) is 0.75, compute a 95% confidence interval for the average porosity of a certain seam.&#10;"/>
          <w:attr w:name="STARTPOS" w:val="113"/>
          <w:attr w:name="LANGUAGE" w:val="0"/>
        </w:smartTagPr>
        <w:r w:rsidRPr="00BD6EA0">
          <w:t>confidence</w:t>
        </w:r>
      </w:smartTag>
      <w:r w:rsidRPr="00BD6EA0">
        <w:t xml:space="preserve"> </w:t>
      </w:r>
      <w:smartTag w:uri="schemas-ifinger-com/smarttag" w:element="data">
        <w:smartTagPr>
          <w:attr w:name="CONTEXT" w:val="If the variance of Y is unknown, and the sample standard deviation for the sample in (a) is 0.75, compute a 95% confidence interval for the average porosity of a certain seam.&#10;"/>
          <w:attr w:name="STARTPOS" w:val="124"/>
          <w:attr w:name="LANGUAGE" w:val="0"/>
        </w:smartTagPr>
        <w:r w:rsidRPr="00BD6EA0">
          <w:t>interval</w:t>
        </w:r>
      </w:smartTag>
      <w:r w:rsidRPr="00BD6EA0">
        <w:t xml:space="preserve"> </w:t>
      </w:r>
      <w:smartTag w:uri="schemas-ifinger-com/smarttag" w:element="data">
        <w:smartTagPr>
          <w:attr w:name="CONTEXT" w:val="If the variance of Y is unknown, and the sample standard deviation for the sample in (a) is 0.75, compute a 95% confidence interval for the average porosity of a certain seam.&#10;"/>
          <w:attr w:name="STARTPOS" w:val="133"/>
          <w:attr w:name="LANGUAGE" w:val="0"/>
        </w:smartTagPr>
        <w:r w:rsidRPr="00BD6EA0">
          <w:t>for</w:t>
        </w:r>
      </w:smartTag>
      <w:r w:rsidRPr="00BD6EA0">
        <w:t xml:space="preserve"> </w:t>
      </w:r>
      <w:smartTag w:uri="schemas-ifinger-com/smarttag" w:element="data">
        <w:smartTagPr>
          <w:attr w:name="CONTEXT" w:val="If the variance of Y is unknown, and the sample standard deviation for the sample in (a) is 0.75, compute a 95% confidence interval for the average porosity of a certain seam.&#10;"/>
          <w:attr w:name="STARTPOS" w:val="137"/>
          <w:attr w:name="LANGUAGE" w:val="0"/>
        </w:smartTagPr>
        <w:r w:rsidRPr="00BD6EA0">
          <w:t>the</w:t>
        </w:r>
      </w:smartTag>
      <w:r w:rsidRPr="00BD6EA0">
        <w:t xml:space="preserve"> </w:t>
      </w:r>
      <w:smartTag w:uri="schemas-ifinger-com/smarttag" w:element="data">
        <w:smartTagPr>
          <w:attr w:name="CONTEXT" w:val="If the variance of Y is unknown, and the sample standard deviation for the sample in (a) is 0.75, compute a 95% confidence interval for the average porosity of a certain seam.&#10;"/>
          <w:attr w:name="STARTPOS" w:val="141"/>
          <w:attr w:name="LANGUAGE" w:val="0"/>
        </w:smartTagPr>
        <w:r w:rsidRPr="00BD6EA0">
          <w:t>average</w:t>
        </w:r>
      </w:smartTag>
      <w:r w:rsidRPr="00BD6EA0">
        <w:t xml:space="preserve"> </w:t>
      </w:r>
      <w:smartTag w:uri="schemas-ifinger-com/smarttag" w:element="data">
        <w:smartTagPr>
          <w:attr w:name="CONTEXT" w:val="If the variance of Y is unknown, and the sample standard deviation for the sample in (a) is 0.75, compute a 95% confidence interval for the average porosity of a certain seam.&#10;"/>
          <w:attr w:name="STARTPOS" w:val="149"/>
          <w:attr w:name="LANGUAGE" w:val="0"/>
        </w:smartTagPr>
        <w:r w:rsidRPr="00BD6EA0">
          <w:t>porosity</w:t>
        </w:r>
      </w:smartTag>
      <w:r w:rsidRPr="00BD6EA0">
        <w:t xml:space="preserve"> </w:t>
      </w:r>
      <w:smartTag w:uri="schemas-ifinger-com/smarttag" w:element="data">
        <w:smartTagPr>
          <w:attr w:name="CONTEXT" w:val="If the variance of Y is unknown, and the sample standard deviation for the sample in (a) is 0.75, compute a 95% confidence interval for the average porosity of a certain seam.&#10;"/>
          <w:attr w:name="STARTPOS" w:val="158"/>
          <w:attr w:name="LANGUAGE" w:val="0"/>
        </w:smartTagPr>
        <w:r w:rsidRPr="00BD6EA0">
          <w:t>of</w:t>
        </w:r>
      </w:smartTag>
      <w:r w:rsidRPr="00BD6EA0">
        <w:t xml:space="preserve"> </w:t>
      </w:r>
      <w:smartTag w:uri="schemas-ifinger-com/smarttag" w:element="data">
        <w:smartTagPr>
          <w:attr w:name="CONTEXT" w:val="If the variance of Y is unknown, and the sample standard deviation for the sample in (a) is 0.75, compute a 95% confidence interval for the average porosity of a certain seam.&#10;"/>
          <w:attr w:name="STARTPOS" w:val="161"/>
          <w:attr w:name="LANGUAGE" w:val="0"/>
        </w:smartTagPr>
        <w:r w:rsidRPr="00BD6EA0">
          <w:t>a</w:t>
        </w:r>
      </w:smartTag>
      <w:r w:rsidRPr="00BD6EA0">
        <w:t xml:space="preserve"> </w:t>
      </w:r>
      <w:smartTag w:uri="schemas-ifinger-com/smarttag" w:element="data">
        <w:smartTagPr>
          <w:attr w:name="CONTEXT" w:val="If the variance of Y is unknown, and the sample standard deviation for the sample in (a) is 0.75, compute a 95% confidence interval for the average porosity of a certain seam.&#10;"/>
          <w:attr w:name="STARTPOS" w:val="163"/>
          <w:attr w:name="LANGUAGE" w:val="0"/>
        </w:smartTagPr>
        <w:r w:rsidRPr="00BD6EA0">
          <w:t>certain</w:t>
        </w:r>
      </w:smartTag>
      <w:r w:rsidRPr="00BD6EA0">
        <w:t xml:space="preserve"> seam.</w:t>
      </w:r>
    </w:p>
    <w:p w14:paraId="67664746" w14:textId="77777777" w:rsidR="00452BFF" w:rsidRDefault="00452BFF" w:rsidP="00ED5890">
      <w:pPr>
        <w:autoSpaceDE w:val="0"/>
        <w:autoSpaceDN w:val="0"/>
        <w:adjustRightInd w:val="0"/>
        <w:jc w:val="both"/>
      </w:pPr>
    </w:p>
    <w:p w14:paraId="616CDCD6" w14:textId="77777777" w:rsidR="00F54054" w:rsidRDefault="00F54054" w:rsidP="00AD3BFC">
      <w:pPr>
        <w:numPr>
          <w:ilvl w:val="0"/>
          <w:numId w:val="33"/>
        </w:numPr>
        <w:tabs>
          <w:tab w:val="num" w:pos="927"/>
        </w:tabs>
        <w:autoSpaceDE w:val="0"/>
        <w:autoSpaceDN w:val="0"/>
        <w:adjustRightInd w:val="0"/>
        <w:ind w:left="540" w:hanging="540"/>
        <w:jc w:val="both"/>
      </w:pPr>
      <w:r>
        <w:t xml:space="preserve">Many cardiac patients wear implanted pacemakers to control their heartbeat. A plastic connector module mounts on the top of the pacemaker. Assuming a standard deviation of 0.0015 and an approximate normal distribution, </w:t>
      </w:r>
    </w:p>
    <w:p w14:paraId="616CDCD7" w14:textId="77777777" w:rsidR="00F54054" w:rsidRDefault="00F54054" w:rsidP="008C7F24">
      <w:pPr>
        <w:numPr>
          <w:ilvl w:val="1"/>
          <w:numId w:val="36"/>
        </w:numPr>
        <w:tabs>
          <w:tab w:val="clear" w:pos="1440"/>
        </w:tabs>
        <w:autoSpaceDE w:val="0"/>
        <w:autoSpaceDN w:val="0"/>
        <w:adjustRightInd w:val="0"/>
        <w:ind w:left="1134" w:hanging="567"/>
        <w:jc w:val="both"/>
      </w:pPr>
      <w:r>
        <w:t>A random sample of 75 modules has an average of 0.310 inch.</w:t>
      </w:r>
      <w:r w:rsidRPr="00F54054">
        <w:t xml:space="preserve"> </w:t>
      </w:r>
      <w:r>
        <w:t>Find a 95% confidence interval for the mean of all connector modules made by a certain manufacturing company.</w:t>
      </w:r>
    </w:p>
    <w:p w14:paraId="616CDCD8" w14:textId="77777777" w:rsidR="00F54054" w:rsidRDefault="00F54054" w:rsidP="008C7F24">
      <w:pPr>
        <w:numPr>
          <w:ilvl w:val="1"/>
          <w:numId w:val="36"/>
        </w:numPr>
        <w:tabs>
          <w:tab w:val="clear" w:pos="1440"/>
        </w:tabs>
        <w:autoSpaceDE w:val="0"/>
        <w:autoSpaceDN w:val="0"/>
        <w:adjustRightInd w:val="0"/>
        <w:ind w:left="1134" w:hanging="567"/>
        <w:jc w:val="both"/>
      </w:pPr>
      <w:r>
        <w:t xml:space="preserve">How large a sample </w:t>
      </w:r>
      <w:r w:rsidR="00AC7DD3">
        <w:t xml:space="preserve">is needed if we wish to be 95% </w:t>
      </w:r>
      <w:r>
        <w:t>confident that the sample mean will be within 0.0005 inch of the true mean?</w:t>
      </w:r>
    </w:p>
    <w:p w14:paraId="616CDCD9" w14:textId="77777777" w:rsidR="00F54054" w:rsidRDefault="00F54054" w:rsidP="00F54054">
      <w:pPr>
        <w:autoSpaceDE w:val="0"/>
        <w:autoSpaceDN w:val="0"/>
        <w:adjustRightInd w:val="0"/>
        <w:ind w:left="540"/>
        <w:jc w:val="both"/>
      </w:pPr>
    </w:p>
    <w:p w14:paraId="616CDCDA" w14:textId="77777777" w:rsidR="00AC7DD3" w:rsidRDefault="00AC7DD3" w:rsidP="00AD3BFC">
      <w:pPr>
        <w:numPr>
          <w:ilvl w:val="0"/>
          <w:numId w:val="33"/>
        </w:numPr>
        <w:tabs>
          <w:tab w:val="num" w:pos="927"/>
        </w:tabs>
        <w:autoSpaceDE w:val="0"/>
        <w:autoSpaceDN w:val="0"/>
        <w:adjustRightInd w:val="0"/>
        <w:ind w:left="540" w:hanging="540"/>
        <w:jc w:val="both"/>
      </w:pPr>
      <w:r>
        <w:t>A random sample of 12 shearing pins is taken in a study of the Rockwell hardness of the head on the pin. Measurements on the Rockwell hardness were made for each of the 12, yielding an average value of 48.50 with a sample standard deviation of 1.5. Assuming the measurements to be normally distributed, construct a 90% confidence interval for the mean Rockwell hardness.</w:t>
      </w:r>
    </w:p>
    <w:p w14:paraId="616CDCDB" w14:textId="77777777" w:rsidR="00AC7DD3" w:rsidRDefault="00AC7DD3" w:rsidP="00AC7DD3">
      <w:pPr>
        <w:autoSpaceDE w:val="0"/>
        <w:autoSpaceDN w:val="0"/>
        <w:adjustRightInd w:val="0"/>
        <w:ind w:left="540"/>
        <w:jc w:val="both"/>
      </w:pPr>
    </w:p>
    <w:p w14:paraId="616CDCDC" w14:textId="00E25E79" w:rsidR="00AC7DD3" w:rsidRDefault="001A7DA0" w:rsidP="00AD3BFC">
      <w:pPr>
        <w:numPr>
          <w:ilvl w:val="0"/>
          <w:numId w:val="33"/>
        </w:numPr>
        <w:tabs>
          <w:tab w:val="num" w:pos="927"/>
        </w:tabs>
        <w:autoSpaceDE w:val="0"/>
        <w:autoSpaceDN w:val="0"/>
        <w:adjustRightInd w:val="0"/>
        <w:ind w:left="540" w:hanging="540"/>
        <w:jc w:val="both"/>
      </w:pPr>
      <w:r>
        <w:t>A random sample of size</w:t>
      </w:r>
      <w:r w:rsidR="00193939">
        <w:t xml:space="preserve">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=25</m:t>
        </m:r>
      </m:oMath>
      <w:r>
        <w:t xml:space="preserve"> taken from a normal population with a standard deviation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=5</m:t>
        </m:r>
      </m:oMath>
      <w:r>
        <w:t xml:space="preserve"> has a mean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=80</m:t>
        </m:r>
      </m:oMath>
      <w:r>
        <w:t xml:space="preserve">. A second random sample of size </w:t>
      </w:r>
      <m:oMath>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=36</m:t>
        </m:r>
      </m:oMath>
      <w:r>
        <w:t xml:space="preserve"> taken from a different normal population with a standard deviation </w:t>
      </w:r>
      <m:oMath>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=3</m:t>
        </m:r>
      </m:oMath>
      <w:r>
        <w:t xml:space="preserve"> has a mean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hAnsi="Cambria Math"/>
          </w:rPr>
          <m:t>=75</m:t>
        </m:r>
      </m:oMath>
      <w:r>
        <w:t xml:space="preserve">. Find a 94% confidence interval for </w:t>
      </w:r>
      <m:oMath>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oMath>
      <w:r>
        <w:t>.</w:t>
      </w:r>
    </w:p>
    <w:p w14:paraId="616CDCDD" w14:textId="77777777" w:rsidR="001A7DA0" w:rsidRPr="001A7DA0" w:rsidRDefault="001A7DA0" w:rsidP="00AC7DD3">
      <w:pPr>
        <w:autoSpaceDE w:val="0"/>
        <w:autoSpaceDN w:val="0"/>
        <w:adjustRightInd w:val="0"/>
        <w:ind w:left="540"/>
        <w:jc w:val="both"/>
        <w:rPr>
          <w:b/>
        </w:rPr>
      </w:pPr>
    </w:p>
    <w:p w14:paraId="616CDCDE" w14:textId="3C255B05" w:rsidR="001A7DA0" w:rsidRDefault="001A7DA0" w:rsidP="00AD3BFC">
      <w:pPr>
        <w:numPr>
          <w:ilvl w:val="0"/>
          <w:numId w:val="33"/>
        </w:numPr>
        <w:tabs>
          <w:tab w:val="num" w:pos="927"/>
        </w:tabs>
        <w:autoSpaceDE w:val="0"/>
        <w:autoSpaceDN w:val="0"/>
        <w:adjustRightInd w:val="0"/>
        <w:ind w:left="540" w:hanging="540"/>
        <w:jc w:val="both"/>
      </w:pPr>
      <w:r>
        <w:t xml:space="preserve">A study was conducted to determine if a certain metal treatment has any effect on the amount of metal removed in a pickling operation. A random sample of 100 pieces was immersed in a bath for 24 hours without the treatment, yielding an average of 12.2 </w:t>
      </w:r>
      <w:r w:rsidR="003D5DD6">
        <w:t>millimeters</w:t>
      </w:r>
      <w:r>
        <w:t xml:space="preserve"> of metal removed and a sample standard deviation of 1.1 </w:t>
      </w:r>
      <w:r w:rsidR="003D5DD6">
        <w:t>millimeters</w:t>
      </w:r>
      <w:r>
        <w:t xml:space="preserve">. A second sample of 200 pieces was exposed to the treatment, followed by the 24-hour immersion in the bath, resulting in an average removal of 9.1 </w:t>
      </w:r>
      <w:r w:rsidR="003D5DD6">
        <w:t>millimeters</w:t>
      </w:r>
      <w:r>
        <w:t xml:space="preserve"> of metal with a sample standard dev</w:t>
      </w:r>
      <w:r w:rsidR="004D53C2">
        <w:t>ia</w:t>
      </w:r>
      <w:r>
        <w:t>tion of 0.9</w:t>
      </w:r>
      <w:r w:rsidR="004D53C2">
        <w:t xml:space="preserve"> </w:t>
      </w:r>
      <w:r w:rsidR="003D5DD6">
        <w:t>millimeters</w:t>
      </w:r>
      <w:r w:rsidR="004D53C2">
        <w:t>. Compute a 98% confid</w:t>
      </w:r>
      <w:r>
        <w:t xml:space="preserve">ence interval estimate for the difference between the population means. Does the treatment appear to reduce the mean amount of metal </w:t>
      </w:r>
      <w:r w:rsidR="004D53C2">
        <w:t>r</w:t>
      </w:r>
      <w:r>
        <w:t>emoved?</w:t>
      </w:r>
    </w:p>
    <w:p w14:paraId="616CDCDF" w14:textId="77777777" w:rsidR="00A645AE" w:rsidRDefault="00A645AE" w:rsidP="003119B4">
      <w:pPr>
        <w:autoSpaceDE w:val="0"/>
        <w:autoSpaceDN w:val="0"/>
        <w:adjustRightInd w:val="0"/>
        <w:ind w:left="540"/>
        <w:jc w:val="both"/>
      </w:pPr>
    </w:p>
    <w:p w14:paraId="616CDCE0" w14:textId="77777777" w:rsidR="00243869" w:rsidRDefault="00243869" w:rsidP="003119B4">
      <w:pPr>
        <w:pStyle w:val="ListParagraph"/>
        <w:jc w:val="both"/>
      </w:pPr>
    </w:p>
    <w:p w14:paraId="616CDCE1" w14:textId="77777777" w:rsidR="00AD7CC9" w:rsidRPr="001169D6" w:rsidRDefault="00AD7CC9" w:rsidP="003119B4">
      <w:pPr>
        <w:jc w:val="both"/>
        <w:rPr>
          <w:b/>
          <w:u w:val="single"/>
        </w:rPr>
      </w:pPr>
      <w:r w:rsidRPr="001169D6">
        <w:rPr>
          <w:b/>
          <w:u w:val="single"/>
        </w:rPr>
        <w:lastRenderedPageBreak/>
        <w:t>Answers to selected problems</w:t>
      </w:r>
    </w:p>
    <w:p w14:paraId="616CDCE2" w14:textId="77777777" w:rsidR="00BA72D7" w:rsidRPr="001169D6" w:rsidRDefault="00BA72D7" w:rsidP="003119B4">
      <w:pPr>
        <w:autoSpaceDE w:val="0"/>
        <w:autoSpaceDN w:val="0"/>
        <w:adjustRightInd w:val="0"/>
        <w:ind w:left="1080"/>
        <w:jc w:val="both"/>
        <w:rPr>
          <w:sz w:val="6"/>
          <w:szCs w:val="6"/>
        </w:rPr>
      </w:pPr>
    </w:p>
    <w:p w14:paraId="2E2B52AF" w14:textId="77777777" w:rsidR="005B1DDF" w:rsidRDefault="00065CB2" w:rsidP="00065CB2">
      <w:pPr>
        <w:numPr>
          <w:ilvl w:val="0"/>
          <w:numId w:val="25"/>
        </w:numPr>
        <w:autoSpaceDE w:val="0"/>
        <w:autoSpaceDN w:val="0"/>
        <w:adjustRightInd w:val="0"/>
        <w:ind w:left="540" w:hanging="540"/>
        <w:jc w:val="both"/>
      </w:pPr>
      <w:r>
        <w:t>(a) 0.297</w:t>
      </w:r>
      <w:r>
        <w:tab/>
      </w:r>
    </w:p>
    <w:p w14:paraId="4991A03D" w14:textId="77777777" w:rsidR="005B1DDF" w:rsidRDefault="00065CB2" w:rsidP="005B1DDF">
      <w:pPr>
        <w:autoSpaceDE w:val="0"/>
        <w:autoSpaceDN w:val="0"/>
        <w:adjustRightInd w:val="0"/>
        <w:ind w:left="540"/>
        <w:jc w:val="both"/>
      </w:pPr>
      <w:r>
        <w:t>(b) 32.852</w:t>
      </w:r>
    </w:p>
    <w:p w14:paraId="458E3D95" w14:textId="77777777" w:rsidR="005B1DDF" w:rsidRDefault="00065CB2" w:rsidP="005B1DDF">
      <w:pPr>
        <w:autoSpaceDE w:val="0"/>
        <w:autoSpaceDN w:val="0"/>
        <w:adjustRightInd w:val="0"/>
        <w:ind w:left="540"/>
        <w:jc w:val="both"/>
      </w:pPr>
      <w:r>
        <w:t>(c) 0.90</w:t>
      </w:r>
    </w:p>
    <w:p w14:paraId="4368C29B" w14:textId="5110C8C4" w:rsidR="00065CB2" w:rsidRDefault="00065CB2" w:rsidP="005B1DDF">
      <w:pPr>
        <w:autoSpaceDE w:val="0"/>
        <w:autoSpaceDN w:val="0"/>
        <w:adjustRightInd w:val="0"/>
        <w:ind w:left="540"/>
        <w:jc w:val="both"/>
      </w:pPr>
      <w:r>
        <w:t>(d) 2.131</w:t>
      </w:r>
    </w:p>
    <w:p w14:paraId="024B16AB" w14:textId="77777777" w:rsidR="005B1DDF" w:rsidRDefault="00065CB2" w:rsidP="00065CB2">
      <w:pPr>
        <w:autoSpaceDE w:val="0"/>
        <w:autoSpaceDN w:val="0"/>
        <w:adjustRightInd w:val="0"/>
        <w:ind w:left="540"/>
        <w:jc w:val="both"/>
      </w:pPr>
      <w:r>
        <w:t>(e) –1.895</w:t>
      </w:r>
    </w:p>
    <w:p w14:paraId="255A1297" w14:textId="77777777" w:rsidR="005B1DDF" w:rsidRDefault="00065CB2" w:rsidP="00065CB2">
      <w:pPr>
        <w:autoSpaceDE w:val="0"/>
        <w:autoSpaceDN w:val="0"/>
        <w:adjustRightInd w:val="0"/>
        <w:ind w:left="540"/>
        <w:jc w:val="both"/>
      </w:pPr>
      <w:r>
        <w:t>(f) 0.975</w:t>
      </w:r>
    </w:p>
    <w:p w14:paraId="6AD22244" w14:textId="77777777" w:rsidR="005B1DDF" w:rsidRDefault="00065CB2" w:rsidP="00065CB2">
      <w:pPr>
        <w:autoSpaceDE w:val="0"/>
        <w:autoSpaceDN w:val="0"/>
        <w:adjustRightInd w:val="0"/>
        <w:ind w:left="540"/>
        <w:jc w:val="both"/>
      </w:pPr>
      <w:r>
        <w:t>(g) 0.875</w:t>
      </w:r>
    </w:p>
    <w:p w14:paraId="24FE8C5A" w14:textId="3F2CAD92" w:rsidR="00065CB2" w:rsidRDefault="00065CB2" w:rsidP="00065CB2">
      <w:pPr>
        <w:autoSpaceDE w:val="0"/>
        <w:autoSpaceDN w:val="0"/>
        <w:adjustRightInd w:val="0"/>
        <w:ind w:left="540"/>
        <w:jc w:val="both"/>
      </w:pPr>
      <w:r>
        <w:t>(h) 4.88</w:t>
      </w:r>
    </w:p>
    <w:p w14:paraId="4526E814" w14:textId="77777777" w:rsidR="005B1DDF" w:rsidRDefault="00065CB2" w:rsidP="00065CB2">
      <w:pPr>
        <w:autoSpaceDE w:val="0"/>
        <w:autoSpaceDN w:val="0"/>
        <w:adjustRightInd w:val="0"/>
        <w:ind w:left="540"/>
        <w:jc w:val="both"/>
      </w:pPr>
      <w:r>
        <w:t>(i) 3.97</w:t>
      </w:r>
    </w:p>
    <w:p w14:paraId="16E66A36" w14:textId="77777777" w:rsidR="005B1DDF" w:rsidRDefault="00065CB2" w:rsidP="00065CB2">
      <w:pPr>
        <w:autoSpaceDE w:val="0"/>
        <w:autoSpaceDN w:val="0"/>
        <w:adjustRightInd w:val="0"/>
        <w:ind w:left="540"/>
        <w:jc w:val="both"/>
      </w:pPr>
      <w:r>
        <w:t>(j) 3.00</w:t>
      </w:r>
    </w:p>
    <w:p w14:paraId="3FF16CD9" w14:textId="77777777" w:rsidR="005B1DDF" w:rsidRDefault="00065CB2" w:rsidP="00065CB2">
      <w:pPr>
        <w:autoSpaceDE w:val="0"/>
        <w:autoSpaceDN w:val="0"/>
        <w:adjustRightInd w:val="0"/>
        <w:ind w:left="540"/>
        <w:jc w:val="both"/>
      </w:pPr>
      <w:r>
        <w:t>(k) 0.4651</w:t>
      </w:r>
    </w:p>
    <w:p w14:paraId="545B1C94" w14:textId="3BBD0BB5" w:rsidR="00065CB2" w:rsidRDefault="00065CB2" w:rsidP="00065CB2">
      <w:pPr>
        <w:autoSpaceDE w:val="0"/>
        <w:autoSpaceDN w:val="0"/>
        <w:adjustRightInd w:val="0"/>
        <w:ind w:left="540"/>
        <w:jc w:val="both"/>
      </w:pPr>
      <w:r>
        <w:t xml:space="preserve">(l) 0.2646 </w:t>
      </w:r>
    </w:p>
    <w:p w14:paraId="4517F6ED" w14:textId="177F1A7F" w:rsidR="00065CB2" w:rsidRDefault="008576C1" w:rsidP="00002D65">
      <w:pPr>
        <w:numPr>
          <w:ilvl w:val="0"/>
          <w:numId w:val="25"/>
        </w:numPr>
        <w:autoSpaceDE w:val="0"/>
        <w:autoSpaceDN w:val="0"/>
        <w:adjustRightInd w:val="0"/>
        <w:ind w:left="540" w:hanging="540"/>
        <w:jc w:val="both"/>
      </w:pPr>
      <w:r>
        <w:t>Between 0.005 and 0.01</w:t>
      </w:r>
      <w:r w:rsidR="004E1756">
        <w:t xml:space="preserve"> (Exact:</w:t>
      </w:r>
      <w:r w:rsidR="00462A0F">
        <w:t xml:space="preserve"> 0.00955)</w:t>
      </w:r>
      <w:r w:rsidR="00002D65">
        <w:t xml:space="preserve">. </w:t>
      </w:r>
      <w:r w:rsidR="00267EC5">
        <w:t>No</w:t>
      </w:r>
      <w:r w:rsidR="00596802">
        <w:t>, it is unlikely</w:t>
      </w:r>
    </w:p>
    <w:p w14:paraId="474CC26F" w14:textId="77777777" w:rsidR="005B1DDF" w:rsidRDefault="00462A0F" w:rsidP="003119B4">
      <w:pPr>
        <w:numPr>
          <w:ilvl w:val="0"/>
          <w:numId w:val="25"/>
        </w:numPr>
        <w:autoSpaceDE w:val="0"/>
        <w:autoSpaceDN w:val="0"/>
        <w:adjustRightInd w:val="0"/>
        <w:ind w:left="540" w:hanging="540"/>
        <w:jc w:val="both"/>
      </w:pPr>
      <w:r>
        <w:t xml:space="preserve">(a) 0.1977 (From </w:t>
      </w:r>
      <w:r w:rsidR="00AD097C">
        <w:t>z-table). (Exact: 0.1981)</w:t>
      </w:r>
    </w:p>
    <w:p w14:paraId="2CDA02BF" w14:textId="66CBF2A4" w:rsidR="00A35D71" w:rsidRDefault="004C221B" w:rsidP="005B1DDF">
      <w:pPr>
        <w:autoSpaceDE w:val="0"/>
        <w:autoSpaceDN w:val="0"/>
        <w:adjustRightInd w:val="0"/>
        <w:ind w:left="540"/>
        <w:jc w:val="both"/>
      </w:pPr>
      <w:r>
        <w:t xml:space="preserve">(b) No, it does not support the </w:t>
      </w:r>
      <w:r w:rsidR="00A313DC">
        <w:t>conjecture</w:t>
      </w:r>
    </w:p>
    <w:p w14:paraId="5D1E64FD" w14:textId="77777777" w:rsidR="005B1DDF" w:rsidRDefault="00A313DC" w:rsidP="003119B4">
      <w:pPr>
        <w:numPr>
          <w:ilvl w:val="0"/>
          <w:numId w:val="25"/>
        </w:numPr>
        <w:autoSpaceDE w:val="0"/>
        <w:autoSpaceDN w:val="0"/>
        <w:adjustRightInd w:val="0"/>
        <w:ind w:left="540" w:hanging="540"/>
        <w:jc w:val="both"/>
      </w:pPr>
      <w:r>
        <w:t xml:space="preserve">(a) </w:t>
      </w:r>
      <m:oMath>
        <m:r>
          <w:rPr>
            <w:rFonts w:ascii="Cambria Math" w:hAnsi="Cambria Math"/>
          </w:rPr>
          <m:t>≈0.05</m:t>
        </m:r>
      </m:oMath>
      <w:r w:rsidR="00281462">
        <w:tab/>
      </w:r>
      <w:r w:rsidR="00281462">
        <w:tab/>
      </w:r>
    </w:p>
    <w:p w14:paraId="287421ED" w14:textId="2F9BA2A5" w:rsidR="00A35D71" w:rsidRDefault="005B1DDF" w:rsidP="005B1DDF">
      <w:pPr>
        <w:autoSpaceDE w:val="0"/>
        <w:autoSpaceDN w:val="0"/>
        <w:adjustRightInd w:val="0"/>
        <w:ind w:left="540"/>
        <w:jc w:val="both"/>
      </w:pPr>
      <w:r>
        <w:t>(</w:t>
      </w:r>
      <w:r w:rsidR="00281462">
        <w:t>b) 0.94</w:t>
      </w:r>
    </w:p>
    <w:p w14:paraId="2CC48236" w14:textId="45A4E582" w:rsidR="00281462" w:rsidRDefault="00281462" w:rsidP="003119B4">
      <w:pPr>
        <w:numPr>
          <w:ilvl w:val="0"/>
          <w:numId w:val="25"/>
        </w:numPr>
        <w:autoSpaceDE w:val="0"/>
        <w:autoSpaceDN w:val="0"/>
        <w:adjustRightInd w:val="0"/>
        <w:ind w:left="540" w:hanging="540"/>
        <w:jc w:val="both"/>
      </w:pPr>
      <w:r>
        <w:t>0.</w:t>
      </w:r>
      <w:r w:rsidR="00EC1688">
        <w:t xml:space="preserve">99 (From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00EC1688">
        <w:t xml:space="preserve">-table) (Exact: </w:t>
      </w:r>
      <w:r w:rsidR="00BC3BF9">
        <w:t>0.9900)</w:t>
      </w:r>
    </w:p>
    <w:p w14:paraId="4C96BA35" w14:textId="0DEDE408" w:rsidR="00D023EB" w:rsidRDefault="0000571A" w:rsidP="00D95F98">
      <w:pPr>
        <w:numPr>
          <w:ilvl w:val="0"/>
          <w:numId w:val="25"/>
        </w:numPr>
        <w:autoSpaceDE w:val="0"/>
        <w:autoSpaceDN w:val="0"/>
        <w:adjustRightInd w:val="0"/>
        <w:ind w:left="540" w:hanging="540"/>
      </w:pPr>
      <m:oMath>
        <m:r>
          <w:rPr>
            <w:rFonts w:ascii="Cambria Math" w:hAnsi="Cambria Math"/>
          </w:rPr>
          <m:t>&gt;0.05</m:t>
        </m:r>
      </m:oMath>
      <w:r>
        <w:t xml:space="preserve"> (From the </w:t>
      </w:r>
      <w:r>
        <w:rPr>
          <w:i/>
        </w:rPr>
        <w:t>F</w:t>
      </w:r>
      <w:r>
        <w:t xml:space="preserve">-table) (Exact: </w:t>
      </w:r>
      <m:oMath>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4,5</m:t>
                    </m:r>
                  </m:sub>
                </m:sSub>
                <m:r>
                  <w:rPr>
                    <w:rFonts w:ascii="Cambria Math" w:hAnsi="Cambria Math"/>
                  </w:rPr>
                  <m:t>&gt;1.4423</m:t>
                </m:r>
              </m:e>
            </m:d>
          </m:e>
        </m:func>
        <m:r>
          <w:rPr>
            <w:rFonts w:ascii="Cambria Math" w:hAnsi="Cambria Math"/>
          </w:rPr>
          <m:t>=0.3436</m:t>
        </m:r>
      </m:oMath>
      <w:r w:rsidR="00153BB7">
        <w:t>.)</w:t>
      </w:r>
      <w:r w:rsidR="00D95F98">
        <w:t xml:space="preserve"> </w:t>
      </w:r>
      <w:r w:rsidR="00002D65">
        <w:t>V</w:t>
      </w:r>
      <w:r w:rsidR="00D95F98">
        <w:t>ariances are considered equal</w:t>
      </w:r>
    </w:p>
    <w:p w14:paraId="30C2EB17" w14:textId="77777777" w:rsidR="005B1DDF" w:rsidRDefault="00F37932" w:rsidP="003119B4">
      <w:pPr>
        <w:numPr>
          <w:ilvl w:val="0"/>
          <w:numId w:val="25"/>
        </w:numPr>
        <w:autoSpaceDE w:val="0"/>
        <w:autoSpaceDN w:val="0"/>
        <w:adjustRightInd w:val="0"/>
        <w:ind w:left="540" w:hanging="540"/>
        <w:jc w:val="both"/>
      </w:pPr>
      <w:r>
        <w:t xml:space="preserve">(a) </w:t>
      </w:r>
      <m:oMath>
        <m:r>
          <w:rPr>
            <w:rFonts w:ascii="Cambria Math" w:hAnsi="Cambria Math"/>
          </w:rPr>
          <m:t>E</m:t>
        </m:r>
        <m:d>
          <m:dPr>
            <m:ctrlPr>
              <w:rPr>
                <w:rFonts w:ascii="Cambria Math" w:hAnsi="Cambria Math"/>
                <w:i/>
              </w:rPr>
            </m:ctrlPr>
          </m:dPr>
          <m:e>
            <m:r>
              <w:rPr>
                <w:rFonts w:ascii="Cambria Math" w:hAnsi="Cambria Math"/>
              </w:rPr>
              <m:t>U</m:t>
            </m:r>
          </m:e>
        </m:d>
        <m:r>
          <w:rPr>
            <w:rFonts w:ascii="Cambria Math" w:hAnsi="Cambria Math"/>
          </w:rPr>
          <m:t>=p</m:t>
        </m:r>
      </m:oMath>
      <w:r>
        <w:tab/>
      </w:r>
      <w:r>
        <w:tab/>
      </w:r>
    </w:p>
    <w:p w14:paraId="5F510A25" w14:textId="472798F1" w:rsidR="00153BB7" w:rsidRDefault="00F37932" w:rsidP="005B1DDF">
      <w:pPr>
        <w:autoSpaceDE w:val="0"/>
        <w:autoSpaceDN w:val="0"/>
        <w:adjustRightInd w:val="0"/>
        <w:ind w:left="540"/>
        <w:jc w:val="both"/>
      </w:pPr>
      <w:r>
        <w:t>(b)</w:t>
      </w:r>
      <w:r w:rsidR="001C495F">
        <w:t xml:space="preserve"> </w:t>
      </w:r>
      <m:oMath>
        <m:r>
          <w:rPr>
            <w:rFonts w:ascii="Cambria Math" w:hAnsi="Cambria Math"/>
          </w:rPr>
          <m:t>E</m:t>
        </m:r>
        <m:d>
          <m:dPr>
            <m:ctrlPr>
              <w:rPr>
                <w:rFonts w:ascii="Cambria Math" w:hAnsi="Cambria Math"/>
                <w:i/>
              </w:rPr>
            </m:ctrlPr>
          </m:dPr>
          <m:e>
            <m:r>
              <w:rPr>
                <w:rFonts w:ascii="Cambria Math" w:hAnsi="Cambria Math"/>
              </w:rPr>
              <m:t>V</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2p+1</m:t>
            </m:r>
          </m:e>
        </m:d>
        <m:r>
          <w:rPr>
            <w:rFonts w:ascii="Cambria Math" w:hAnsi="Cambria Math"/>
          </w:rPr>
          <m:t>≠p</m:t>
        </m:r>
      </m:oMath>
      <w:bookmarkStart w:id="0" w:name="_GoBack"/>
      <w:bookmarkEnd w:id="0"/>
    </w:p>
    <w:p w14:paraId="5D8FDFD7" w14:textId="77777777" w:rsidR="005B1DDF" w:rsidRDefault="00F37932" w:rsidP="003119B4">
      <w:pPr>
        <w:numPr>
          <w:ilvl w:val="0"/>
          <w:numId w:val="25"/>
        </w:numPr>
        <w:autoSpaceDE w:val="0"/>
        <w:autoSpaceDN w:val="0"/>
        <w:adjustRightInd w:val="0"/>
        <w:ind w:left="540" w:hanging="540"/>
        <w:jc w:val="both"/>
      </w:pPr>
      <w:r>
        <w:t xml:space="preserve">(a) </w:t>
      </w:r>
      <m:oMath>
        <m:r>
          <w:rPr>
            <w:rFonts w:ascii="Cambria Math" w:hAnsi="Cambria Math"/>
          </w:rPr>
          <m:t>(4.521, 5.719)</m:t>
        </m:r>
      </m:oMath>
      <w:r>
        <w:tab/>
      </w:r>
    </w:p>
    <w:p w14:paraId="4C523A56" w14:textId="77777777" w:rsidR="005B1DDF" w:rsidRDefault="005B1DDF" w:rsidP="005B1DDF">
      <w:pPr>
        <w:autoSpaceDE w:val="0"/>
        <w:autoSpaceDN w:val="0"/>
        <w:adjustRightInd w:val="0"/>
        <w:ind w:left="540"/>
        <w:jc w:val="both"/>
      </w:pPr>
      <w:r>
        <w:t>(</w:t>
      </w:r>
      <w:r w:rsidR="00F37932">
        <w:t xml:space="preserve">b) </w:t>
      </w:r>
      <m:oMath>
        <m:r>
          <w:rPr>
            <w:rFonts w:ascii="Cambria Math" w:hAnsi="Cambria Math"/>
          </w:rPr>
          <m:t>n=54</m:t>
        </m:r>
      </m:oMath>
    </w:p>
    <w:p w14:paraId="339674DE" w14:textId="2CF02945" w:rsidR="001F3F61" w:rsidRDefault="00F37932" w:rsidP="005B1DDF">
      <w:pPr>
        <w:autoSpaceDE w:val="0"/>
        <w:autoSpaceDN w:val="0"/>
        <w:adjustRightInd w:val="0"/>
        <w:ind w:left="540"/>
        <w:jc w:val="both"/>
      </w:pPr>
      <w:r>
        <w:t xml:space="preserve">(c) </w:t>
      </w:r>
      <m:oMath>
        <m:r>
          <w:rPr>
            <w:rFonts w:ascii="Cambria Math" w:hAnsi="Cambria Math"/>
          </w:rPr>
          <m:t>(4.499, 5.201)</m:t>
        </m:r>
      </m:oMath>
    </w:p>
    <w:p w14:paraId="0C8F30A3" w14:textId="77777777" w:rsidR="005B1DDF" w:rsidRDefault="00737A8B" w:rsidP="003119B4">
      <w:pPr>
        <w:numPr>
          <w:ilvl w:val="0"/>
          <w:numId w:val="25"/>
        </w:numPr>
        <w:autoSpaceDE w:val="0"/>
        <w:autoSpaceDN w:val="0"/>
        <w:adjustRightInd w:val="0"/>
        <w:ind w:left="540" w:hanging="540"/>
        <w:jc w:val="both"/>
      </w:pPr>
      <w:r>
        <w:t xml:space="preserve">(a) </w:t>
      </w:r>
      <m:oMath>
        <m:r>
          <w:rPr>
            <w:rFonts w:ascii="Cambria Math" w:hAnsi="Cambria Math"/>
          </w:rPr>
          <m:t>(0.3097, 0.3103)</m:t>
        </m:r>
      </m:oMath>
    </w:p>
    <w:p w14:paraId="18B785EC" w14:textId="6C498CCB" w:rsidR="002467D0" w:rsidRDefault="000846BE" w:rsidP="005B1DDF">
      <w:pPr>
        <w:autoSpaceDE w:val="0"/>
        <w:autoSpaceDN w:val="0"/>
        <w:adjustRightInd w:val="0"/>
        <w:ind w:left="540"/>
        <w:jc w:val="both"/>
      </w:pPr>
      <w:r>
        <w:t xml:space="preserve">(b) </w:t>
      </w:r>
      <m:oMath>
        <m:r>
          <w:rPr>
            <w:rFonts w:ascii="Cambria Math" w:hAnsi="Cambria Math"/>
          </w:rPr>
          <m:t>n=35</m:t>
        </m:r>
      </m:oMath>
    </w:p>
    <w:p w14:paraId="1A4BAB44" w14:textId="2D93FB71" w:rsidR="004E2370" w:rsidRDefault="004E2370" w:rsidP="004E2370">
      <w:pPr>
        <w:numPr>
          <w:ilvl w:val="0"/>
          <w:numId w:val="25"/>
        </w:numPr>
        <w:autoSpaceDE w:val="0"/>
        <w:autoSpaceDN w:val="0"/>
        <w:adjustRightInd w:val="0"/>
        <w:ind w:left="540" w:hanging="540"/>
        <w:jc w:val="both"/>
      </w:pPr>
      <w:r>
        <w:t>(47.7</w:t>
      </w:r>
      <w:r w:rsidR="005F44A0">
        <w:t>2</w:t>
      </w:r>
      <w:r>
        <w:t>2, 49.27</w:t>
      </w:r>
      <w:r w:rsidR="005F44A0">
        <w:t>8</w:t>
      </w:r>
      <w:r>
        <w:t>)</w:t>
      </w:r>
      <w:r w:rsidR="005F44A0">
        <w:t xml:space="preserve"> (From </w:t>
      </w:r>
      <w:r w:rsidR="005F44A0">
        <w:rPr>
          <w:i/>
        </w:rPr>
        <w:t>t</w:t>
      </w:r>
      <w:r w:rsidR="005F44A0">
        <w:t xml:space="preserve">-table, </w:t>
      </w:r>
      <m:oMath>
        <m:sSub>
          <m:sSubPr>
            <m:ctrlPr>
              <w:rPr>
                <w:rFonts w:ascii="Cambria Math" w:hAnsi="Cambria Math"/>
                <w:i/>
              </w:rPr>
            </m:ctrlPr>
          </m:sSubPr>
          <m:e>
            <m:r>
              <w:rPr>
                <w:rFonts w:ascii="Cambria Math" w:hAnsi="Cambria Math"/>
              </w:rPr>
              <m:t>t</m:t>
            </m:r>
          </m:e>
          <m:sub>
            <m:r>
              <w:rPr>
                <w:rFonts w:ascii="Cambria Math" w:hAnsi="Cambria Math"/>
              </w:rPr>
              <m:t>11;0.05</m:t>
            </m:r>
          </m:sub>
        </m:sSub>
        <m:r>
          <w:rPr>
            <w:rFonts w:ascii="Cambria Math" w:hAnsi="Cambria Math"/>
          </w:rPr>
          <m:t>=1.796</m:t>
        </m:r>
      </m:oMath>
      <w:r w:rsidR="005F44A0">
        <w:t>)</w:t>
      </w:r>
    </w:p>
    <w:p w14:paraId="63F614C9" w14:textId="3093D1C2" w:rsidR="004E2370" w:rsidRDefault="005F44A0" w:rsidP="004E2370">
      <w:pPr>
        <w:numPr>
          <w:ilvl w:val="0"/>
          <w:numId w:val="25"/>
        </w:numPr>
        <w:autoSpaceDE w:val="0"/>
        <w:autoSpaceDN w:val="0"/>
        <w:adjustRightInd w:val="0"/>
        <w:ind w:left="540" w:hanging="540"/>
        <w:jc w:val="both"/>
      </w:pPr>
      <w:r>
        <w:t>(2.898</w:t>
      </w:r>
      <w:r w:rsidR="004E2370">
        <w:t>, 7.10</w:t>
      </w:r>
      <w:r>
        <w:t>2</w:t>
      </w:r>
      <w:r w:rsidR="004E2370">
        <w:t>)</w:t>
      </w:r>
      <w:r>
        <w:t xml:space="preserve"> (From </w:t>
      </w:r>
      <w:r>
        <w:rPr>
          <w:i/>
        </w:rPr>
        <w:t>z</w:t>
      </w:r>
      <w:r>
        <w:t xml:space="preserve">-table, </w:t>
      </w:r>
      <m:oMath>
        <m:sSub>
          <m:sSubPr>
            <m:ctrlPr>
              <w:rPr>
                <w:rFonts w:ascii="Cambria Math" w:hAnsi="Cambria Math"/>
                <w:i/>
              </w:rPr>
            </m:ctrlPr>
          </m:sSubPr>
          <m:e>
            <m:r>
              <w:rPr>
                <w:rFonts w:ascii="Cambria Math" w:hAnsi="Cambria Math"/>
              </w:rPr>
              <m:t>z</m:t>
            </m:r>
          </m:e>
          <m:sub>
            <m:r>
              <w:rPr>
                <w:rFonts w:ascii="Cambria Math" w:hAnsi="Cambria Math"/>
              </w:rPr>
              <m:t>0.03</m:t>
            </m:r>
          </m:sub>
        </m:sSub>
        <m:r>
          <w:rPr>
            <w:rFonts w:ascii="Cambria Math" w:hAnsi="Cambria Math"/>
          </w:rPr>
          <m:t>=1.88</m:t>
        </m:r>
      </m:oMath>
      <w:r>
        <w:t>)</w:t>
      </w:r>
    </w:p>
    <w:p w14:paraId="72884EFD" w14:textId="283664BA" w:rsidR="004E2370" w:rsidRDefault="004E2370" w:rsidP="004E2370">
      <w:pPr>
        <w:numPr>
          <w:ilvl w:val="0"/>
          <w:numId w:val="25"/>
        </w:numPr>
        <w:autoSpaceDE w:val="0"/>
        <w:autoSpaceDN w:val="0"/>
        <w:adjustRightInd w:val="0"/>
        <w:ind w:left="540" w:hanging="540"/>
        <w:jc w:val="both"/>
      </w:pPr>
      <w:r>
        <w:t>(2.8</w:t>
      </w:r>
      <w:r w:rsidR="005F44A0">
        <w:t>04</w:t>
      </w:r>
      <w:r>
        <w:t>, 3.39</w:t>
      </w:r>
      <w:r w:rsidR="005F44A0">
        <w:t>6</w:t>
      </w:r>
      <w:r>
        <w:t>)</w:t>
      </w:r>
      <w:r w:rsidR="005F44A0">
        <w:t xml:space="preserve"> (From </w:t>
      </w:r>
      <w:r w:rsidR="005F44A0" w:rsidRPr="005F44A0">
        <w:rPr>
          <w:i/>
        </w:rPr>
        <w:t>z</w:t>
      </w:r>
      <w:r w:rsidR="005F44A0">
        <w:t xml:space="preserve">-table, </w:t>
      </w:r>
      <m:oMath>
        <m:sSub>
          <m:sSubPr>
            <m:ctrlPr>
              <w:rPr>
                <w:rFonts w:ascii="Cambria Math" w:hAnsi="Cambria Math"/>
                <w:i/>
              </w:rPr>
            </m:ctrlPr>
          </m:sSubPr>
          <m:e>
            <m:r>
              <w:rPr>
                <w:rFonts w:ascii="Cambria Math" w:hAnsi="Cambria Math"/>
              </w:rPr>
              <m:t>z</m:t>
            </m:r>
          </m:e>
          <m:sub>
            <m:r>
              <w:rPr>
                <w:rFonts w:ascii="Cambria Math" w:hAnsi="Cambria Math"/>
              </w:rPr>
              <m:t>0.01</m:t>
            </m:r>
          </m:sub>
        </m:sSub>
        <m:r>
          <w:rPr>
            <w:rFonts w:ascii="Cambria Math" w:hAnsi="Cambria Math"/>
          </w:rPr>
          <m:t>=2.33</m:t>
        </m:r>
      </m:oMath>
      <w:r w:rsidR="005F44A0">
        <w:t>)</w:t>
      </w:r>
      <w:r w:rsidR="00002D65">
        <w:t>. Yes, it is likely.</w:t>
      </w:r>
    </w:p>
    <w:p w14:paraId="616CDCFB" w14:textId="77777777" w:rsidR="00AD7733" w:rsidRDefault="00AD7733" w:rsidP="003D5DD6">
      <w:pPr>
        <w:autoSpaceDE w:val="0"/>
        <w:autoSpaceDN w:val="0"/>
        <w:adjustRightInd w:val="0"/>
        <w:jc w:val="both"/>
      </w:pPr>
    </w:p>
    <w:sectPr w:rsidR="00AD7733" w:rsidSect="00D14426">
      <w:footerReference w:type="default" r:id="rId9"/>
      <w:pgSz w:w="11907" w:h="16839" w:code="9"/>
      <w:pgMar w:top="1440" w:right="1440" w:bottom="1440" w:left="144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DB0946" w14:textId="77777777" w:rsidR="000C650E" w:rsidRDefault="000C650E">
      <w:r>
        <w:separator/>
      </w:r>
    </w:p>
  </w:endnote>
  <w:endnote w:type="continuationSeparator" w:id="0">
    <w:p w14:paraId="4019CFC1" w14:textId="77777777" w:rsidR="000C650E" w:rsidRDefault="000C65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6CDD00" w14:textId="42E7C2A1" w:rsidR="00640BCA" w:rsidRDefault="00640BCA" w:rsidP="00D47B36">
    <w:pPr>
      <w:pStyle w:val="Footer"/>
      <w:jc w:val="center"/>
    </w:pPr>
    <w:r>
      <w:rPr>
        <w:rStyle w:val="PageNumber"/>
      </w:rPr>
      <w:fldChar w:fldCharType="begin"/>
    </w:r>
    <w:r>
      <w:rPr>
        <w:rStyle w:val="PageNumber"/>
      </w:rPr>
      <w:instrText xml:space="preserve"> PAGE </w:instrText>
    </w:r>
    <w:r>
      <w:rPr>
        <w:rStyle w:val="PageNumber"/>
      </w:rPr>
      <w:fldChar w:fldCharType="separate"/>
    </w:r>
    <w:r w:rsidR="004829AA">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7761A8" w14:textId="77777777" w:rsidR="000C650E" w:rsidRDefault="000C650E">
      <w:r>
        <w:separator/>
      </w:r>
    </w:p>
  </w:footnote>
  <w:footnote w:type="continuationSeparator" w:id="0">
    <w:p w14:paraId="190A8F6F" w14:textId="77777777" w:rsidR="000C650E" w:rsidRDefault="000C65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D3A1C"/>
    <w:multiLevelType w:val="hybridMultilevel"/>
    <w:tmpl w:val="4AFC18B6"/>
    <w:lvl w:ilvl="0" w:tplc="0409000F">
      <w:start w:val="3"/>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1EC7307"/>
    <w:multiLevelType w:val="hybridMultilevel"/>
    <w:tmpl w:val="467EC4A0"/>
    <w:lvl w:ilvl="0" w:tplc="B36A8F78">
      <w:start w:val="1"/>
      <w:numFmt w:val="lowerLetter"/>
      <w:lvlText w:val="(%1)"/>
      <w:lvlJc w:val="left"/>
      <w:pPr>
        <w:tabs>
          <w:tab w:val="num" w:pos="1440"/>
        </w:tabs>
        <w:ind w:left="144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4025F0F"/>
    <w:multiLevelType w:val="hybridMultilevel"/>
    <w:tmpl w:val="0790632E"/>
    <w:lvl w:ilvl="0" w:tplc="DE82DC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A3B2D76"/>
    <w:multiLevelType w:val="hybridMultilevel"/>
    <w:tmpl w:val="71A435AE"/>
    <w:lvl w:ilvl="0" w:tplc="72CEE378">
      <w:start w:val="1"/>
      <w:numFmt w:val="decimal"/>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AF04101"/>
    <w:multiLevelType w:val="hybridMultilevel"/>
    <w:tmpl w:val="BE38F740"/>
    <w:lvl w:ilvl="0" w:tplc="DE82DC00">
      <w:start w:val="1"/>
      <w:numFmt w:val="lowerLetter"/>
      <w:lvlText w:val="(%1)"/>
      <w:lvlJc w:val="left"/>
      <w:pPr>
        <w:tabs>
          <w:tab w:val="num" w:pos="720"/>
        </w:tabs>
        <w:ind w:left="720" w:hanging="360"/>
      </w:pPr>
      <w:rPr>
        <w:rFonts w:hint="default"/>
      </w:rPr>
    </w:lvl>
    <w:lvl w:ilvl="1" w:tplc="E94A7A02">
      <w:start w:val="4"/>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EA92648"/>
    <w:multiLevelType w:val="hybridMultilevel"/>
    <w:tmpl w:val="C41A9306"/>
    <w:lvl w:ilvl="0" w:tplc="04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11E53AE9"/>
    <w:multiLevelType w:val="hybridMultilevel"/>
    <w:tmpl w:val="44A4A5BA"/>
    <w:lvl w:ilvl="0" w:tplc="B37AF0B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3C227F2"/>
    <w:multiLevelType w:val="hybridMultilevel"/>
    <w:tmpl w:val="727EF02C"/>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8" w15:restartNumberingAfterBreak="0">
    <w:nsid w:val="13DB6C4C"/>
    <w:multiLevelType w:val="hybridMultilevel"/>
    <w:tmpl w:val="A7120F46"/>
    <w:lvl w:ilvl="0" w:tplc="21FAC22C">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15AA4DB0"/>
    <w:multiLevelType w:val="hybridMultilevel"/>
    <w:tmpl w:val="526AFC3C"/>
    <w:lvl w:ilvl="0" w:tplc="DE82DC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6782CB6"/>
    <w:multiLevelType w:val="hybridMultilevel"/>
    <w:tmpl w:val="0C9C383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C89623C"/>
    <w:multiLevelType w:val="hybridMultilevel"/>
    <w:tmpl w:val="C43A87B0"/>
    <w:lvl w:ilvl="0" w:tplc="DE82DC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C92510D"/>
    <w:multiLevelType w:val="hybridMultilevel"/>
    <w:tmpl w:val="6A7C827E"/>
    <w:lvl w:ilvl="0" w:tplc="E18AE59A">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EF14C72"/>
    <w:multiLevelType w:val="hybridMultilevel"/>
    <w:tmpl w:val="2188C670"/>
    <w:lvl w:ilvl="0" w:tplc="0409000F">
      <w:start w:val="1"/>
      <w:numFmt w:val="decimal"/>
      <w:lvlText w:val="%1."/>
      <w:lvlJc w:val="left"/>
      <w:pPr>
        <w:tabs>
          <w:tab w:val="num" w:pos="927"/>
        </w:tabs>
        <w:ind w:left="927" w:hanging="360"/>
      </w:pPr>
      <w:rPr>
        <w:rFonts w:hint="default"/>
      </w:rPr>
    </w:lvl>
    <w:lvl w:ilvl="1" w:tplc="B36A8F78">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13D6C69"/>
    <w:multiLevelType w:val="hybridMultilevel"/>
    <w:tmpl w:val="9CD884FE"/>
    <w:lvl w:ilvl="0" w:tplc="0409000F">
      <w:start w:val="3"/>
      <w:numFmt w:val="decimal"/>
      <w:lvlText w:val="%1."/>
      <w:lvlJc w:val="left"/>
      <w:pPr>
        <w:tabs>
          <w:tab w:val="num" w:pos="720"/>
        </w:tabs>
        <w:ind w:left="720" w:hanging="360"/>
      </w:pPr>
      <w:rPr>
        <w:rFonts w:hint="default"/>
      </w:rPr>
    </w:lvl>
    <w:lvl w:ilvl="1" w:tplc="E18AE59A">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3D13402"/>
    <w:multiLevelType w:val="hybridMultilevel"/>
    <w:tmpl w:val="CB54DF1A"/>
    <w:lvl w:ilvl="0" w:tplc="7174F6BA">
      <w:start w:val="1"/>
      <w:numFmt w:val="lowerLetter"/>
      <w:lvlText w:val="(%1)"/>
      <w:lvlJc w:val="left"/>
      <w:pPr>
        <w:tabs>
          <w:tab w:val="num" w:pos="36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5BC556C"/>
    <w:multiLevelType w:val="hybridMultilevel"/>
    <w:tmpl w:val="7E143352"/>
    <w:lvl w:ilvl="0" w:tplc="DE82DC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7B32EBA"/>
    <w:multiLevelType w:val="hybridMultilevel"/>
    <w:tmpl w:val="B4406A1E"/>
    <w:lvl w:ilvl="0" w:tplc="72CEE378">
      <w:start w:val="1"/>
      <w:numFmt w:val="decimal"/>
      <w:lvlText w:val="%1."/>
      <w:lvlJc w:val="left"/>
      <w:pPr>
        <w:tabs>
          <w:tab w:val="num" w:pos="720"/>
        </w:tabs>
        <w:ind w:left="720" w:hanging="360"/>
      </w:pPr>
      <w:rPr>
        <w:rFonts w:ascii="Times New Roman" w:eastAsia="Times New Roman" w:hAnsi="Times New Roman" w:cs="Times New Roman"/>
      </w:rPr>
    </w:lvl>
    <w:lvl w:ilvl="1" w:tplc="DE82DC00">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FE0643F"/>
    <w:multiLevelType w:val="hybridMultilevel"/>
    <w:tmpl w:val="229060B4"/>
    <w:lvl w:ilvl="0" w:tplc="DE82DC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2A40C44"/>
    <w:multiLevelType w:val="hybridMultilevel"/>
    <w:tmpl w:val="7D76A5F4"/>
    <w:lvl w:ilvl="0" w:tplc="B37AF0B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3841289"/>
    <w:multiLevelType w:val="hybridMultilevel"/>
    <w:tmpl w:val="6D12BB0C"/>
    <w:lvl w:ilvl="0" w:tplc="B36A8F78">
      <w:start w:val="1"/>
      <w:numFmt w:val="lowerLetter"/>
      <w:lvlText w:val="(%1)"/>
      <w:lvlJc w:val="left"/>
      <w:pPr>
        <w:tabs>
          <w:tab w:val="num" w:pos="1440"/>
        </w:tabs>
        <w:ind w:left="144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3D360CF3"/>
    <w:multiLevelType w:val="hybridMultilevel"/>
    <w:tmpl w:val="CD26C812"/>
    <w:lvl w:ilvl="0" w:tplc="B36A8F78">
      <w:start w:val="1"/>
      <w:numFmt w:val="lowerLetter"/>
      <w:lvlText w:val="(%1)"/>
      <w:lvlJc w:val="left"/>
      <w:pPr>
        <w:tabs>
          <w:tab w:val="num" w:pos="1440"/>
        </w:tabs>
        <w:ind w:left="144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3DDD04BF"/>
    <w:multiLevelType w:val="hybridMultilevel"/>
    <w:tmpl w:val="92962310"/>
    <w:lvl w:ilvl="0" w:tplc="DE82DC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881398F"/>
    <w:multiLevelType w:val="hybridMultilevel"/>
    <w:tmpl w:val="D818D1E8"/>
    <w:lvl w:ilvl="0" w:tplc="DE82DC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ADA54D1"/>
    <w:multiLevelType w:val="hybridMultilevel"/>
    <w:tmpl w:val="273231A0"/>
    <w:lvl w:ilvl="0" w:tplc="0409000F">
      <w:start w:val="3"/>
      <w:numFmt w:val="decimal"/>
      <w:lvlText w:val="%1."/>
      <w:lvlJc w:val="left"/>
      <w:pPr>
        <w:tabs>
          <w:tab w:val="num" w:pos="720"/>
        </w:tabs>
        <w:ind w:left="720" w:hanging="360"/>
      </w:pPr>
      <w:rPr>
        <w:rFonts w:hint="default"/>
      </w:rPr>
    </w:lvl>
    <w:lvl w:ilvl="1" w:tplc="E18AE59A">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C6F7926"/>
    <w:multiLevelType w:val="hybridMultilevel"/>
    <w:tmpl w:val="F148D5E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15:restartNumberingAfterBreak="0">
    <w:nsid w:val="557C2EC9"/>
    <w:multiLevelType w:val="hybridMultilevel"/>
    <w:tmpl w:val="C67621BA"/>
    <w:lvl w:ilvl="0" w:tplc="DE82DC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58641CC"/>
    <w:multiLevelType w:val="hybridMultilevel"/>
    <w:tmpl w:val="BBE002E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15:restartNumberingAfterBreak="0">
    <w:nsid w:val="57AF0C56"/>
    <w:multiLevelType w:val="hybridMultilevel"/>
    <w:tmpl w:val="2B20E676"/>
    <w:lvl w:ilvl="0" w:tplc="B37AF0BC">
      <w:start w:val="1"/>
      <w:numFmt w:val="decimal"/>
      <w:lvlText w:val="%1."/>
      <w:lvlJc w:val="left"/>
      <w:pPr>
        <w:tabs>
          <w:tab w:val="num" w:pos="720"/>
        </w:tabs>
        <w:ind w:left="720" w:hanging="360"/>
      </w:pPr>
      <w:rPr>
        <w:rFonts w:hint="default"/>
      </w:rPr>
    </w:lvl>
    <w:lvl w:ilvl="1" w:tplc="E18AE59A">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87C46EB"/>
    <w:multiLevelType w:val="hybridMultilevel"/>
    <w:tmpl w:val="AF5A91FA"/>
    <w:lvl w:ilvl="0" w:tplc="7174F6BA">
      <w:start w:val="1"/>
      <w:numFmt w:val="lowerLetter"/>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B050C6F"/>
    <w:multiLevelType w:val="hybridMultilevel"/>
    <w:tmpl w:val="9BA20092"/>
    <w:lvl w:ilvl="0" w:tplc="B37AF0BC">
      <w:start w:val="1"/>
      <w:numFmt w:val="decimal"/>
      <w:lvlText w:val="%1."/>
      <w:lvlJc w:val="left"/>
      <w:pPr>
        <w:tabs>
          <w:tab w:val="num" w:pos="720"/>
        </w:tabs>
        <w:ind w:left="720" w:hanging="360"/>
      </w:pPr>
      <w:rPr>
        <w:rFonts w:hint="default"/>
      </w:rPr>
    </w:lvl>
    <w:lvl w:ilvl="1" w:tplc="BFD4C2E6">
      <w:start w:val="1"/>
      <w:numFmt w:val="lowerLetter"/>
      <w:lvlText w:val="(%2)"/>
      <w:lvlJc w:val="left"/>
      <w:pPr>
        <w:tabs>
          <w:tab w:val="num" w:pos="1620"/>
        </w:tabs>
        <w:ind w:left="1620" w:hanging="540"/>
      </w:pPr>
      <w:rPr>
        <w:rFonts w:hint="default"/>
      </w:rPr>
    </w:lvl>
    <w:lvl w:ilvl="2" w:tplc="B37AF0BC">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68B31FF"/>
    <w:multiLevelType w:val="hybridMultilevel"/>
    <w:tmpl w:val="87A6818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7352ABB"/>
    <w:multiLevelType w:val="hybridMultilevel"/>
    <w:tmpl w:val="CD26C812"/>
    <w:lvl w:ilvl="0" w:tplc="B36A8F78">
      <w:start w:val="1"/>
      <w:numFmt w:val="lowerLetter"/>
      <w:lvlText w:val="(%1)"/>
      <w:lvlJc w:val="left"/>
      <w:pPr>
        <w:tabs>
          <w:tab w:val="num" w:pos="1440"/>
        </w:tabs>
        <w:ind w:left="144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3" w15:restartNumberingAfterBreak="0">
    <w:nsid w:val="6BA6019E"/>
    <w:multiLevelType w:val="hybridMultilevel"/>
    <w:tmpl w:val="CF2A2A66"/>
    <w:lvl w:ilvl="0" w:tplc="0409000F">
      <w:start w:val="1"/>
      <w:numFmt w:val="decimal"/>
      <w:lvlText w:val="%1."/>
      <w:lvlJc w:val="left"/>
      <w:pPr>
        <w:tabs>
          <w:tab w:val="num" w:pos="927"/>
        </w:tabs>
        <w:ind w:left="927" w:hanging="360"/>
      </w:pPr>
      <w:rPr>
        <w:rFonts w:hint="default"/>
      </w:rPr>
    </w:lvl>
    <w:lvl w:ilvl="1" w:tplc="B36A8F78">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1DD0D60"/>
    <w:multiLevelType w:val="hybridMultilevel"/>
    <w:tmpl w:val="2D1AA862"/>
    <w:lvl w:ilvl="0" w:tplc="DE82DC00">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8675F7D"/>
    <w:multiLevelType w:val="hybridMultilevel"/>
    <w:tmpl w:val="304EAE46"/>
    <w:lvl w:ilvl="0" w:tplc="0409000F">
      <w:start w:val="3"/>
      <w:numFmt w:val="decimal"/>
      <w:lvlText w:val="%1."/>
      <w:lvlJc w:val="left"/>
      <w:pPr>
        <w:tabs>
          <w:tab w:val="num" w:pos="720"/>
        </w:tabs>
        <w:ind w:left="720" w:hanging="360"/>
      </w:pPr>
      <w:rPr>
        <w:rFonts w:hint="default"/>
      </w:rPr>
    </w:lvl>
    <w:lvl w:ilvl="1" w:tplc="E18AE59A">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7"/>
  </w:num>
  <w:num w:numId="2">
    <w:abstractNumId w:val="3"/>
  </w:num>
  <w:num w:numId="3">
    <w:abstractNumId w:val="30"/>
  </w:num>
  <w:num w:numId="4">
    <w:abstractNumId w:val="6"/>
  </w:num>
  <w:num w:numId="5">
    <w:abstractNumId w:val="19"/>
  </w:num>
  <w:num w:numId="6">
    <w:abstractNumId w:val="31"/>
  </w:num>
  <w:num w:numId="7">
    <w:abstractNumId w:val="13"/>
  </w:num>
  <w:num w:numId="8">
    <w:abstractNumId w:val="27"/>
  </w:num>
  <w:num w:numId="9">
    <w:abstractNumId w:val="25"/>
  </w:num>
  <w:num w:numId="10">
    <w:abstractNumId w:val="10"/>
  </w:num>
  <w:num w:numId="11">
    <w:abstractNumId w:val="16"/>
  </w:num>
  <w:num w:numId="12">
    <w:abstractNumId w:val="22"/>
  </w:num>
  <w:num w:numId="13">
    <w:abstractNumId w:val="34"/>
  </w:num>
  <w:num w:numId="14">
    <w:abstractNumId w:val="9"/>
  </w:num>
  <w:num w:numId="15">
    <w:abstractNumId w:val="26"/>
  </w:num>
  <w:num w:numId="16">
    <w:abstractNumId w:val="18"/>
  </w:num>
  <w:num w:numId="17">
    <w:abstractNumId w:val="23"/>
  </w:num>
  <w:num w:numId="18">
    <w:abstractNumId w:val="11"/>
  </w:num>
  <w:num w:numId="19">
    <w:abstractNumId w:val="4"/>
  </w:num>
  <w:num w:numId="20">
    <w:abstractNumId w:val="2"/>
  </w:num>
  <w:num w:numId="21">
    <w:abstractNumId w:val="15"/>
  </w:num>
  <w:num w:numId="22">
    <w:abstractNumId w:val="1"/>
  </w:num>
  <w:num w:numId="23">
    <w:abstractNumId w:val="7"/>
  </w:num>
  <w:num w:numId="24">
    <w:abstractNumId w:val="8"/>
  </w:num>
  <w:num w:numId="25">
    <w:abstractNumId w:val="33"/>
  </w:num>
  <w:num w:numId="26">
    <w:abstractNumId w:val="7"/>
  </w:num>
  <w:num w:numId="27">
    <w:abstractNumId w:val="20"/>
  </w:num>
  <w:num w:numId="28">
    <w:abstractNumId w:val="32"/>
  </w:num>
  <w:num w:numId="29">
    <w:abstractNumId w:val="21"/>
  </w:num>
  <w:num w:numId="30">
    <w:abstractNumId w:val="28"/>
  </w:num>
  <w:num w:numId="31">
    <w:abstractNumId w:val="29"/>
  </w:num>
  <w:num w:numId="32">
    <w:abstractNumId w:val="0"/>
  </w:num>
  <w:num w:numId="33">
    <w:abstractNumId w:val="24"/>
  </w:num>
  <w:num w:numId="34">
    <w:abstractNumId w:val="12"/>
  </w:num>
  <w:num w:numId="35">
    <w:abstractNumId w:val="14"/>
  </w:num>
  <w:num w:numId="36">
    <w:abstractNumId w:val="35"/>
  </w:num>
  <w:num w:numId="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7DE"/>
    <w:rsid w:val="00001FA0"/>
    <w:rsid w:val="00002D65"/>
    <w:rsid w:val="0000529E"/>
    <w:rsid w:val="0000571A"/>
    <w:rsid w:val="000064D0"/>
    <w:rsid w:val="0000683B"/>
    <w:rsid w:val="0001647B"/>
    <w:rsid w:val="00020565"/>
    <w:rsid w:val="000368BA"/>
    <w:rsid w:val="0004214D"/>
    <w:rsid w:val="0005014C"/>
    <w:rsid w:val="000539F0"/>
    <w:rsid w:val="00054549"/>
    <w:rsid w:val="00054708"/>
    <w:rsid w:val="00057FE6"/>
    <w:rsid w:val="000606BD"/>
    <w:rsid w:val="00061A38"/>
    <w:rsid w:val="00065CB2"/>
    <w:rsid w:val="00070FAD"/>
    <w:rsid w:val="00072D03"/>
    <w:rsid w:val="00073574"/>
    <w:rsid w:val="0007379A"/>
    <w:rsid w:val="00082E91"/>
    <w:rsid w:val="00083FF7"/>
    <w:rsid w:val="000846BE"/>
    <w:rsid w:val="000911A5"/>
    <w:rsid w:val="000A329A"/>
    <w:rsid w:val="000A3D78"/>
    <w:rsid w:val="000A5146"/>
    <w:rsid w:val="000A56B5"/>
    <w:rsid w:val="000B1539"/>
    <w:rsid w:val="000C0598"/>
    <w:rsid w:val="000C131E"/>
    <w:rsid w:val="000C650E"/>
    <w:rsid w:val="000D024B"/>
    <w:rsid w:val="000D1F06"/>
    <w:rsid w:val="000D24C5"/>
    <w:rsid w:val="000D516A"/>
    <w:rsid w:val="000D6560"/>
    <w:rsid w:val="000D68C8"/>
    <w:rsid w:val="000D786D"/>
    <w:rsid w:val="000E182F"/>
    <w:rsid w:val="000E319E"/>
    <w:rsid w:val="000E6558"/>
    <w:rsid w:val="000F30CD"/>
    <w:rsid w:val="000F3602"/>
    <w:rsid w:val="000F6421"/>
    <w:rsid w:val="00103D64"/>
    <w:rsid w:val="00105E65"/>
    <w:rsid w:val="00107B7B"/>
    <w:rsid w:val="00115997"/>
    <w:rsid w:val="001169D6"/>
    <w:rsid w:val="00123875"/>
    <w:rsid w:val="00125E98"/>
    <w:rsid w:val="00136E29"/>
    <w:rsid w:val="00141F5E"/>
    <w:rsid w:val="00143E02"/>
    <w:rsid w:val="00147611"/>
    <w:rsid w:val="00150508"/>
    <w:rsid w:val="00150D45"/>
    <w:rsid w:val="001510B4"/>
    <w:rsid w:val="00153BB7"/>
    <w:rsid w:val="00154AE5"/>
    <w:rsid w:val="00155AE5"/>
    <w:rsid w:val="00161311"/>
    <w:rsid w:val="0016431B"/>
    <w:rsid w:val="00164A0E"/>
    <w:rsid w:val="0016635E"/>
    <w:rsid w:val="00170652"/>
    <w:rsid w:val="00176BF6"/>
    <w:rsid w:val="001836DF"/>
    <w:rsid w:val="001843CF"/>
    <w:rsid w:val="00191FB9"/>
    <w:rsid w:val="00193939"/>
    <w:rsid w:val="00193D73"/>
    <w:rsid w:val="001943F6"/>
    <w:rsid w:val="00195878"/>
    <w:rsid w:val="001A5D23"/>
    <w:rsid w:val="001A7DA0"/>
    <w:rsid w:val="001B72DA"/>
    <w:rsid w:val="001C16C5"/>
    <w:rsid w:val="001C22F2"/>
    <w:rsid w:val="001C3D0A"/>
    <w:rsid w:val="001C495F"/>
    <w:rsid w:val="001C5B46"/>
    <w:rsid w:val="001D10C3"/>
    <w:rsid w:val="001E3ECF"/>
    <w:rsid w:val="001E56FE"/>
    <w:rsid w:val="001F3F61"/>
    <w:rsid w:val="001F47B0"/>
    <w:rsid w:val="001F4B3D"/>
    <w:rsid w:val="001F5611"/>
    <w:rsid w:val="001F5E5B"/>
    <w:rsid w:val="00200022"/>
    <w:rsid w:val="00203B62"/>
    <w:rsid w:val="00210577"/>
    <w:rsid w:val="00210C8A"/>
    <w:rsid w:val="0021168F"/>
    <w:rsid w:val="0021249A"/>
    <w:rsid w:val="00212F68"/>
    <w:rsid w:val="0022089B"/>
    <w:rsid w:val="002233B7"/>
    <w:rsid w:val="00223A64"/>
    <w:rsid w:val="0022445A"/>
    <w:rsid w:val="00224EA1"/>
    <w:rsid w:val="00225B5D"/>
    <w:rsid w:val="002360E9"/>
    <w:rsid w:val="00236CC1"/>
    <w:rsid w:val="00241090"/>
    <w:rsid w:val="002436B3"/>
    <w:rsid w:val="00243869"/>
    <w:rsid w:val="002457AC"/>
    <w:rsid w:val="002467D0"/>
    <w:rsid w:val="002477D1"/>
    <w:rsid w:val="002518A4"/>
    <w:rsid w:val="00251907"/>
    <w:rsid w:val="0025482E"/>
    <w:rsid w:val="0026789C"/>
    <w:rsid w:val="00267EC5"/>
    <w:rsid w:val="00272760"/>
    <w:rsid w:val="00280A49"/>
    <w:rsid w:val="00281462"/>
    <w:rsid w:val="00282C7C"/>
    <w:rsid w:val="00284BBF"/>
    <w:rsid w:val="00287E87"/>
    <w:rsid w:val="0029239E"/>
    <w:rsid w:val="00292F0C"/>
    <w:rsid w:val="00293F07"/>
    <w:rsid w:val="00293F4C"/>
    <w:rsid w:val="002956FD"/>
    <w:rsid w:val="00296229"/>
    <w:rsid w:val="002A0888"/>
    <w:rsid w:val="002A4EE0"/>
    <w:rsid w:val="002A70FD"/>
    <w:rsid w:val="002B3C60"/>
    <w:rsid w:val="002B5221"/>
    <w:rsid w:val="002B6CAC"/>
    <w:rsid w:val="002C26A9"/>
    <w:rsid w:val="002C449A"/>
    <w:rsid w:val="002E2427"/>
    <w:rsid w:val="002E2BF4"/>
    <w:rsid w:val="002E6ACF"/>
    <w:rsid w:val="002E7B5D"/>
    <w:rsid w:val="002F0546"/>
    <w:rsid w:val="002F14E1"/>
    <w:rsid w:val="002F2F1E"/>
    <w:rsid w:val="002F7BD6"/>
    <w:rsid w:val="0030069F"/>
    <w:rsid w:val="00301360"/>
    <w:rsid w:val="003068D1"/>
    <w:rsid w:val="003119B4"/>
    <w:rsid w:val="00314D82"/>
    <w:rsid w:val="00333DEC"/>
    <w:rsid w:val="00334997"/>
    <w:rsid w:val="003512F9"/>
    <w:rsid w:val="00352A38"/>
    <w:rsid w:val="00353E82"/>
    <w:rsid w:val="00355782"/>
    <w:rsid w:val="00356CB4"/>
    <w:rsid w:val="00356F1B"/>
    <w:rsid w:val="00361DC0"/>
    <w:rsid w:val="00361FBF"/>
    <w:rsid w:val="00362B5C"/>
    <w:rsid w:val="00363F4E"/>
    <w:rsid w:val="003644C7"/>
    <w:rsid w:val="00364D37"/>
    <w:rsid w:val="003662EB"/>
    <w:rsid w:val="00366C49"/>
    <w:rsid w:val="0037127D"/>
    <w:rsid w:val="00373920"/>
    <w:rsid w:val="00374C42"/>
    <w:rsid w:val="0037514E"/>
    <w:rsid w:val="00376828"/>
    <w:rsid w:val="003823C5"/>
    <w:rsid w:val="00383F4C"/>
    <w:rsid w:val="00383FFC"/>
    <w:rsid w:val="003857ED"/>
    <w:rsid w:val="0038783B"/>
    <w:rsid w:val="00387D60"/>
    <w:rsid w:val="00390971"/>
    <w:rsid w:val="00395F5D"/>
    <w:rsid w:val="003A25C6"/>
    <w:rsid w:val="003A36D0"/>
    <w:rsid w:val="003A68AF"/>
    <w:rsid w:val="003B2CC2"/>
    <w:rsid w:val="003B53FA"/>
    <w:rsid w:val="003C71D9"/>
    <w:rsid w:val="003C7870"/>
    <w:rsid w:val="003D4BB6"/>
    <w:rsid w:val="003D5DD6"/>
    <w:rsid w:val="003E76C8"/>
    <w:rsid w:val="003F3FB7"/>
    <w:rsid w:val="003F5B4A"/>
    <w:rsid w:val="00403438"/>
    <w:rsid w:val="00404191"/>
    <w:rsid w:val="00404A73"/>
    <w:rsid w:val="00405ED1"/>
    <w:rsid w:val="004062BD"/>
    <w:rsid w:val="0041170A"/>
    <w:rsid w:val="0041230B"/>
    <w:rsid w:val="0041651F"/>
    <w:rsid w:val="00416A53"/>
    <w:rsid w:val="00422988"/>
    <w:rsid w:val="004276D8"/>
    <w:rsid w:val="00431E9A"/>
    <w:rsid w:val="00442A19"/>
    <w:rsid w:val="00445FD6"/>
    <w:rsid w:val="00446F22"/>
    <w:rsid w:val="004507E1"/>
    <w:rsid w:val="00452BFF"/>
    <w:rsid w:val="00455169"/>
    <w:rsid w:val="00456102"/>
    <w:rsid w:val="00457F25"/>
    <w:rsid w:val="00461814"/>
    <w:rsid w:val="00462A0F"/>
    <w:rsid w:val="00464F6F"/>
    <w:rsid w:val="00475B59"/>
    <w:rsid w:val="00475DF4"/>
    <w:rsid w:val="004812C7"/>
    <w:rsid w:val="00481E44"/>
    <w:rsid w:val="0048262E"/>
    <w:rsid w:val="004829AA"/>
    <w:rsid w:val="00490A3A"/>
    <w:rsid w:val="00492D63"/>
    <w:rsid w:val="00495828"/>
    <w:rsid w:val="004A327A"/>
    <w:rsid w:val="004A64D7"/>
    <w:rsid w:val="004A6CF6"/>
    <w:rsid w:val="004B436E"/>
    <w:rsid w:val="004B50B6"/>
    <w:rsid w:val="004C0E2D"/>
    <w:rsid w:val="004C221B"/>
    <w:rsid w:val="004C5F8A"/>
    <w:rsid w:val="004C6A96"/>
    <w:rsid w:val="004C75C4"/>
    <w:rsid w:val="004D3D55"/>
    <w:rsid w:val="004D53C2"/>
    <w:rsid w:val="004D668F"/>
    <w:rsid w:val="004D75FC"/>
    <w:rsid w:val="004E03C7"/>
    <w:rsid w:val="004E1756"/>
    <w:rsid w:val="004E2370"/>
    <w:rsid w:val="004E5B94"/>
    <w:rsid w:val="004F2B13"/>
    <w:rsid w:val="004F41CD"/>
    <w:rsid w:val="004F6EE7"/>
    <w:rsid w:val="0050003E"/>
    <w:rsid w:val="00500C98"/>
    <w:rsid w:val="0050192E"/>
    <w:rsid w:val="00504031"/>
    <w:rsid w:val="0050432B"/>
    <w:rsid w:val="00505652"/>
    <w:rsid w:val="00505B8B"/>
    <w:rsid w:val="00506502"/>
    <w:rsid w:val="005070EE"/>
    <w:rsid w:val="00512CF2"/>
    <w:rsid w:val="00515FAD"/>
    <w:rsid w:val="00517932"/>
    <w:rsid w:val="00517E71"/>
    <w:rsid w:val="00520B77"/>
    <w:rsid w:val="00521435"/>
    <w:rsid w:val="00521950"/>
    <w:rsid w:val="00536C8C"/>
    <w:rsid w:val="00543F04"/>
    <w:rsid w:val="00547F32"/>
    <w:rsid w:val="00551829"/>
    <w:rsid w:val="00553ED7"/>
    <w:rsid w:val="00553FE9"/>
    <w:rsid w:val="0055532B"/>
    <w:rsid w:val="00562409"/>
    <w:rsid w:val="00562ED3"/>
    <w:rsid w:val="005659DB"/>
    <w:rsid w:val="00567B83"/>
    <w:rsid w:val="00570799"/>
    <w:rsid w:val="0057685B"/>
    <w:rsid w:val="00580373"/>
    <w:rsid w:val="005820BF"/>
    <w:rsid w:val="005828FC"/>
    <w:rsid w:val="00586CE0"/>
    <w:rsid w:val="00590288"/>
    <w:rsid w:val="00590308"/>
    <w:rsid w:val="00594C3D"/>
    <w:rsid w:val="0059563A"/>
    <w:rsid w:val="00596802"/>
    <w:rsid w:val="005A1049"/>
    <w:rsid w:val="005A23EA"/>
    <w:rsid w:val="005A3361"/>
    <w:rsid w:val="005A3703"/>
    <w:rsid w:val="005B1DDF"/>
    <w:rsid w:val="005B3A71"/>
    <w:rsid w:val="005C017A"/>
    <w:rsid w:val="005C22B1"/>
    <w:rsid w:val="005C5EA6"/>
    <w:rsid w:val="005D045B"/>
    <w:rsid w:val="005D6EF3"/>
    <w:rsid w:val="005D7EB9"/>
    <w:rsid w:val="005E3110"/>
    <w:rsid w:val="005E3664"/>
    <w:rsid w:val="005E384F"/>
    <w:rsid w:val="005E463D"/>
    <w:rsid w:val="005E6E74"/>
    <w:rsid w:val="005E78B4"/>
    <w:rsid w:val="005F0A58"/>
    <w:rsid w:val="005F44A0"/>
    <w:rsid w:val="005F61FD"/>
    <w:rsid w:val="005F72CF"/>
    <w:rsid w:val="005F7EA9"/>
    <w:rsid w:val="00620014"/>
    <w:rsid w:val="00621809"/>
    <w:rsid w:val="00621DA1"/>
    <w:rsid w:val="00622CB2"/>
    <w:rsid w:val="00622E84"/>
    <w:rsid w:val="00623321"/>
    <w:rsid w:val="006240B4"/>
    <w:rsid w:val="006246C0"/>
    <w:rsid w:val="0062473C"/>
    <w:rsid w:val="00634377"/>
    <w:rsid w:val="00634462"/>
    <w:rsid w:val="00634506"/>
    <w:rsid w:val="006363F4"/>
    <w:rsid w:val="00640BCA"/>
    <w:rsid w:val="00643C23"/>
    <w:rsid w:val="00650014"/>
    <w:rsid w:val="00655D2A"/>
    <w:rsid w:val="00656EE0"/>
    <w:rsid w:val="006636CA"/>
    <w:rsid w:val="00664653"/>
    <w:rsid w:val="00675F4F"/>
    <w:rsid w:val="006853A6"/>
    <w:rsid w:val="00685E67"/>
    <w:rsid w:val="00694F73"/>
    <w:rsid w:val="006976FE"/>
    <w:rsid w:val="006A0970"/>
    <w:rsid w:val="006A14A3"/>
    <w:rsid w:val="006A2221"/>
    <w:rsid w:val="006A25D1"/>
    <w:rsid w:val="006A2E89"/>
    <w:rsid w:val="006A7D03"/>
    <w:rsid w:val="006B2B1A"/>
    <w:rsid w:val="006B2E9A"/>
    <w:rsid w:val="006C2953"/>
    <w:rsid w:val="006C4057"/>
    <w:rsid w:val="006C7635"/>
    <w:rsid w:val="006D03BB"/>
    <w:rsid w:val="006D0CAF"/>
    <w:rsid w:val="006D2499"/>
    <w:rsid w:val="006D40FC"/>
    <w:rsid w:val="006D41E0"/>
    <w:rsid w:val="006D60B3"/>
    <w:rsid w:val="006E167E"/>
    <w:rsid w:val="006E1C7E"/>
    <w:rsid w:val="006E44B4"/>
    <w:rsid w:val="006E7301"/>
    <w:rsid w:val="006E75E5"/>
    <w:rsid w:val="006F2A7D"/>
    <w:rsid w:val="006F347E"/>
    <w:rsid w:val="006F440C"/>
    <w:rsid w:val="006F47D8"/>
    <w:rsid w:val="006F7D6F"/>
    <w:rsid w:val="00700704"/>
    <w:rsid w:val="007012EF"/>
    <w:rsid w:val="007017A2"/>
    <w:rsid w:val="007048CA"/>
    <w:rsid w:val="00716334"/>
    <w:rsid w:val="00717E9F"/>
    <w:rsid w:val="00721B6E"/>
    <w:rsid w:val="00722056"/>
    <w:rsid w:val="0073096F"/>
    <w:rsid w:val="0073139B"/>
    <w:rsid w:val="007326A9"/>
    <w:rsid w:val="00732B71"/>
    <w:rsid w:val="00733535"/>
    <w:rsid w:val="007356DE"/>
    <w:rsid w:val="00735C48"/>
    <w:rsid w:val="00736BF5"/>
    <w:rsid w:val="0073755D"/>
    <w:rsid w:val="00737A8B"/>
    <w:rsid w:val="00742EF5"/>
    <w:rsid w:val="007469C2"/>
    <w:rsid w:val="00752E13"/>
    <w:rsid w:val="00757F85"/>
    <w:rsid w:val="00760829"/>
    <w:rsid w:val="00761F33"/>
    <w:rsid w:val="0076226D"/>
    <w:rsid w:val="007626DF"/>
    <w:rsid w:val="00764040"/>
    <w:rsid w:val="00772B7C"/>
    <w:rsid w:val="00774800"/>
    <w:rsid w:val="007768C4"/>
    <w:rsid w:val="00776A19"/>
    <w:rsid w:val="00777A82"/>
    <w:rsid w:val="007841B5"/>
    <w:rsid w:val="00786F30"/>
    <w:rsid w:val="0079681F"/>
    <w:rsid w:val="007A053E"/>
    <w:rsid w:val="007B2820"/>
    <w:rsid w:val="007B2A33"/>
    <w:rsid w:val="007C176D"/>
    <w:rsid w:val="007C2802"/>
    <w:rsid w:val="007C3131"/>
    <w:rsid w:val="007C4307"/>
    <w:rsid w:val="007D4368"/>
    <w:rsid w:val="007D4C7B"/>
    <w:rsid w:val="007E3018"/>
    <w:rsid w:val="007E5BF1"/>
    <w:rsid w:val="00800C0F"/>
    <w:rsid w:val="0080281B"/>
    <w:rsid w:val="0080548E"/>
    <w:rsid w:val="00805AFF"/>
    <w:rsid w:val="00807067"/>
    <w:rsid w:val="00807C89"/>
    <w:rsid w:val="008225F9"/>
    <w:rsid w:val="0082371D"/>
    <w:rsid w:val="008245DD"/>
    <w:rsid w:val="008307D0"/>
    <w:rsid w:val="008334E1"/>
    <w:rsid w:val="00835D22"/>
    <w:rsid w:val="00837571"/>
    <w:rsid w:val="00837CCB"/>
    <w:rsid w:val="0084022A"/>
    <w:rsid w:val="0084161B"/>
    <w:rsid w:val="00841DD2"/>
    <w:rsid w:val="00844BE5"/>
    <w:rsid w:val="00850017"/>
    <w:rsid w:val="00850796"/>
    <w:rsid w:val="008557AF"/>
    <w:rsid w:val="008576C1"/>
    <w:rsid w:val="00860B5D"/>
    <w:rsid w:val="00861CA7"/>
    <w:rsid w:val="008641F3"/>
    <w:rsid w:val="008665A4"/>
    <w:rsid w:val="0087691F"/>
    <w:rsid w:val="00877457"/>
    <w:rsid w:val="008776A6"/>
    <w:rsid w:val="008805BB"/>
    <w:rsid w:val="00891208"/>
    <w:rsid w:val="00894603"/>
    <w:rsid w:val="008947D3"/>
    <w:rsid w:val="008969A8"/>
    <w:rsid w:val="008B02E9"/>
    <w:rsid w:val="008B48B3"/>
    <w:rsid w:val="008B5452"/>
    <w:rsid w:val="008B6A1B"/>
    <w:rsid w:val="008B7B28"/>
    <w:rsid w:val="008C0586"/>
    <w:rsid w:val="008C2BCF"/>
    <w:rsid w:val="008C4209"/>
    <w:rsid w:val="008C4A25"/>
    <w:rsid w:val="008C6986"/>
    <w:rsid w:val="008C7F24"/>
    <w:rsid w:val="008D0453"/>
    <w:rsid w:val="008D19A6"/>
    <w:rsid w:val="008D2C2C"/>
    <w:rsid w:val="008E4988"/>
    <w:rsid w:val="008F0DF1"/>
    <w:rsid w:val="008F0E38"/>
    <w:rsid w:val="008F0E52"/>
    <w:rsid w:val="008F6082"/>
    <w:rsid w:val="00902AA7"/>
    <w:rsid w:val="00906B59"/>
    <w:rsid w:val="0091461D"/>
    <w:rsid w:val="009157AF"/>
    <w:rsid w:val="00915C97"/>
    <w:rsid w:val="00920FDA"/>
    <w:rsid w:val="00923873"/>
    <w:rsid w:val="009271F5"/>
    <w:rsid w:val="00927380"/>
    <w:rsid w:val="009343A5"/>
    <w:rsid w:val="009428EE"/>
    <w:rsid w:val="009438DD"/>
    <w:rsid w:val="009478C4"/>
    <w:rsid w:val="00947A56"/>
    <w:rsid w:val="00947A7B"/>
    <w:rsid w:val="00964E2C"/>
    <w:rsid w:val="00965B11"/>
    <w:rsid w:val="00967B85"/>
    <w:rsid w:val="0097266E"/>
    <w:rsid w:val="009730C2"/>
    <w:rsid w:val="00975100"/>
    <w:rsid w:val="00980C00"/>
    <w:rsid w:val="00981870"/>
    <w:rsid w:val="00982B26"/>
    <w:rsid w:val="00983331"/>
    <w:rsid w:val="00986EFF"/>
    <w:rsid w:val="00986F22"/>
    <w:rsid w:val="00987FBA"/>
    <w:rsid w:val="00992BEC"/>
    <w:rsid w:val="009939C3"/>
    <w:rsid w:val="00994532"/>
    <w:rsid w:val="00997957"/>
    <w:rsid w:val="009A2D11"/>
    <w:rsid w:val="009A2E0D"/>
    <w:rsid w:val="009A35C5"/>
    <w:rsid w:val="009A3F3B"/>
    <w:rsid w:val="009B0427"/>
    <w:rsid w:val="009B0603"/>
    <w:rsid w:val="009B3DAD"/>
    <w:rsid w:val="009B4EA8"/>
    <w:rsid w:val="009B5AF6"/>
    <w:rsid w:val="009B6126"/>
    <w:rsid w:val="009B6517"/>
    <w:rsid w:val="009C014D"/>
    <w:rsid w:val="009C3F9B"/>
    <w:rsid w:val="009C4515"/>
    <w:rsid w:val="009C63A9"/>
    <w:rsid w:val="009D5738"/>
    <w:rsid w:val="009E44F4"/>
    <w:rsid w:val="009E6130"/>
    <w:rsid w:val="009E721A"/>
    <w:rsid w:val="009E738D"/>
    <w:rsid w:val="009F1194"/>
    <w:rsid w:val="009F12C1"/>
    <w:rsid w:val="009F3F20"/>
    <w:rsid w:val="00A07803"/>
    <w:rsid w:val="00A12173"/>
    <w:rsid w:val="00A154B3"/>
    <w:rsid w:val="00A156DF"/>
    <w:rsid w:val="00A15BAE"/>
    <w:rsid w:val="00A20B7B"/>
    <w:rsid w:val="00A22149"/>
    <w:rsid w:val="00A250BF"/>
    <w:rsid w:val="00A30798"/>
    <w:rsid w:val="00A313DC"/>
    <w:rsid w:val="00A35CAE"/>
    <w:rsid w:val="00A35D71"/>
    <w:rsid w:val="00A443D0"/>
    <w:rsid w:val="00A51758"/>
    <w:rsid w:val="00A551DC"/>
    <w:rsid w:val="00A57379"/>
    <w:rsid w:val="00A57778"/>
    <w:rsid w:val="00A645AE"/>
    <w:rsid w:val="00A652F6"/>
    <w:rsid w:val="00A702B1"/>
    <w:rsid w:val="00A74E2F"/>
    <w:rsid w:val="00A81C01"/>
    <w:rsid w:val="00A81F65"/>
    <w:rsid w:val="00A84FEF"/>
    <w:rsid w:val="00A8558C"/>
    <w:rsid w:val="00A92696"/>
    <w:rsid w:val="00A92C8F"/>
    <w:rsid w:val="00AA2B8C"/>
    <w:rsid w:val="00AA310A"/>
    <w:rsid w:val="00AA5147"/>
    <w:rsid w:val="00AA7091"/>
    <w:rsid w:val="00AB4366"/>
    <w:rsid w:val="00AC58A2"/>
    <w:rsid w:val="00AC7834"/>
    <w:rsid w:val="00AC7DD3"/>
    <w:rsid w:val="00AD097C"/>
    <w:rsid w:val="00AD3BFC"/>
    <w:rsid w:val="00AD5846"/>
    <w:rsid w:val="00AD6A4D"/>
    <w:rsid w:val="00AD7733"/>
    <w:rsid w:val="00AD7CC9"/>
    <w:rsid w:val="00AE2E08"/>
    <w:rsid w:val="00AE4FBC"/>
    <w:rsid w:val="00AE6AA7"/>
    <w:rsid w:val="00AF0C68"/>
    <w:rsid w:val="00AF3CBF"/>
    <w:rsid w:val="00B007DE"/>
    <w:rsid w:val="00B015A4"/>
    <w:rsid w:val="00B01A62"/>
    <w:rsid w:val="00B03560"/>
    <w:rsid w:val="00B03DBA"/>
    <w:rsid w:val="00B069D4"/>
    <w:rsid w:val="00B0729F"/>
    <w:rsid w:val="00B11514"/>
    <w:rsid w:val="00B136E9"/>
    <w:rsid w:val="00B22BF9"/>
    <w:rsid w:val="00B23086"/>
    <w:rsid w:val="00B23FA2"/>
    <w:rsid w:val="00B24455"/>
    <w:rsid w:val="00B32D02"/>
    <w:rsid w:val="00B34794"/>
    <w:rsid w:val="00B36292"/>
    <w:rsid w:val="00B373B7"/>
    <w:rsid w:val="00B42F6A"/>
    <w:rsid w:val="00B665F1"/>
    <w:rsid w:val="00B730F7"/>
    <w:rsid w:val="00B73733"/>
    <w:rsid w:val="00B77D0B"/>
    <w:rsid w:val="00B81B30"/>
    <w:rsid w:val="00B838EE"/>
    <w:rsid w:val="00B84345"/>
    <w:rsid w:val="00B84FC0"/>
    <w:rsid w:val="00B861DE"/>
    <w:rsid w:val="00B86F61"/>
    <w:rsid w:val="00B91879"/>
    <w:rsid w:val="00B96A85"/>
    <w:rsid w:val="00BA3262"/>
    <w:rsid w:val="00BA3DD8"/>
    <w:rsid w:val="00BA72D7"/>
    <w:rsid w:val="00BB021A"/>
    <w:rsid w:val="00BB6440"/>
    <w:rsid w:val="00BB6EFE"/>
    <w:rsid w:val="00BC3BF9"/>
    <w:rsid w:val="00BD1FD9"/>
    <w:rsid w:val="00BD488D"/>
    <w:rsid w:val="00BD62F6"/>
    <w:rsid w:val="00BD641B"/>
    <w:rsid w:val="00BE16F1"/>
    <w:rsid w:val="00BE40BB"/>
    <w:rsid w:val="00BE7CB7"/>
    <w:rsid w:val="00BF02CC"/>
    <w:rsid w:val="00BF0C62"/>
    <w:rsid w:val="00BF24CF"/>
    <w:rsid w:val="00BF2B91"/>
    <w:rsid w:val="00BF35E9"/>
    <w:rsid w:val="00BF4807"/>
    <w:rsid w:val="00BF4C82"/>
    <w:rsid w:val="00BF4CFC"/>
    <w:rsid w:val="00BF780F"/>
    <w:rsid w:val="00C03971"/>
    <w:rsid w:val="00C03980"/>
    <w:rsid w:val="00C05045"/>
    <w:rsid w:val="00C07C0F"/>
    <w:rsid w:val="00C13BCE"/>
    <w:rsid w:val="00C158D0"/>
    <w:rsid w:val="00C20A86"/>
    <w:rsid w:val="00C23816"/>
    <w:rsid w:val="00C23AD7"/>
    <w:rsid w:val="00C24716"/>
    <w:rsid w:val="00C26A56"/>
    <w:rsid w:val="00C31C6A"/>
    <w:rsid w:val="00C37146"/>
    <w:rsid w:val="00C41C7F"/>
    <w:rsid w:val="00C42B9A"/>
    <w:rsid w:val="00C43421"/>
    <w:rsid w:val="00C46074"/>
    <w:rsid w:val="00C47AC4"/>
    <w:rsid w:val="00C520E7"/>
    <w:rsid w:val="00C5214B"/>
    <w:rsid w:val="00C553F1"/>
    <w:rsid w:val="00C608DC"/>
    <w:rsid w:val="00C65E42"/>
    <w:rsid w:val="00C74D8E"/>
    <w:rsid w:val="00C75D2F"/>
    <w:rsid w:val="00C767B7"/>
    <w:rsid w:val="00C828F4"/>
    <w:rsid w:val="00C82C4D"/>
    <w:rsid w:val="00C86C90"/>
    <w:rsid w:val="00C910F9"/>
    <w:rsid w:val="00C95752"/>
    <w:rsid w:val="00C96781"/>
    <w:rsid w:val="00C9749C"/>
    <w:rsid w:val="00CA0A5A"/>
    <w:rsid w:val="00CA0E24"/>
    <w:rsid w:val="00CA152F"/>
    <w:rsid w:val="00CA5E1D"/>
    <w:rsid w:val="00CA6901"/>
    <w:rsid w:val="00CB200C"/>
    <w:rsid w:val="00CB3E35"/>
    <w:rsid w:val="00CB4AF5"/>
    <w:rsid w:val="00CB745F"/>
    <w:rsid w:val="00CB75FB"/>
    <w:rsid w:val="00CC11C3"/>
    <w:rsid w:val="00CC40B0"/>
    <w:rsid w:val="00CC6922"/>
    <w:rsid w:val="00CD0478"/>
    <w:rsid w:val="00CD2340"/>
    <w:rsid w:val="00CD437A"/>
    <w:rsid w:val="00CD628E"/>
    <w:rsid w:val="00CE34CA"/>
    <w:rsid w:val="00CE3D8C"/>
    <w:rsid w:val="00CE4726"/>
    <w:rsid w:val="00CE7F9D"/>
    <w:rsid w:val="00CF3FA4"/>
    <w:rsid w:val="00CF4BD4"/>
    <w:rsid w:val="00CF7B27"/>
    <w:rsid w:val="00D00527"/>
    <w:rsid w:val="00D023EB"/>
    <w:rsid w:val="00D04EFD"/>
    <w:rsid w:val="00D12B3E"/>
    <w:rsid w:val="00D12FE5"/>
    <w:rsid w:val="00D14426"/>
    <w:rsid w:val="00D14475"/>
    <w:rsid w:val="00D17AEA"/>
    <w:rsid w:val="00D212CE"/>
    <w:rsid w:val="00D22305"/>
    <w:rsid w:val="00D32E40"/>
    <w:rsid w:val="00D37EC3"/>
    <w:rsid w:val="00D46F6E"/>
    <w:rsid w:val="00D47B36"/>
    <w:rsid w:val="00D51354"/>
    <w:rsid w:val="00D52183"/>
    <w:rsid w:val="00D53481"/>
    <w:rsid w:val="00D57471"/>
    <w:rsid w:val="00D60BCE"/>
    <w:rsid w:val="00D61DB2"/>
    <w:rsid w:val="00D64843"/>
    <w:rsid w:val="00D70529"/>
    <w:rsid w:val="00D706F3"/>
    <w:rsid w:val="00D7206F"/>
    <w:rsid w:val="00D816E2"/>
    <w:rsid w:val="00D8582B"/>
    <w:rsid w:val="00D87945"/>
    <w:rsid w:val="00D90CEC"/>
    <w:rsid w:val="00D90F03"/>
    <w:rsid w:val="00D928E5"/>
    <w:rsid w:val="00D92F27"/>
    <w:rsid w:val="00D93BED"/>
    <w:rsid w:val="00D9570B"/>
    <w:rsid w:val="00D95F98"/>
    <w:rsid w:val="00D96304"/>
    <w:rsid w:val="00D96B25"/>
    <w:rsid w:val="00D97229"/>
    <w:rsid w:val="00DA0790"/>
    <w:rsid w:val="00DA0957"/>
    <w:rsid w:val="00DA1F79"/>
    <w:rsid w:val="00DA4EDA"/>
    <w:rsid w:val="00DA7D22"/>
    <w:rsid w:val="00DB2CF4"/>
    <w:rsid w:val="00DB643F"/>
    <w:rsid w:val="00DB792D"/>
    <w:rsid w:val="00DC538C"/>
    <w:rsid w:val="00DC603F"/>
    <w:rsid w:val="00DD05FE"/>
    <w:rsid w:val="00DD158A"/>
    <w:rsid w:val="00DD6BD8"/>
    <w:rsid w:val="00DE0E83"/>
    <w:rsid w:val="00DE2E7C"/>
    <w:rsid w:val="00DE2F1C"/>
    <w:rsid w:val="00DF0E21"/>
    <w:rsid w:val="00DF2A33"/>
    <w:rsid w:val="00DF47B2"/>
    <w:rsid w:val="00DF577F"/>
    <w:rsid w:val="00DF6B37"/>
    <w:rsid w:val="00E0324D"/>
    <w:rsid w:val="00E04A89"/>
    <w:rsid w:val="00E10FAF"/>
    <w:rsid w:val="00E14157"/>
    <w:rsid w:val="00E176BE"/>
    <w:rsid w:val="00E203FA"/>
    <w:rsid w:val="00E25216"/>
    <w:rsid w:val="00E26E2A"/>
    <w:rsid w:val="00E27933"/>
    <w:rsid w:val="00E357DE"/>
    <w:rsid w:val="00E41C30"/>
    <w:rsid w:val="00E44313"/>
    <w:rsid w:val="00E44DE6"/>
    <w:rsid w:val="00E45D4B"/>
    <w:rsid w:val="00E46CFD"/>
    <w:rsid w:val="00E470B9"/>
    <w:rsid w:val="00E50245"/>
    <w:rsid w:val="00E5565B"/>
    <w:rsid w:val="00E56B04"/>
    <w:rsid w:val="00E56C4F"/>
    <w:rsid w:val="00E60660"/>
    <w:rsid w:val="00E6367C"/>
    <w:rsid w:val="00E650E2"/>
    <w:rsid w:val="00E66F85"/>
    <w:rsid w:val="00E6783D"/>
    <w:rsid w:val="00E747C7"/>
    <w:rsid w:val="00E82732"/>
    <w:rsid w:val="00E961FE"/>
    <w:rsid w:val="00E96D33"/>
    <w:rsid w:val="00EA20D4"/>
    <w:rsid w:val="00EA391F"/>
    <w:rsid w:val="00EA3D09"/>
    <w:rsid w:val="00EA5099"/>
    <w:rsid w:val="00EA5363"/>
    <w:rsid w:val="00EB3EE0"/>
    <w:rsid w:val="00EB6A68"/>
    <w:rsid w:val="00EC02E7"/>
    <w:rsid w:val="00EC0724"/>
    <w:rsid w:val="00EC1688"/>
    <w:rsid w:val="00EC194E"/>
    <w:rsid w:val="00EC2A0A"/>
    <w:rsid w:val="00EC360C"/>
    <w:rsid w:val="00ED3BD6"/>
    <w:rsid w:val="00ED44E8"/>
    <w:rsid w:val="00ED5890"/>
    <w:rsid w:val="00EF3DF0"/>
    <w:rsid w:val="00EF4138"/>
    <w:rsid w:val="00EF4F69"/>
    <w:rsid w:val="00EF6EA6"/>
    <w:rsid w:val="00EF6F6F"/>
    <w:rsid w:val="00F01551"/>
    <w:rsid w:val="00F0160C"/>
    <w:rsid w:val="00F020F0"/>
    <w:rsid w:val="00F03508"/>
    <w:rsid w:val="00F05ECD"/>
    <w:rsid w:val="00F068A8"/>
    <w:rsid w:val="00F10902"/>
    <w:rsid w:val="00F13922"/>
    <w:rsid w:val="00F1425E"/>
    <w:rsid w:val="00F15361"/>
    <w:rsid w:val="00F16057"/>
    <w:rsid w:val="00F1623B"/>
    <w:rsid w:val="00F23E9A"/>
    <w:rsid w:val="00F24D62"/>
    <w:rsid w:val="00F2506C"/>
    <w:rsid w:val="00F356A5"/>
    <w:rsid w:val="00F36232"/>
    <w:rsid w:val="00F36288"/>
    <w:rsid w:val="00F37932"/>
    <w:rsid w:val="00F433BA"/>
    <w:rsid w:val="00F44AE7"/>
    <w:rsid w:val="00F46415"/>
    <w:rsid w:val="00F46EC9"/>
    <w:rsid w:val="00F4741E"/>
    <w:rsid w:val="00F52311"/>
    <w:rsid w:val="00F534C7"/>
    <w:rsid w:val="00F54054"/>
    <w:rsid w:val="00F5565E"/>
    <w:rsid w:val="00F561CA"/>
    <w:rsid w:val="00F56775"/>
    <w:rsid w:val="00F56CC3"/>
    <w:rsid w:val="00F6431F"/>
    <w:rsid w:val="00F64BB6"/>
    <w:rsid w:val="00F657D8"/>
    <w:rsid w:val="00F667FD"/>
    <w:rsid w:val="00F66F12"/>
    <w:rsid w:val="00F70B7D"/>
    <w:rsid w:val="00F71EBC"/>
    <w:rsid w:val="00F73319"/>
    <w:rsid w:val="00F76BE0"/>
    <w:rsid w:val="00F771D0"/>
    <w:rsid w:val="00F81CC2"/>
    <w:rsid w:val="00F86AC0"/>
    <w:rsid w:val="00F90776"/>
    <w:rsid w:val="00F91063"/>
    <w:rsid w:val="00FA19D8"/>
    <w:rsid w:val="00FA2537"/>
    <w:rsid w:val="00FA374D"/>
    <w:rsid w:val="00FA4076"/>
    <w:rsid w:val="00FA5613"/>
    <w:rsid w:val="00FA6788"/>
    <w:rsid w:val="00FB071D"/>
    <w:rsid w:val="00FB31E5"/>
    <w:rsid w:val="00FB40BD"/>
    <w:rsid w:val="00FB57FC"/>
    <w:rsid w:val="00FC06A1"/>
    <w:rsid w:val="00FC0DBA"/>
    <w:rsid w:val="00FC2B3F"/>
    <w:rsid w:val="00FC49C4"/>
    <w:rsid w:val="00FC5F48"/>
    <w:rsid w:val="00FD4898"/>
    <w:rsid w:val="00FD5A3F"/>
    <w:rsid w:val="00FE24BD"/>
    <w:rsid w:val="00FE28A8"/>
    <w:rsid w:val="00FE2E5C"/>
    <w:rsid w:val="00FE4021"/>
    <w:rsid w:val="00FF04CD"/>
    <w:rsid w:val="00FF20B7"/>
    <w:rsid w:val="00FF6180"/>
    <w:rsid w:val="00FF73B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schemas-ifinger-com/smarttag" w:url="http://download.ifinger.com/smarttag/ifsmart.dll" w:name="data"/>
  <w:shapeDefaults>
    <o:shapedefaults v:ext="edit" spidmax="1026"/>
    <o:shapelayout v:ext="edit">
      <o:idmap v:ext="edit" data="1"/>
    </o:shapelayout>
  </w:shapeDefaults>
  <w:decimalSymbol w:val="."/>
  <w:listSeparator w:val=","/>
  <w14:docId w14:val="616CDC9D"/>
  <w15:docId w15:val="{D0E6C5CD-CC51-403F-81A3-8D2327A11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47B36"/>
    <w:pPr>
      <w:tabs>
        <w:tab w:val="center" w:pos="4320"/>
        <w:tab w:val="right" w:pos="8640"/>
      </w:tabs>
    </w:pPr>
  </w:style>
  <w:style w:type="paragraph" w:styleId="Footer">
    <w:name w:val="footer"/>
    <w:basedOn w:val="Normal"/>
    <w:rsid w:val="00D47B36"/>
    <w:pPr>
      <w:tabs>
        <w:tab w:val="center" w:pos="4320"/>
        <w:tab w:val="right" w:pos="8640"/>
      </w:tabs>
    </w:pPr>
  </w:style>
  <w:style w:type="character" w:styleId="PageNumber">
    <w:name w:val="page number"/>
    <w:basedOn w:val="DefaultParagraphFont"/>
    <w:rsid w:val="00D47B36"/>
  </w:style>
  <w:style w:type="table" w:styleId="TableGrid">
    <w:name w:val="Table Grid"/>
    <w:basedOn w:val="TableNormal"/>
    <w:rsid w:val="00DE2F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B6EFE"/>
    <w:pPr>
      <w:ind w:left="720"/>
      <w:contextualSpacing/>
    </w:pPr>
  </w:style>
  <w:style w:type="character" w:styleId="PlaceholderText">
    <w:name w:val="Placeholder Text"/>
    <w:basedOn w:val="DefaultParagraphFont"/>
    <w:uiPriority w:val="99"/>
    <w:semiHidden/>
    <w:rsid w:val="0016635E"/>
    <w:rPr>
      <w:color w:val="808080"/>
    </w:rPr>
  </w:style>
  <w:style w:type="paragraph" w:styleId="BalloonText">
    <w:name w:val="Balloon Text"/>
    <w:basedOn w:val="Normal"/>
    <w:link w:val="BalloonTextChar"/>
    <w:uiPriority w:val="99"/>
    <w:semiHidden/>
    <w:unhideWhenUsed/>
    <w:rsid w:val="0016635E"/>
    <w:rPr>
      <w:rFonts w:ascii="Tahoma" w:hAnsi="Tahoma" w:cs="Tahoma"/>
      <w:sz w:val="16"/>
      <w:szCs w:val="16"/>
    </w:rPr>
  </w:style>
  <w:style w:type="character" w:customStyle="1" w:styleId="BalloonTextChar">
    <w:name w:val="Balloon Text Char"/>
    <w:basedOn w:val="DefaultParagraphFont"/>
    <w:link w:val="BalloonText"/>
    <w:uiPriority w:val="99"/>
    <w:semiHidden/>
    <w:rsid w:val="0016635E"/>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0804056">
      <w:bodyDiv w:val="1"/>
      <w:marLeft w:val="0"/>
      <w:marRight w:val="0"/>
      <w:marTop w:val="0"/>
      <w:marBottom w:val="0"/>
      <w:divBdr>
        <w:top w:val="none" w:sz="0" w:space="0" w:color="auto"/>
        <w:left w:val="none" w:sz="0" w:space="0" w:color="auto"/>
        <w:bottom w:val="none" w:sz="0" w:space="0" w:color="auto"/>
        <w:right w:val="none" w:sz="0" w:space="0" w:color="auto"/>
      </w:divBdr>
    </w:div>
    <w:div w:id="1294604087">
      <w:bodyDiv w:val="1"/>
      <w:marLeft w:val="0"/>
      <w:marRight w:val="0"/>
      <w:marTop w:val="0"/>
      <w:marBottom w:val="0"/>
      <w:divBdr>
        <w:top w:val="none" w:sz="0" w:space="0" w:color="auto"/>
        <w:left w:val="none" w:sz="0" w:space="0" w:color="auto"/>
        <w:bottom w:val="none" w:sz="0" w:space="0" w:color="auto"/>
        <w:right w:val="none" w:sz="0" w:space="0" w:color="auto"/>
      </w:divBdr>
    </w:div>
    <w:div w:id="1918321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308</TotalTime>
  <Pages>3</Pages>
  <Words>1016</Words>
  <Characters>5020</Characters>
  <Application>Microsoft Office Word</Application>
  <DocSecurity>0</DocSecurity>
  <Lines>161</Lines>
  <Paragraphs>95</Paragraphs>
  <ScaleCrop>false</ScaleCrop>
  <HeadingPairs>
    <vt:vector size="2" baseType="variant">
      <vt:variant>
        <vt:lpstr>Title</vt:lpstr>
      </vt:variant>
      <vt:variant>
        <vt:i4>1</vt:i4>
      </vt:variant>
    </vt:vector>
  </HeadingPairs>
  <TitlesOfParts>
    <vt:vector size="1" baseType="lpstr">
      <vt:lpstr>ST2334 Tutorial 10</vt:lpstr>
    </vt:vector>
  </TitlesOfParts>
  <Company>NUS</Company>
  <LinksUpToDate>false</LinksUpToDate>
  <CharactersWithSpaces>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ST2334 Tutorial 10</dc:title>
  <dc:creator>stacym</dc:creator>
  <cp:lastModifiedBy>Yiu Man Chan</cp:lastModifiedBy>
  <cp:revision>83</cp:revision>
  <cp:lastPrinted>2014-03-25T10:37:00Z</cp:lastPrinted>
  <dcterms:created xsi:type="dcterms:W3CDTF">2014-03-31T08:44:00Z</dcterms:created>
  <dcterms:modified xsi:type="dcterms:W3CDTF">2018-10-31T09:05:00Z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