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C5500F" w14:textId="77777777" w:rsidR="006163F7" w:rsidRPr="006163F7" w:rsidRDefault="006163F7" w:rsidP="00390D9E">
      <w:pPr>
        <w:autoSpaceDE w:val="0"/>
        <w:autoSpaceDN w:val="0"/>
        <w:adjustRightInd w:val="0"/>
        <w:jc w:val="center"/>
        <w:rPr>
          <w:b/>
        </w:rPr>
      </w:pPr>
      <w:smartTag w:uri="urn:schemas-microsoft-com:office:smarttags" w:element="place">
        <w:smartTag w:uri="urn:schemas-microsoft-com:office:smarttags" w:element="PlaceName">
          <w:r w:rsidRPr="006163F7">
            <w:rPr>
              <w:b/>
            </w:rPr>
            <w:t>NATIONAL</w:t>
          </w:r>
        </w:smartTag>
        <w:r w:rsidRPr="006163F7">
          <w:rPr>
            <w:b/>
          </w:rPr>
          <w:t xml:space="preserve"> </w:t>
        </w:r>
        <w:smartTag w:uri="urn:schemas-microsoft-com:office:smarttags" w:element="PlaceType">
          <w:r w:rsidRPr="006163F7">
            <w:rPr>
              <w:b/>
            </w:rPr>
            <w:t>UNIVERSITY</w:t>
          </w:r>
        </w:smartTag>
      </w:smartTag>
      <w:r w:rsidRPr="006163F7">
        <w:rPr>
          <w:b/>
        </w:rPr>
        <w:t xml:space="preserve"> OF </w:t>
      </w:r>
      <w:smartTag w:uri="urn:schemas-microsoft-com:office:smarttags" w:element="country-region">
        <w:smartTag w:uri="urn:schemas-microsoft-com:office:smarttags" w:element="place">
          <w:r w:rsidRPr="006163F7">
            <w:rPr>
              <w:b/>
            </w:rPr>
            <w:t>SINGAPORE</w:t>
          </w:r>
        </w:smartTag>
      </w:smartTag>
    </w:p>
    <w:p w14:paraId="47C55010" w14:textId="77777777" w:rsidR="006163F7" w:rsidRPr="006163F7" w:rsidRDefault="006163F7" w:rsidP="00390D9E">
      <w:pPr>
        <w:autoSpaceDE w:val="0"/>
        <w:autoSpaceDN w:val="0"/>
        <w:adjustRightInd w:val="0"/>
        <w:jc w:val="center"/>
        <w:rPr>
          <w:b/>
        </w:rPr>
      </w:pPr>
      <w:r w:rsidRPr="006163F7">
        <w:rPr>
          <w:b/>
        </w:rPr>
        <w:t>Department of Statistics and Applied Probability</w:t>
      </w:r>
    </w:p>
    <w:p w14:paraId="47C55011" w14:textId="77777777" w:rsidR="006163F7" w:rsidRDefault="006163F7" w:rsidP="006163F7">
      <w:pPr>
        <w:autoSpaceDE w:val="0"/>
        <w:autoSpaceDN w:val="0"/>
        <w:adjustRightInd w:val="0"/>
      </w:pPr>
    </w:p>
    <w:p w14:paraId="47C55012" w14:textId="6A98E2AC" w:rsidR="006163F7" w:rsidRPr="007940B2" w:rsidRDefault="006163F7" w:rsidP="006163F7">
      <w:pPr>
        <w:autoSpaceDE w:val="0"/>
        <w:autoSpaceDN w:val="0"/>
        <w:adjustRightInd w:val="0"/>
        <w:rPr>
          <w:b/>
        </w:rPr>
      </w:pPr>
      <w:r w:rsidRPr="007940B2">
        <w:rPr>
          <w:b/>
        </w:rPr>
        <w:t xml:space="preserve"> (20</w:t>
      </w:r>
      <w:r w:rsidR="00B722A7">
        <w:rPr>
          <w:b/>
        </w:rPr>
        <w:t>1</w:t>
      </w:r>
      <w:r w:rsidR="00320B61">
        <w:rPr>
          <w:b/>
        </w:rPr>
        <w:t>8</w:t>
      </w:r>
      <w:r w:rsidRPr="007940B2">
        <w:rPr>
          <w:b/>
        </w:rPr>
        <w:t>/</w:t>
      </w:r>
      <w:r w:rsidR="00B722A7">
        <w:rPr>
          <w:b/>
        </w:rPr>
        <w:t>1</w:t>
      </w:r>
      <w:r w:rsidR="00320B61">
        <w:rPr>
          <w:b/>
        </w:rPr>
        <w:t>9</w:t>
      </w:r>
      <w:r w:rsidRPr="007940B2">
        <w:rPr>
          <w:b/>
        </w:rPr>
        <w:t xml:space="preserve">) Semester </w:t>
      </w:r>
      <w:r w:rsidR="00320B61">
        <w:rPr>
          <w:b/>
        </w:rPr>
        <w:t>1</w:t>
      </w:r>
      <w:r w:rsidR="00320B61">
        <w:rPr>
          <w:b/>
        </w:rPr>
        <w:tab/>
      </w:r>
      <w:r w:rsidRPr="007940B2">
        <w:rPr>
          <w:b/>
        </w:rPr>
        <w:t xml:space="preserve">ST2334 Probability and Statistics </w:t>
      </w:r>
      <w:r w:rsidR="00390D9E" w:rsidRPr="007940B2">
        <w:rPr>
          <w:b/>
        </w:rPr>
        <w:tab/>
      </w:r>
      <w:r w:rsidR="00390D9E" w:rsidRPr="007940B2">
        <w:rPr>
          <w:b/>
        </w:rPr>
        <w:tab/>
      </w:r>
      <w:r w:rsidR="00320B61">
        <w:rPr>
          <w:b/>
        </w:rPr>
        <w:tab/>
      </w:r>
      <w:r w:rsidRPr="007940B2">
        <w:rPr>
          <w:b/>
        </w:rPr>
        <w:t xml:space="preserve">Tutorial </w:t>
      </w:r>
      <w:r w:rsidR="008A5F2D" w:rsidRPr="007940B2">
        <w:rPr>
          <w:b/>
        </w:rPr>
        <w:t>2</w:t>
      </w:r>
      <w:r w:rsidRPr="007940B2">
        <w:rPr>
          <w:b/>
        </w:rPr>
        <w:t xml:space="preserve"> </w:t>
      </w:r>
    </w:p>
    <w:p w14:paraId="47C55013" w14:textId="77777777" w:rsidR="006163F7" w:rsidRPr="006163F7" w:rsidRDefault="006163F7" w:rsidP="006163F7">
      <w:pPr>
        <w:autoSpaceDE w:val="0"/>
        <w:autoSpaceDN w:val="0"/>
        <w:adjustRightInd w:val="0"/>
      </w:pPr>
    </w:p>
    <w:p w14:paraId="47C55014" w14:textId="77777777" w:rsidR="00A122E4" w:rsidRDefault="00A122E4" w:rsidP="00A122E4">
      <w:pPr>
        <w:numPr>
          <w:ilvl w:val="0"/>
          <w:numId w:val="29"/>
        </w:numPr>
        <w:autoSpaceDE w:val="0"/>
        <w:autoSpaceDN w:val="0"/>
        <w:adjustRightInd w:val="0"/>
        <w:ind w:hanging="720"/>
      </w:pPr>
      <w:r w:rsidRPr="006163F7">
        <w:t xml:space="preserve">The probability that a </w:t>
      </w:r>
      <w:smartTag w:uri="urn:schemas-microsoft-com:office:smarttags" w:element="country-region">
        <w:smartTag w:uri="urn:schemas-microsoft-com:office:smarttags" w:element="place">
          <w:r w:rsidRPr="006163F7">
            <w:t>Singapore</w:t>
          </w:r>
        </w:smartTag>
      </w:smartTag>
      <w:r w:rsidRPr="006163F7">
        <w:t xml:space="preserve"> company will set up</w:t>
      </w:r>
      <w:r>
        <w:t xml:space="preserve"> </w:t>
      </w:r>
      <w:r w:rsidRPr="006163F7">
        <w:t xml:space="preserve">a factory in </w:t>
      </w:r>
      <w:smartTag w:uri="urn:schemas-microsoft-com:office:smarttags" w:element="State">
        <w:smartTag w:uri="urn:schemas-microsoft-com:office:smarttags" w:element="place">
          <w:r w:rsidRPr="006163F7">
            <w:t>Shandong</w:t>
          </w:r>
        </w:smartTag>
      </w:smartTag>
      <w:r w:rsidRPr="006163F7">
        <w:t xml:space="preserve"> is 0.7.  The probability that it will set</w:t>
      </w:r>
      <w:r>
        <w:t xml:space="preserve"> </w:t>
      </w:r>
      <w:r w:rsidRPr="006163F7">
        <w:t xml:space="preserve">up a factory in </w:t>
      </w:r>
      <w:smartTag w:uri="urn:schemas-microsoft-com:office:smarttags" w:element="State">
        <w:smartTag w:uri="urn:schemas-microsoft-com:office:smarttags" w:element="place">
          <w:r w:rsidRPr="006163F7">
            <w:t>Jiangsu</w:t>
          </w:r>
        </w:smartTag>
      </w:smartTag>
      <w:r w:rsidRPr="006163F7">
        <w:t xml:space="preserve"> is 0.4 and the probability that it will</w:t>
      </w:r>
      <w:r>
        <w:t xml:space="preserve"> </w:t>
      </w:r>
      <w:r w:rsidRPr="006163F7">
        <w:t xml:space="preserve">set up in either </w:t>
      </w:r>
      <w:smartTag w:uri="urn:schemas-microsoft-com:office:smarttags" w:element="State">
        <w:smartTag w:uri="urn:schemas-microsoft-com:office:smarttags" w:element="place">
          <w:r w:rsidRPr="006163F7">
            <w:t>Shandong</w:t>
          </w:r>
        </w:smartTag>
      </w:smartTag>
      <w:r w:rsidRPr="006163F7">
        <w:t xml:space="preserve"> or </w:t>
      </w:r>
      <w:smartTag w:uri="urn:schemas-microsoft-com:office:smarttags" w:element="State">
        <w:smartTag w:uri="urn:schemas-microsoft-com:office:smarttags" w:element="place">
          <w:r w:rsidRPr="006163F7">
            <w:t>Jiangsu</w:t>
          </w:r>
        </w:smartTag>
      </w:smartTag>
      <w:r w:rsidRPr="006163F7">
        <w:t xml:space="preserve"> or both is 0.8.  What is</w:t>
      </w:r>
      <w:r>
        <w:t xml:space="preserve"> </w:t>
      </w:r>
      <w:r w:rsidRPr="006163F7">
        <w:t>the probability that the company will set up a factory</w:t>
      </w:r>
      <w:r>
        <w:t>.</w:t>
      </w:r>
    </w:p>
    <w:p w14:paraId="47C55016" w14:textId="77777777" w:rsidR="00A122E4" w:rsidRDefault="00A122E4" w:rsidP="00A122E4">
      <w:pPr>
        <w:numPr>
          <w:ilvl w:val="0"/>
          <w:numId w:val="10"/>
        </w:numPr>
        <w:tabs>
          <w:tab w:val="clear" w:pos="1080"/>
          <w:tab w:val="num" w:pos="1440"/>
        </w:tabs>
        <w:autoSpaceDE w:val="0"/>
        <w:autoSpaceDN w:val="0"/>
        <w:adjustRightInd w:val="0"/>
        <w:ind w:left="1440" w:hanging="720"/>
      </w:pPr>
      <w:r w:rsidRPr="006163F7">
        <w:t>in both provinces?</w:t>
      </w:r>
    </w:p>
    <w:p w14:paraId="47C55017" w14:textId="77777777" w:rsidR="00A122E4" w:rsidRDefault="00A122E4" w:rsidP="00A122E4">
      <w:pPr>
        <w:numPr>
          <w:ilvl w:val="0"/>
          <w:numId w:val="10"/>
        </w:numPr>
        <w:tabs>
          <w:tab w:val="clear" w:pos="1080"/>
          <w:tab w:val="num" w:pos="1440"/>
        </w:tabs>
        <w:autoSpaceDE w:val="0"/>
        <w:autoSpaceDN w:val="0"/>
        <w:adjustRightInd w:val="0"/>
        <w:ind w:left="1440" w:hanging="720"/>
      </w:pPr>
      <w:r w:rsidRPr="006163F7">
        <w:t>in neither province?</w:t>
      </w:r>
    </w:p>
    <w:p w14:paraId="47C55018" w14:textId="77777777" w:rsidR="008A5F2D" w:rsidRPr="00A122E4" w:rsidRDefault="008A5F2D" w:rsidP="00A122E4">
      <w:pPr>
        <w:autoSpaceDE w:val="0"/>
        <w:autoSpaceDN w:val="0"/>
        <w:adjustRightInd w:val="0"/>
        <w:ind w:left="720"/>
      </w:pPr>
    </w:p>
    <w:p w14:paraId="47C55019" w14:textId="77777777" w:rsidR="008A5F2D" w:rsidRDefault="007940B2" w:rsidP="00A122E4">
      <w:pPr>
        <w:numPr>
          <w:ilvl w:val="0"/>
          <w:numId w:val="29"/>
        </w:numPr>
        <w:ind w:hanging="720"/>
      </w:pPr>
      <w:r w:rsidRPr="00A122E4">
        <w:rPr>
          <w:vanish/>
        </w:rPr>
        <w:t>p111 Q3.70 McClave</w:t>
      </w:r>
      <w:r w:rsidR="008A5F2D">
        <w:t>Suppose there are 500 applicants for five equivalent positions at a factory and the company is able to narrow the field to 30 equally qualified applicants.  Seven of the finalists are minority candidates.  Assume that the five who are chosen are selected at random from this final group of thirty.</w:t>
      </w:r>
    </w:p>
    <w:p w14:paraId="47C5501B" w14:textId="3F719F05" w:rsidR="008A5F2D" w:rsidRDefault="008A5F2D" w:rsidP="008A5F2D">
      <w:pPr>
        <w:numPr>
          <w:ilvl w:val="1"/>
          <w:numId w:val="14"/>
        </w:numPr>
        <w:ind w:hanging="720"/>
      </w:pPr>
      <w:r>
        <w:t>In how many ways can the selection be made?</w:t>
      </w:r>
    </w:p>
    <w:p w14:paraId="47C5501C" w14:textId="77777777" w:rsidR="008A5F2D" w:rsidRDefault="008A5F2D" w:rsidP="008A5F2D">
      <w:pPr>
        <w:numPr>
          <w:ilvl w:val="1"/>
          <w:numId w:val="14"/>
        </w:numPr>
        <w:ind w:hanging="720"/>
      </w:pPr>
      <w:r>
        <w:t>What is the probability that none of the minority candidates is hired?</w:t>
      </w:r>
    </w:p>
    <w:p w14:paraId="47C5501D" w14:textId="77777777" w:rsidR="008A5F2D" w:rsidRDefault="008A5F2D" w:rsidP="008A5F2D">
      <w:pPr>
        <w:numPr>
          <w:ilvl w:val="1"/>
          <w:numId w:val="14"/>
        </w:numPr>
        <w:ind w:hanging="720"/>
      </w:pPr>
      <w:r>
        <w:t>What is the probability that no more than one minority candidates is hired?</w:t>
      </w:r>
    </w:p>
    <w:p w14:paraId="47C5501E" w14:textId="77777777" w:rsidR="008A5F2D" w:rsidRPr="00A122E4" w:rsidRDefault="008A5F2D" w:rsidP="008A5F2D">
      <w:pPr>
        <w:rPr>
          <w:vanish/>
        </w:rPr>
      </w:pPr>
      <w:r w:rsidRPr="00A122E4">
        <w:rPr>
          <w:vanish/>
        </w:rPr>
        <w:t>Ans : 142506; 0.236; 0.671</w:t>
      </w:r>
    </w:p>
    <w:p w14:paraId="47C5501F" w14:textId="77777777" w:rsidR="00A921D7" w:rsidRPr="00A921D7" w:rsidRDefault="00A921D7" w:rsidP="00A921D7">
      <w:pPr>
        <w:autoSpaceDE w:val="0"/>
        <w:autoSpaceDN w:val="0"/>
        <w:adjustRightInd w:val="0"/>
        <w:ind w:left="360"/>
      </w:pPr>
    </w:p>
    <w:p w14:paraId="47C55020" w14:textId="77777777" w:rsidR="008A5F2D" w:rsidRPr="00A122E4" w:rsidRDefault="008A5F2D" w:rsidP="008A5F2D">
      <w:pPr>
        <w:rPr>
          <w:vanish/>
        </w:rPr>
      </w:pPr>
      <w:r w:rsidRPr="00A122E4">
        <w:rPr>
          <w:vanish/>
        </w:rPr>
        <w:t>3.50p106McClave</w:t>
      </w:r>
    </w:p>
    <w:p w14:paraId="47C55021" w14:textId="77777777" w:rsidR="008A5F2D" w:rsidRDefault="008A5F2D" w:rsidP="00A122E4">
      <w:pPr>
        <w:numPr>
          <w:ilvl w:val="0"/>
          <w:numId w:val="29"/>
        </w:numPr>
        <w:ind w:hanging="720"/>
      </w:pPr>
      <w:r>
        <w:t>Consider 5-card poker hands dealt from a standard 52 card deck.  Two important events are</w:t>
      </w:r>
    </w:p>
    <w:p w14:paraId="47C55023" w14:textId="1F85CC0D" w:rsidR="008A5F2D" w:rsidRDefault="008A5F2D" w:rsidP="008A5F2D">
      <w:pPr>
        <w:ind w:firstLine="720"/>
      </w:pPr>
      <w:r w:rsidRPr="008A5F2D">
        <w:rPr>
          <w:i/>
        </w:rPr>
        <w:t>A</w:t>
      </w:r>
      <w:r w:rsidR="00E52CFB">
        <w:t xml:space="preserve"> =</w:t>
      </w:r>
      <w:r>
        <w:t xml:space="preserve"> {You draw a flush (5 cards from the same suit)}</w:t>
      </w:r>
    </w:p>
    <w:p w14:paraId="47C55024" w14:textId="7CFF0664" w:rsidR="008A5F2D" w:rsidRDefault="008A5F2D" w:rsidP="008A5F2D">
      <w:pPr>
        <w:ind w:left="1080" w:hanging="360"/>
      </w:pPr>
      <w:r w:rsidRPr="008A5F2D">
        <w:rPr>
          <w:i/>
        </w:rPr>
        <w:t>B</w:t>
      </w:r>
      <w:r w:rsidR="00E52CFB">
        <w:t xml:space="preserve"> =</w:t>
      </w:r>
      <w:r>
        <w:t xml:space="preserve"> {You draw a straight (values of the 5 cards are in sequence, e.g., 9 of diamonds, 10 of hearts, jack of hearts, queen of spades and king of spades)}</w:t>
      </w:r>
    </w:p>
    <w:p w14:paraId="47C55026" w14:textId="77777777" w:rsidR="008A5F2D" w:rsidRDefault="008A5F2D" w:rsidP="008A5F2D">
      <w:pPr>
        <w:ind w:left="720"/>
      </w:pPr>
      <w:proofErr w:type="gramStart"/>
      <w:r>
        <w:t>Assuming that</w:t>
      </w:r>
      <w:proofErr w:type="gramEnd"/>
      <w:r>
        <w:t xml:space="preserve"> aces can be high or low, if you are dealt a 5-card hand, what is the probability</w:t>
      </w:r>
    </w:p>
    <w:p w14:paraId="47C55028" w14:textId="0EB309C4" w:rsidR="008A5F2D" w:rsidRDefault="006B0E20" w:rsidP="008A5F2D">
      <w:pPr>
        <w:numPr>
          <w:ilvl w:val="0"/>
          <w:numId w:val="18"/>
        </w:numPr>
        <w:tabs>
          <w:tab w:val="clear" w:pos="720"/>
          <w:tab w:val="num" w:pos="1440"/>
        </w:tabs>
        <w:ind w:left="1440" w:hanging="720"/>
        <w:rPr>
          <w:lang w:val="pt-BR"/>
        </w:rPr>
      </w:pPr>
      <m:oMath>
        <m:r>
          <m:rPr>
            <m:sty m:val="p"/>
          </m:rPr>
          <w:rPr>
            <w:rFonts w:ascii="Cambria Math" w:hAnsi="Cambria Math"/>
            <w:lang w:val="pt-BR"/>
          </w:rPr>
          <m:t>Pr⁡</m:t>
        </m:r>
        <m:r>
          <w:rPr>
            <w:rFonts w:ascii="Cambria Math" w:hAnsi="Cambria Math"/>
            <w:lang w:val="pt-BR"/>
          </w:rPr>
          <m:t>(A)</m:t>
        </m:r>
      </m:oMath>
      <w:r w:rsidR="008A5F2D" w:rsidRPr="00CB67CD">
        <w:rPr>
          <w:lang w:val="pt-BR"/>
        </w:rPr>
        <w:t>?</w:t>
      </w:r>
    </w:p>
    <w:p w14:paraId="47C55029" w14:textId="183531CC" w:rsidR="008A5F2D" w:rsidRPr="00CB67CD" w:rsidRDefault="006B0E20" w:rsidP="008A5F2D">
      <w:pPr>
        <w:numPr>
          <w:ilvl w:val="0"/>
          <w:numId w:val="18"/>
        </w:numPr>
        <w:tabs>
          <w:tab w:val="clear" w:pos="720"/>
          <w:tab w:val="num" w:pos="1440"/>
        </w:tabs>
        <w:ind w:left="1440" w:hanging="720"/>
        <w:rPr>
          <w:lang w:val="pt-BR"/>
        </w:rPr>
      </w:pPr>
      <m:oMath>
        <m:r>
          <m:rPr>
            <m:sty m:val="p"/>
          </m:rPr>
          <w:rPr>
            <w:rFonts w:ascii="Cambria Math" w:hAnsi="Cambria Math"/>
            <w:lang w:val="pt-BR"/>
          </w:rPr>
          <m:t>Pr⁡</m:t>
        </m:r>
        <m:r>
          <w:rPr>
            <w:rFonts w:ascii="Cambria Math" w:hAnsi="Cambria Math"/>
            <w:lang w:val="pt-BR"/>
          </w:rPr>
          <m:t>(B)</m:t>
        </m:r>
      </m:oMath>
      <w:r w:rsidR="008A5F2D" w:rsidRPr="00CB67CD">
        <w:rPr>
          <w:lang w:val="pt-BR"/>
        </w:rPr>
        <w:t>?</w:t>
      </w:r>
    </w:p>
    <w:p w14:paraId="47C5502A" w14:textId="77777777" w:rsidR="006163F7" w:rsidRPr="006163F7" w:rsidRDefault="006163F7" w:rsidP="006163F7">
      <w:pPr>
        <w:autoSpaceDE w:val="0"/>
        <w:autoSpaceDN w:val="0"/>
        <w:adjustRightInd w:val="0"/>
      </w:pPr>
    </w:p>
    <w:p w14:paraId="47C5502B" w14:textId="77777777" w:rsidR="007C33BB" w:rsidRDefault="007C33BB" w:rsidP="00A122E4">
      <w:pPr>
        <w:numPr>
          <w:ilvl w:val="0"/>
          <w:numId w:val="29"/>
        </w:numPr>
        <w:ind w:hanging="720"/>
      </w:pPr>
      <w:r>
        <w:t xml:space="preserve">The route by a certain motorist in commuting to work contains two intersections with traffic lights.  The probability that he must stop at the first light is 0.4, the probability that he stops at the second light is 0.5, and the probability that he must stop at least one of the two lights is 0.6. </w:t>
      </w:r>
      <w:r w:rsidR="000D7FCF">
        <w:t xml:space="preserve"> </w:t>
      </w:r>
      <w:r>
        <w:t>What is the probability that he must stop</w:t>
      </w:r>
    </w:p>
    <w:p w14:paraId="47C5502D" w14:textId="77777777" w:rsidR="007C33BB" w:rsidRDefault="007C33BB" w:rsidP="007C33BB">
      <w:pPr>
        <w:numPr>
          <w:ilvl w:val="0"/>
          <w:numId w:val="21"/>
        </w:numPr>
        <w:tabs>
          <w:tab w:val="clear" w:pos="720"/>
          <w:tab w:val="num" w:pos="1440"/>
        </w:tabs>
        <w:ind w:left="1440" w:hanging="720"/>
      </w:pPr>
      <w:r>
        <w:t>at both lights?</w:t>
      </w:r>
    </w:p>
    <w:p w14:paraId="47C5502E" w14:textId="77777777" w:rsidR="007C33BB" w:rsidRDefault="007C33BB" w:rsidP="007C33BB">
      <w:pPr>
        <w:numPr>
          <w:ilvl w:val="0"/>
          <w:numId w:val="21"/>
        </w:numPr>
        <w:tabs>
          <w:tab w:val="clear" w:pos="720"/>
          <w:tab w:val="num" w:pos="1440"/>
        </w:tabs>
        <w:ind w:left="1440" w:hanging="720"/>
      </w:pPr>
      <w:r>
        <w:t>at exactly one light?</w:t>
      </w:r>
    </w:p>
    <w:p w14:paraId="47C5502F" w14:textId="2F81020B" w:rsidR="007C33BB" w:rsidRDefault="007C33BB" w:rsidP="007C33BB">
      <w:pPr>
        <w:numPr>
          <w:ilvl w:val="0"/>
          <w:numId w:val="21"/>
        </w:numPr>
        <w:tabs>
          <w:tab w:val="clear" w:pos="720"/>
          <w:tab w:val="num" w:pos="1440"/>
        </w:tabs>
        <w:ind w:left="1440" w:hanging="720"/>
      </w:pPr>
      <w:r>
        <w:t xml:space="preserve">at neither </w:t>
      </w:r>
      <w:r w:rsidR="00326256">
        <w:t>light</w:t>
      </w:r>
      <w:r>
        <w:t>?</w:t>
      </w:r>
    </w:p>
    <w:p w14:paraId="47C55030" w14:textId="77777777" w:rsidR="007C33BB" w:rsidRDefault="007C33BB" w:rsidP="007C33BB">
      <w:pPr>
        <w:numPr>
          <w:ilvl w:val="0"/>
          <w:numId w:val="21"/>
        </w:numPr>
        <w:tabs>
          <w:tab w:val="clear" w:pos="720"/>
          <w:tab w:val="num" w:pos="1440"/>
        </w:tabs>
        <w:ind w:left="1440" w:hanging="720"/>
      </w:pPr>
      <w:r>
        <w:t>at the second light given that he has stopped at the first light?</w:t>
      </w:r>
    </w:p>
    <w:p w14:paraId="47C55031" w14:textId="77777777" w:rsidR="007C33BB" w:rsidRPr="006163F7" w:rsidRDefault="007C33BB" w:rsidP="006163F7">
      <w:pPr>
        <w:autoSpaceDE w:val="0"/>
        <w:autoSpaceDN w:val="0"/>
        <w:adjustRightInd w:val="0"/>
      </w:pPr>
    </w:p>
    <w:p w14:paraId="47C55032" w14:textId="77777777" w:rsidR="007840F1" w:rsidRDefault="007840F1" w:rsidP="007840F1">
      <w:pPr>
        <w:pStyle w:val="ListParagraph"/>
        <w:numPr>
          <w:ilvl w:val="0"/>
          <w:numId w:val="29"/>
        </w:numPr>
        <w:autoSpaceDE w:val="0"/>
        <w:autoSpaceDN w:val="0"/>
        <w:adjustRightInd w:val="0"/>
        <w:ind w:hanging="720"/>
      </w:pPr>
      <w:r w:rsidRPr="001D25F4">
        <w:t xml:space="preserve">Consider 9-digit numbers where each digit is one of the 10 integers 0, 1, </w:t>
      </w:r>
      <w:r w:rsidRPr="007840F1">
        <w:rPr>
          <w:rFonts w:ascii="Cambria" w:hAnsi="Cambria"/>
        </w:rPr>
        <w:t>⋯</w:t>
      </w:r>
      <w:r w:rsidRPr="001D25F4">
        <w:t xml:space="preserve">, 9. </w:t>
      </w:r>
    </w:p>
    <w:p w14:paraId="47C55034" w14:textId="77777777" w:rsidR="007840F1" w:rsidRPr="001D25F4" w:rsidRDefault="007840F1" w:rsidP="006B0E20">
      <w:pPr>
        <w:pStyle w:val="ListParagraph"/>
        <w:numPr>
          <w:ilvl w:val="0"/>
          <w:numId w:val="32"/>
        </w:numPr>
        <w:autoSpaceDE w:val="0"/>
        <w:autoSpaceDN w:val="0"/>
        <w:adjustRightInd w:val="0"/>
        <w:ind w:left="1418" w:hanging="698"/>
      </w:pPr>
      <w:r>
        <w:t xml:space="preserve">What is the probability that </w:t>
      </w:r>
      <w:r w:rsidRPr="001D25F4">
        <w:t>no two consecutive digits are the same</w:t>
      </w:r>
      <w:r>
        <w:t xml:space="preserve"> in a randomly selected 9-digit number</w:t>
      </w:r>
      <w:r w:rsidRPr="001D25F4">
        <w:t>?</w:t>
      </w:r>
    </w:p>
    <w:p w14:paraId="47C55035" w14:textId="77777777" w:rsidR="007840F1" w:rsidRPr="001D25F4" w:rsidRDefault="007840F1" w:rsidP="006B0E20">
      <w:pPr>
        <w:pStyle w:val="ListParagraph"/>
        <w:numPr>
          <w:ilvl w:val="0"/>
          <w:numId w:val="32"/>
        </w:numPr>
        <w:autoSpaceDE w:val="0"/>
        <w:autoSpaceDN w:val="0"/>
        <w:adjustRightInd w:val="0"/>
        <w:ind w:left="1418" w:hanging="709"/>
      </w:pPr>
      <w:r>
        <w:t xml:space="preserve">What is the probability that </w:t>
      </w:r>
      <w:r w:rsidRPr="001D25F4">
        <w:t>0 appears as a digit for a total of 3 times</w:t>
      </w:r>
      <w:r>
        <w:t xml:space="preserve"> in a randomly selected 9-digit number</w:t>
      </w:r>
      <w:r w:rsidRPr="001D25F4">
        <w:t>?</w:t>
      </w:r>
    </w:p>
    <w:p w14:paraId="47C55036" w14:textId="77777777" w:rsidR="007840F1" w:rsidRDefault="007840F1" w:rsidP="00830546">
      <w:pPr>
        <w:autoSpaceDE w:val="0"/>
        <w:autoSpaceDN w:val="0"/>
        <w:adjustRightInd w:val="0"/>
      </w:pPr>
    </w:p>
    <w:p w14:paraId="47C55037" w14:textId="77777777" w:rsidR="00830546" w:rsidRPr="00830546" w:rsidRDefault="00830546" w:rsidP="00830546">
      <w:pPr>
        <w:pStyle w:val="ListParagraph"/>
        <w:numPr>
          <w:ilvl w:val="0"/>
          <w:numId w:val="29"/>
        </w:numPr>
        <w:autoSpaceDE w:val="0"/>
        <w:autoSpaceDN w:val="0"/>
        <w:adjustRightInd w:val="0"/>
        <w:ind w:hanging="720"/>
      </w:pPr>
      <w:r w:rsidRPr="00830546">
        <w:rPr>
          <w:vanish/>
        </w:rPr>
        <w:t>Mendenhall Beaver &amp; Beaver 14</w:t>
      </w:r>
      <w:r w:rsidRPr="00830546">
        <w:rPr>
          <w:vanish/>
          <w:vertAlign w:val="superscript"/>
        </w:rPr>
        <w:t>th</w:t>
      </w:r>
      <w:r w:rsidRPr="00830546">
        <w:rPr>
          <w:vanish/>
        </w:rPr>
        <w:t xml:space="preserve"> ed P4.68 p152</w:t>
      </w:r>
      <w:r w:rsidRPr="00830546">
        <w:t xml:space="preserve">Player A has entered a golf tournament </w:t>
      </w:r>
      <w:r>
        <w:t xml:space="preserve">but it is not certain whether B will enter. Player A has probability 1/6 of winning the tournament if player B enters </w:t>
      </w:r>
      <w:r w:rsidR="00993896">
        <w:t>and probability 3/4 of winning if player B does not enter the tournament. If the probability that player B enters is 1/3, find the probability that player A wins the tournament.</w:t>
      </w:r>
    </w:p>
    <w:p w14:paraId="47C55038" w14:textId="77777777" w:rsidR="007840F1" w:rsidRPr="007840F1" w:rsidRDefault="007840F1" w:rsidP="007840F1">
      <w:pPr>
        <w:autoSpaceDE w:val="0"/>
        <w:autoSpaceDN w:val="0"/>
        <w:adjustRightInd w:val="0"/>
        <w:ind w:left="720"/>
      </w:pPr>
    </w:p>
    <w:p w14:paraId="47C55039" w14:textId="77777777" w:rsidR="007940B2" w:rsidRDefault="007940B2" w:rsidP="007940B2">
      <w:pPr>
        <w:numPr>
          <w:ilvl w:val="0"/>
          <w:numId w:val="29"/>
        </w:numPr>
        <w:autoSpaceDE w:val="0"/>
        <w:autoSpaceDN w:val="0"/>
        <w:adjustRightInd w:val="0"/>
        <w:ind w:hanging="720"/>
      </w:pPr>
      <w:r w:rsidRPr="007940B2">
        <w:rPr>
          <w:vanish/>
        </w:rPr>
        <w:lastRenderedPageBreak/>
        <w:t xml:space="preserve">Levine et al p182 P4.45 </w:t>
      </w:r>
      <w:r>
        <w:t>A soft-drink bottling company maintains records concerning the number of unacceptable bottles of soft drink obtained from the filling and capping machines. Based on the past data, the probability that a bottle came from machine I and was nonconforming is 0.01 and the probability that a bottle came from machine II and was nonconforming is 0.025.  Half the bottles are filled on machine I and the other half are filled on machine II.  If a filled bottle of soft drink is selected at random, what is the probability that</w:t>
      </w:r>
    </w:p>
    <w:p w14:paraId="47C5503A" w14:textId="77777777" w:rsidR="007940B2" w:rsidRDefault="007940B2" w:rsidP="006B0E20">
      <w:pPr>
        <w:numPr>
          <w:ilvl w:val="0"/>
          <w:numId w:val="30"/>
        </w:numPr>
        <w:tabs>
          <w:tab w:val="clear" w:pos="1440"/>
        </w:tabs>
        <w:autoSpaceDE w:val="0"/>
        <w:autoSpaceDN w:val="0"/>
        <w:adjustRightInd w:val="0"/>
        <w:ind w:left="1418" w:hanging="709"/>
      </w:pPr>
      <w:r>
        <w:t>it is a nonconforming bottle?</w:t>
      </w:r>
    </w:p>
    <w:p w14:paraId="47C5503B" w14:textId="77777777" w:rsidR="007940B2" w:rsidRDefault="007940B2" w:rsidP="006B0E20">
      <w:pPr>
        <w:numPr>
          <w:ilvl w:val="0"/>
          <w:numId w:val="30"/>
        </w:numPr>
        <w:tabs>
          <w:tab w:val="clear" w:pos="1440"/>
        </w:tabs>
        <w:autoSpaceDE w:val="0"/>
        <w:autoSpaceDN w:val="0"/>
        <w:adjustRightInd w:val="0"/>
        <w:ind w:left="1418" w:hanging="709"/>
      </w:pPr>
      <w:r>
        <w:t>it was filled on machine II?</w:t>
      </w:r>
    </w:p>
    <w:p w14:paraId="47C5503C" w14:textId="77777777" w:rsidR="007940B2" w:rsidRDefault="007940B2" w:rsidP="006B0E20">
      <w:pPr>
        <w:numPr>
          <w:ilvl w:val="0"/>
          <w:numId w:val="30"/>
        </w:numPr>
        <w:tabs>
          <w:tab w:val="clear" w:pos="1440"/>
        </w:tabs>
        <w:autoSpaceDE w:val="0"/>
        <w:autoSpaceDN w:val="0"/>
        <w:adjustRightInd w:val="0"/>
        <w:ind w:left="1418" w:hanging="709"/>
      </w:pPr>
      <w:r>
        <w:t>it was filled on machine II and is a conforming bottle?</w:t>
      </w:r>
    </w:p>
    <w:p w14:paraId="47C5503D" w14:textId="77777777" w:rsidR="007940B2" w:rsidRDefault="007940B2" w:rsidP="006B0E20">
      <w:pPr>
        <w:numPr>
          <w:ilvl w:val="0"/>
          <w:numId w:val="30"/>
        </w:numPr>
        <w:tabs>
          <w:tab w:val="clear" w:pos="1440"/>
        </w:tabs>
        <w:autoSpaceDE w:val="0"/>
        <w:autoSpaceDN w:val="0"/>
        <w:adjustRightInd w:val="0"/>
        <w:ind w:left="1418" w:hanging="709"/>
      </w:pPr>
      <w:r>
        <w:t>it was filled on machine I or is a conforming bottle?</w:t>
      </w:r>
    </w:p>
    <w:p w14:paraId="47C5503E" w14:textId="77777777" w:rsidR="007940B2" w:rsidRDefault="007940B2" w:rsidP="006B0E20">
      <w:pPr>
        <w:numPr>
          <w:ilvl w:val="0"/>
          <w:numId w:val="30"/>
        </w:numPr>
        <w:tabs>
          <w:tab w:val="clear" w:pos="1440"/>
        </w:tabs>
        <w:autoSpaceDE w:val="0"/>
        <w:autoSpaceDN w:val="0"/>
        <w:adjustRightInd w:val="0"/>
        <w:ind w:left="1418" w:hanging="709"/>
      </w:pPr>
      <w:r>
        <w:t>Suppose you know that the bottle was produced on machine I.  What is the probability that it is nonconforming?</w:t>
      </w:r>
    </w:p>
    <w:p w14:paraId="47C5503F" w14:textId="77777777" w:rsidR="007940B2" w:rsidRDefault="007940B2" w:rsidP="006B0E20">
      <w:pPr>
        <w:numPr>
          <w:ilvl w:val="0"/>
          <w:numId w:val="30"/>
        </w:numPr>
        <w:tabs>
          <w:tab w:val="clear" w:pos="1440"/>
        </w:tabs>
        <w:autoSpaceDE w:val="0"/>
        <w:autoSpaceDN w:val="0"/>
        <w:adjustRightInd w:val="0"/>
        <w:ind w:left="1418" w:hanging="709"/>
      </w:pPr>
      <w:r>
        <w:t>Suppose you know tha</w:t>
      </w:r>
      <w:r w:rsidR="00C0670C">
        <w:t>t</w:t>
      </w:r>
      <w:r>
        <w:t xml:space="preserve"> the bottle is nonconforming.  What is the probability that it was produced on machine I?</w:t>
      </w:r>
    </w:p>
    <w:p w14:paraId="47C55040" w14:textId="77777777" w:rsidR="001042A5" w:rsidRDefault="007940B2" w:rsidP="006B0E20">
      <w:pPr>
        <w:numPr>
          <w:ilvl w:val="0"/>
          <w:numId w:val="30"/>
        </w:numPr>
        <w:tabs>
          <w:tab w:val="clear" w:pos="1440"/>
        </w:tabs>
        <w:autoSpaceDE w:val="0"/>
        <w:autoSpaceDN w:val="0"/>
        <w:adjustRightInd w:val="0"/>
        <w:ind w:left="1418" w:hanging="709"/>
      </w:pPr>
      <w:r>
        <w:t>Explain the difference in the answers to (e) and (f).</w:t>
      </w:r>
    </w:p>
    <w:p w14:paraId="47C55041" w14:textId="77777777" w:rsidR="007940B2" w:rsidRDefault="007940B2" w:rsidP="007940B2">
      <w:pPr>
        <w:autoSpaceDE w:val="0"/>
        <w:autoSpaceDN w:val="0"/>
        <w:adjustRightInd w:val="0"/>
      </w:pPr>
    </w:p>
    <w:p w14:paraId="47C55042" w14:textId="77777777" w:rsidR="007940B2" w:rsidRPr="00A122E4" w:rsidRDefault="007940B2" w:rsidP="007940B2">
      <w:pPr>
        <w:autoSpaceDE w:val="0"/>
        <w:autoSpaceDN w:val="0"/>
        <w:adjustRightInd w:val="0"/>
        <w:rPr>
          <w:vanish/>
        </w:rPr>
      </w:pPr>
    </w:p>
    <w:p w14:paraId="47C55043" w14:textId="77777777" w:rsidR="00BE18CC" w:rsidRPr="00A122E4" w:rsidRDefault="00BE18CC" w:rsidP="00BE18CC">
      <w:pPr>
        <w:rPr>
          <w:vanish/>
        </w:rPr>
      </w:pPr>
      <w:r w:rsidRPr="00A122E4">
        <w:rPr>
          <w:vanish/>
        </w:rPr>
        <w:t>%3.63/p109 McClave</w:t>
      </w:r>
    </w:p>
    <w:p w14:paraId="47C55044" w14:textId="77777777" w:rsidR="00BE18CC" w:rsidRDefault="00BE18CC" w:rsidP="00BE18CC">
      <w:pPr>
        <w:numPr>
          <w:ilvl w:val="0"/>
          <w:numId w:val="29"/>
        </w:numPr>
        <w:ind w:hanging="720"/>
      </w:pPr>
      <w:r>
        <w:t>75% of all women who submit to pregnancy tests are really pregnant.  A certain pregnancy test gives a false positive result with probability 0.02 and a valid positive result with probability 0.99. If a particular woman's test is positive, what is the probability that she is really pregnant?</w:t>
      </w:r>
    </w:p>
    <w:p w14:paraId="47C55045" w14:textId="77777777" w:rsidR="00BE18CC" w:rsidRPr="003D67AD" w:rsidRDefault="00BE18CC" w:rsidP="00BE18CC">
      <w:pPr>
        <w:rPr>
          <w:vanish/>
        </w:rPr>
      </w:pPr>
    </w:p>
    <w:p w14:paraId="47C55046" w14:textId="77777777" w:rsidR="00830546" w:rsidRPr="003D67AD" w:rsidRDefault="00830546" w:rsidP="00830546">
      <w:pPr>
        <w:numPr>
          <w:ilvl w:val="0"/>
          <w:numId w:val="29"/>
        </w:numPr>
        <w:ind w:hanging="720"/>
        <w:rPr>
          <w:vanish/>
        </w:rPr>
      </w:pPr>
      <w:r w:rsidRPr="003D67AD">
        <w:rPr>
          <w:vanish/>
        </w:rPr>
        <w:t xml:space="preserve">Let </w:t>
      </w:r>
      <w:r w:rsidRPr="003D67AD">
        <w:rPr>
          <w:i/>
          <w:vanish/>
        </w:rPr>
        <w:t>A</w:t>
      </w:r>
      <w:r w:rsidRPr="003D67AD">
        <w:rPr>
          <w:vanish/>
        </w:rPr>
        <w:t xml:space="preserve"> and </w:t>
      </w:r>
      <w:r w:rsidRPr="003D67AD">
        <w:rPr>
          <w:i/>
          <w:vanish/>
        </w:rPr>
        <w:t>B</w:t>
      </w:r>
      <w:r w:rsidRPr="003D67AD">
        <w:rPr>
          <w:vanish/>
        </w:rPr>
        <w:t xml:space="preserve"> be two events such that Pr(</w:t>
      </w:r>
      <w:r w:rsidRPr="003D67AD">
        <w:rPr>
          <w:i/>
          <w:vanish/>
        </w:rPr>
        <w:t>A</w:t>
      </w:r>
      <w:r w:rsidRPr="003D67AD">
        <w:rPr>
          <w:vanish/>
        </w:rPr>
        <w:t xml:space="preserve"> </w:t>
      </w:r>
      <w:r w:rsidRPr="003D67AD">
        <w:rPr>
          <w:rFonts w:ascii="Cambria" w:hAnsi="Cambria"/>
          <w:vanish/>
        </w:rPr>
        <w:t>∩</w:t>
      </w:r>
      <w:r w:rsidRPr="003D67AD">
        <w:rPr>
          <w:vanish/>
        </w:rPr>
        <w:t xml:space="preserve"> </w:t>
      </w:r>
      <w:r w:rsidRPr="003D67AD">
        <w:rPr>
          <w:i/>
          <w:vanish/>
        </w:rPr>
        <w:t>B</w:t>
      </w:r>
      <w:r w:rsidRPr="003D67AD">
        <w:rPr>
          <w:vanish/>
        </w:rPr>
        <w:t>) = 0.8 and Pr(</w:t>
      </w:r>
      <w:r w:rsidRPr="003D67AD">
        <w:rPr>
          <w:i/>
          <w:vanish/>
        </w:rPr>
        <w:t>A</w:t>
      </w:r>
      <w:r w:rsidRPr="003D67AD">
        <w:rPr>
          <w:vanish/>
        </w:rPr>
        <w:t>) = 0.4.</w:t>
      </w:r>
    </w:p>
    <w:p w14:paraId="47C55047" w14:textId="77777777" w:rsidR="00830546" w:rsidRPr="003D67AD" w:rsidRDefault="00830546" w:rsidP="00830546">
      <w:pPr>
        <w:rPr>
          <w:vanish/>
        </w:rPr>
      </w:pPr>
    </w:p>
    <w:p w14:paraId="47C55048" w14:textId="77777777" w:rsidR="00830546" w:rsidRPr="003D67AD" w:rsidRDefault="00830546" w:rsidP="00830546">
      <w:pPr>
        <w:numPr>
          <w:ilvl w:val="1"/>
          <w:numId w:val="22"/>
        </w:numPr>
        <w:autoSpaceDE w:val="0"/>
        <w:autoSpaceDN w:val="0"/>
        <w:adjustRightInd w:val="0"/>
        <w:ind w:hanging="720"/>
        <w:rPr>
          <w:vanish/>
        </w:rPr>
      </w:pPr>
      <w:r w:rsidRPr="003D67AD">
        <w:rPr>
          <w:vanish/>
        </w:rPr>
        <w:t xml:space="preserve">If </w:t>
      </w:r>
      <w:r w:rsidRPr="003D67AD">
        <w:rPr>
          <w:i/>
          <w:vanish/>
        </w:rPr>
        <w:t>A</w:t>
      </w:r>
      <w:r w:rsidRPr="003D67AD">
        <w:rPr>
          <w:vanish/>
        </w:rPr>
        <w:t xml:space="preserve"> and </w:t>
      </w:r>
      <w:r w:rsidRPr="003D67AD">
        <w:rPr>
          <w:i/>
          <w:vanish/>
        </w:rPr>
        <w:t>B</w:t>
      </w:r>
      <w:r w:rsidRPr="003D67AD">
        <w:rPr>
          <w:vanish/>
        </w:rPr>
        <w:t xml:space="preserve"> are mutually exclusive, find Pr(</w:t>
      </w:r>
      <w:r w:rsidRPr="003D67AD">
        <w:rPr>
          <w:i/>
          <w:vanish/>
        </w:rPr>
        <w:t>B</w:t>
      </w:r>
      <w:r w:rsidRPr="003D67AD">
        <w:rPr>
          <w:vanish/>
        </w:rPr>
        <w:t>).</w:t>
      </w:r>
    </w:p>
    <w:p w14:paraId="47C55049" w14:textId="77777777" w:rsidR="00830546" w:rsidRPr="003D67AD" w:rsidRDefault="00830546" w:rsidP="00830546">
      <w:pPr>
        <w:numPr>
          <w:ilvl w:val="1"/>
          <w:numId w:val="22"/>
        </w:numPr>
        <w:autoSpaceDE w:val="0"/>
        <w:autoSpaceDN w:val="0"/>
        <w:adjustRightInd w:val="0"/>
        <w:ind w:hanging="720"/>
        <w:rPr>
          <w:vanish/>
        </w:rPr>
      </w:pPr>
      <w:r w:rsidRPr="003D67AD">
        <w:rPr>
          <w:vanish/>
        </w:rPr>
        <w:t xml:space="preserve">If </w:t>
      </w:r>
      <w:r w:rsidRPr="003D67AD">
        <w:rPr>
          <w:i/>
          <w:vanish/>
        </w:rPr>
        <w:t>A</w:t>
      </w:r>
      <w:r w:rsidRPr="003D67AD">
        <w:rPr>
          <w:vanish/>
        </w:rPr>
        <w:t xml:space="preserve"> and </w:t>
      </w:r>
      <w:r w:rsidRPr="003D67AD">
        <w:rPr>
          <w:i/>
          <w:vanish/>
        </w:rPr>
        <w:t>B</w:t>
      </w:r>
      <w:r w:rsidRPr="003D67AD">
        <w:rPr>
          <w:vanish/>
        </w:rPr>
        <w:t xml:space="preserve"> are independent, find Pr(</w:t>
      </w:r>
      <w:r w:rsidRPr="003D67AD">
        <w:rPr>
          <w:i/>
          <w:vanish/>
        </w:rPr>
        <w:t xml:space="preserve">B </w:t>
      </w:r>
      <w:r w:rsidRPr="003D67AD">
        <w:rPr>
          <w:vanish/>
        </w:rPr>
        <w:t xml:space="preserve">| </w:t>
      </w:r>
      <w:r w:rsidRPr="003D67AD">
        <w:rPr>
          <w:i/>
          <w:vanish/>
        </w:rPr>
        <w:t>A</w:t>
      </w:r>
      <w:r w:rsidRPr="003D67AD">
        <w:rPr>
          <w:vanish/>
        </w:rPr>
        <w:t>).</w:t>
      </w:r>
    </w:p>
    <w:p w14:paraId="47C5504A" w14:textId="77777777" w:rsidR="00830546" w:rsidRDefault="00830546" w:rsidP="00BE18CC"/>
    <w:p w14:paraId="47C5504B" w14:textId="77777777" w:rsidR="006163F7" w:rsidRPr="000D0142" w:rsidRDefault="006163F7" w:rsidP="006163F7">
      <w:pPr>
        <w:autoSpaceDE w:val="0"/>
        <w:autoSpaceDN w:val="0"/>
        <w:adjustRightInd w:val="0"/>
        <w:rPr>
          <w:b/>
          <w:u w:val="single"/>
        </w:rPr>
      </w:pPr>
      <w:r w:rsidRPr="000D0142">
        <w:rPr>
          <w:b/>
          <w:u w:val="single"/>
        </w:rPr>
        <w:t>Answers to selected problems</w:t>
      </w:r>
      <w:r w:rsidR="000D0142" w:rsidRPr="000D0142">
        <w:rPr>
          <w:b/>
          <w:u w:val="single"/>
        </w:rPr>
        <w:t>:</w:t>
      </w:r>
    </w:p>
    <w:p w14:paraId="47C5504C" w14:textId="41C18924" w:rsidR="00DB3FCC" w:rsidRPr="000D7FCF" w:rsidRDefault="00DB3FCC" w:rsidP="00153B1A">
      <w:pPr>
        <w:autoSpaceDE w:val="0"/>
        <w:autoSpaceDN w:val="0"/>
        <w:adjustRightInd w:val="0"/>
        <w:ind w:left="426" w:hanging="426"/>
      </w:pPr>
      <w:r w:rsidRPr="000D7FCF">
        <w:t>1.</w:t>
      </w:r>
      <w:r w:rsidR="00351CA3" w:rsidRPr="000D7FCF">
        <w:tab/>
      </w:r>
      <w:r w:rsidR="000612F3">
        <w:rPr>
          <w:i/>
        </w:rPr>
        <w:t>A</w:t>
      </w:r>
      <w:r w:rsidR="000612F3">
        <w:t xml:space="preserve"> = {Shandong}, </w:t>
      </w:r>
      <w:r w:rsidR="000612F3">
        <w:rPr>
          <w:i/>
        </w:rPr>
        <w:t>B</w:t>
      </w:r>
      <w:r w:rsidR="000612F3">
        <w:t xml:space="preserve"> = {Jiangsu}. (a) </w:t>
      </w:r>
      <m:oMath>
        <m:func>
          <m:funcPr>
            <m:ctrlPr>
              <w:rPr>
                <w:rFonts w:ascii="Cambria Math" w:hAnsi="Cambria Math"/>
                <w:i/>
              </w:rPr>
            </m:ctrlPr>
          </m:funcPr>
          <m:fName>
            <m:r>
              <m:rPr>
                <m:sty m:val="p"/>
              </m:rPr>
              <w:rPr>
                <w:rFonts w:ascii="Cambria Math" w:hAnsi="Cambria Math"/>
              </w:rPr>
              <m:t>Pr</m:t>
            </m:r>
          </m:fName>
          <m:e>
            <m:r>
              <w:rPr>
                <w:rFonts w:ascii="Cambria Math" w:hAnsi="Cambria Math"/>
              </w:rPr>
              <m:t>(A∩B)</m:t>
            </m:r>
          </m:e>
        </m:func>
        <m:r>
          <w:rPr>
            <w:rFonts w:ascii="Cambria Math" w:hAnsi="Cambria Math"/>
          </w:rPr>
          <m:t>=0.3</m:t>
        </m:r>
      </m:oMath>
      <w:r w:rsidR="00813A42" w:rsidRPr="000D7FCF">
        <w:t>.  (b)</w:t>
      </w:r>
      <w:r w:rsidR="003B3B19">
        <w:t xml:space="preserve"> </w:t>
      </w: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e>
            </m:d>
          </m:e>
        </m:func>
        <m:r>
          <w:rPr>
            <w:rFonts w:ascii="Cambria Math" w:hAnsi="Cambria Math"/>
          </w:rPr>
          <m:t>=0.2</m:t>
        </m:r>
      </m:oMath>
      <w:r w:rsidR="00813A42" w:rsidRPr="000D7FCF">
        <w:t>.</w:t>
      </w:r>
    </w:p>
    <w:p w14:paraId="18D88A38" w14:textId="70EB3BCE" w:rsidR="005054D1" w:rsidRDefault="00DB3FCC" w:rsidP="00FE1131">
      <w:pPr>
        <w:tabs>
          <w:tab w:val="left" w:pos="426"/>
        </w:tabs>
        <w:autoSpaceDE w:val="0"/>
        <w:autoSpaceDN w:val="0"/>
        <w:adjustRightInd w:val="0"/>
        <w:ind w:left="426" w:hanging="426"/>
        <w:rPr>
          <w:lang w:val="pt-BR"/>
        </w:rPr>
      </w:pPr>
      <w:r w:rsidRPr="00351CA3">
        <w:rPr>
          <w:lang w:val="pt-BR"/>
        </w:rPr>
        <w:t>2.</w:t>
      </w:r>
      <w:r w:rsidR="00153B1A">
        <w:rPr>
          <w:lang w:val="pt-BR"/>
        </w:rPr>
        <w:tab/>
      </w:r>
      <w:r w:rsidRPr="00351CA3">
        <w:rPr>
          <w:lang w:val="pt-BR"/>
        </w:rPr>
        <w:t xml:space="preserve">(a) </w:t>
      </w:r>
      <m:oMath>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30</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5</m:t>
            </m:r>
          </m:sub>
        </m:sSub>
        <m:r>
          <w:rPr>
            <w:rFonts w:ascii="Cambria Math" w:hAnsi="Cambria Math"/>
            <w:lang w:val="pt-BR"/>
          </w:rPr>
          <m:t>=142506</m:t>
        </m:r>
      </m:oMath>
      <w:r w:rsidR="00202AA9">
        <w:rPr>
          <w:lang w:val="pt-BR"/>
        </w:rPr>
        <w:t>.</w:t>
      </w:r>
      <w:r w:rsidR="00813A42">
        <w:rPr>
          <w:lang w:val="pt-BR"/>
        </w:rPr>
        <w:t xml:space="preserve"> (b)</w:t>
      </w:r>
      <w:r w:rsidR="00202AA9">
        <w:rPr>
          <w:lang w:val="pt-BR"/>
        </w:rPr>
        <w:t xml:space="preserve"> </w:t>
      </w:r>
      <m:oMath>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7</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0</m:t>
            </m:r>
          </m:sub>
        </m:sSub>
        <m:r>
          <w:rPr>
            <w:rFonts w:ascii="Cambria Math" w:hAnsi="Cambria Math"/>
            <w:lang w:val="pt-BR"/>
          </w:rPr>
          <m:t>×</m:t>
        </m:r>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23</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5</m:t>
            </m:r>
          </m:sub>
        </m:sSub>
        <m:r>
          <m:rPr>
            <m:nor/>
          </m:rPr>
          <w:rPr>
            <w:rFonts w:ascii="Cambria Math" w:hAnsi="Cambria Math"/>
            <w:lang w:val="pt-BR"/>
          </w:rPr>
          <m:t>/</m:t>
        </m:r>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30</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5</m:t>
            </m:r>
          </m:sub>
        </m:sSub>
        <m:r>
          <w:rPr>
            <w:rFonts w:ascii="Cambria Math" w:hAnsi="Cambria Math"/>
            <w:lang w:val="pt-BR"/>
          </w:rPr>
          <m:t>=0.2361</m:t>
        </m:r>
      </m:oMath>
      <w:r w:rsidR="00813A42">
        <w:rPr>
          <w:lang w:val="pt-BR"/>
        </w:rPr>
        <w:t xml:space="preserve">.  (c) </w:t>
      </w:r>
      <m:oMath>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7</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23</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4</m:t>
            </m:r>
          </m:sub>
        </m:sSub>
        <m:r>
          <m:rPr>
            <m:nor/>
          </m:rPr>
          <w:rPr>
            <w:rFonts w:ascii="Cambria Math" w:hAnsi="Cambria Math"/>
            <w:lang w:val="pt-BR"/>
          </w:rPr>
          <m:t>/</m:t>
        </m:r>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30</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5</m:t>
            </m:r>
          </m:sub>
        </m:sSub>
        <m:r>
          <w:rPr>
            <w:rFonts w:ascii="Cambria Math" w:hAnsi="Cambria Math"/>
            <w:lang w:val="pt-BR"/>
          </w:rPr>
          <m:t>+</m:t>
        </m:r>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7</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0</m:t>
            </m:r>
          </m:sub>
        </m:sSub>
        <m:r>
          <w:rPr>
            <w:rFonts w:ascii="Cambria Math" w:hAnsi="Cambria Math"/>
            <w:lang w:val="pt-BR"/>
          </w:rPr>
          <m:t>×</m:t>
        </m:r>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23</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5</m:t>
            </m:r>
          </m:sub>
        </m:sSub>
        <m:r>
          <m:rPr>
            <m:nor/>
          </m:rPr>
          <w:rPr>
            <w:rFonts w:ascii="Cambria Math" w:hAnsi="Cambria Math"/>
            <w:lang w:val="pt-BR"/>
          </w:rPr>
          <m:t>/</m:t>
        </m:r>
        <m:sSub>
          <m:sSubPr>
            <m:ctrlPr>
              <w:rPr>
                <w:rFonts w:ascii="Cambria Math" w:hAnsi="Cambria Math"/>
                <w:i/>
                <w:lang w:val="pt-BR"/>
              </w:rPr>
            </m:ctrlPr>
          </m:sSubPr>
          <m:e>
            <m:sPre>
              <m:sPrePr>
                <m:ctrlPr>
                  <w:rPr>
                    <w:rFonts w:ascii="Cambria Math" w:hAnsi="Cambria Math"/>
                    <w:i/>
                    <w:lang w:val="pt-BR"/>
                  </w:rPr>
                </m:ctrlPr>
              </m:sPrePr>
              <m:sub>
                <m:r>
                  <w:rPr>
                    <w:rFonts w:ascii="Cambria Math" w:hAnsi="Cambria Math"/>
                    <w:lang w:val="pt-BR"/>
                  </w:rPr>
                  <m:t>30</m:t>
                </m:r>
              </m:sub>
              <m:sup>
                <m:r>
                  <w:rPr>
                    <w:rFonts w:ascii="Cambria Math" w:hAnsi="Cambria Math"/>
                    <w:lang w:val="pt-BR"/>
                  </w:rPr>
                  <m:t xml:space="preserve"> </m:t>
                </m:r>
              </m:sup>
              <m:e>
                <m:r>
                  <w:rPr>
                    <w:rFonts w:ascii="Cambria Math" w:hAnsi="Cambria Math"/>
                    <w:lang w:val="pt-BR"/>
                  </w:rPr>
                  <m:t>C</m:t>
                </m:r>
              </m:e>
            </m:sPre>
          </m:e>
          <m:sub>
            <m:r>
              <w:rPr>
                <w:rFonts w:ascii="Cambria Math" w:hAnsi="Cambria Math"/>
                <w:lang w:val="pt-BR"/>
              </w:rPr>
              <m:t>5</m:t>
            </m:r>
          </m:sub>
        </m:sSub>
        <m:r>
          <w:rPr>
            <w:rFonts w:ascii="Cambria Math" w:hAnsi="Cambria Math"/>
            <w:lang w:val="pt-BR"/>
          </w:rPr>
          <m:t>=0.6711</m:t>
        </m:r>
      </m:oMath>
      <w:r w:rsidR="00E3722C">
        <w:rPr>
          <w:lang w:val="pt-BR"/>
        </w:rPr>
        <w:t>.</w:t>
      </w:r>
    </w:p>
    <w:p w14:paraId="47C5504E" w14:textId="481410E1" w:rsidR="006163F7" w:rsidRDefault="00351CA3" w:rsidP="00FE1131">
      <w:pPr>
        <w:tabs>
          <w:tab w:val="left" w:pos="426"/>
        </w:tabs>
        <w:autoSpaceDE w:val="0"/>
        <w:autoSpaceDN w:val="0"/>
        <w:adjustRightInd w:val="0"/>
        <w:ind w:left="426" w:hanging="426"/>
        <w:rPr>
          <w:lang w:val="pt-BR"/>
        </w:rPr>
      </w:pPr>
      <w:r>
        <w:rPr>
          <w:lang w:val="pt-BR"/>
        </w:rPr>
        <w:t>3.</w:t>
      </w:r>
      <w:r>
        <w:rPr>
          <w:lang w:val="pt-BR"/>
        </w:rPr>
        <w:tab/>
      </w:r>
      <w:r w:rsidR="00DB3FCC" w:rsidRPr="00DB3FCC">
        <w:rPr>
          <w:lang w:val="pt-BR"/>
        </w:rPr>
        <w:t>(a)</w:t>
      </w:r>
      <w:r w:rsidR="00057E27">
        <w:rPr>
          <w:lang w:val="pt-BR"/>
        </w:rPr>
        <w:tab/>
      </w:r>
      <m:oMath>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4</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13</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5</m:t>
            </m:r>
          </m:sub>
        </m:sSub>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13</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d>
          </m:e>
          <m:sup>
            <m:r>
              <w:rPr>
                <w:rFonts w:ascii="Cambria Math" w:hAnsi="Cambria Math"/>
                <w:lang w:val="pt-BR"/>
              </w:rPr>
              <m:t>3</m:t>
            </m:r>
          </m:sup>
        </m:sSup>
        <m:r>
          <w:rPr>
            <w:rFonts w:ascii="Cambria Math" w:hAnsi="Cambria Math"/>
            <w:lang w:val="pt-BR"/>
          </w:rPr>
          <m:t>)</m:t>
        </m:r>
        <m:sSub>
          <m:sSubPr>
            <m:ctrlPr>
              <w:rPr>
                <w:rFonts w:ascii="Cambria Math" w:hAnsi="Cambria Math"/>
                <w:i/>
                <w:lang w:val="pt-BR"/>
              </w:rPr>
            </m:ctrlPr>
          </m:sSubPr>
          <m:e>
            <m:r>
              <m:rPr>
                <m:nor/>
              </m:rPr>
              <w:rPr>
                <w:rFonts w:ascii="Cambria Math" w:hAnsi="Cambria Math"/>
                <w:lang w:val="pt-BR"/>
              </w:rPr>
              <m:t>/</m:t>
            </m:r>
            <m:r>
              <w:rPr>
                <w:rFonts w:ascii="Cambria Math" w:hAnsi="Cambria Math"/>
                <w:lang w:val="pt-BR"/>
              </w:rPr>
              <m:t xml:space="preserve"> </m:t>
            </m:r>
          </m:e>
          <m:sub>
            <m:r>
              <w:rPr>
                <w:rFonts w:ascii="Cambria Math" w:hAnsi="Cambria Math"/>
                <w:lang w:val="pt-BR"/>
              </w:rPr>
              <m:t>52</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5</m:t>
            </m:r>
          </m:sub>
        </m:sSub>
        <m:r>
          <w:rPr>
            <w:rFonts w:ascii="Cambria Math" w:hAnsi="Cambria Math"/>
            <w:lang w:val="pt-BR"/>
          </w:rPr>
          <m:t>=0.00198</m:t>
        </m:r>
      </m:oMath>
      <w:r w:rsidR="00813A42">
        <w:rPr>
          <w:lang w:val="pt-BR"/>
        </w:rPr>
        <w:t>.</w:t>
      </w:r>
      <w:r w:rsidR="00DB3FCC" w:rsidRPr="00DB3FCC">
        <w:rPr>
          <w:lang w:val="pt-BR"/>
        </w:rPr>
        <w:t xml:space="preserve">  </w:t>
      </w:r>
      <w:r w:rsidR="00DB3FCC">
        <w:rPr>
          <w:lang w:val="pt-BR"/>
        </w:rPr>
        <w:t xml:space="preserve">(b) </w:t>
      </w:r>
      <m:oMath>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10</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m:t>
        </m:r>
        <m:d>
          <m:dPr>
            <m:begChr m:val="["/>
            <m:endChr m:val="]"/>
            <m:ctrlPr>
              <w:rPr>
                <w:rFonts w:ascii="Cambria Math" w:hAnsi="Cambria Math"/>
                <w:i/>
                <w:lang w:val="pt-BR"/>
              </w:rPr>
            </m:ctrlPr>
          </m:dPr>
          <m:e>
            <m:sSup>
              <m:sSupPr>
                <m:ctrlPr>
                  <w:rPr>
                    <w:rFonts w:ascii="Cambria Math" w:hAnsi="Cambria Math"/>
                    <w:i/>
                    <w:lang w:val="pt-BR"/>
                  </w:rPr>
                </m:ctrlPr>
              </m:sSupPr>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4</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e>
                </m:d>
              </m:e>
              <m:sup>
                <m:r>
                  <w:rPr>
                    <w:rFonts w:ascii="Cambria Math" w:hAnsi="Cambria Math"/>
                    <w:lang w:val="pt-BR"/>
                  </w:rPr>
                  <m:t>5</m:t>
                </m:r>
              </m:sup>
            </m:sSup>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4</m:t>
                        </m:r>
                        <w:bookmarkStart w:id="0" w:name="_GoBack"/>
                        <w:bookmarkEnd w:id="0"/>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0</m:t>
                        </m:r>
                      </m:sub>
                    </m:sSub>
                  </m:e>
                </m:d>
              </m:e>
              <m:sup>
                <m:r>
                  <w:rPr>
                    <w:rFonts w:ascii="Cambria Math" w:hAnsi="Cambria Math"/>
                    <w:lang w:val="pt-BR"/>
                  </w:rPr>
                  <m:t>8</m:t>
                </m:r>
              </m:sup>
            </m:sSup>
          </m:e>
        </m:d>
        <m:r>
          <m:rPr>
            <m:nor/>
          </m:rPr>
          <w:rPr>
            <w:rFonts w:ascii="Cambria Math" w:hAnsi="Cambria Math"/>
            <w:lang w:val="pt-BR"/>
          </w:rPr>
          <m:t>/</m:t>
        </m:r>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52</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5</m:t>
            </m:r>
          </m:sub>
        </m:sSub>
        <m:r>
          <w:rPr>
            <w:rFonts w:ascii="Cambria Math" w:hAnsi="Cambria Math"/>
            <w:lang w:val="pt-BR"/>
          </w:rPr>
          <m:t>=0.00394</m:t>
        </m:r>
      </m:oMath>
      <w:r w:rsidR="00DB3FCC">
        <w:rPr>
          <w:lang w:val="pt-BR"/>
        </w:rPr>
        <w:t>.</w:t>
      </w:r>
    </w:p>
    <w:p w14:paraId="47C5504F" w14:textId="795FD981" w:rsidR="00DB3FCC" w:rsidRDefault="00DB3FCC" w:rsidP="009D3C0C">
      <w:pPr>
        <w:autoSpaceDE w:val="0"/>
        <w:autoSpaceDN w:val="0"/>
        <w:adjustRightInd w:val="0"/>
        <w:ind w:left="426" w:hanging="426"/>
        <w:rPr>
          <w:lang w:val="pt-BR"/>
        </w:rPr>
      </w:pPr>
      <w:r>
        <w:rPr>
          <w:lang w:val="pt-BR"/>
        </w:rPr>
        <w:t xml:space="preserve">4. </w:t>
      </w:r>
      <w:r w:rsidR="00351CA3">
        <w:rPr>
          <w:lang w:val="pt-BR"/>
        </w:rPr>
        <w:tab/>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022567">
        <w:t xml:space="preserve"> </w:t>
      </w:r>
      <w:r w:rsidR="007A2838">
        <w:t xml:space="preserve">= {Stop at Light </w:t>
      </w:r>
      <w:proofErr w:type="spellStart"/>
      <w:r w:rsidR="007A2838">
        <w:rPr>
          <w:i/>
        </w:rPr>
        <w:t>i</w:t>
      </w:r>
      <w:proofErr w:type="spellEnd"/>
      <w:r w:rsidR="007A2838">
        <w:t>}</w:t>
      </w:r>
      <w:r w:rsidR="003D67AD">
        <w:t>.</w:t>
      </w:r>
      <w:r w:rsidR="007A2838">
        <w:rPr>
          <w:lang w:val="pt-BR"/>
        </w:rPr>
        <w:t xml:space="preserve"> </w:t>
      </w:r>
      <w:r>
        <w:rPr>
          <w:lang w:val="pt-BR"/>
        </w:rPr>
        <w:t xml:space="preserve">(a) </w:t>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2</m:t>
                    </m:r>
                  </m:sub>
                </m:sSub>
              </m:e>
            </m:d>
          </m:e>
        </m:func>
        <m:r>
          <w:rPr>
            <w:rFonts w:ascii="Cambria Math" w:hAnsi="Cambria Math"/>
            <w:lang w:val="pt-BR"/>
          </w:rPr>
          <m:t>=0.3</m:t>
        </m:r>
      </m:oMath>
      <w:r>
        <w:rPr>
          <w:lang w:val="pt-BR"/>
        </w:rPr>
        <w:t>.  (b)</w:t>
      </w:r>
      <w:r w:rsidR="00D33C5A">
        <w:rPr>
          <w:lang w:val="pt-BR"/>
        </w:rPr>
        <w:t xml:space="preserve"> </w:t>
      </w:r>
      <m:oMath>
        <m:func>
          <m:funcPr>
            <m:ctrlPr>
              <w:rPr>
                <w:rFonts w:ascii="Cambria Math" w:hAnsi="Cambria Math"/>
                <w:i/>
                <w:lang w:val="pt-BR"/>
              </w:rPr>
            </m:ctrlPr>
          </m:funcPr>
          <m:fName>
            <m:r>
              <m:rPr>
                <m:sty m:val="p"/>
              </m:rPr>
              <w:rPr>
                <w:rFonts w:ascii="Cambria Math" w:hAnsi="Cambria Math"/>
                <w:lang w:val="pt-BR"/>
              </w:rPr>
              <m:t>Pr</m:t>
            </m:r>
          </m:fName>
          <m:e>
            <m:d>
              <m:dPr>
                <m:ctrlPr>
                  <w:rPr>
                    <w:rFonts w:ascii="Cambria Math" w:hAnsi="Cambria Math"/>
                    <w:i/>
                    <w:lang w:val="pt-BR"/>
                  </w:rPr>
                </m:ctrlPr>
              </m:dPr>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1</m:t>
                        </m:r>
                      </m:sub>
                    </m:sSub>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A</m:t>
                        </m:r>
                      </m:e>
                      <m:sub>
                        <m:r>
                          <w:rPr>
                            <w:rFonts w:ascii="Cambria Math" w:hAnsi="Cambria Math"/>
                            <w:lang w:val="pt-BR"/>
                          </w:rPr>
                          <m:t>2</m:t>
                        </m:r>
                      </m:sub>
                      <m:sup>
                        <m:r>
                          <w:rPr>
                            <w:rFonts w:ascii="Cambria Math" w:hAnsi="Cambria Math"/>
                            <w:lang w:val="pt-BR"/>
                          </w:rPr>
                          <m:t>'</m:t>
                        </m:r>
                      </m:sup>
                    </m:sSubSup>
                  </m:e>
                </m:d>
                <m:r>
                  <w:rPr>
                    <w:rFonts w:ascii="Cambria Math" w:hAnsi="Cambria Math"/>
                    <w:lang w:val="pt-BR"/>
                  </w:rPr>
                  <m:t>∪</m:t>
                </m:r>
                <m:d>
                  <m:dPr>
                    <m:ctrlPr>
                      <w:rPr>
                        <w:rFonts w:ascii="Cambria Math" w:hAnsi="Cambria Math"/>
                        <w:i/>
                        <w:lang w:val="pt-BR"/>
                      </w:rPr>
                    </m:ctrlPr>
                  </m:dPr>
                  <m:e>
                    <m:sSubSup>
                      <m:sSubSupPr>
                        <m:ctrlPr>
                          <w:rPr>
                            <w:rFonts w:ascii="Cambria Math" w:hAnsi="Cambria Math"/>
                            <w:i/>
                            <w:lang w:val="pt-BR"/>
                          </w:rPr>
                        </m:ctrlPr>
                      </m:sSubSupPr>
                      <m:e>
                        <m:r>
                          <w:rPr>
                            <w:rFonts w:ascii="Cambria Math" w:hAnsi="Cambria Math"/>
                            <w:lang w:val="pt-BR"/>
                          </w:rPr>
                          <m:t>A</m:t>
                        </m:r>
                      </m:e>
                      <m:sub>
                        <m:r>
                          <w:rPr>
                            <w:rFonts w:ascii="Cambria Math" w:hAnsi="Cambria Math"/>
                            <w:lang w:val="pt-BR"/>
                          </w:rPr>
                          <m:t>1</m:t>
                        </m:r>
                      </m:sub>
                      <m:sup>
                        <m:r>
                          <w:rPr>
                            <w:rFonts w:ascii="Cambria Math" w:hAnsi="Cambria Math"/>
                            <w:lang w:val="pt-BR"/>
                          </w:rPr>
                          <m:t>'</m:t>
                        </m:r>
                      </m:sup>
                    </m:sSubSup>
                    <m:r>
                      <w:rPr>
                        <w:rFonts w:ascii="Cambria Math" w:hAnsi="Cambria Math"/>
                        <w:lang w:val="pt-BR"/>
                      </w:rPr>
                      <m:t>∩</m:t>
                    </m:r>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2</m:t>
                        </m:r>
                      </m:sub>
                    </m:sSub>
                  </m:e>
                </m:d>
              </m:e>
            </m:d>
          </m:e>
        </m:func>
        <m:r>
          <w:rPr>
            <w:rFonts w:ascii="Cambria Math" w:hAnsi="Cambria Math"/>
            <w:lang w:val="pt-BR"/>
          </w:rPr>
          <m:t>=0.3</m:t>
        </m:r>
      </m:oMath>
      <w:r>
        <w:rPr>
          <w:lang w:val="pt-BR"/>
        </w:rPr>
        <w:t>.  (c)</w:t>
      </w:r>
      <w:r w:rsidR="003D06E7">
        <w:rPr>
          <w:lang w:val="pt-BR"/>
        </w:rPr>
        <w:t xml:space="preserve"> </w:t>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sSubSup>
                  <m:sSubSupPr>
                    <m:ctrlPr>
                      <w:rPr>
                        <w:rFonts w:ascii="Cambria Math" w:hAnsi="Cambria Math"/>
                        <w:i/>
                        <w:lang w:val="pt-BR"/>
                      </w:rPr>
                    </m:ctrlPr>
                  </m:sSubSupPr>
                  <m:e>
                    <m:r>
                      <w:rPr>
                        <w:rFonts w:ascii="Cambria Math" w:hAnsi="Cambria Math"/>
                        <w:lang w:val="pt-BR"/>
                      </w:rPr>
                      <m:t>A</m:t>
                    </m:r>
                  </m:e>
                  <m:sub>
                    <m:r>
                      <w:rPr>
                        <w:rFonts w:ascii="Cambria Math" w:hAnsi="Cambria Math"/>
                        <w:lang w:val="pt-BR"/>
                      </w:rPr>
                      <m:t>1</m:t>
                    </m:r>
                  </m:sub>
                  <m:sup>
                    <m:r>
                      <w:rPr>
                        <w:rFonts w:ascii="Cambria Math" w:hAnsi="Cambria Math"/>
                        <w:lang w:val="pt-BR"/>
                      </w:rPr>
                      <m:t>'</m:t>
                    </m:r>
                  </m:sup>
                </m:sSubSup>
                <m:r>
                  <w:rPr>
                    <w:rFonts w:ascii="Cambria Math" w:hAnsi="Cambria Math"/>
                    <w:lang w:val="pt-BR"/>
                  </w:rPr>
                  <m:t>∩</m:t>
                </m:r>
                <m:sSubSup>
                  <m:sSubSupPr>
                    <m:ctrlPr>
                      <w:rPr>
                        <w:rFonts w:ascii="Cambria Math" w:hAnsi="Cambria Math"/>
                        <w:i/>
                        <w:lang w:val="pt-BR"/>
                      </w:rPr>
                    </m:ctrlPr>
                  </m:sSubSupPr>
                  <m:e>
                    <m:r>
                      <w:rPr>
                        <w:rFonts w:ascii="Cambria Math" w:hAnsi="Cambria Math"/>
                        <w:lang w:val="pt-BR"/>
                      </w:rPr>
                      <m:t>A</m:t>
                    </m:r>
                  </m:e>
                  <m:sub>
                    <m:r>
                      <w:rPr>
                        <w:rFonts w:ascii="Cambria Math" w:hAnsi="Cambria Math"/>
                        <w:lang w:val="pt-BR"/>
                      </w:rPr>
                      <m:t>2</m:t>
                    </m:r>
                  </m:sub>
                  <m:sup>
                    <m:r>
                      <w:rPr>
                        <w:rFonts w:ascii="Cambria Math" w:hAnsi="Cambria Math"/>
                        <w:lang w:val="pt-BR"/>
                      </w:rPr>
                      <m:t>'</m:t>
                    </m:r>
                  </m:sup>
                </m:sSubSup>
              </m:e>
            </m:d>
          </m:e>
        </m:func>
        <m:r>
          <w:rPr>
            <w:rFonts w:ascii="Cambria Math" w:hAnsi="Cambria Math"/>
            <w:lang w:val="pt-BR"/>
          </w:rPr>
          <m:t>=0.4</m:t>
        </m:r>
      </m:oMath>
      <w:r>
        <w:rPr>
          <w:lang w:val="pt-BR"/>
        </w:rPr>
        <w:t>.</w:t>
      </w:r>
      <w:r w:rsidR="00813A42">
        <w:rPr>
          <w:lang w:val="pt-BR"/>
        </w:rPr>
        <w:t xml:space="preserve">  (d) </w:t>
      </w:r>
      <m:oMath>
        <m:func>
          <m:funcPr>
            <m:ctrlPr>
              <w:rPr>
                <w:rFonts w:ascii="Cambria Math" w:hAnsi="Cambria Math"/>
                <w:i/>
                <w:lang w:val="pt-BR"/>
              </w:rPr>
            </m:ctrlPr>
          </m:funcPr>
          <m:fName>
            <m:r>
              <m:rPr>
                <m:sty m:val="p"/>
              </m:rPr>
              <w:rPr>
                <w:rFonts w:ascii="Cambria Math" w:hAnsi="Cambria Math"/>
                <w:lang w:val="pt-BR"/>
              </w:rPr>
              <m:t>Pr</m:t>
            </m:r>
          </m:fName>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2</m:t>
                    </m:r>
                  </m:sub>
                </m:sSub>
              </m:e>
              <m:e>
                <m:sSub>
                  <m:sSubPr>
                    <m:ctrlPr>
                      <w:rPr>
                        <w:rFonts w:ascii="Cambria Math" w:hAnsi="Cambria Math"/>
                        <w:i/>
                        <w:lang w:val="pt-BR"/>
                      </w:rPr>
                    </m:ctrlPr>
                  </m:sSubPr>
                  <m:e>
                    <m:r>
                      <w:rPr>
                        <w:rFonts w:ascii="Cambria Math" w:hAnsi="Cambria Math"/>
                        <w:lang w:val="pt-BR"/>
                      </w:rPr>
                      <m:t>A</m:t>
                    </m:r>
                  </m:e>
                  <m:sub>
                    <m:r>
                      <w:rPr>
                        <w:rFonts w:ascii="Cambria Math" w:hAnsi="Cambria Math"/>
                        <w:lang w:val="pt-BR"/>
                      </w:rPr>
                      <m:t>1</m:t>
                    </m:r>
                  </m:sub>
                </m:sSub>
              </m:e>
            </m:d>
          </m:e>
        </m:func>
        <m:r>
          <w:rPr>
            <w:rFonts w:ascii="Cambria Math" w:hAnsi="Cambria Math"/>
            <w:lang w:val="pt-BR"/>
          </w:rPr>
          <m:t>=0.75</m:t>
        </m:r>
      </m:oMath>
      <w:r w:rsidR="00813A42">
        <w:rPr>
          <w:lang w:val="pt-BR"/>
        </w:rPr>
        <w:t>.</w:t>
      </w:r>
    </w:p>
    <w:p w14:paraId="47C55050" w14:textId="727B408B" w:rsidR="007840F1" w:rsidRPr="007840F1" w:rsidRDefault="00351CA3" w:rsidP="006E0AC2">
      <w:pPr>
        <w:tabs>
          <w:tab w:val="left" w:pos="426"/>
        </w:tabs>
        <w:autoSpaceDE w:val="0"/>
        <w:autoSpaceDN w:val="0"/>
        <w:adjustRightInd w:val="0"/>
        <w:ind w:left="851" w:hanging="851"/>
      </w:pPr>
      <w:r w:rsidRPr="007840F1">
        <w:rPr>
          <w:lang w:val="pt-BR"/>
        </w:rPr>
        <w:t>5.</w:t>
      </w:r>
      <w:r w:rsidRPr="007840F1">
        <w:rPr>
          <w:lang w:val="pt-BR"/>
        </w:rPr>
        <w:tab/>
      </w:r>
      <w:r w:rsidR="007840F1" w:rsidRPr="007840F1">
        <w:rPr>
          <w:lang w:val="pt-BR"/>
        </w:rPr>
        <w:t xml:space="preserve">(a) </w:t>
      </w:r>
      <m:oMath>
        <m:sSup>
          <m:sSupPr>
            <m:ctrlPr>
              <w:rPr>
                <w:rFonts w:ascii="Cambria Math" w:hAnsi="Cambria Math"/>
                <w:i/>
                <w:lang w:val="pt-BR"/>
              </w:rPr>
            </m:ctrlPr>
          </m:sSupPr>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9</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e>
            </m:d>
          </m:e>
          <m:sup>
            <m:r>
              <w:rPr>
                <w:rFonts w:ascii="Cambria Math" w:hAnsi="Cambria Math"/>
                <w:lang w:val="pt-BR"/>
              </w:rPr>
              <m:t>9</m:t>
            </m:r>
          </m:sup>
        </m:sSup>
        <m:r>
          <m:rPr>
            <m:nor/>
          </m:rPr>
          <w:rPr>
            <w:rFonts w:ascii="Cambria Math" w:hAnsi="Cambria Math"/>
            <w:lang w:val="pt-BR"/>
          </w:rPr>
          <m:t>/</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9</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 xml:space="preserve"> </m:t>
                        </m:r>
                      </m:e>
                      <m:sub>
                        <m:r>
                          <w:rPr>
                            <w:rFonts w:ascii="Cambria Math" w:hAnsi="Cambria Math"/>
                            <w:lang w:val="pt-BR"/>
                          </w:rPr>
                          <m:t>10</m:t>
                        </m:r>
                      </m:sub>
                    </m:sSub>
                    <m:sSub>
                      <m:sSubPr>
                        <m:ctrlPr>
                          <w:rPr>
                            <w:rFonts w:ascii="Cambria Math" w:hAnsi="Cambria Math"/>
                            <w:i/>
                            <w:lang w:val="pt-BR"/>
                          </w:rPr>
                        </m:ctrlPr>
                      </m:sSubPr>
                      <m:e>
                        <m:r>
                          <w:rPr>
                            <w:rFonts w:ascii="Cambria Math" w:hAnsi="Cambria Math"/>
                            <w:lang w:val="pt-BR"/>
                          </w:rPr>
                          <m:t>C</m:t>
                        </m:r>
                      </m:e>
                      <m:sub>
                        <m:r>
                          <w:rPr>
                            <w:rFonts w:ascii="Cambria Math" w:hAnsi="Cambria Math"/>
                            <w:lang w:val="pt-BR"/>
                          </w:rPr>
                          <m:t>1</m:t>
                        </m:r>
                      </m:sub>
                    </m:sSub>
                  </m:e>
                </m:d>
              </m:e>
              <m:sup>
                <m:r>
                  <w:rPr>
                    <w:rFonts w:ascii="Cambria Math" w:hAnsi="Cambria Math"/>
                    <w:lang w:val="pt-BR"/>
                  </w:rPr>
                  <m:t>8</m:t>
                </m:r>
              </m:sup>
            </m:sSup>
          </m:e>
        </m:d>
        <m:r>
          <w:rPr>
            <w:rFonts w:ascii="Cambria Math" w:hAnsi="Cambria Math"/>
            <w:lang w:val="pt-BR"/>
          </w:rPr>
          <m:t>=0.4305</m:t>
        </m:r>
      </m:oMath>
      <w:r w:rsidR="001C42CF">
        <w:t>.</w:t>
      </w:r>
      <w:r w:rsidR="007840F1" w:rsidRPr="007840F1">
        <w:t xml:space="preserve"> (b)</w:t>
      </w:r>
      <w:r w:rsidR="00476977">
        <w:t xml:space="preserve"> </w:t>
      </w:r>
      <m:oMath>
        <m:sSub>
          <m:sSubPr>
            <m:ctrlPr>
              <w:rPr>
                <w:rFonts w:ascii="Cambria Math" w:hAnsi="Cambria Math"/>
                <w:i/>
              </w:rPr>
            </m:ctrlPr>
          </m:sSubPr>
          <m:e>
            <m:r>
              <w:rPr>
                <w:rFonts w:ascii="Cambria Math" w:hAnsi="Cambria Math"/>
              </w:rPr>
              <m:t xml:space="preserve"> </m:t>
            </m:r>
          </m:e>
          <m:sub>
            <m:r>
              <w:rPr>
                <w:rFonts w:ascii="Cambria Math" w:hAnsi="Cambria Math"/>
              </w:rPr>
              <m:t>8</m:t>
            </m:r>
          </m:sub>
        </m:sSub>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9</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sup>
            <m:r>
              <w:rPr>
                <w:rFonts w:ascii="Cambria Math" w:hAnsi="Cambria Math"/>
              </w:rPr>
              <m:t>6</m:t>
            </m:r>
          </m:sup>
        </m:sSup>
        <m:r>
          <m:rPr>
            <m:nor/>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9</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 xml:space="preserve"> </m:t>
                        </m:r>
                      </m:e>
                      <m:sub>
                        <m:r>
                          <w:rPr>
                            <w:rFonts w:ascii="Cambria Math" w:hAnsi="Cambria Math"/>
                          </w:rPr>
                          <m:t>10</m:t>
                        </m:r>
                      </m:sub>
                    </m:sSub>
                    <m:sSub>
                      <m:sSubPr>
                        <m:ctrlPr>
                          <w:rPr>
                            <w:rFonts w:ascii="Cambria Math" w:hAnsi="Cambria Math"/>
                            <w:i/>
                          </w:rPr>
                        </m:ctrlPr>
                      </m:sSubPr>
                      <m:e>
                        <m:r>
                          <w:rPr>
                            <w:rFonts w:ascii="Cambria Math" w:hAnsi="Cambria Math"/>
                          </w:rPr>
                          <m:t>C</m:t>
                        </m:r>
                      </m:e>
                      <m:sub>
                        <m:r>
                          <w:rPr>
                            <w:rFonts w:ascii="Cambria Math" w:hAnsi="Cambria Math"/>
                          </w:rPr>
                          <m:t>1</m:t>
                        </m:r>
                      </m:sub>
                    </m:sSub>
                  </m:e>
                </m:d>
              </m:e>
              <m:sup>
                <m:r>
                  <w:rPr>
                    <w:rFonts w:ascii="Cambria Math" w:hAnsi="Cambria Math"/>
                  </w:rPr>
                  <m:t>8</m:t>
                </m:r>
              </m:sup>
            </m:sSup>
          </m:e>
        </m:d>
        <m:r>
          <w:rPr>
            <w:rFonts w:ascii="Cambria Math" w:hAnsi="Cambria Math"/>
          </w:rPr>
          <m:t>=0.0331</m:t>
        </m:r>
      </m:oMath>
      <w:r w:rsidR="001B7D00">
        <w:t>.</w:t>
      </w:r>
    </w:p>
    <w:p w14:paraId="47C55051" w14:textId="2BB66C9F" w:rsidR="00DB3FCC" w:rsidRDefault="007840F1" w:rsidP="006E0AC2">
      <w:pPr>
        <w:tabs>
          <w:tab w:val="left" w:pos="426"/>
        </w:tabs>
        <w:autoSpaceDE w:val="0"/>
        <w:autoSpaceDN w:val="0"/>
        <w:adjustRightInd w:val="0"/>
        <w:ind w:left="851" w:hanging="851"/>
        <w:rPr>
          <w:lang w:val="pt-BR"/>
        </w:rPr>
      </w:pPr>
      <w:r>
        <w:rPr>
          <w:lang w:val="pt-BR"/>
        </w:rPr>
        <w:t>6.</w:t>
      </w:r>
      <w:r>
        <w:rPr>
          <w:lang w:val="pt-BR"/>
        </w:rPr>
        <w:tab/>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r>
                  <w:rPr>
                    <w:rFonts w:ascii="Cambria Math" w:hAnsi="Cambria Math"/>
                    <w:lang w:val="pt-BR"/>
                  </w:rPr>
                  <m:t>A</m:t>
                </m:r>
              </m:e>
            </m:d>
          </m:e>
        </m:func>
        <m:r>
          <w:rPr>
            <w:rFonts w:ascii="Cambria Math" w:hAnsi="Cambria Math"/>
            <w:lang w:val="pt-BR"/>
          </w:rPr>
          <m:t>=</m:t>
        </m:r>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r>
                  <w:rPr>
                    <w:rFonts w:ascii="Cambria Math" w:hAnsi="Cambria Math"/>
                    <w:lang w:val="pt-BR"/>
                  </w:rPr>
                  <m:t>A</m:t>
                </m:r>
              </m:e>
              <m:e>
                <m:r>
                  <w:rPr>
                    <w:rFonts w:ascii="Cambria Math" w:hAnsi="Cambria Math"/>
                    <w:lang w:val="pt-BR"/>
                  </w:rPr>
                  <m:t>B</m:t>
                </m:r>
              </m:e>
            </m:d>
          </m:e>
        </m:func>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r>
                  <w:rPr>
                    <w:rFonts w:ascii="Cambria Math" w:hAnsi="Cambria Math"/>
                    <w:lang w:val="pt-BR"/>
                  </w:rPr>
                  <m:t>B</m:t>
                </m:r>
              </m:e>
            </m:d>
          </m:e>
        </m:func>
        <m:r>
          <w:rPr>
            <w:rFonts w:ascii="Cambria Math" w:hAnsi="Cambria Math"/>
            <w:lang w:val="pt-BR"/>
          </w:rPr>
          <m:t>+</m:t>
        </m:r>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r>
                  <w:rPr>
                    <w:rFonts w:ascii="Cambria Math" w:hAnsi="Cambria Math"/>
                    <w:lang w:val="pt-BR"/>
                  </w:rPr>
                  <m:t>A</m:t>
                </m:r>
              </m:e>
              <m:e>
                <m:sSup>
                  <m:sSupPr>
                    <m:ctrlPr>
                      <w:rPr>
                        <w:rFonts w:ascii="Cambria Math" w:hAnsi="Cambria Math"/>
                        <w:i/>
                        <w:lang w:val="pt-BR"/>
                      </w:rPr>
                    </m:ctrlPr>
                  </m:sSupPr>
                  <m:e>
                    <m:r>
                      <w:rPr>
                        <w:rFonts w:ascii="Cambria Math" w:hAnsi="Cambria Math"/>
                        <w:lang w:val="pt-BR"/>
                      </w:rPr>
                      <m:t>B</m:t>
                    </m:r>
                  </m:e>
                  <m:sup>
                    <m:r>
                      <w:rPr>
                        <w:rFonts w:ascii="Cambria Math" w:hAnsi="Cambria Math"/>
                        <w:lang w:val="pt-BR"/>
                      </w:rPr>
                      <m:t>'</m:t>
                    </m:r>
                  </m:sup>
                </m:sSup>
              </m:e>
            </m:d>
          </m:e>
        </m:func>
        <m:func>
          <m:funcPr>
            <m:ctrlPr>
              <w:rPr>
                <w:rFonts w:ascii="Cambria Math" w:hAnsi="Cambria Math"/>
                <w:i/>
                <w:lang w:val="pt-BR"/>
              </w:rPr>
            </m:ctrlPr>
          </m:funcPr>
          <m:fName>
            <m:r>
              <m:rPr>
                <m:sty m:val="p"/>
              </m:rPr>
              <w:rPr>
                <w:rFonts w:ascii="Cambria Math" w:hAnsi="Cambria Math"/>
                <w:lang w:val="pt-BR"/>
              </w:rPr>
              <m:t>Pr</m:t>
            </m:r>
          </m:fName>
          <m:e>
            <m:d>
              <m:dPr>
                <m:ctrlPr>
                  <w:rPr>
                    <w:rFonts w:ascii="Cambria Math" w:hAnsi="Cambria Math"/>
                    <w:i/>
                    <w:lang w:val="pt-BR"/>
                  </w:rPr>
                </m:ctrlPr>
              </m:dPr>
              <m:e>
                <m:sSup>
                  <m:sSupPr>
                    <m:ctrlPr>
                      <w:rPr>
                        <w:rFonts w:ascii="Cambria Math" w:hAnsi="Cambria Math"/>
                        <w:i/>
                        <w:lang w:val="pt-BR"/>
                      </w:rPr>
                    </m:ctrlPr>
                  </m:sSupPr>
                  <m:e>
                    <m:r>
                      <w:rPr>
                        <w:rFonts w:ascii="Cambria Math" w:hAnsi="Cambria Math"/>
                        <w:lang w:val="pt-BR"/>
                      </w:rPr>
                      <m:t>B</m:t>
                    </m:r>
                  </m:e>
                  <m:sup>
                    <m:r>
                      <w:rPr>
                        <w:rFonts w:ascii="Cambria Math" w:hAnsi="Cambria Math"/>
                        <w:lang w:val="pt-BR"/>
                      </w:rPr>
                      <m:t>'</m:t>
                    </m:r>
                  </m:sup>
                </m:sSup>
              </m:e>
            </m:d>
          </m:e>
        </m:func>
        <m:r>
          <w:rPr>
            <w:rFonts w:ascii="Cambria Math" w:hAnsi="Cambria Math"/>
            <w:lang w:val="pt-BR"/>
          </w:rPr>
          <m:t>=5</m:t>
        </m:r>
        <m:r>
          <m:rPr>
            <m:nor/>
          </m:rPr>
          <w:rPr>
            <w:rFonts w:ascii="Cambria Math" w:hAnsi="Cambria Math"/>
            <w:lang w:val="pt-BR"/>
          </w:rPr>
          <m:t>/</m:t>
        </m:r>
        <m:r>
          <w:rPr>
            <w:rFonts w:ascii="Cambria Math" w:hAnsi="Cambria Math"/>
            <w:lang w:val="pt-BR"/>
          </w:rPr>
          <m:t>9</m:t>
        </m:r>
      </m:oMath>
      <w:r w:rsidR="00993896">
        <w:t>.</w:t>
      </w:r>
    </w:p>
    <w:p w14:paraId="47C55052" w14:textId="54A92506" w:rsidR="00DB3FCC" w:rsidRPr="00351CA3" w:rsidRDefault="001C42CF" w:rsidP="00FE1131">
      <w:pPr>
        <w:tabs>
          <w:tab w:val="left" w:pos="426"/>
        </w:tabs>
        <w:autoSpaceDE w:val="0"/>
        <w:autoSpaceDN w:val="0"/>
        <w:adjustRightInd w:val="0"/>
        <w:ind w:left="426" w:hanging="426"/>
        <w:rPr>
          <w:lang w:val="pt-BR"/>
        </w:rPr>
      </w:pPr>
      <w:r>
        <w:rPr>
          <w:lang w:val="pt-BR"/>
        </w:rPr>
        <w:t>7</w:t>
      </w:r>
      <w:r w:rsidR="00351CA3">
        <w:rPr>
          <w:lang w:val="pt-BR"/>
        </w:rPr>
        <w:t>.</w:t>
      </w:r>
      <w:r w:rsidR="00351CA3">
        <w:rPr>
          <w:lang w:val="pt-BR"/>
        </w:rPr>
        <w:tab/>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685E45">
        <w:t xml:space="preserve"> </w:t>
      </w:r>
      <w:r w:rsidR="00993896">
        <w:t xml:space="preserve">= {Filled on Machine </w:t>
      </w:r>
      <m:oMath>
        <m:r>
          <w:rPr>
            <w:rFonts w:ascii="Cambria Math" w:hAnsi="Cambria Math"/>
          </w:rPr>
          <m:t>i</m:t>
        </m:r>
      </m:oMath>
      <w:r w:rsidR="00993896">
        <w:t xml:space="preserve">}, </w:t>
      </w:r>
      <m:oMath>
        <m:r>
          <w:rPr>
            <w:rFonts w:ascii="Cambria Math" w:hAnsi="Cambria Math"/>
          </w:rPr>
          <m:t>N</m:t>
        </m:r>
      </m:oMath>
      <w:r w:rsidR="00993896">
        <w:t xml:space="preserve"> = {Non-conforming}</w:t>
      </w:r>
      <w:r w:rsidR="003D67AD">
        <w:t>.</w:t>
      </w:r>
      <w:r w:rsidR="00993896">
        <w:rPr>
          <w:lang w:val="pt-BR"/>
        </w:rPr>
        <w:t xml:space="preserve"> </w:t>
      </w:r>
      <w:r w:rsidR="00DB3FCC">
        <w:rPr>
          <w:lang w:val="pt-BR"/>
        </w:rPr>
        <w:t>(a)</w:t>
      </w:r>
      <w:r w:rsidR="009F7468">
        <w:rPr>
          <w:lang w:val="pt-BR"/>
        </w:rPr>
        <w:t xml:space="preserve"> </w:t>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r>
                  <w:rPr>
                    <w:rFonts w:ascii="Cambria Math" w:hAnsi="Cambria Math"/>
                    <w:lang w:val="pt-BR"/>
                  </w:rPr>
                  <m:t>N</m:t>
                </m:r>
              </m:e>
            </m:d>
          </m:e>
        </m:func>
        <m:r>
          <w:rPr>
            <w:rFonts w:ascii="Cambria Math" w:hAnsi="Cambria Math"/>
            <w:lang w:val="pt-BR"/>
          </w:rPr>
          <m:t>=0.035</m:t>
        </m:r>
      </m:oMath>
      <w:r w:rsidR="00DB3FCC">
        <w:rPr>
          <w:lang w:val="pt-BR"/>
        </w:rPr>
        <w:t xml:space="preserve">.  </w:t>
      </w:r>
      <w:r w:rsidR="00DB3FCC" w:rsidRPr="00351CA3">
        <w:rPr>
          <w:lang w:val="pt-BR"/>
        </w:rPr>
        <w:t>(b)</w:t>
      </w:r>
      <w:r w:rsidR="009F7468">
        <w:rPr>
          <w:lang w:val="pt-BR"/>
        </w:rPr>
        <w:t xml:space="preserve"> </w:t>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2</m:t>
                    </m:r>
                  </m:sub>
                </m:sSub>
              </m:e>
            </m:d>
          </m:e>
        </m:func>
        <m:r>
          <w:rPr>
            <w:rFonts w:ascii="Cambria Math" w:hAnsi="Cambria Math"/>
            <w:lang w:val="pt-BR"/>
          </w:rPr>
          <m:t>=0.5</m:t>
        </m:r>
      </m:oMath>
      <w:r w:rsidR="00DB3FCC" w:rsidRPr="00351CA3">
        <w:rPr>
          <w:lang w:val="pt-BR"/>
        </w:rPr>
        <w:t>.  (c)</w:t>
      </w:r>
      <w:r w:rsidR="009F7468">
        <w:rPr>
          <w:lang w:val="pt-BR"/>
        </w:rPr>
        <w:t xml:space="preserve"> </w:t>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2</m:t>
                    </m:r>
                  </m:sub>
                </m:sSub>
                <m:r>
                  <w:rPr>
                    <w:rFonts w:ascii="Cambria Math" w:hAnsi="Cambria Math"/>
                    <w:lang w:val="pt-BR"/>
                  </w:rPr>
                  <m:t>∩</m:t>
                </m:r>
                <m:sSup>
                  <m:sSupPr>
                    <m:ctrlPr>
                      <w:rPr>
                        <w:rFonts w:ascii="Cambria Math" w:hAnsi="Cambria Math"/>
                        <w:i/>
                        <w:lang w:val="pt-BR"/>
                      </w:rPr>
                    </m:ctrlPr>
                  </m:sSupPr>
                  <m:e>
                    <m:r>
                      <w:rPr>
                        <w:rFonts w:ascii="Cambria Math" w:hAnsi="Cambria Math"/>
                        <w:lang w:val="pt-BR"/>
                      </w:rPr>
                      <m:t>N</m:t>
                    </m:r>
                  </m:e>
                  <m:sup>
                    <m:r>
                      <w:rPr>
                        <w:rFonts w:ascii="Cambria Math" w:hAnsi="Cambria Math"/>
                        <w:lang w:val="pt-BR"/>
                      </w:rPr>
                      <m:t>'</m:t>
                    </m:r>
                  </m:sup>
                </m:sSup>
              </m:e>
            </m:d>
          </m:e>
        </m:func>
        <m:r>
          <w:rPr>
            <w:rFonts w:ascii="Cambria Math" w:hAnsi="Cambria Math"/>
            <w:lang w:val="pt-BR"/>
          </w:rPr>
          <m:t>=0.475</m:t>
        </m:r>
      </m:oMath>
      <w:r w:rsidR="00DB3FCC" w:rsidRPr="00351CA3">
        <w:rPr>
          <w:lang w:val="pt-BR"/>
        </w:rPr>
        <w:t>.</w:t>
      </w:r>
      <w:r w:rsidR="00813A42">
        <w:rPr>
          <w:lang w:val="pt-BR"/>
        </w:rPr>
        <w:t xml:space="preserve">  (d)</w:t>
      </w:r>
      <w:r w:rsidR="009F7468">
        <w:rPr>
          <w:lang w:val="pt-BR"/>
        </w:rPr>
        <w:t xml:space="preserve"> </w:t>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1</m:t>
                    </m:r>
                  </m:sub>
                </m:sSub>
                <m:r>
                  <w:rPr>
                    <w:rFonts w:ascii="Cambria Math" w:hAnsi="Cambria Math"/>
                    <w:lang w:val="pt-BR"/>
                  </w:rPr>
                  <m:t>∪</m:t>
                </m:r>
                <m:sSup>
                  <m:sSupPr>
                    <m:ctrlPr>
                      <w:rPr>
                        <w:rFonts w:ascii="Cambria Math" w:hAnsi="Cambria Math"/>
                        <w:i/>
                        <w:lang w:val="pt-BR"/>
                      </w:rPr>
                    </m:ctrlPr>
                  </m:sSupPr>
                  <m:e>
                    <m:r>
                      <w:rPr>
                        <w:rFonts w:ascii="Cambria Math" w:hAnsi="Cambria Math"/>
                        <w:lang w:val="pt-BR"/>
                      </w:rPr>
                      <m:t>N</m:t>
                    </m:r>
                  </m:e>
                  <m:sup>
                    <m:r>
                      <w:rPr>
                        <w:rFonts w:ascii="Cambria Math" w:hAnsi="Cambria Math"/>
                        <w:lang w:val="pt-BR"/>
                      </w:rPr>
                      <m:t>'</m:t>
                    </m:r>
                  </m:sup>
                </m:sSup>
              </m:e>
            </m:d>
          </m:e>
        </m:func>
        <m:r>
          <w:rPr>
            <w:rFonts w:ascii="Cambria Math" w:hAnsi="Cambria Math"/>
            <w:lang w:val="pt-BR"/>
          </w:rPr>
          <m:t>=0.975</m:t>
        </m:r>
      </m:oMath>
      <w:r w:rsidR="00813A42">
        <w:rPr>
          <w:lang w:val="pt-BR"/>
        </w:rPr>
        <w:t>.  (e)</w:t>
      </w:r>
      <w:r w:rsidR="009F7468">
        <w:rPr>
          <w:lang w:val="pt-BR"/>
        </w:rPr>
        <w:t xml:space="preserve"> </w:t>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r>
                  <w:rPr>
                    <w:rFonts w:ascii="Cambria Math" w:hAnsi="Cambria Math"/>
                    <w:lang w:val="pt-BR"/>
                  </w:rPr>
                  <m:t>N</m:t>
                </m:r>
              </m:e>
              <m:e>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1</m:t>
                    </m:r>
                  </m:sub>
                </m:sSub>
              </m:e>
            </m:d>
          </m:e>
        </m:func>
        <m:r>
          <w:rPr>
            <w:rFonts w:ascii="Cambria Math" w:hAnsi="Cambria Math"/>
            <w:lang w:val="pt-BR"/>
          </w:rPr>
          <m:t>=0.02</m:t>
        </m:r>
      </m:oMath>
      <w:r w:rsidR="00813A42">
        <w:rPr>
          <w:lang w:val="pt-BR"/>
        </w:rPr>
        <w:t xml:space="preserve">.  (f) </w:t>
      </w:r>
      <m:oMath>
        <m:func>
          <m:funcPr>
            <m:ctrlPr>
              <w:rPr>
                <w:rFonts w:ascii="Cambria Math" w:hAnsi="Cambria Math"/>
                <w:i/>
                <w:lang w:val="pt-BR"/>
              </w:rPr>
            </m:ctrlPr>
          </m:funcPr>
          <m:fName>
            <m:r>
              <m:rPr>
                <m:sty m:val="p"/>
              </m:rPr>
              <w:rPr>
                <w:rFonts w:ascii="Cambria Math" w:hAnsi="Cambria Math"/>
                <w:lang w:val="pt-BR"/>
              </w:rPr>
              <m:t>Pr</m:t>
            </m:r>
          </m:fName>
          <m:e>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M</m:t>
                    </m:r>
                  </m:e>
                  <m:sub>
                    <m:r>
                      <w:rPr>
                        <w:rFonts w:ascii="Cambria Math" w:hAnsi="Cambria Math"/>
                        <w:lang w:val="pt-BR"/>
                      </w:rPr>
                      <m:t>1</m:t>
                    </m:r>
                  </m:sub>
                </m:sSub>
              </m:e>
              <m:e>
                <m:r>
                  <w:rPr>
                    <w:rFonts w:ascii="Cambria Math" w:hAnsi="Cambria Math"/>
                    <w:lang w:val="pt-BR"/>
                  </w:rPr>
                  <m:t>N</m:t>
                </m:r>
              </m:e>
            </m:d>
          </m:e>
        </m:func>
        <m:r>
          <w:rPr>
            <w:rFonts w:ascii="Cambria Math" w:hAnsi="Cambria Math"/>
            <w:lang w:val="pt-BR"/>
          </w:rPr>
          <m:t>=0.2857</m:t>
        </m:r>
      </m:oMath>
      <w:r w:rsidR="00813A42">
        <w:rPr>
          <w:lang w:val="pt-BR"/>
        </w:rPr>
        <w:t xml:space="preserve">. </w:t>
      </w:r>
    </w:p>
    <w:p w14:paraId="47C55053" w14:textId="5956EE69" w:rsidR="00DB3FCC" w:rsidRPr="006B6167" w:rsidRDefault="001C42CF" w:rsidP="006E0AC2">
      <w:pPr>
        <w:tabs>
          <w:tab w:val="left" w:pos="426"/>
        </w:tabs>
        <w:autoSpaceDE w:val="0"/>
        <w:autoSpaceDN w:val="0"/>
        <w:adjustRightInd w:val="0"/>
        <w:ind w:left="851" w:hanging="851"/>
        <w:rPr>
          <w:vertAlign w:val="subscript"/>
          <w:lang w:val="pt-BR"/>
        </w:rPr>
      </w:pPr>
      <w:r>
        <w:rPr>
          <w:lang w:val="pt-BR"/>
        </w:rPr>
        <w:t>8</w:t>
      </w:r>
      <w:r w:rsidR="00813A42">
        <w:rPr>
          <w:lang w:val="pt-BR"/>
        </w:rPr>
        <w:t>.</w:t>
      </w:r>
      <w:r w:rsidR="00813A42">
        <w:rPr>
          <w:lang w:val="pt-BR"/>
        </w:rPr>
        <w:tab/>
      </w:r>
      <w:r w:rsidR="003D67AD">
        <w:rPr>
          <w:i/>
          <w:lang w:val="pt-BR"/>
        </w:rPr>
        <w:t>P</w:t>
      </w:r>
      <w:r w:rsidR="003D67AD">
        <w:rPr>
          <w:lang w:val="pt-BR"/>
        </w:rPr>
        <w:t xml:space="preserve"> = {</w:t>
      </w:r>
      <w:r w:rsidR="00E70574">
        <w:rPr>
          <w:lang w:val="pt-BR"/>
        </w:rPr>
        <w:t>Pregnant</w:t>
      </w:r>
      <w:r w:rsidR="003D67AD">
        <w:rPr>
          <w:lang w:val="pt-BR"/>
        </w:rPr>
        <w:t xml:space="preserve">}, </w:t>
      </w:r>
      <w:r w:rsidR="003D67AD">
        <w:rPr>
          <w:i/>
          <w:lang w:val="pt-BR"/>
        </w:rPr>
        <w:t>T</w:t>
      </w:r>
      <w:r w:rsidR="003D67AD">
        <w:rPr>
          <w:lang w:val="pt-BR"/>
        </w:rPr>
        <w:t xml:space="preserve"> = {Test</w:t>
      </w:r>
      <w:r w:rsidR="00E70574">
        <w:rPr>
          <w:lang w:val="pt-BR"/>
        </w:rPr>
        <w:t xml:space="preserve"> +</w:t>
      </w:r>
      <w:r w:rsidR="003D67AD">
        <w:rPr>
          <w:lang w:val="pt-BR"/>
        </w:rPr>
        <w:t>}.</w:t>
      </w:r>
      <w:r w:rsidR="009571D6">
        <w:rPr>
          <w:lang w:val="pt-BR"/>
        </w:rPr>
        <w:t xml:space="preserve"> </w:t>
      </w:r>
      <m:oMath>
        <m:func>
          <m:funcPr>
            <m:ctrlPr>
              <w:rPr>
                <w:rFonts w:ascii="Cambria Math" w:hAnsi="Cambria Math"/>
                <w:lang w:val="pt-BR"/>
              </w:rPr>
            </m:ctrlPr>
          </m:funcPr>
          <m:fName>
            <m:r>
              <m:rPr>
                <m:sty m:val="p"/>
              </m:rPr>
              <w:rPr>
                <w:rFonts w:ascii="Cambria Math" w:hAnsi="Cambria Math"/>
                <w:lang w:val="pt-BR"/>
              </w:rPr>
              <m:t>Pr</m:t>
            </m:r>
          </m:fName>
          <m:e>
            <m:d>
              <m:dPr>
                <m:ctrlPr>
                  <w:rPr>
                    <w:rFonts w:ascii="Cambria Math" w:hAnsi="Cambria Math"/>
                    <w:i/>
                    <w:lang w:val="pt-BR"/>
                  </w:rPr>
                </m:ctrlPr>
              </m:dPr>
              <m:e>
                <m:r>
                  <w:rPr>
                    <w:rFonts w:ascii="Cambria Math" w:hAnsi="Cambria Math"/>
                    <w:lang w:val="pt-BR"/>
                  </w:rPr>
                  <m:t>P</m:t>
                </m:r>
              </m:e>
              <m:e>
                <m:r>
                  <w:rPr>
                    <w:rFonts w:ascii="Cambria Math" w:hAnsi="Cambria Math"/>
                    <w:lang w:val="pt-BR"/>
                  </w:rPr>
                  <m:t>T</m:t>
                </m:r>
              </m:e>
            </m:d>
          </m:e>
        </m:func>
        <m:r>
          <w:rPr>
            <w:rFonts w:ascii="Cambria Math" w:hAnsi="Cambria Math"/>
            <w:lang w:val="pt-BR"/>
          </w:rPr>
          <m:t>=0.9933</m:t>
        </m:r>
      </m:oMath>
      <w:r w:rsidR="00813A42">
        <w:rPr>
          <w:lang w:val="pt-BR"/>
        </w:rPr>
        <w:t>.</w:t>
      </w:r>
    </w:p>
    <w:p w14:paraId="64D9F98B" w14:textId="1947383E" w:rsidR="00476977" w:rsidRDefault="00476977" w:rsidP="009571D6">
      <w:pPr>
        <w:tabs>
          <w:tab w:val="left" w:pos="426"/>
        </w:tabs>
        <w:autoSpaceDE w:val="0"/>
        <w:autoSpaceDN w:val="0"/>
        <w:adjustRightInd w:val="0"/>
        <w:rPr>
          <w:lang w:val="pt-BR"/>
        </w:rPr>
      </w:pPr>
    </w:p>
    <w:sectPr w:rsidR="00476977" w:rsidSect="00C1677E">
      <w:headerReference w:type="default" r:id="rId7"/>
      <w:footerReference w:type="default" r:id="rId8"/>
      <w:footerReference w:type="first" r:id="rId9"/>
      <w:pgSz w:w="11909" w:h="16834" w:code="9"/>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C3FBB" w14:textId="77777777" w:rsidR="00A1456D" w:rsidRDefault="00A1456D">
      <w:r>
        <w:separator/>
      </w:r>
    </w:p>
  </w:endnote>
  <w:endnote w:type="continuationSeparator" w:id="0">
    <w:p w14:paraId="54F80C80" w14:textId="77777777" w:rsidR="00A1456D" w:rsidRDefault="00A1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5059" w14:textId="77777777" w:rsidR="007940B2" w:rsidRDefault="00224EE0" w:rsidP="00390D9E">
    <w:pPr>
      <w:pStyle w:val="Footer"/>
      <w:jc w:val="center"/>
    </w:pPr>
    <w:r>
      <w:rPr>
        <w:rStyle w:val="PageNumber"/>
      </w:rPr>
      <w:fldChar w:fldCharType="begin"/>
    </w:r>
    <w:r w:rsidR="007940B2">
      <w:rPr>
        <w:rStyle w:val="PageNumber"/>
      </w:rPr>
      <w:instrText xml:space="preserve"> PAGE </w:instrText>
    </w:r>
    <w:r>
      <w:rPr>
        <w:rStyle w:val="PageNumber"/>
      </w:rPr>
      <w:fldChar w:fldCharType="separate"/>
    </w:r>
    <w:r w:rsidR="003C629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505A" w14:textId="77777777" w:rsidR="007940B2" w:rsidRDefault="00224EE0" w:rsidP="003B70EA">
    <w:pPr>
      <w:pStyle w:val="Footer"/>
      <w:jc w:val="center"/>
    </w:pPr>
    <w:r>
      <w:rPr>
        <w:rStyle w:val="PageNumber"/>
      </w:rPr>
      <w:fldChar w:fldCharType="begin"/>
    </w:r>
    <w:r w:rsidR="007940B2">
      <w:rPr>
        <w:rStyle w:val="PageNumber"/>
      </w:rPr>
      <w:instrText xml:space="preserve"> PAGE </w:instrText>
    </w:r>
    <w:r>
      <w:rPr>
        <w:rStyle w:val="PageNumber"/>
      </w:rPr>
      <w:fldChar w:fldCharType="separate"/>
    </w:r>
    <w:r w:rsidR="00A55334">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A6DAA" w14:textId="77777777" w:rsidR="00A1456D" w:rsidRDefault="00A1456D">
      <w:r>
        <w:separator/>
      </w:r>
    </w:p>
  </w:footnote>
  <w:footnote w:type="continuationSeparator" w:id="0">
    <w:p w14:paraId="1B4F2749" w14:textId="77777777" w:rsidR="00A1456D" w:rsidRDefault="00A14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55058" w14:textId="77777777" w:rsidR="007940B2" w:rsidRDefault="007940B2" w:rsidP="00390D9E">
    <w:pPr>
      <w:pStyle w:val="Header"/>
      <w:tabs>
        <w:tab w:val="left" w:pos="7380"/>
      </w:tabs>
    </w:pPr>
    <w:r>
      <w:t>ST2334 (20</w:t>
    </w:r>
    <w:r w:rsidR="00C23CE5">
      <w:t>13</w:t>
    </w:r>
    <w:r>
      <w:t>/</w:t>
    </w:r>
    <w:r w:rsidR="00C23CE5">
      <w:t>14</w:t>
    </w:r>
    <w:r>
      <w:t xml:space="preserve"> S2)</w:t>
    </w:r>
    <w:r>
      <w:tab/>
    </w:r>
    <w:r>
      <w:tab/>
      <w:t>Tutorial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4B9"/>
    <w:multiLevelType w:val="hybridMultilevel"/>
    <w:tmpl w:val="935498E0"/>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174609"/>
    <w:multiLevelType w:val="hybridMultilevel"/>
    <w:tmpl w:val="FCE80F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A365ED"/>
    <w:multiLevelType w:val="multilevel"/>
    <w:tmpl w:val="55D68A74"/>
    <w:lvl w:ilvl="0">
      <w:start w:val="1"/>
      <w:numFmt w:val="lowerLetter"/>
      <w:lvlText w:val="(%1)"/>
      <w:lvlJc w:val="left"/>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354CAE"/>
    <w:multiLevelType w:val="hybridMultilevel"/>
    <w:tmpl w:val="ED264E18"/>
    <w:lvl w:ilvl="0" w:tplc="F25C373A">
      <w:start w:val="1"/>
      <w:numFmt w:val="lowerLetter"/>
      <w:lvlText w:val="(%1)"/>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1686CDD"/>
    <w:multiLevelType w:val="hybridMultilevel"/>
    <w:tmpl w:val="F4C6FFCC"/>
    <w:lvl w:ilvl="0" w:tplc="7174F6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3E034AC"/>
    <w:multiLevelType w:val="hybridMultilevel"/>
    <w:tmpl w:val="C85E73CE"/>
    <w:lvl w:ilvl="0" w:tplc="DE82DC0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78E5266"/>
    <w:multiLevelType w:val="hybridMultilevel"/>
    <w:tmpl w:val="A796B20E"/>
    <w:lvl w:ilvl="0" w:tplc="DE82DC0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95D46FF"/>
    <w:multiLevelType w:val="hybridMultilevel"/>
    <w:tmpl w:val="BEA67A7E"/>
    <w:lvl w:ilvl="0" w:tplc="7174F6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0C55390"/>
    <w:multiLevelType w:val="hybridMultilevel"/>
    <w:tmpl w:val="E08CF072"/>
    <w:lvl w:ilvl="0" w:tplc="DE82DC00">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8F2097"/>
    <w:multiLevelType w:val="hybridMultilevel"/>
    <w:tmpl w:val="5A3C098A"/>
    <w:lvl w:ilvl="0" w:tplc="0409000F">
      <w:start w:val="1"/>
      <w:numFmt w:val="decimal"/>
      <w:lvlText w:val="%1."/>
      <w:lvlJc w:val="left"/>
      <w:pPr>
        <w:tabs>
          <w:tab w:val="num" w:pos="720"/>
        </w:tabs>
        <w:ind w:left="720" w:hanging="360"/>
      </w:pPr>
    </w:lvl>
    <w:lvl w:ilvl="1" w:tplc="DE82DC0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B32EBA"/>
    <w:multiLevelType w:val="hybridMultilevel"/>
    <w:tmpl w:val="2ACAD81A"/>
    <w:lvl w:ilvl="0" w:tplc="0409000F">
      <w:start w:val="1"/>
      <w:numFmt w:val="decimal"/>
      <w:lvlText w:val="%1."/>
      <w:lvlJc w:val="left"/>
      <w:pPr>
        <w:tabs>
          <w:tab w:val="num" w:pos="720"/>
        </w:tabs>
        <w:ind w:left="720" w:hanging="360"/>
      </w:pPr>
      <w:rPr>
        <w:rFonts w:hint="default"/>
      </w:rPr>
    </w:lvl>
    <w:lvl w:ilvl="1" w:tplc="DE82DC00">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AD575DD"/>
    <w:multiLevelType w:val="multilevel"/>
    <w:tmpl w:val="E08CF07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749315B"/>
    <w:multiLevelType w:val="hybridMultilevel"/>
    <w:tmpl w:val="FF18CC34"/>
    <w:lvl w:ilvl="0" w:tplc="4718CFFE">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9715CD4"/>
    <w:multiLevelType w:val="hybridMultilevel"/>
    <w:tmpl w:val="D6F04122"/>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B2F42B1"/>
    <w:multiLevelType w:val="hybridMultilevel"/>
    <w:tmpl w:val="9F7E32BA"/>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C4979A0"/>
    <w:multiLevelType w:val="hybridMultilevel"/>
    <w:tmpl w:val="0644B6D2"/>
    <w:lvl w:ilvl="0" w:tplc="DE82DC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41F0BE3"/>
    <w:multiLevelType w:val="hybridMultilevel"/>
    <w:tmpl w:val="3F26E09C"/>
    <w:lvl w:ilvl="0" w:tplc="7174F6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7C062F2"/>
    <w:multiLevelType w:val="hybridMultilevel"/>
    <w:tmpl w:val="3CA056E0"/>
    <w:lvl w:ilvl="0" w:tplc="0409001B" w:tentative="1">
      <w:start w:val="1"/>
      <w:numFmt w:val="lowerRoman"/>
      <w:lvlText w:val="%1."/>
      <w:lvlJc w:val="right"/>
      <w:pPr>
        <w:tabs>
          <w:tab w:val="num" w:pos="3780"/>
        </w:tabs>
        <w:ind w:left="3780" w:hanging="180"/>
      </w:pPr>
    </w:lvl>
    <w:lvl w:ilvl="1" w:tplc="04090019" w:tentative="1">
      <w:start w:val="1"/>
      <w:numFmt w:val="lowerLetter"/>
      <w:lvlText w:val="%2."/>
      <w:lvlJc w:val="left"/>
      <w:pPr>
        <w:tabs>
          <w:tab w:val="num" w:pos="3060"/>
        </w:tabs>
        <w:ind w:left="3060" w:hanging="360"/>
      </w:pPr>
    </w:lvl>
    <w:lvl w:ilvl="2" w:tplc="0409001B">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8" w15:restartNumberingAfterBreak="0">
    <w:nsid w:val="4963150E"/>
    <w:multiLevelType w:val="hybridMultilevel"/>
    <w:tmpl w:val="B66CCD20"/>
    <w:lvl w:ilvl="0" w:tplc="7174F6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D916A45"/>
    <w:multiLevelType w:val="hybridMultilevel"/>
    <w:tmpl w:val="424262C6"/>
    <w:lvl w:ilvl="0" w:tplc="7174F6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4546F9C"/>
    <w:multiLevelType w:val="hybridMultilevel"/>
    <w:tmpl w:val="95A2D83C"/>
    <w:lvl w:ilvl="0" w:tplc="4EAC7ED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1" w15:restartNumberingAfterBreak="0">
    <w:nsid w:val="58B61408"/>
    <w:multiLevelType w:val="hybridMultilevel"/>
    <w:tmpl w:val="EDEE59EE"/>
    <w:lvl w:ilvl="0" w:tplc="DE82DC00">
      <w:start w:val="1"/>
      <w:numFmt w:val="lowerLetter"/>
      <w:lvlText w:val="(%1)"/>
      <w:lvlJc w:val="left"/>
      <w:pPr>
        <w:tabs>
          <w:tab w:val="num" w:pos="720"/>
        </w:tabs>
        <w:ind w:left="720" w:hanging="360"/>
      </w:pPr>
      <w:rPr>
        <w:rFonts w:hint="default"/>
      </w:rPr>
    </w:lvl>
    <w:lvl w:ilvl="1" w:tplc="F25C373A">
      <w:start w:val="1"/>
      <w:numFmt w:val="lowerLetter"/>
      <w:lvlText w:val="(%2)"/>
      <w:lvlJc w:val="left"/>
      <w:pPr>
        <w:tabs>
          <w:tab w:val="num" w:pos="1440"/>
        </w:tabs>
        <w:ind w:left="1440" w:hanging="360"/>
      </w:pPr>
      <w:rPr>
        <w:rFonts w:ascii="Times New Roman" w:eastAsia="Times New Roman" w:hAnsi="Times New Roman" w:cs="Times New Roman" w:hint="default"/>
      </w:rPr>
    </w:lvl>
    <w:lvl w:ilvl="2" w:tplc="64A69E90">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B476F66"/>
    <w:multiLevelType w:val="hybridMultilevel"/>
    <w:tmpl w:val="1EBEDEEA"/>
    <w:lvl w:ilvl="0" w:tplc="7174F6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CCE087A"/>
    <w:multiLevelType w:val="hybridMultilevel"/>
    <w:tmpl w:val="FB3E09CA"/>
    <w:lvl w:ilvl="0" w:tplc="7174F6B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663F43BB"/>
    <w:multiLevelType w:val="hybridMultilevel"/>
    <w:tmpl w:val="55D68A74"/>
    <w:lvl w:ilvl="0" w:tplc="F25C373A">
      <w:start w:val="1"/>
      <w:numFmt w:val="lowerLetter"/>
      <w:lvlText w:val="(%1)"/>
      <w:lvlJc w:val="left"/>
      <w:pPr>
        <w:tabs>
          <w:tab w:val="num" w:pos="1080"/>
        </w:tabs>
        <w:ind w:left="1080" w:hanging="360"/>
      </w:pPr>
      <w:rPr>
        <w:rFonts w:ascii="Times New Roman" w:eastAsia="Times New Roman" w:hAnsi="Times New Roman" w:cs="Times New 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AFF7EB9"/>
    <w:multiLevelType w:val="hybridMultilevel"/>
    <w:tmpl w:val="322898DC"/>
    <w:lvl w:ilvl="0" w:tplc="DE82DC00">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2957F5"/>
    <w:multiLevelType w:val="hybridMultilevel"/>
    <w:tmpl w:val="30EC3264"/>
    <w:lvl w:ilvl="0" w:tplc="7174F6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72E57DC2"/>
    <w:multiLevelType w:val="hybridMultilevel"/>
    <w:tmpl w:val="B22E3DA4"/>
    <w:lvl w:ilvl="0" w:tplc="F25C373A">
      <w:start w:val="1"/>
      <w:numFmt w:val="lowerLetter"/>
      <w:lvlText w:val="(%1)"/>
      <w:lvlJc w:val="left"/>
      <w:pPr>
        <w:tabs>
          <w:tab w:val="num" w:pos="1080"/>
        </w:tabs>
        <w:ind w:left="108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65C00C3"/>
    <w:multiLevelType w:val="hybridMultilevel"/>
    <w:tmpl w:val="F228A90C"/>
    <w:lvl w:ilvl="0" w:tplc="B37AF0BC">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A3B021C"/>
    <w:multiLevelType w:val="hybridMultilevel"/>
    <w:tmpl w:val="D150AA50"/>
    <w:lvl w:ilvl="0" w:tplc="7174F6BA">
      <w:start w:val="1"/>
      <w:numFmt w:val="lowerLetter"/>
      <w:lvlText w:val="(%1)"/>
      <w:lvlJc w:val="left"/>
      <w:pPr>
        <w:tabs>
          <w:tab w:val="num" w:pos="72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7BFD6BBB"/>
    <w:multiLevelType w:val="multilevel"/>
    <w:tmpl w:val="38FA20F8"/>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7C24415A"/>
    <w:multiLevelType w:val="hybridMultilevel"/>
    <w:tmpl w:val="268AEA44"/>
    <w:lvl w:ilvl="0" w:tplc="7174F6BA">
      <w:start w:val="1"/>
      <w:numFmt w:val="lowerLetter"/>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8"/>
  </w:num>
  <w:num w:numId="2">
    <w:abstractNumId w:val="22"/>
  </w:num>
  <w:num w:numId="3">
    <w:abstractNumId w:val="7"/>
  </w:num>
  <w:num w:numId="4">
    <w:abstractNumId w:val="19"/>
  </w:num>
  <w:num w:numId="5">
    <w:abstractNumId w:val="23"/>
  </w:num>
  <w:num w:numId="6">
    <w:abstractNumId w:val="29"/>
  </w:num>
  <w:num w:numId="7">
    <w:abstractNumId w:val="4"/>
  </w:num>
  <w:num w:numId="8">
    <w:abstractNumId w:val="26"/>
  </w:num>
  <w:num w:numId="9">
    <w:abstractNumId w:val="18"/>
  </w:num>
  <w:num w:numId="10">
    <w:abstractNumId w:val="31"/>
  </w:num>
  <w:num w:numId="11">
    <w:abstractNumId w:val="16"/>
  </w:num>
  <w:num w:numId="12">
    <w:abstractNumId w:val="13"/>
  </w:num>
  <w:num w:numId="13">
    <w:abstractNumId w:val="1"/>
  </w:num>
  <w:num w:numId="14">
    <w:abstractNumId w:val="10"/>
  </w:num>
  <w:num w:numId="15">
    <w:abstractNumId w:val="0"/>
  </w:num>
  <w:num w:numId="16">
    <w:abstractNumId w:val="14"/>
  </w:num>
  <w:num w:numId="17">
    <w:abstractNumId w:val="12"/>
  </w:num>
  <w:num w:numId="18">
    <w:abstractNumId w:val="15"/>
  </w:num>
  <w:num w:numId="19">
    <w:abstractNumId w:val="8"/>
  </w:num>
  <w:num w:numId="20">
    <w:abstractNumId w:val="11"/>
  </w:num>
  <w:num w:numId="21">
    <w:abstractNumId w:val="25"/>
  </w:num>
  <w:num w:numId="22">
    <w:abstractNumId w:val="21"/>
  </w:num>
  <w:num w:numId="23">
    <w:abstractNumId w:val="30"/>
  </w:num>
  <w:num w:numId="24">
    <w:abstractNumId w:val="17"/>
  </w:num>
  <w:num w:numId="25">
    <w:abstractNumId w:val="24"/>
  </w:num>
  <w:num w:numId="26">
    <w:abstractNumId w:val="2"/>
  </w:num>
  <w:num w:numId="27">
    <w:abstractNumId w:val="3"/>
  </w:num>
  <w:num w:numId="28">
    <w:abstractNumId w:val="27"/>
  </w:num>
  <w:num w:numId="29">
    <w:abstractNumId w:val="9"/>
  </w:num>
  <w:num w:numId="30">
    <w:abstractNumId w:val="5"/>
  </w:num>
  <w:num w:numId="31">
    <w:abstractNumId w:val="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DE"/>
    <w:rsid w:val="0000529E"/>
    <w:rsid w:val="000064D0"/>
    <w:rsid w:val="0000683B"/>
    <w:rsid w:val="0001647B"/>
    <w:rsid w:val="00020565"/>
    <w:rsid w:val="00022567"/>
    <w:rsid w:val="000368BA"/>
    <w:rsid w:val="00041F99"/>
    <w:rsid w:val="0005014C"/>
    <w:rsid w:val="00054549"/>
    <w:rsid w:val="00057E27"/>
    <w:rsid w:val="000606BD"/>
    <w:rsid w:val="000612F3"/>
    <w:rsid w:val="00070FAD"/>
    <w:rsid w:val="00073574"/>
    <w:rsid w:val="0007379A"/>
    <w:rsid w:val="00081040"/>
    <w:rsid w:val="00082E91"/>
    <w:rsid w:val="00083FF7"/>
    <w:rsid w:val="00090485"/>
    <w:rsid w:val="000A329A"/>
    <w:rsid w:val="000A5146"/>
    <w:rsid w:val="000B1539"/>
    <w:rsid w:val="000C0598"/>
    <w:rsid w:val="000D0142"/>
    <w:rsid w:val="000D024B"/>
    <w:rsid w:val="000D1F06"/>
    <w:rsid w:val="000D24C5"/>
    <w:rsid w:val="000D516A"/>
    <w:rsid w:val="000D6560"/>
    <w:rsid w:val="000D68C8"/>
    <w:rsid w:val="000D786D"/>
    <w:rsid w:val="000D7FCF"/>
    <w:rsid w:val="000E1D7C"/>
    <w:rsid w:val="000E319E"/>
    <w:rsid w:val="000E43A5"/>
    <w:rsid w:val="000F01EF"/>
    <w:rsid w:val="000F3602"/>
    <w:rsid w:val="000F6421"/>
    <w:rsid w:val="00103D64"/>
    <w:rsid w:val="001042A5"/>
    <w:rsid w:val="00105E65"/>
    <w:rsid w:val="00107B7B"/>
    <w:rsid w:val="00115997"/>
    <w:rsid w:val="00123875"/>
    <w:rsid w:val="00136E29"/>
    <w:rsid w:val="00137B4C"/>
    <w:rsid w:val="00141F5E"/>
    <w:rsid w:val="00143E02"/>
    <w:rsid w:val="00147611"/>
    <w:rsid w:val="00150D45"/>
    <w:rsid w:val="001510B4"/>
    <w:rsid w:val="00153B1A"/>
    <w:rsid w:val="00155AE5"/>
    <w:rsid w:val="0016431B"/>
    <w:rsid w:val="00164A0E"/>
    <w:rsid w:val="00170652"/>
    <w:rsid w:val="00170EE5"/>
    <w:rsid w:val="00176BF6"/>
    <w:rsid w:val="001836DF"/>
    <w:rsid w:val="001843CF"/>
    <w:rsid w:val="00191FB9"/>
    <w:rsid w:val="001943F6"/>
    <w:rsid w:val="00195878"/>
    <w:rsid w:val="001B7D00"/>
    <w:rsid w:val="001C16C5"/>
    <w:rsid w:val="001C22F2"/>
    <w:rsid w:val="001C3D0A"/>
    <w:rsid w:val="001C42CF"/>
    <w:rsid w:val="001D53CE"/>
    <w:rsid w:val="001E2BED"/>
    <w:rsid w:val="001F47B0"/>
    <w:rsid w:val="001F5E5B"/>
    <w:rsid w:val="00200022"/>
    <w:rsid w:val="00202AA9"/>
    <w:rsid w:val="00203B62"/>
    <w:rsid w:val="00210577"/>
    <w:rsid w:val="0021168F"/>
    <w:rsid w:val="0021249A"/>
    <w:rsid w:val="00212F68"/>
    <w:rsid w:val="0022089B"/>
    <w:rsid w:val="00223A64"/>
    <w:rsid w:val="0022445A"/>
    <w:rsid w:val="00224EE0"/>
    <w:rsid w:val="00225B5D"/>
    <w:rsid w:val="00236CC1"/>
    <w:rsid w:val="002457AC"/>
    <w:rsid w:val="002518A4"/>
    <w:rsid w:val="00251907"/>
    <w:rsid w:val="0025482E"/>
    <w:rsid w:val="002624AA"/>
    <w:rsid w:val="0026789C"/>
    <w:rsid w:val="00272760"/>
    <w:rsid w:val="00280A49"/>
    <w:rsid w:val="00284BBF"/>
    <w:rsid w:val="00287E87"/>
    <w:rsid w:val="00292F0C"/>
    <w:rsid w:val="00293F4C"/>
    <w:rsid w:val="002A4EE0"/>
    <w:rsid w:val="002A70FD"/>
    <w:rsid w:val="002B3C60"/>
    <w:rsid w:val="002B5221"/>
    <w:rsid w:val="002B6CAC"/>
    <w:rsid w:val="002C26A9"/>
    <w:rsid w:val="002C37FD"/>
    <w:rsid w:val="002C449A"/>
    <w:rsid w:val="002E2BF4"/>
    <w:rsid w:val="002E7B5D"/>
    <w:rsid w:val="0030069F"/>
    <w:rsid w:val="00301360"/>
    <w:rsid w:val="003068D1"/>
    <w:rsid w:val="00314D82"/>
    <w:rsid w:val="00320B61"/>
    <w:rsid w:val="00320C34"/>
    <w:rsid w:val="00326256"/>
    <w:rsid w:val="00333DEC"/>
    <w:rsid w:val="00334997"/>
    <w:rsid w:val="00341560"/>
    <w:rsid w:val="00351CA3"/>
    <w:rsid w:val="00353E82"/>
    <w:rsid w:val="00355782"/>
    <w:rsid w:val="00356CB4"/>
    <w:rsid w:val="00361DC0"/>
    <w:rsid w:val="00361FBF"/>
    <w:rsid w:val="00362B5C"/>
    <w:rsid w:val="00364D37"/>
    <w:rsid w:val="003662EB"/>
    <w:rsid w:val="00366C49"/>
    <w:rsid w:val="00373920"/>
    <w:rsid w:val="00374C42"/>
    <w:rsid w:val="0037514E"/>
    <w:rsid w:val="003823C5"/>
    <w:rsid w:val="00383F4C"/>
    <w:rsid w:val="00383FFC"/>
    <w:rsid w:val="00385742"/>
    <w:rsid w:val="003857ED"/>
    <w:rsid w:val="0038783B"/>
    <w:rsid w:val="00390D9E"/>
    <w:rsid w:val="003A25C6"/>
    <w:rsid w:val="003A36D0"/>
    <w:rsid w:val="003A598B"/>
    <w:rsid w:val="003B3B19"/>
    <w:rsid w:val="003B70EA"/>
    <w:rsid w:val="003C36A6"/>
    <w:rsid w:val="003C629E"/>
    <w:rsid w:val="003C71D9"/>
    <w:rsid w:val="003C7870"/>
    <w:rsid w:val="003D06E7"/>
    <w:rsid w:val="003D4BB6"/>
    <w:rsid w:val="003D67AD"/>
    <w:rsid w:val="003E76C8"/>
    <w:rsid w:val="003F1472"/>
    <w:rsid w:val="00403438"/>
    <w:rsid w:val="00404191"/>
    <w:rsid w:val="00404A73"/>
    <w:rsid w:val="00405ED1"/>
    <w:rsid w:val="004062BD"/>
    <w:rsid w:val="0041170A"/>
    <w:rsid w:val="0041230B"/>
    <w:rsid w:val="00416A53"/>
    <w:rsid w:val="00422988"/>
    <w:rsid w:val="00426423"/>
    <w:rsid w:val="004276D8"/>
    <w:rsid w:val="00431E9A"/>
    <w:rsid w:val="00442A19"/>
    <w:rsid w:val="00445FD6"/>
    <w:rsid w:val="0044627F"/>
    <w:rsid w:val="00446F22"/>
    <w:rsid w:val="00455169"/>
    <w:rsid w:val="00456102"/>
    <w:rsid w:val="00457F25"/>
    <w:rsid w:val="00461814"/>
    <w:rsid w:val="00464F6F"/>
    <w:rsid w:val="00476977"/>
    <w:rsid w:val="004803C9"/>
    <w:rsid w:val="004812C7"/>
    <w:rsid w:val="0048262E"/>
    <w:rsid w:val="00490A3A"/>
    <w:rsid w:val="004A64D7"/>
    <w:rsid w:val="004A6CF6"/>
    <w:rsid w:val="004B436E"/>
    <w:rsid w:val="004C5F8A"/>
    <w:rsid w:val="004C6A96"/>
    <w:rsid w:val="004C6B9D"/>
    <w:rsid w:val="004C75C4"/>
    <w:rsid w:val="004D3D55"/>
    <w:rsid w:val="004E1C7E"/>
    <w:rsid w:val="004F2B13"/>
    <w:rsid w:val="004F41CD"/>
    <w:rsid w:val="004F6EE7"/>
    <w:rsid w:val="0050003E"/>
    <w:rsid w:val="005012CD"/>
    <w:rsid w:val="0050192E"/>
    <w:rsid w:val="0050432B"/>
    <w:rsid w:val="00504BDE"/>
    <w:rsid w:val="005054D1"/>
    <w:rsid w:val="00505B8B"/>
    <w:rsid w:val="00506502"/>
    <w:rsid w:val="00510E58"/>
    <w:rsid w:val="00512CF2"/>
    <w:rsid w:val="00517932"/>
    <w:rsid w:val="00520B77"/>
    <w:rsid w:val="005231F8"/>
    <w:rsid w:val="00543F04"/>
    <w:rsid w:val="00553ED7"/>
    <w:rsid w:val="0055532B"/>
    <w:rsid w:val="00562409"/>
    <w:rsid w:val="00562ED3"/>
    <w:rsid w:val="005659DB"/>
    <w:rsid w:val="00567B83"/>
    <w:rsid w:val="0057685B"/>
    <w:rsid w:val="005775EB"/>
    <w:rsid w:val="005820BF"/>
    <w:rsid w:val="005828FC"/>
    <w:rsid w:val="00590288"/>
    <w:rsid w:val="00590308"/>
    <w:rsid w:val="00594C3D"/>
    <w:rsid w:val="005A1049"/>
    <w:rsid w:val="005A23EA"/>
    <w:rsid w:val="005A3703"/>
    <w:rsid w:val="005B3A71"/>
    <w:rsid w:val="005D7EB9"/>
    <w:rsid w:val="005E2576"/>
    <w:rsid w:val="005E3664"/>
    <w:rsid w:val="005E384F"/>
    <w:rsid w:val="005E463D"/>
    <w:rsid w:val="005E6E74"/>
    <w:rsid w:val="005E78B4"/>
    <w:rsid w:val="005F452D"/>
    <w:rsid w:val="005F4F0B"/>
    <w:rsid w:val="005F61FD"/>
    <w:rsid w:val="006163F7"/>
    <w:rsid w:val="00620014"/>
    <w:rsid w:val="00622CB2"/>
    <w:rsid w:val="00622E84"/>
    <w:rsid w:val="00623321"/>
    <w:rsid w:val="006240B4"/>
    <w:rsid w:val="006246C0"/>
    <w:rsid w:val="00625592"/>
    <w:rsid w:val="00634377"/>
    <w:rsid w:val="006363F4"/>
    <w:rsid w:val="006416EA"/>
    <w:rsid w:val="00643221"/>
    <w:rsid w:val="00650014"/>
    <w:rsid w:val="00654D65"/>
    <w:rsid w:val="00655D2A"/>
    <w:rsid w:val="006574B9"/>
    <w:rsid w:val="00664653"/>
    <w:rsid w:val="0066552C"/>
    <w:rsid w:val="00672D65"/>
    <w:rsid w:val="00675F4F"/>
    <w:rsid w:val="006853A6"/>
    <w:rsid w:val="00685E45"/>
    <w:rsid w:val="00685E67"/>
    <w:rsid w:val="00694F73"/>
    <w:rsid w:val="006A14A3"/>
    <w:rsid w:val="006A25D1"/>
    <w:rsid w:val="006A7D03"/>
    <w:rsid w:val="006B0E20"/>
    <w:rsid w:val="006B2B1A"/>
    <w:rsid w:val="006B2E9A"/>
    <w:rsid w:val="006B6167"/>
    <w:rsid w:val="006C2953"/>
    <w:rsid w:val="006D03BB"/>
    <w:rsid w:val="006D0CAF"/>
    <w:rsid w:val="006D2499"/>
    <w:rsid w:val="006D3ECB"/>
    <w:rsid w:val="006D40FC"/>
    <w:rsid w:val="006D41E0"/>
    <w:rsid w:val="006D60B3"/>
    <w:rsid w:val="006D65BC"/>
    <w:rsid w:val="006E0AC2"/>
    <w:rsid w:val="006E167E"/>
    <w:rsid w:val="006E7301"/>
    <w:rsid w:val="006E75E5"/>
    <w:rsid w:val="006F2A7D"/>
    <w:rsid w:val="006F347E"/>
    <w:rsid w:val="006F7D6F"/>
    <w:rsid w:val="00700704"/>
    <w:rsid w:val="00700D7B"/>
    <w:rsid w:val="0070488E"/>
    <w:rsid w:val="00716334"/>
    <w:rsid w:val="00717E9F"/>
    <w:rsid w:val="00721B6E"/>
    <w:rsid w:val="00722056"/>
    <w:rsid w:val="0073096F"/>
    <w:rsid w:val="007326A9"/>
    <w:rsid w:val="00732B71"/>
    <w:rsid w:val="007356DE"/>
    <w:rsid w:val="00735C48"/>
    <w:rsid w:val="00736BF5"/>
    <w:rsid w:val="0073755D"/>
    <w:rsid w:val="00737710"/>
    <w:rsid w:val="00742EF5"/>
    <w:rsid w:val="00744718"/>
    <w:rsid w:val="007469C2"/>
    <w:rsid w:val="00760829"/>
    <w:rsid w:val="007626DF"/>
    <w:rsid w:val="00764040"/>
    <w:rsid w:val="00772B7C"/>
    <w:rsid w:val="007768C4"/>
    <w:rsid w:val="00782BFA"/>
    <w:rsid w:val="007840F1"/>
    <w:rsid w:val="007841B5"/>
    <w:rsid w:val="007940B2"/>
    <w:rsid w:val="0079681F"/>
    <w:rsid w:val="007A053E"/>
    <w:rsid w:val="007A2838"/>
    <w:rsid w:val="007A63FF"/>
    <w:rsid w:val="007B2820"/>
    <w:rsid w:val="007B2A33"/>
    <w:rsid w:val="007B2BEC"/>
    <w:rsid w:val="007C3131"/>
    <w:rsid w:val="007C33BB"/>
    <w:rsid w:val="007D4C7B"/>
    <w:rsid w:val="007E3018"/>
    <w:rsid w:val="007E4259"/>
    <w:rsid w:val="00805AFF"/>
    <w:rsid w:val="00807067"/>
    <w:rsid w:val="00807C89"/>
    <w:rsid w:val="00813A42"/>
    <w:rsid w:val="008225F9"/>
    <w:rsid w:val="008245DD"/>
    <w:rsid w:val="00827B55"/>
    <w:rsid w:val="00830546"/>
    <w:rsid w:val="008307D0"/>
    <w:rsid w:val="008334E1"/>
    <w:rsid w:val="00835D22"/>
    <w:rsid w:val="00837CCB"/>
    <w:rsid w:val="0084022A"/>
    <w:rsid w:val="0084161B"/>
    <w:rsid w:val="00841DD2"/>
    <w:rsid w:val="00850017"/>
    <w:rsid w:val="00850796"/>
    <w:rsid w:val="008557AF"/>
    <w:rsid w:val="00860B5D"/>
    <w:rsid w:val="00877457"/>
    <w:rsid w:val="008805BB"/>
    <w:rsid w:val="00891208"/>
    <w:rsid w:val="00894603"/>
    <w:rsid w:val="008969A8"/>
    <w:rsid w:val="00896D6B"/>
    <w:rsid w:val="008A5F2D"/>
    <w:rsid w:val="008B02E9"/>
    <w:rsid w:val="008B48B3"/>
    <w:rsid w:val="008B5452"/>
    <w:rsid w:val="008B5682"/>
    <w:rsid w:val="008B6A1B"/>
    <w:rsid w:val="008B7B28"/>
    <w:rsid w:val="008C0586"/>
    <w:rsid w:val="008C3B28"/>
    <w:rsid w:val="008C4A25"/>
    <w:rsid w:val="008C7F33"/>
    <w:rsid w:val="008D0453"/>
    <w:rsid w:val="008D19A6"/>
    <w:rsid w:val="008D2C2C"/>
    <w:rsid w:val="008F0DF1"/>
    <w:rsid w:val="008F0E38"/>
    <w:rsid w:val="008F0E52"/>
    <w:rsid w:val="008F6082"/>
    <w:rsid w:val="00900D05"/>
    <w:rsid w:val="00906B59"/>
    <w:rsid w:val="0091461D"/>
    <w:rsid w:val="009157AF"/>
    <w:rsid w:val="00915C97"/>
    <w:rsid w:val="00920FDA"/>
    <w:rsid w:val="009271F5"/>
    <w:rsid w:val="00927380"/>
    <w:rsid w:val="009428EE"/>
    <w:rsid w:val="009478C4"/>
    <w:rsid w:val="00947A56"/>
    <w:rsid w:val="00947A7B"/>
    <w:rsid w:val="009571D6"/>
    <w:rsid w:val="00967B85"/>
    <w:rsid w:val="0097266E"/>
    <w:rsid w:val="00975100"/>
    <w:rsid w:val="0097698C"/>
    <w:rsid w:val="00980C00"/>
    <w:rsid w:val="00981870"/>
    <w:rsid w:val="00983331"/>
    <w:rsid w:val="00986EFF"/>
    <w:rsid w:val="00987FBA"/>
    <w:rsid w:val="00993896"/>
    <w:rsid w:val="00994532"/>
    <w:rsid w:val="00997957"/>
    <w:rsid w:val="009A2D11"/>
    <w:rsid w:val="009B0427"/>
    <w:rsid w:val="009B0603"/>
    <w:rsid w:val="009B3DAD"/>
    <w:rsid w:val="009B4EA8"/>
    <w:rsid w:val="009B5AF6"/>
    <w:rsid w:val="009B6126"/>
    <w:rsid w:val="009C3F9B"/>
    <w:rsid w:val="009C4515"/>
    <w:rsid w:val="009C63A9"/>
    <w:rsid w:val="009D3C0C"/>
    <w:rsid w:val="009D5738"/>
    <w:rsid w:val="009E44F4"/>
    <w:rsid w:val="009E6130"/>
    <w:rsid w:val="009F12C1"/>
    <w:rsid w:val="009F3F20"/>
    <w:rsid w:val="009F7468"/>
    <w:rsid w:val="00A12173"/>
    <w:rsid w:val="00A122E4"/>
    <w:rsid w:val="00A1456D"/>
    <w:rsid w:val="00A15BAE"/>
    <w:rsid w:val="00A20B7B"/>
    <w:rsid w:val="00A250BF"/>
    <w:rsid w:val="00A30798"/>
    <w:rsid w:val="00A35CAE"/>
    <w:rsid w:val="00A551DC"/>
    <w:rsid w:val="00A55334"/>
    <w:rsid w:val="00A57379"/>
    <w:rsid w:val="00A57778"/>
    <w:rsid w:val="00A652F6"/>
    <w:rsid w:val="00A702B1"/>
    <w:rsid w:val="00A72D68"/>
    <w:rsid w:val="00A74E2F"/>
    <w:rsid w:val="00A81C01"/>
    <w:rsid w:val="00A81F65"/>
    <w:rsid w:val="00A84FEF"/>
    <w:rsid w:val="00A8558C"/>
    <w:rsid w:val="00A921D7"/>
    <w:rsid w:val="00A92696"/>
    <w:rsid w:val="00A92C8F"/>
    <w:rsid w:val="00AA2B8C"/>
    <w:rsid w:val="00AA5147"/>
    <w:rsid w:val="00AA7091"/>
    <w:rsid w:val="00AB4366"/>
    <w:rsid w:val="00AB724F"/>
    <w:rsid w:val="00AC58A2"/>
    <w:rsid w:val="00AC7834"/>
    <w:rsid w:val="00AD5846"/>
    <w:rsid w:val="00AE2E08"/>
    <w:rsid w:val="00AE4FBC"/>
    <w:rsid w:val="00AF0C68"/>
    <w:rsid w:val="00B007DE"/>
    <w:rsid w:val="00B015A4"/>
    <w:rsid w:val="00B01A62"/>
    <w:rsid w:val="00B03560"/>
    <w:rsid w:val="00B03DBA"/>
    <w:rsid w:val="00B0729F"/>
    <w:rsid w:val="00B11514"/>
    <w:rsid w:val="00B136E9"/>
    <w:rsid w:val="00B23086"/>
    <w:rsid w:val="00B23FA2"/>
    <w:rsid w:val="00B24455"/>
    <w:rsid w:val="00B32762"/>
    <w:rsid w:val="00B32D02"/>
    <w:rsid w:val="00B33E36"/>
    <w:rsid w:val="00B34794"/>
    <w:rsid w:val="00B35FC5"/>
    <w:rsid w:val="00B36292"/>
    <w:rsid w:val="00B42F6A"/>
    <w:rsid w:val="00B52F22"/>
    <w:rsid w:val="00B722A7"/>
    <w:rsid w:val="00B73B42"/>
    <w:rsid w:val="00B77D0B"/>
    <w:rsid w:val="00B838EE"/>
    <w:rsid w:val="00B84345"/>
    <w:rsid w:val="00B84FC0"/>
    <w:rsid w:val="00B861DE"/>
    <w:rsid w:val="00B86F61"/>
    <w:rsid w:val="00B87A41"/>
    <w:rsid w:val="00BA3262"/>
    <w:rsid w:val="00BA3DD8"/>
    <w:rsid w:val="00BB021A"/>
    <w:rsid w:val="00BB6440"/>
    <w:rsid w:val="00BD488D"/>
    <w:rsid w:val="00BD641B"/>
    <w:rsid w:val="00BE18CC"/>
    <w:rsid w:val="00BE3F10"/>
    <w:rsid w:val="00BE40BB"/>
    <w:rsid w:val="00BF0C62"/>
    <w:rsid w:val="00BF24CF"/>
    <w:rsid w:val="00BF2B91"/>
    <w:rsid w:val="00BF4807"/>
    <w:rsid w:val="00BF4C82"/>
    <w:rsid w:val="00BF4CFC"/>
    <w:rsid w:val="00BF780F"/>
    <w:rsid w:val="00C03980"/>
    <w:rsid w:val="00C05045"/>
    <w:rsid w:val="00C0670C"/>
    <w:rsid w:val="00C13BCE"/>
    <w:rsid w:val="00C15153"/>
    <w:rsid w:val="00C158D0"/>
    <w:rsid w:val="00C1677E"/>
    <w:rsid w:val="00C20A86"/>
    <w:rsid w:val="00C23816"/>
    <w:rsid w:val="00C23AD7"/>
    <w:rsid w:val="00C23CE5"/>
    <w:rsid w:val="00C26A56"/>
    <w:rsid w:val="00C31C6A"/>
    <w:rsid w:val="00C40FAA"/>
    <w:rsid w:val="00C41C7F"/>
    <w:rsid w:val="00C42B9A"/>
    <w:rsid w:val="00C47387"/>
    <w:rsid w:val="00C47AC4"/>
    <w:rsid w:val="00C520E7"/>
    <w:rsid w:val="00C5214B"/>
    <w:rsid w:val="00C608DC"/>
    <w:rsid w:val="00C65E42"/>
    <w:rsid w:val="00C75D2F"/>
    <w:rsid w:val="00C828F4"/>
    <w:rsid w:val="00C86C90"/>
    <w:rsid w:val="00C910F9"/>
    <w:rsid w:val="00C96781"/>
    <w:rsid w:val="00CA0A5A"/>
    <w:rsid w:val="00CA0E24"/>
    <w:rsid w:val="00CA6901"/>
    <w:rsid w:val="00CB200C"/>
    <w:rsid w:val="00CB3E35"/>
    <w:rsid w:val="00CB745F"/>
    <w:rsid w:val="00CB75FB"/>
    <w:rsid w:val="00CC11C3"/>
    <w:rsid w:val="00CD0478"/>
    <w:rsid w:val="00CD2340"/>
    <w:rsid w:val="00CD437A"/>
    <w:rsid w:val="00CD628E"/>
    <w:rsid w:val="00CE340E"/>
    <w:rsid w:val="00CE34CA"/>
    <w:rsid w:val="00CE3D8C"/>
    <w:rsid w:val="00CE4726"/>
    <w:rsid w:val="00CE52F4"/>
    <w:rsid w:val="00CE7F9D"/>
    <w:rsid w:val="00CF3FA4"/>
    <w:rsid w:val="00CF4BD4"/>
    <w:rsid w:val="00D00527"/>
    <w:rsid w:val="00D12B3E"/>
    <w:rsid w:val="00D12FE5"/>
    <w:rsid w:val="00D14475"/>
    <w:rsid w:val="00D17AEA"/>
    <w:rsid w:val="00D212CE"/>
    <w:rsid w:val="00D22305"/>
    <w:rsid w:val="00D32E40"/>
    <w:rsid w:val="00D33C5A"/>
    <w:rsid w:val="00D51354"/>
    <w:rsid w:val="00D52183"/>
    <w:rsid w:val="00D60BCE"/>
    <w:rsid w:val="00D61DB2"/>
    <w:rsid w:val="00D62D68"/>
    <w:rsid w:val="00D64843"/>
    <w:rsid w:val="00D70529"/>
    <w:rsid w:val="00D706F3"/>
    <w:rsid w:val="00D71405"/>
    <w:rsid w:val="00D7206F"/>
    <w:rsid w:val="00D73634"/>
    <w:rsid w:val="00D816E2"/>
    <w:rsid w:val="00D81D1D"/>
    <w:rsid w:val="00D87945"/>
    <w:rsid w:val="00D90CEC"/>
    <w:rsid w:val="00D90F03"/>
    <w:rsid w:val="00D92F27"/>
    <w:rsid w:val="00D9570B"/>
    <w:rsid w:val="00D96304"/>
    <w:rsid w:val="00D96B25"/>
    <w:rsid w:val="00D97229"/>
    <w:rsid w:val="00DA0790"/>
    <w:rsid w:val="00DA1F79"/>
    <w:rsid w:val="00DA4EDA"/>
    <w:rsid w:val="00DB2CF4"/>
    <w:rsid w:val="00DB3FCC"/>
    <w:rsid w:val="00DB643F"/>
    <w:rsid w:val="00DB792D"/>
    <w:rsid w:val="00DC603F"/>
    <w:rsid w:val="00DD05FE"/>
    <w:rsid w:val="00DD158A"/>
    <w:rsid w:val="00DD6BD8"/>
    <w:rsid w:val="00DE2E7C"/>
    <w:rsid w:val="00DF0E21"/>
    <w:rsid w:val="00DF577F"/>
    <w:rsid w:val="00E0324D"/>
    <w:rsid w:val="00E04A89"/>
    <w:rsid w:val="00E10FAF"/>
    <w:rsid w:val="00E14157"/>
    <w:rsid w:val="00E14C3B"/>
    <w:rsid w:val="00E162AB"/>
    <w:rsid w:val="00E176BE"/>
    <w:rsid w:val="00E203FA"/>
    <w:rsid w:val="00E25216"/>
    <w:rsid w:val="00E26E2A"/>
    <w:rsid w:val="00E34CE2"/>
    <w:rsid w:val="00E357DE"/>
    <w:rsid w:val="00E35D6F"/>
    <w:rsid w:val="00E3722C"/>
    <w:rsid w:val="00E41C30"/>
    <w:rsid w:val="00E44313"/>
    <w:rsid w:val="00E46CFD"/>
    <w:rsid w:val="00E470B9"/>
    <w:rsid w:val="00E52CFB"/>
    <w:rsid w:val="00E5565B"/>
    <w:rsid w:val="00E56C4F"/>
    <w:rsid w:val="00E6367C"/>
    <w:rsid w:val="00E650E2"/>
    <w:rsid w:val="00E66F85"/>
    <w:rsid w:val="00E70574"/>
    <w:rsid w:val="00E747C7"/>
    <w:rsid w:val="00E82732"/>
    <w:rsid w:val="00E830AD"/>
    <w:rsid w:val="00E96D33"/>
    <w:rsid w:val="00EA20D4"/>
    <w:rsid w:val="00EA3D09"/>
    <w:rsid w:val="00EA5363"/>
    <w:rsid w:val="00EB3EE0"/>
    <w:rsid w:val="00EB6A68"/>
    <w:rsid w:val="00EB74F5"/>
    <w:rsid w:val="00EC02E7"/>
    <w:rsid w:val="00EC194E"/>
    <w:rsid w:val="00EC360C"/>
    <w:rsid w:val="00ED3BD6"/>
    <w:rsid w:val="00ED44E8"/>
    <w:rsid w:val="00EF34CB"/>
    <w:rsid w:val="00EF3DF0"/>
    <w:rsid w:val="00EF4F69"/>
    <w:rsid w:val="00EF6EA6"/>
    <w:rsid w:val="00EF6F6F"/>
    <w:rsid w:val="00F03508"/>
    <w:rsid w:val="00F05ECD"/>
    <w:rsid w:val="00F10902"/>
    <w:rsid w:val="00F11814"/>
    <w:rsid w:val="00F1425E"/>
    <w:rsid w:val="00F15361"/>
    <w:rsid w:val="00F24D62"/>
    <w:rsid w:val="00F2506C"/>
    <w:rsid w:val="00F36232"/>
    <w:rsid w:val="00F36288"/>
    <w:rsid w:val="00F433BA"/>
    <w:rsid w:val="00F44AE7"/>
    <w:rsid w:val="00F46415"/>
    <w:rsid w:val="00F46EC9"/>
    <w:rsid w:val="00F4741E"/>
    <w:rsid w:val="00F52311"/>
    <w:rsid w:val="00F5565E"/>
    <w:rsid w:val="00F561CA"/>
    <w:rsid w:val="00F56CC3"/>
    <w:rsid w:val="00F657D8"/>
    <w:rsid w:val="00F66F12"/>
    <w:rsid w:val="00F71EBC"/>
    <w:rsid w:val="00F73319"/>
    <w:rsid w:val="00F76BE0"/>
    <w:rsid w:val="00F771D0"/>
    <w:rsid w:val="00F81CC2"/>
    <w:rsid w:val="00F86AC0"/>
    <w:rsid w:val="00F90776"/>
    <w:rsid w:val="00F91063"/>
    <w:rsid w:val="00F976EE"/>
    <w:rsid w:val="00FA0369"/>
    <w:rsid w:val="00FA374D"/>
    <w:rsid w:val="00FA6788"/>
    <w:rsid w:val="00FB231F"/>
    <w:rsid w:val="00FB31E5"/>
    <w:rsid w:val="00FB40BD"/>
    <w:rsid w:val="00FB57FC"/>
    <w:rsid w:val="00FC06A1"/>
    <w:rsid w:val="00FC2B3F"/>
    <w:rsid w:val="00FC49C4"/>
    <w:rsid w:val="00FC5F48"/>
    <w:rsid w:val="00FD4898"/>
    <w:rsid w:val="00FE1131"/>
    <w:rsid w:val="00FE24BD"/>
    <w:rsid w:val="00FE2E5C"/>
    <w:rsid w:val="00FF04CD"/>
    <w:rsid w:val="00FF73B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7C5500F"/>
  <w15:docId w15:val="{1DB2EAAB-02EE-4CEA-B2C3-D76014A68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4EE0"/>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70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90D9E"/>
    <w:pPr>
      <w:tabs>
        <w:tab w:val="center" w:pos="4320"/>
        <w:tab w:val="right" w:pos="8640"/>
      </w:tabs>
    </w:pPr>
  </w:style>
  <w:style w:type="paragraph" w:styleId="Footer">
    <w:name w:val="footer"/>
    <w:basedOn w:val="Normal"/>
    <w:rsid w:val="00390D9E"/>
    <w:pPr>
      <w:tabs>
        <w:tab w:val="center" w:pos="4320"/>
        <w:tab w:val="right" w:pos="8640"/>
      </w:tabs>
    </w:pPr>
  </w:style>
  <w:style w:type="character" w:styleId="PageNumber">
    <w:name w:val="page number"/>
    <w:basedOn w:val="DefaultParagraphFont"/>
    <w:rsid w:val="00390D9E"/>
  </w:style>
  <w:style w:type="character" w:styleId="FollowedHyperlink">
    <w:name w:val="FollowedHyperlink"/>
    <w:basedOn w:val="DefaultParagraphFont"/>
    <w:rsid w:val="003B70EA"/>
    <w:rPr>
      <w:color w:val="800080"/>
      <w:u w:val="single"/>
    </w:rPr>
  </w:style>
  <w:style w:type="paragraph" w:styleId="ListParagraph">
    <w:name w:val="List Paragraph"/>
    <w:basedOn w:val="Normal"/>
    <w:uiPriority w:val="34"/>
    <w:qFormat/>
    <w:rsid w:val="007840F1"/>
    <w:pPr>
      <w:ind w:left="720"/>
      <w:contextualSpacing/>
    </w:pPr>
  </w:style>
  <w:style w:type="character" w:styleId="PlaceholderText">
    <w:name w:val="Placeholder Text"/>
    <w:basedOn w:val="DefaultParagraphFont"/>
    <w:uiPriority w:val="99"/>
    <w:semiHidden/>
    <w:rsid w:val="006B0E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2</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ST2334 Tutorial 2</vt:lpstr>
    </vt:vector>
  </TitlesOfParts>
  <Company>NUS</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ST2334 Tutorial 2</dc:title>
  <dc:creator>stacym</dc:creator>
  <cp:lastModifiedBy>Yiu Man Chan</cp:lastModifiedBy>
  <cp:revision>78</cp:revision>
  <cp:lastPrinted>2014-01-24T06:48:00Z</cp:lastPrinted>
  <dcterms:created xsi:type="dcterms:W3CDTF">2014-01-18T15:42:00Z</dcterms:created>
  <dcterms:modified xsi:type="dcterms:W3CDTF">2018-08-27T23:32:00Z</dcterms:modified>
</cp:coreProperties>
</file>