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40"/>
          <w:szCs w:val="40"/>
          <w:lang w:eastAsia="zh-CN"/>
        </w:rPr>
      </w:pPr>
      <w:r>
        <w:rPr>
          <w:rFonts w:hint="eastAsia"/>
          <w:b/>
          <w:bCs/>
          <w:sz w:val="40"/>
          <w:szCs w:val="40"/>
          <w:lang w:eastAsia="zh-CN"/>
        </w:rPr>
        <w:t>有关用户在线时长的统计</w:t>
      </w:r>
    </w:p>
    <w:p>
      <w:pPr>
        <w:jc w:val="both"/>
        <w:rPr>
          <w:rFonts w:hint="eastAsia"/>
          <w:b/>
          <w:bCs/>
          <w:sz w:val="20"/>
          <w:szCs w:val="20"/>
          <w:lang w:eastAsia="zh-CN"/>
        </w:rPr>
      </w:pP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Pr>
          <w:p>
            <w:pPr>
              <w:widowControl w:val="0"/>
              <w:jc w:val="both"/>
              <w:rPr>
                <w:rFonts w:hint="default"/>
                <w:b/>
                <w:bCs/>
                <w:sz w:val="20"/>
                <w:szCs w:val="20"/>
                <w:vertAlign w:val="baseline"/>
                <w:lang w:val="en-US" w:eastAsia="zh-CN"/>
              </w:rPr>
            </w:pPr>
            <w:r>
              <w:rPr>
                <w:rFonts w:hint="eastAsia"/>
                <w:b/>
                <w:bCs/>
                <w:sz w:val="20"/>
                <w:szCs w:val="20"/>
                <w:vertAlign w:val="baseline"/>
                <w:lang w:val="en-US" w:eastAsia="zh-CN"/>
              </w:rPr>
              <w:t>版本</w:t>
            </w:r>
          </w:p>
        </w:tc>
        <w:tc>
          <w:tcPr>
            <w:tcW w:w="2130" w:type="dxa"/>
          </w:tcPr>
          <w:p>
            <w:pPr>
              <w:widowControl w:val="0"/>
              <w:jc w:val="both"/>
              <w:rPr>
                <w:rFonts w:hint="default"/>
                <w:b/>
                <w:bCs/>
                <w:sz w:val="20"/>
                <w:szCs w:val="20"/>
                <w:vertAlign w:val="baseline"/>
                <w:lang w:val="en-US" w:eastAsia="zh-CN"/>
              </w:rPr>
            </w:pPr>
            <w:r>
              <w:rPr>
                <w:rFonts w:hint="eastAsia"/>
                <w:b/>
                <w:bCs/>
                <w:sz w:val="20"/>
                <w:szCs w:val="20"/>
                <w:vertAlign w:val="baseline"/>
                <w:lang w:val="en-US" w:eastAsia="zh-CN"/>
              </w:rPr>
              <w:t>时间</w:t>
            </w:r>
          </w:p>
        </w:tc>
        <w:tc>
          <w:tcPr>
            <w:tcW w:w="2131" w:type="dxa"/>
          </w:tcPr>
          <w:p>
            <w:pPr>
              <w:widowControl w:val="0"/>
              <w:jc w:val="both"/>
              <w:rPr>
                <w:rFonts w:hint="default"/>
                <w:b/>
                <w:bCs/>
                <w:sz w:val="20"/>
                <w:szCs w:val="20"/>
                <w:vertAlign w:val="baseline"/>
                <w:lang w:val="en-US" w:eastAsia="zh-CN"/>
              </w:rPr>
            </w:pPr>
            <w:r>
              <w:rPr>
                <w:rFonts w:hint="eastAsia"/>
                <w:b/>
                <w:bCs/>
                <w:sz w:val="20"/>
                <w:szCs w:val="20"/>
                <w:vertAlign w:val="baseline"/>
                <w:lang w:val="en-US" w:eastAsia="zh-CN"/>
              </w:rPr>
              <w:t>作者</w:t>
            </w:r>
          </w:p>
        </w:tc>
        <w:tc>
          <w:tcPr>
            <w:tcW w:w="2131" w:type="dxa"/>
          </w:tcPr>
          <w:p>
            <w:pPr>
              <w:widowControl w:val="0"/>
              <w:jc w:val="both"/>
              <w:rPr>
                <w:rFonts w:hint="default"/>
                <w:b/>
                <w:bCs/>
                <w:sz w:val="20"/>
                <w:szCs w:val="20"/>
                <w:vertAlign w:val="baseline"/>
                <w:lang w:val="en-US" w:eastAsia="zh-CN"/>
              </w:rPr>
            </w:pPr>
            <w:r>
              <w:rPr>
                <w:rFonts w:hint="eastAsia"/>
                <w:b/>
                <w:bCs/>
                <w:sz w:val="20"/>
                <w:szCs w:val="20"/>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Pr>
          <w:p>
            <w:pPr>
              <w:widowControl w:val="0"/>
              <w:jc w:val="both"/>
              <w:rPr>
                <w:rFonts w:hint="default"/>
                <w:b/>
                <w:bCs/>
                <w:sz w:val="20"/>
                <w:szCs w:val="20"/>
                <w:vertAlign w:val="baseline"/>
                <w:lang w:val="en-US" w:eastAsia="zh-CN"/>
              </w:rPr>
            </w:pPr>
            <w:r>
              <w:rPr>
                <w:rFonts w:hint="eastAsia"/>
                <w:b/>
                <w:bCs/>
                <w:sz w:val="20"/>
                <w:szCs w:val="20"/>
                <w:vertAlign w:val="baseline"/>
                <w:lang w:val="en-US" w:eastAsia="zh-CN"/>
              </w:rPr>
              <w:t>V1.0</w:t>
            </w:r>
          </w:p>
        </w:tc>
        <w:tc>
          <w:tcPr>
            <w:tcW w:w="2130" w:type="dxa"/>
          </w:tcPr>
          <w:p>
            <w:pPr>
              <w:widowControl w:val="0"/>
              <w:jc w:val="both"/>
              <w:rPr>
                <w:rFonts w:hint="default"/>
                <w:b/>
                <w:bCs/>
                <w:sz w:val="20"/>
                <w:szCs w:val="20"/>
                <w:vertAlign w:val="baseline"/>
                <w:lang w:val="en-US" w:eastAsia="zh-CN"/>
              </w:rPr>
            </w:pPr>
            <w:r>
              <w:rPr>
                <w:rFonts w:hint="eastAsia"/>
                <w:b/>
                <w:bCs/>
                <w:sz w:val="20"/>
                <w:szCs w:val="20"/>
                <w:vertAlign w:val="baseline"/>
                <w:lang w:val="en-US" w:eastAsia="zh-CN"/>
              </w:rPr>
              <w:t>2024.6.25</w:t>
            </w:r>
          </w:p>
        </w:tc>
        <w:tc>
          <w:tcPr>
            <w:tcW w:w="2131" w:type="dxa"/>
          </w:tcPr>
          <w:p>
            <w:pPr>
              <w:widowControl w:val="0"/>
              <w:jc w:val="both"/>
              <w:rPr>
                <w:rFonts w:hint="default"/>
                <w:b/>
                <w:bCs/>
                <w:sz w:val="20"/>
                <w:szCs w:val="20"/>
                <w:vertAlign w:val="baseline"/>
                <w:lang w:val="en-US" w:eastAsia="zh-CN"/>
              </w:rPr>
            </w:pPr>
            <w:r>
              <w:rPr>
                <w:rFonts w:hint="eastAsia"/>
                <w:b/>
                <w:bCs/>
                <w:sz w:val="20"/>
                <w:szCs w:val="20"/>
                <w:vertAlign w:val="baseline"/>
                <w:lang w:val="en-US" w:eastAsia="zh-CN"/>
              </w:rPr>
              <w:t>刘亚鹏</w:t>
            </w:r>
          </w:p>
        </w:tc>
        <w:tc>
          <w:tcPr>
            <w:tcW w:w="2131" w:type="dxa"/>
          </w:tcPr>
          <w:p>
            <w:pPr>
              <w:widowControl w:val="0"/>
              <w:jc w:val="both"/>
              <w:rPr>
                <w:rFonts w:hint="default"/>
                <w:b/>
                <w:bCs/>
                <w:sz w:val="20"/>
                <w:szCs w:val="20"/>
                <w:vertAlign w:val="baseline"/>
                <w:lang w:val="en-US" w:eastAsia="zh-CN"/>
              </w:rPr>
            </w:pPr>
          </w:p>
        </w:tc>
      </w:tr>
    </w:tbl>
    <w:p>
      <w:pPr>
        <w:pBdr>
          <w:top w:val="none" w:color="auto" w:sz="0" w:space="0"/>
          <w:left w:val="none" w:color="auto" w:sz="0" w:space="0"/>
          <w:bottom w:val="none" w:color="auto" w:sz="0" w:space="0"/>
          <w:right w:val="none" w:color="auto" w:sz="0" w:space="0"/>
          <w:between w:val="none" w:color="auto" w:sz="0" w:space="0"/>
        </w:pBdr>
        <w:rPr>
          <w:rFonts w:hint="default"/>
          <w:b/>
          <w:bCs/>
          <w:sz w:val="20"/>
          <w:szCs w:val="20"/>
          <w:lang w:val="en-US" w:eastAsia="zh-CN"/>
        </w:rPr>
      </w:pPr>
    </w:p>
    <w:p>
      <w:pPr>
        <w:numPr>
          <w:ilvl w:val="0"/>
          <w:numId w:val="1"/>
        </w:numPr>
        <w:rPr>
          <w:rFonts w:hint="eastAsia"/>
          <w:b/>
          <w:bCs/>
          <w:sz w:val="28"/>
          <w:szCs w:val="28"/>
          <w:lang w:eastAsia="zh-CN"/>
        </w:rPr>
      </w:pPr>
      <w:r>
        <w:rPr>
          <w:rFonts w:hint="eastAsia"/>
          <w:b/>
          <w:bCs/>
          <w:sz w:val="28"/>
          <w:szCs w:val="28"/>
          <w:lang w:eastAsia="zh-CN"/>
        </w:rPr>
        <w:t>目前方案：</w:t>
      </w:r>
    </w:p>
    <w:p>
      <w:pPr>
        <w:numPr>
          <w:ilvl w:val="0"/>
          <w:numId w:val="0"/>
        </w:numPr>
        <w:rPr>
          <w:rFonts w:hint="eastAsia"/>
          <w:b/>
          <w:bCs/>
          <w:sz w:val="28"/>
          <w:szCs w:val="28"/>
          <w:lang w:eastAsia="zh-CN"/>
        </w:rPr>
      </w:pPr>
    </w:p>
    <w:p>
      <w:pPr>
        <w:ind w:firstLine="420" w:firstLineChars="0"/>
        <w:rPr>
          <w:rFonts w:hint="eastAsia"/>
          <w:lang w:val="en-US" w:eastAsia="zh-CN"/>
        </w:rPr>
      </w:pPr>
      <w:r>
        <w:rPr>
          <w:rFonts w:hint="eastAsia"/>
          <w:lang w:val="en-US" w:eastAsia="zh-CN"/>
        </w:rPr>
        <w:t>1.</w:t>
      </w:r>
      <w:r>
        <w:rPr>
          <w:rFonts w:hint="eastAsia"/>
          <w:lang w:eastAsia="zh-CN"/>
        </w:rPr>
        <w:t>通过</w:t>
      </w:r>
      <w:r>
        <w:rPr>
          <w:rFonts w:hint="eastAsia"/>
          <w:lang w:val="en-US" w:eastAsia="zh-CN"/>
        </w:rPr>
        <w:t>MQTT组件</w:t>
      </w:r>
    </w:p>
    <w:p>
      <w:pPr>
        <w:ind w:left="420" w:leftChars="0" w:firstLine="420" w:firstLineChars="0"/>
        <w:rPr>
          <w:rFonts w:hint="eastAsia"/>
          <w:lang w:val="en-US" w:eastAsia="zh-CN"/>
        </w:rPr>
      </w:pPr>
    </w:p>
    <w:p>
      <w:pPr>
        <w:ind w:left="420" w:leftChars="0" w:firstLine="420" w:firstLineChars="0"/>
        <w:rPr>
          <w:rFonts w:hint="eastAsia"/>
          <w:lang w:val="en-US" w:eastAsia="zh-CN"/>
        </w:rPr>
      </w:pPr>
      <w:r>
        <w:rPr>
          <w:rFonts w:hint="eastAsia"/>
          <w:b/>
          <w:bCs/>
          <w:color w:val="000000" w:themeColor="text1"/>
          <w:lang w:val="en-US" w:eastAsia="zh-CN"/>
          <w14:textFill>
            <w14:solidFill>
              <w14:schemeClr w14:val="tx1"/>
            </w14:solidFill>
          </w14:textFill>
        </w:rPr>
        <w:t>原理：</w:t>
      </w:r>
      <w:r>
        <w:rPr>
          <w:rFonts w:hint="eastAsia"/>
          <w:lang w:val="en-US" w:eastAsia="zh-CN"/>
        </w:rPr>
        <w:t>后端服务器通过客户端与MQTT连接建立、断开连接操作触发的回调请求来知道用户登录与退出；连接建立更新用户登录时间、连接断开更新用户下线时间、并以这两项数据计算用户的在线时间。</w:t>
      </w:r>
    </w:p>
    <w:p>
      <w:pPr>
        <w:ind w:left="420" w:leftChars="0" w:firstLine="420" w:firstLineChars="0"/>
        <w:rPr>
          <w:rFonts w:hint="eastAsia"/>
          <w:lang w:val="en-US" w:eastAsia="zh-CN"/>
        </w:rPr>
      </w:pPr>
    </w:p>
    <w:p>
      <w:pPr>
        <w:ind w:left="420" w:leftChars="0" w:firstLine="420" w:firstLineChars="0"/>
        <w:rPr>
          <w:rFonts w:hint="eastAsia"/>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统计结果（办公室手机测试）：</w:t>
      </w:r>
    </w:p>
    <w:p>
      <w:pPr>
        <w:ind w:left="420" w:leftChars="0" w:firstLine="420" w:firstLineChars="0"/>
        <w:rPr>
          <w:rFonts w:hint="eastAsia"/>
          <w:color w:val="FF0000"/>
          <w:lang w:val="en-US" w:eastAsia="zh-CN"/>
        </w:rPr>
      </w:pPr>
    </w:p>
    <w:p>
      <w:pPr>
        <w:ind w:left="840" w:leftChars="0" w:firstLine="420" w:firstLineChars="0"/>
        <w:rPr>
          <w:rFonts w:hint="eastAsia"/>
          <w:lang w:val="en-US" w:eastAsia="zh-CN"/>
        </w:rPr>
      </w:pPr>
      <w:r>
        <w:rPr>
          <w:rFonts w:hint="eastAsia"/>
          <w:lang w:val="en-US" w:eastAsia="zh-CN"/>
        </w:rPr>
        <w:t>IOS将应用推到后台-</w:t>
      </w:r>
      <w:r>
        <w:rPr>
          <w:rFonts w:hint="eastAsia"/>
          <w:color w:val="FF0000"/>
          <w:lang w:val="en-US" w:eastAsia="zh-CN"/>
        </w:rPr>
        <w:t>间隔大约2分钟</w:t>
      </w:r>
      <w:r>
        <w:rPr>
          <w:rFonts w:hint="eastAsia"/>
          <w:lang w:val="en-US" w:eastAsia="zh-CN"/>
        </w:rPr>
        <w:t>的时间断开MQTT连接</w:t>
      </w:r>
    </w:p>
    <w:p>
      <w:pPr>
        <w:ind w:left="1260" w:leftChars="0" w:firstLine="420" w:firstLineChars="0"/>
        <w:rPr>
          <w:rFonts w:hint="eastAsia"/>
          <w:lang w:val="en-US" w:eastAsia="zh-CN"/>
        </w:rPr>
      </w:pPr>
      <w:r>
        <w:rPr>
          <w:rFonts w:hint="eastAsia"/>
          <w:lang w:val="en-US" w:eastAsia="zh-CN"/>
        </w:rPr>
        <w:t>杀掉应用-直接断开MQTT连接</w:t>
      </w:r>
    </w:p>
    <w:p>
      <w:pPr>
        <w:ind w:left="1260" w:leftChars="0" w:firstLine="420" w:firstLineChars="0"/>
        <w:rPr>
          <w:rFonts w:hint="eastAsia"/>
          <w:lang w:val="en-US" w:eastAsia="zh-CN"/>
        </w:rPr>
      </w:pPr>
      <w:r>
        <w:rPr>
          <w:rFonts w:hint="eastAsia"/>
          <w:lang w:val="en-US" w:eastAsia="zh-CN"/>
        </w:rPr>
        <w:t>开启飞行模式-</w:t>
      </w:r>
      <w:r>
        <w:rPr>
          <w:rFonts w:hint="eastAsia"/>
          <w:color w:val="FF0000"/>
          <w:lang w:val="en-US" w:eastAsia="zh-CN"/>
        </w:rPr>
        <w:t>间隔大约2分钟</w:t>
      </w:r>
      <w:r>
        <w:rPr>
          <w:rFonts w:hint="eastAsia"/>
          <w:lang w:val="en-US" w:eastAsia="zh-CN"/>
        </w:rPr>
        <w:t>的时间断开MQTT连接</w:t>
      </w:r>
    </w:p>
    <w:p>
      <w:pPr>
        <w:ind w:left="1260" w:leftChars="0" w:firstLine="420" w:firstLineChars="0"/>
        <w:rPr>
          <w:rFonts w:hint="default"/>
          <w:lang w:val="en-US" w:eastAsia="zh-CN"/>
        </w:rPr>
      </w:pPr>
    </w:p>
    <w:p>
      <w:pPr>
        <w:ind w:left="840" w:leftChars="0" w:firstLine="420" w:firstLineChars="0"/>
        <w:rPr>
          <w:rFonts w:hint="eastAsia"/>
          <w:lang w:val="en-US" w:eastAsia="zh-CN"/>
        </w:rPr>
      </w:pPr>
      <w:r>
        <w:rPr>
          <w:rFonts w:hint="eastAsia"/>
          <w:lang w:val="en-US" w:eastAsia="zh-CN"/>
        </w:rPr>
        <w:t>Android将应用推到后台-</w:t>
      </w:r>
      <w:r>
        <w:rPr>
          <w:rFonts w:hint="eastAsia"/>
          <w:color w:val="FF0000"/>
          <w:lang w:val="en-US" w:eastAsia="zh-CN"/>
        </w:rPr>
        <w:t>间隔大约30秒</w:t>
      </w:r>
      <w:r>
        <w:rPr>
          <w:rFonts w:hint="eastAsia"/>
          <w:lang w:val="en-US" w:eastAsia="zh-CN"/>
        </w:rPr>
        <w:t>的时间断开MQTT连接</w:t>
      </w:r>
    </w:p>
    <w:p>
      <w:pPr>
        <w:ind w:left="1260" w:leftChars="0" w:firstLine="420" w:firstLineChars="0"/>
        <w:rPr>
          <w:rFonts w:hint="default"/>
          <w:lang w:val="en-US" w:eastAsia="zh-CN"/>
        </w:rPr>
      </w:pPr>
      <w:r>
        <w:rPr>
          <w:rFonts w:hint="eastAsia"/>
          <w:lang w:val="en-US" w:eastAsia="zh-CN"/>
        </w:rPr>
        <w:t>杀掉应用-直接断开MQTT连接</w:t>
      </w:r>
      <w:r>
        <w:rPr>
          <w:rFonts w:hint="eastAsia"/>
          <w:lang w:val="en-US" w:eastAsia="zh-CN"/>
        </w:rPr>
        <w:br w:type="textWrapping"/>
      </w:r>
      <w:r>
        <w:rPr>
          <w:rFonts w:hint="eastAsia"/>
          <w:lang w:val="en-US" w:eastAsia="zh-CN"/>
        </w:rPr>
        <w:tab/>
      </w:r>
      <w:r>
        <w:rPr>
          <w:rFonts w:hint="eastAsia"/>
          <w:lang w:val="en-US" w:eastAsia="zh-CN"/>
        </w:rPr>
        <w:t>开启飞行模式-</w:t>
      </w:r>
      <w:r>
        <w:rPr>
          <w:rFonts w:hint="eastAsia"/>
          <w:color w:val="FF0000"/>
          <w:lang w:val="en-US" w:eastAsia="zh-CN"/>
        </w:rPr>
        <w:t>间隔大约2分钟</w:t>
      </w:r>
      <w:r>
        <w:rPr>
          <w:rFonts w:hint="eastAsia"/>
          <w:lang w:val="en-US" w:eastAsia="zh-CN"/>
        </w:rPr>
        <w:t>的时间断开MQTT连接</w:t>
      </w:r>
    </w:p>
    <w:p>
      <w:pPr>
        <w:ind w:left="1260" w:leftChars="0" w:firstLine="420" w:firstLineChars="0"/>
        <w:rPr>
          <w:rFonts w:hint="default"/>
          <w:lang w:val="en-US" w:eastAsia="zh-CN"/>
        </w:rPr>
      </w:pPr>
    </w:p>
    <w:p>
      <w:pPr>
        <w:ind w:left="840" w:leftChars="0" w:firstLine="420" w:firstLineChars="0"/>
        <w:rPr>
          <w:rFonts w:hint="eastAsia"/>
          <w:lang w:val="en-US" w:eastAsia="zh-CN"/>
        </w:rPr>
      </w:pPr>
      <w:r>
        <w:rPr>
          <w:rFonts w:hint="eastAsia"/>
          <w:lang w:val="en-US" w:eastAsia="zh-CN"/>
        </w:rPr>
        <w:t>也就是说只要不是杀掉APP的退出，这两个平台的用户在线时长</w:t>
      </w:r>
      <w:r>
        <w:rPr>
          <w:rFonts w:hint="eastAsia"/>
          <w:color w:val="FF0000"/>
          <w:lang w:val="en-US" w:eastAsia="zh-CN"/>
        </w:rPr>
        <w:t>实际统计都是不准确</w:t>
      </w:r>
      <w:r>
        <w:rPr>
          <w:rFonts w:hint="eastAsia"/>
          <w:lang w:val="en-US" w:eastAsia="zh-CN"/>
        </w:rPr>
        <w:t>，多统计出的时间是</w:t>
      </w:r>
      <w:r>
        <w:rPr>
          <w:rFonts w:hint="eastAsia"/>
          <w:color w:val="FF0000"/>
          <w:lang w:val="en-US" w:eastAsia="zh-CN"/>
        </w:rPr>
        <w:t>关联了MQTT的连接断开时间</w:t>
      </w:r>
      <w:r>
        <w:rPr>
          <w:rFonts w:hint="eastAsia"/>
          <w:lang w:val="en-US" w:eastAsia="zh-CN"/>
        </w:rPr>
        <w:t>。</w:t>
      </w:r>
    </w:p>
    <w:p>
      <w:pPr>
        <w:ind w:left="840" w:leftChars="0" w:firstLine="420" w:firstLineChars="0"/>
        <w:rPr>
          <w:rFonts w:hint="eastAsia"/>
          <w:lang w:val="en-US" w:eastAsia="zh-CN"/>
        </w:rPr>
      </w:pPr>
    </w:p>
    <w:p>
      <w:pPr>
        <w:ind w:left="420" w:leftChars="0" w:firstLine="420" w:firstLineChars="0"/>
        <w:rPr>
          <w:rFonts w:hint="eastAsia"/>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问题：</w:t>
      </w:r>
    </w:p>
    <w:p>
      <w:pPr>
        <w:ind w:left="420" w:leftChars="0" w:firstLine="420" w:firstLineChars="0"/>
        <w:rPr>
          <w:rFonts w:hint="eastAsia"/>
          <w:lang w:val="en-US" w:eastAsia="zh-CN"/>
        </w:rPr>
      </w:pPr>
    </w:p>
    <w:p>
      <w:pPr>
        <w:ind w:left="840" w:leftChars="0" w:firstLine="420" w:firstLineChars="0"/>
        <w:rPr>
          <w:rFonts w:hint="eastAsia"/>
          <w:lang w:val="en-US" w:eastAsia="zh-CN"/>
        </w:rPr>
      </w:pPr>
      <w:r>
        <w:rPr>
          <w:rFonts w:hint="eastAsia"/>
          <w:lang w:val="en-US" w:eastAsia="zh-CN"/>
        </w:rPr>
        <w:t>直观感受就是统计结果不统一，统计结果受不同设备的影响。</w:t>
      </w:r>
    </w:p>
    <w:p>
      <w:pPr>
        <w:ind w:left="840" w:leftChars="0" w:firstLine="420" w:firstLineChars="0"/>
        <w:rPr>
          <w:rFonts w:hint="eastAsia"/>
          <w:lang w:val="en-US" w:eastAsia="zh-CN"/>
        </w:rPr>
      </w:pPr>
      <w:r>
        <w:rPr>
          <w:rFonts w:hint="eastAsia"/>
          <w:lang w:val="en-US" w:eastAsia="zh-CN"/>
        </w:rPr>
        <w:t>并且，线上用户</w:t>
      </w:r>
      <w:r>
        <w:rPr>
          <w:rFonts w:hint="eastAsia"/>
          <w:color w:val="FF0000"/>
          <w:lang w:val="en-US" w:eastAsia="zh-CN"/>
        </w:rPr>
        <w:t>存在在线时间过长的问题</w:t>
      </w:r>
      <w:r>
        <w:rPr>
          <w:rFonts w:hint="eastAsia"/>
          <w:lang w:val="en-US" w:eastAsia="zh-CN"/>
        </w:rPr>
        <w:t>，也就是MQTT不断开的情况</w:t>
      </w:r>
    </w:p>
    <w:p>
      <w:pPr>
        <w:ind w:left="840" w:leftChars="0" w:firstLine="420" w:firstLineChars="0"/>
        <w:rPr>
          <w:rFonts w:hint="eastAsia"/>
          <w:lang w:val="en-US" w:eastAsia="zh-CN"/>
        </w:rPr>
      </w:pPr>
    </w:p>
    <w:p>
      <w:pPr>
        <w:ind w:left="420" w:leftChars="0" w:firstLine="420" w:firstLineChars="0"/>
        <w:rPr>
          <w:rFonts w:hint="eastAsia"/>
          <w:lang w:val="en-US" w:eastAsia="zh-CN"/>
        </w:rPr>
      </w:pPr>
      <w:r>
        <w:rPr>
          <w:rFonts w:hint="eastAsia"/>
          <w:b/>
          <w:bCs/>
          <w:lang w:val="en-US" w:eastAsia="zh-CN"/>
        </w:rPr>
        <w:t>思路：</w:t>
      </w:r>
    </w:p>
    <w:p>
      <w:pPr>
        <w:ind w:left="840" w:leftChars="0" w:firstLine="420" w:firstLineChars="0"/>
        <w:rPr>
          <w:rFonts w:hint="eastAsia"/>
          <w:lang w:val="en-US" w:eastAsia="zh-CN"/>
        </w:rPr>
      </w:pPr>
    </w:p>
    <w:p>
      <w:pPr>
        <w:ind w:left="840" w:leftChars="0" w:firstLine="420" w:firstLineChars="0"/>
        <w:rPr>
          <w:rFonts w:hint="eastAsia"/>
          <w:lang w:val="en-US" w:eastAsia="zh-CN"/>
        </w:rPr>
      </w:pPr>
      <w:r>
        <w:rPr>
          <w:rFonts w:hint="eastAsia"/>
          <w:lang w:val="en-US" w:eastAsia="zh-CN"/>
        </w:rPr>
        <w:t>统计结果</w:t>
      </w:r>
      <w:r>
        <w:rPr>
          <w:rFonts w:hint="eastAsia"/>
          <w:color w:val="FF0000"/>
          <w:lang w:val="en-US" w:eastAsia="zh-CN"/>
        </w:rPr>
        <w:t>受前端差异化影响越小越好</w:t>
      </w:r>
    </w:p>
    <w:p>
      <w:pPr>
        <w:rPr>
          <w:rFonts w:hint="eastAsia"/>
          <w:lang w:val="en-US" w:eastAsia="zh-CN"/>
        </w:rPr>
      </w:pPr>
    </w:p>
    <w:p>
      <w:pPr>
        <w:rPr>
          <w:rFonts w:hint="eastAsia"/>
          <w:b/>
          <w:bCs/>
          <w:sz w:val="28"/>
          <w:szCs w:val="28"/>
          <w:lang w:val="en-US" w:eastAsia="zh-CN"/>
        </w:rPr>
      </w:pPr>
      <w:r>
        <w:rPr>
          <w:rFonts w:hint="eastAsia"/>
          <w:b/>
          <w:bCs/>
          <w:sz w:val="28"/>
          <w:szCs w:val="28"/>
          <w:lang w:val="en-US" w:eastAsia="zh-CN"/>
        </w:rPr>
        <w:t>二、在线时间过长问题排查：</w:t>
      </w:r>
    </w:p>
    <w:p>
      <w:pPr>
        <w:ind w:firstLine="420" w:firstLineChars="0"/>
        <w:rPr>
          <w:rFonts w:hint="eastAsia"/>
          <w:lang w:val="en-US" w:eastAsia="zh-CN"/>
        </w:rPr>
      </w:pPr>
    </w:p>
    <w:p>
      <w:pPr>
        <w:numPr>
          <w:ilvl w:val="0"/>
          <w:numId w:val="2"/>
        </w:numPr>
        <w:ind w:firstLine="420" w:firstLineChars="0"/>
        <w:rPr>
          <w:rFonts w:hint="eastAsia"/>
          <w:lang w:val="en-US" w:eastAsia="zh-CN"/>
        </w:rPr>
      </w:pPr>
      <w:r>
        <w:rPr>
          <w:rFonts w:hint="eastAsia"/>
          <w:lang w:val="en-US" w:eastAsia="zh-CN"/>
        </w:rPr>
        <w:t>用户打开梦游社APP后，由于种种原因，</w:t>
      </w:r>
      <w:r>
        <w:rPr>
          <w:rFonts w:hint="eastAsia"/>
          <w:color w:val="FF0000"/>
          <w:lang w:val="en-US" w:eastAsia="zh-CN"/>
        </w:rPr>
        <w:t>将梦游社APP推到后台</w:t>
      </w:r>
      <w:r>
        <w:rPr>
          <w:rFonts w:hint="eastAsia"/>
          <w:lang w:val="en-US" w:eastAsia="zh-CN"/>
        </w:rPr>
        <w:t>。如下为排查到的单个用户的埋点上传数据图</w:t>
      </w:r>
    </w:p>
    <w:p>
      <w:pPr>
        <w:numPr>
          <w:ilvl w:val="0"/>
          <w:numId w:val="0"/>
        </w:numPr>
        <w:rPr>
          <w:rFonts w:hint="eastAsia"/>
          <w:lang w:val="en-US" w:eastAsia="zh-CN"/>
        </w:rPr>
      </w:pPr>
    </w:p>
    <w:p>
      <w:r>
        <w:drawing>
          <wp:inline distT="0" distB="0" distL="114300" distR="114300">
            <wp:extent cx="5274310" cy="1184275"/>
            <wp:effectExtent l="0" t="0" r="2540" b="158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tretch>
                      <a:fillRect/>
                    </a:stretch>
                  </pic:blipFill>
                  <pic:spPr>
                    <a:xfrm>
                      <a:off x="0" y="0"/>
                      <a:ext cx="5274310" cy="1184275"/>
                    </a:xfrm>
                    <a:prstGeom prst="rect">
                      <a:avLst/>
                    </a:prstGeom>
                    <a:noFill/>
                    <a:ln>
                      <a:noFill/>
                    </a:ln>
                  </pic:spPr>
                </pic:pic>
              </a:graphicData>
            </a:graphic>
          </wp:inline>
        </w:drawing>
      </w:r>
    </w:p>
    <w:p>
      <w:pPr>
        <w:ind w:firstLine="420" w:firstLineChars="0"/>
      </w:pPr>
    </w:p>
    <w:p>
      <w:pPr>
        <w:ind w:left="420" w:leftChars="0" w:firstLine="420" w:firstLineChars="0"/>
        <w:rPr>
          <w:rFonts w:hint="default" w:eastAsiaTheme="minorEastAsia"/>
          <w:lang w:val="en-US" w:eastAsia="zh-CN"/>
        </w:rPr>
      </w:pPr>
      <w:r>
        <w:rPr>
          <w:rFonts w:hint="eastAsia"/>
          <w:lang w:val="en-US" w:eastAsia="zh-CN"/>
        </w:rPr>
        <w:t>1.1 数据显示用户将APP推到后台时间为</w:t>
      </w:r>
      <w:r>
        <w:rPr>
          <w:rFonts w:hint="eastAsia"/>
          <w:color w:val="FF0000"/>
          <w:lang w:val="en-US" w:eastAsia="zh-CN"/>
        </w:rPr>
        <w:t>6.17号凌晨00:35</w:t>
      </w:r>
    </w:p>
    <w:p>
      <w:pPr>
        <w:ind w:left="2520" w:leftChars="0" w:firstLine="420" w:firstLineChars="0"/>
        <w:rPr>
          <w:rFonts w:hint="eastAsia"/>
          <w:lang w:val="en-US" w:eastAsia="zh-CN"/>
        </w:rPr>
      </w:pPr>
    </w:p>
    <w:p>
      <w:pPr>
        <w:ind w:firstLine="420" w:firstLineChars="0"/>
        <w:rPr>
          <w:rFonts w:hint="eastAsia"/>
          <w:lang w:val="en-US" w:eastAsia="zh-CN"/>
        </w:rPr>
      </w:pPr>
    </w:p>
    <w:p>
      <w:pPr>
        <w:numPr>
          <w:ilvl w:val="0"/>
          <w:numId w:val="2"/>
        </w:numPr>
        <w:ind w:left="0" w:leftChars="0" w:firstLine="420" w:firstLineChars="0"/>
        <w:rPr>
          <w:rFonts w:hint="eastAsia"/>
          <w:lang w:val="en-US" w:eastAsia="zh-CN"/>
        </w:rPr>
      </w:pPr>
      <w:r>
        <w:rPr>
          <w:rFonts w:hint="eastAsia"/>
          <w:lang w:val="en-US" w:eastAsia="zh-CN"/>
        </w:rPr>
        <w:t>前端还是会保持与MQTT的连接（目前看大部分设备是android未断开）。如下为排查到的MQTT后台网页的实际TCP连接。</w:t>
      </w:r>
    </w:p>
    <w:p>
      <w:pPr>
        <w:numPr>
          <w:ilvl w:val="0"/>
          <w:numId w:val="0"/>
        </w:numPr>
        <w:rPr>
          <w:rFonts w:hint="eastAsia"/>
          <w:lang w:val="en-US" w:eastAsia="zh-CN"/>
        </w:rPr>
      </w:pPr>
    </w:p>
    <w:p>
      <w:pPr>
        <w:rPr>
          <w:rFonts w:hint="eastAsia"/>
          <w:lang w:val="en-US" w:eastAsia="zh-CN"/>
        </w:rPr>
      </w:pPr>
      <w:r>
        <w:drawing>
          <wp:inline distT="0" distB="0" distL="114300" distR="114300">
            <wp:extent cx="5268595" cy="3609340"/>
            <wp:effectExtent l="0" t="0" r="8255"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5268595" cy="3609340"/>
                    </a:xfrm>
                    <a:prstGeom prst="rect">
                      <a:avLst/>
                    </a:prstGeom>
                    <a:noFill/>
                    <a:ln>
                      <a:noFill/>
                    </a:ln>
                  </pic:spPr>
                </pic:pic>
              </a:graphicData>
            </a:graphic>
          </wp:inline>
        </w:drawing>
      </w:r>
      <w:r>
        <w:br w:type="textWrapping"/>
      </w:r>
      <w:r>
        <w:rPr>
          <w:rFonts w:hint="eastAsia"/>
          <w:lang w:val="en-US" w:eastAsia="zh-CN"/>
        </w:rPr>
        <w:tab/>
      </w:r>
    </w:p>
    <w:p>
      <w:pPr>
        <w:ind w:left="420" w:leftChars="0" w:firstLine="420" w:firstLineChars="0"/>
        <w:rPr>
          <w:rFonts w:hint="eastAsia"/>
          <w:lang w:val="en-US" w:eastAsia="zh-CN"/>
        </w:rPr>
      </w:pPr>
      <w:r>
        <w:rPr>
          <w:rFonts w:hint="eastAsia"/>
          <w:lang w:val="en-US" w:eastAsia="zh-CN"/>
        </w:rPr>
        <w:t xml:space="preserve">2.1 第一次截图 </w:t>
      </w:r>
      <w:r>
        <w:rPr>
          <w:rFonts w:hint="eastAsia"/>
          <w:color w:val="FF0000"/>
          <w:lang w:val="en-US" w:eastAsia="zh-CN"/>
        </w:rPr>
        <w:t>接收</w:t>
      </w:r>
      <w:r>
        <w:rPr>
          <w:rFonts w:hint="eastAsia"/>
          <w:lang w:val="en-US" w:eastAsia="zh-CN"/>
        </w:rPr>
        <w:t xml:space="preserve">到的TCP包文数量为2505 </w:t>
      </w:r>
      <w:r>
        <w:rPr>
          <w:rFonts w:hint="eastAsia"/>
          <w:color w:val="FF0000"/>
          <w:lang w:val="en-US" w:eastAsia="zh-CN"/>
        </w:rPr>
        <w:t>发送</w:t>
      </w:r>
      <w:r>
        <w:rPr>
          <w:rFonts w:hint="eastAsia"/>
          <w:lang w:val="en-US" w:eastAsia="zh-CN"/>
        </w:rPr>
        <w:t>的TCP报文数量为2533</w:t>
      </w:r>
    </w:p>
    <w:p>
      <w:pPr>
        <w:ind w:firstLine="420" w:firstLineChars="0"/>
        <w:rPr>
          <w:rFonts w:hint="default"/>
          <w:lang w:val="en-US" w:eastAsia="zh-CN"/>
        </w:rPr>
      </w:pPr>
    </w:p>
    <w:p>
      <w:r>
        <w:drawing>
          <wp:inline distT="0" distB="0" distL="114300" distR="114300">
            <wp:extent cx="5287010" cy="3938270"/>
            <wp:effectExtent l="0" t="0" r="889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5287010" cy="3938270"/>
                    </a:xfrm>
                    <a:prstGeom prst="rect">
                      <a:avLst/>
                    </a:prstGeom>
                    <a:noFill/>
                    <a:ln>
                      <a:noFill/>
                    </a:ln>
                  </pic:spPr>
                </pic:pic>
              </a:graphicData>
            </a:graphic>
          </wp:inline>
        </w:drawing>
      </w:r>
    </w:p>
    <w:p>
      <w:pPr>
        <w:ind w:firstLine="420" w:firstLineChars="0"/>
      </w:pPr>
    </w:p>
    <w:p>
      <w:pPr>
        <w:ind w:left="420" w:leftChars="0" w:firstLine="420" w:firstLineChars="0"/>
        <w:rPr>
          <w:rFonts w:hint="default" w:eastAsiaTheme="minorEastAsia"/>
          <w:lang w:val="en-US" w:eastAsia="zh-CN"/>
        </w:rPr>
      </w:pPr>
      <w:r>
        <w:rPr>
          <w:rFonts w:hint="eastAsia"/>
          <w:lang w:val="en-US" w:eastAsia="zh-CN"/>
        </w:rPr>
        <w:t xml:space="preserve">2.2 第二次截图 </w:t>
      </w:r>
      <w:r>
        <w:rPr>
          <w:rFonts w:hint="eastAsia"/>
          <w:color w:val="FF0000"/>
          <w:lang w:val="en-US" w:eastAsia="zh-CN"/>
        </w:rPr>
        <w:t>接收</w:t>
      </w:r>
      <w:r>
        <w:rPr>
          <w:rFonts w:hint="eastAsia"/>
          <w:lang w:val="en-US" w:eastAsia="zh-CN"/>
        </w:rPr>
        <w:t xml:space="preserve">到的TCP包文数量为2507 </w:t>
      </w:r>
      <w:r>
        <w:rPr>
          <w:rFonts w:hint="eastAsia"/>
          <w:color w:val="FF0000"/>
          <w:lang w:val="en-US" w:eastAsia="zh-CN"/>
        </w:rPr>
        <w:t>发送</w:t>
      </w:r>
      <w:r>
        <w:rPr>
          <w:rFonts w:hint="eastAsia"/>
          <w:lang w:val="en-US" w:eastAsia="zh-CN"/>
        </w:rPr>
        <w:t>的TCP报文数量为2535</w:t>
      </w:r>
    </w:p>
    <w:p>
      <w:pPr>
        <w:ind w:firstLine="420" w:firstLineChars="0"/>
      </w:pPr>
    </w:p>
    <w:p>
      <w:pPr>
        <w:ind w:firstLine="420" w:firstLineChars="0"/>
      </w:pPr>
    </w:p>
    <w:p>
      <w:r>
        <w:drawing>
          <wp:inline distT="0" distB="0" distL="114300" distR="114300">
            <wp:extent cx="5262880" cy="3007360"/>
            <wp:effectExtent l="0" t="0" r="1397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7"/>
                    <a:stretch>
                      <a:fillRect/>
                    </a:stretch>
                  </pic:blipFill>
                  <pic:spPr>
                    <a:xfrm>
                      <a:off x="0" y="0"/>
                      <a:ext cx="5262880" cy="3007360"/>
                    </a:xfrm>
                    <a:prstGeom prst="rect">
                      <a:avLst/>
                    </a:prstGeom>
                    <a:noFill/>
                    <a:ln>
                      <a:noFill/>
                    </a:ln>
                  </pic:spPr>
                </pic:pic>
              </a:graphicData>
            </a:graphic>
          </wp:inline>
        </w:drawing>
      </w:r>
    </w:p>
    <w:p>
      <w:pPr>
        <w:ind w:firstLine="420" w:firstLineChars="0"/>
        <w:rPr>
          <w:rFonts w:hint="eastAsia"/>
          <w:lang w:eastAsia="zh-CN"/>
        </w:rPr>
      </w:pPr>
    </w:p>
    <w:p>
      <w:pPr>
        <w:ind w:left="420" w:leftChars="0" w:firstLine="420" w:firstLineChars="0"/>
        <w:rPr>
          <w:rFonts w:hint="eastAsia" w:eastAsiaTheme="minorEastAsia"/>
          <w:lang w:val="en-US" w:eastAsia="zh-CN"/>
        </w:rPr>
      </w:pPr>
      <w:r>
        <w:rPr>
          <w:rFonts w:hint="eastAsia"/>
          <w:lang w:val="en-US" w:eastAsia="zh-CN"/>
        </w:rPr>
        <w:t>2.3</w:t>
      </w:r>
      <w:r>
        <w:rPr>
          <w:rFonts w:hint="eastAsia"/>
          <w:lang w:eastAsia="zh-CN"/>
        </w:rPr>
        <w:t>抓包使用</w:t>
      </w:r>
      <w:r>
        <w:rPr>
          <w:rFonts w:hint="eastAsia"/>
          <w:lang w:val="en-US" w:eastAsia="zh-CN"/>
        </w:rPr>
        <w:t>WireShark分析</w:t>
      </w:r>
      <w:r>
        <w:rPr>
          <w:rFonts w:hint="eastAsia"/>
          <w:lang w:eastAsia="zh-CN"/>
        </w:rPr>
        <w:t>实际的</w:t>
      </w:r>
      <w:r>
        <w:rPr>
          <w:rFonts w:hint="eastAsia"/>
          <w:lang w:val="en-US" w:eastAsia="zh-CN"/>
        </w:rPr>
        <w:t>TCP传输数据，</w:t>
      </w:r>
      <w:r>
        <w:rPr>
          <w:rFonts w:hint="eastAsia"/>
          <w:lang w:eastAsia="zh-CN"/>
        </w:rPr>
        <w:t>确实为心跳数据</w:t>
      </w:r>
    </w:p>
    <w:p>
      <w:pPr>
        <w:ind w:firstLine="420" w:firstLineChars="0"/>
        <w:rPr>
          <w:rFonts w:hint="eastAsia"/>
          <w:lang w:val="en-US" w:eastAsia="zh-CN"/>
        </w:rPr>
      </w:pPr>
    </w:p>
    <w:p>
      <w:pPr>
        <w:ind w:firstLine="420" w:firstLineChars="0"/>
        <w:rPr>
          <w:rFonts w:hint="eastAsia"/>
          <w:lang w:val="en-US" w:eastAsia="zh-CN"/>
        </w:rPr>
      </w:pPr>
    </w:p>
    <w:p>
      <w:pPr>
        <w:numPr>
          <w:ilvl w:val="0"/>
          <w:numId w:val="2"/>
        </w:numPr>
        <w:ind w:left="0" w:leftChars="0" w:firstLine="420" w:firstLineChars="0"/>
        <w:rPr>
          <w:rFonts w:hint="eastAsia"/>
          <w:lang w:val="en-US" w:eastAsia="zh-CN"/>
        </w:rPr>
      </w:pPr>
      <w:r>
        <w:rPr>
          <w:rFonts w:hint="eastAsia"/>
          <w:lang w:val="en-US" w:eastAsia="zh-CN"/>
        </w:rPr>
        <w:t>查看APP与游戏服TCP长连接断开时间，如下为游戏服日志信息图</w:t>
      </w:r>
    </w:p>
    <w:p>
      <w:pPr>
        <w:numPr>
          <w:ilvl w:val="0"/>
          <w:numId w:val="0"/>
        </w:numPr>
        <w:rPr>
          <w:rFonts w:hint="eastAsia"/>
          <w:lang w:val="en-US" w:eastAsia="zh-CN"/>
        </w:rPr>
      </w:pPr>
    </w:p>
    <w:p>
      <w:r>
        <w:drawing>
          <wp:inline distT="0" distB="0" distL="114300" distR="114300">
            <wp:extent cx="5249545" cy="1384935"/>
            <wp:effectExtent l="0" t="0" r="825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49545" cy="1384935"/>
                    </a:xfrm>
                    <a:prstGeom prst="rect">
                      <a:avLst/>
                    </a:prstGeom>
                    <a:noFill/>
                    <a:ln>
                      <a:noFill/>
                    </a:ln>
                  </pic:spPr>
                </pic:pic>
              </a:graphicData>
            </a:graphic>
          </wp:inline>
        </w:drawing>
      </w:r>
    </w:p>
    <w:p>
      <w:pPr>
        <w:ind w:left="420" w:leftChars="0" w:firstLine="420" w:firstLineChars="0"/>
        <w:rPr>
          <w:rFonts w:hint="eastAsia"/>
          <w:lang w:val="en-US" w:eastAsia="zh-CN"/>
        </w:rPr>
      </w:pPr>
    </w:p>
    <w:p>
      <w:pPr>
        <w:ind w:left="420" w:leftChars="0" w:firstLine="420" w:firstLineChars="0"/>
        <w:rPr>
          <w:rFonts w:hint="default" w:eastAsiaTheme="minorEastAsia"/>
          <w:lang w:val="en-US" w:eastAsia="zh-CN"/>
        </w:rPr>
      </w:pPr>
      <w:r>
        <w:rPr>
          <w:rFonts w:hint="eastAsia"/>
          <w:lang w:val="en-US" w:eastAsia="zh-CN"/>
        </w:rPr>
        <w:t>3.1数据显示APP与游戏服连接超时断开时间为为</w:t>
      </w:r>
      <w:r>
        <w:rPr>
          <w:rFonts w:hint="eastAsia"/>
          <w:color w:val="FF0000"/>
          <w:lang w:val="en-US" w:eastAsia="zh-CN"/>
        </w:rPr>
        <w:t>6.17号凌晨00:36</w:t>
      </w:r>
      <w:r>
        <w:rPr>
          <w:rFonts w:hint="eastAsia"/>
          <w:lang w:val="en-US" w:eastAsia="zh-CN"/>
        </w:rPr>
        <w:t>，与用户将APP推到后台时间</w:t>
      </w:r>
      <w:r>
        <w:rPr>
          <w:rFonts w:hint="eastAsia"/>
          <w:color w:val="FF0000"/>
          <w:lang w:val="en-US" w:eastAsia="zh-CN"/>
        </w:rPr>
        <w:t>相差1分钟</w:t>
      </w:r>
      <w:r>
        <w:rPr>
          <w:rFonts w:hint="eastAsia"/>
          <w:lang w:val="en-US" w:eastAsia="zh-CN"/>
        </w:rPr>
        <w:t>，这个时间差是建立TCP连接时设置的</w:t>
      </w:r>
      <w:r>
        <w:rPr>
          <w:rFonts w:hint="eastAsia"/>
          <w:color w:val="FF0000"/>
          <w:lang w:val="en-US" w:eastAsia="zh-CN"/>
        </w:rPr>
        <w:t>超时时间</w:t>
      </w:r>
    </w:p>
    <w:p>
      <w:pPr>
        <w:ind w:firstLine="420" w:firstLineChars="0"/>
      </w:pPr>
    </w:p>
    <w:p>
      <w:pPr>
        <w:numPr>
          <w:ilvl w:val="0"/>
          <w:numId w:val="0"/>
        </w:numPr>
        <w:ind w:left="420" w:leftChars="0" w:firstLine="420" w:firstLineChars="0"/>
        <w:rPr>
          <w:rFonts w:hint="default"/>
          <w:lang w:val="en-US" w:eastAsia="zh-CN"/>
        </w:rPr>
      </w:pPr>
      <w:r>
        <w:rPr>
          <w:rFonts w:hint="eastAsia"/>
          <w:lang w:val="en-US" w:eastAsia="zh-CN"/>
        </w:rPr>
        <w:t>3.2 这个时间点是和用户将APP推到后台时间相仿的</w:t>
      </w:r>
    </w:p>
    <w:p>
      <w:pPr>
        <w:numPr>
          <w:ilvl w:val="0"/>
          <w:numId w:val="0"/>
        </w:numPr>
        <w:ind w:left="420" w:leftChars="0"/>
        <w:rPr>
          <w:rFonts w:hint="eastAsia"/>
          <w:lang w:val="en-US" w:eastAsia="zh-CN"/>
        </w:rPr>
      </w:pPr>
    </w:p>
    <w:p>
      <w:pPr>
        <w:numPr>
          <w:ilvl w:val="0"/>
          <w:numId w:val="0"/>
        </w:numPr>
        <w:ind w:left="420" w:leftChars="0" w:firstLine="420" w:firstLineChars="0"/>
        <w:rPr>
          <w:rFonts w:hint="eastAsia"/>
          <w:color w:val="auto"/>
          <w:lang w:val="en-US" w:eastAsia="zh-CN"/>
        </w:rPr>
      </w:pPr>
      <w:r>
        <w:rPr>
          <w:rFonts w:hint="eastAsia"/>
          <w:lang w:val="en-US" w:eastAsia="zh-CN"/>
        </w:rPr>
        <w:t>3.3 也就是说</w:t>
      </w:r>
      <w:r>
        <w:rPr>
          <w:rFonts w:hint="eastAsia"/>
          <w:color w:val="FF0000"/>
          <w:lang w:val="en-US" w:eastAsia="zh-CN"/>
        </w:rPr>
        <w:t>连接游戏服TCP链接断开</w:t>
      </w:r>
      <w:r>
        <w:rPr>
          <w:rFonts w:hint="eastAsia"/>
          <w:lang w:val="en-US" w:eastAsia="zh-CN"/>
        </w:rPr>
        <w:t>了，但是</w:t>
      </w:r>
      <w:r>
        <w:rPr>
          <w:rFonts w:hint="eastAsia"/>
          <w:color w:val="FF0000"/>
          <w:lang w:val="en-US" w:eastAsia="zh-CN"/>
        </w:rPr>
        <w:t>连接MQTT的TCP链接未断开。</w:t>
      </w:r>
      <w:r>
        <w:rPr>
          <w:rFonts w:hint="eastAsia"/>
          <w:color w:val="auto"/>
          <w:lang w:val="en-US" w:eastAsia="zh-CN"/>
        </w:rPr>
        <w:t>原因在第五项的具体方案有说明。</w:t>
      </w:r>
    </w:p>
    <w:p>
      <w:pPr>
        <w:numPr>
          <w:ilvl w:val="0"/>
          <w:numId w:val="0"/>
        </w:numPr>
        <w:rPr>
          <w:rFonts w:hint="eastAsia"/>
          <w:lang w:val="en-US" w:eastAsia="zh-CN"/>
        </w:rPr>
      </w:pPr>
    </w:p>
    <w:p>
      <w:pPr>
        <w:ind w:firstLine="420" w:firstLineChars="0"/>
        <w:rPr>
          <w:rFonts w:hint="default"/>
          <w:lang w:val="en-US" w:eastAsia="zh-CN"/>
        </w:rPr>
      </w:pPr>
    </w:p>
    <w:p>
      <w:pPr>
        <w:rPr>
          <w:rFonts w:hint="eastAsia"/>
          <w:b/>
          <w:bCs/>
          <w:sz w:val="28"/>
          <w:szCs w:val="28"/>
          <w:lang w:val="en-US" w:eastAsia="zh-CN"/>
        </w:rPr>
      </w:pPr>
      <w:r>
        <w:rPr>
          <w:rFonts w:hint="eastAsia"/>
          <w:b/>
          <w:bCs/>
          <w:sz w:val="28"/>
          <w:szCs w:val="28"/>
          <w:lang w:val="en-US" w:eastAsia="zh-CN"/>
        </w:rPr>
        <w:t>三、统计用户在线时长难点：</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前后端短链接场景，服务器端无法准确判断用户的退出时间</w:t>
      </w:r>
    </w:p>
    <w:p>
      <w:pPr>
        <w:rPr>
          <w:rFonts w:hint="default"/>
          <w:lang w:val="en-US" w:eastAsia="zh-CN"/>
        </w:rPr>
      </w:pPr>
    </w:p>
    <w:p>
      <w:pPr>
        <w:rPr>
          <w:rFonts w:hint="eastAsia"/>
          <w:b/>
          <w:bCs/>
          <w:sz w:val="28"/>
          <w:szCs w:val="28"/>
          <w:lang w:val="en-US" w:eastAsia="zh-CN"/>
        </w:rPr>
      </w:pPr>
      <w:r>
        <w:rPr>
          <w:rFonts w:hint="eastAsia"/>
          <w:b/>
          <w:bCs/>
          <w:sz w:val="28"/>
          <w:szCs w:val="28"/>
          <w:lang w:val="en-US" w:eastAsia="zh-CN"/>
        </w:rPr>
        <w:t>四、明确要点：</w:t>
      </w:r>
    </w:p>
    <w:p>
      <w:pPr>
        <w:ind w:firstLine="420" w:firstLineChars="0"/>
        <w:rPr>
          <w:rFonts w:hint="eastAsia"/>
          <w:lang w:val="en-US" w:eastAsia="zh-CN"/>
        </w:rPr>
      </w:pPr>
    </w:p>
    <w:p>
      <w:pPr>
        <w:ind w:firstLine="420" w:firstLineChars="0"/>
        <w:rPr>
          <w:rFonts w:hint="eastAsia"/>
          <w:color w:val="FF0000"/>
          <w:lang w:val="en-US" w:eastAsia="zh-CN"/>
        </w:rPr>
      </w:pPr>
      <w:r>
        <w:rPr>
          <w:rFonts w:hint="eastAsia"/>
          <w:color w:val="FF0000"/>
          <w:lang w:val="en-US" w:eastAsia="zh-CN"/>
        </w:rPr>
        <w:t>将APP推到后台算不算退出？</w:t>
      </w:r>
    </w:p>
    <w:p>
      <w:pPr>
        <w:rPr>
          <w:rFonts w:hint="eastAsia"/>
          <w:color w:val="FF0000"/>
          <w:lang w:val="en-US" w:eastAsia="zh-CN"/>
        </w:rPr>
      </w:pPr>
    </w:p>
    <w:p>
      <w:pPr>
        <w:ind w:firstLine="420" w:firstLineChars="0"/>
        <w:rPr>
          <w:rFonts w:hint="default"/>
          <w:lang w:val="en-US" w:eastAsia="zh-CN"/>
        </w:rPr>
      </w:pPr>
      <w:r>
        <w:rPr>
          <w:rFonts w:hint="eastAsia"/>
          <w:color w:val="auto"/>
          <w:lang w:val="en-US" w:eastAsia="zh-CN"/>
        </w:rPr>
        <w:t>为了应对</w:t>
      </w:r>
      <w:r>
        <w:rPr>
          <w:rFonts w:hint="eastAsia"/>
          <w:color w:val="FF0000"/>
          <w:lang w:val="en-US" w:eastAsia="zh-CN"/>
        </w:rPr>
        <w:t>频繁切后台场景</w:t>
      </w:r>
      <w:r>
        <w:rPr>
          <w:rFonts w:hint="eastAsia"/>
          <w:color w:val="auto"/>
          <w:lang w:val="en-US" w:eastAsia="zh-CN"/>
        </w:rPr>
        <w:t>，不能处理为立即断开MQTT连接。</w:t>
      </w:r>
    </w:p>
    <w:p>
      <w:pPr>
        <w:rPr>
          <w:rFonts w:hint="eastAsia"/>
          <w:color w:val="auto"/>
          <w:lang w:val="en-US" w:eastAsia="zh-CN"/>
        </w:rPr>
      </w:pPr>
    </w:p>
    <w:p>
      <w:pPr>
        <w:numPr>
          <w:ilvl w:val="0"/>
          <w:numId w:val="3"/>
        </w:numPr>
        <w:rPr>
          <w:rFonts w:hint="eastAsia"/>
          <w:b/>
          <w:bCs/>
          <w:sz w:val="28"/>
          <w:szCs w:val="28"/>
          <w:lang w:val="en-US" w:eastAsia="zh-CN"/>
        </w:rPr>
      </w:pPr>
      <w:r>
        <w:rPr>
          <w:rFonts w:hint="eastAsia"/>
          <w:b/>
          <w:bCs/>
          <w:sz w:val="28"/>
          <w:szCs w:val="28"/>
          <w:lang w:val="en-US" w:eastAsia="zh-CN"/>
        </w:rPr>
        <w:t>解决方案：</w:t>
      </w:r>
    </w:p>
    <w:p>
      <w:pPr>
        <w:ind w:firstLine="420" w:firstLineChars="0"/>
        <w:rPr>
          <w:rFonts w:hint="eastAsia"/>
          <w:b/>
          <w:bCs/>
          <w:i w:val="0"/>
          <w:iCs w:val="0"/>
          <w:sz w:val="24"/>
          <w:szCs w:val="24"/>
          <w:lang w:val="en-US" w:eastAsia="zh-CN"/>
        </w:rPr>
      </w:pPr>
    </w:p>
    <w:p>
      <w:pPr>
        <w:ind w:firstLine="420" w:firstLineChars="0"/>
        <w:rPr>
          <w:rFonts w:hint="eastAsia"/>
          <w:b/>
          <w:bCs/>
          <w:i w:val="0"/>
          <w:iCs w:val="0"/>
          <w:sz w:val="24"/>
          <w:szCs w:val="24"/>
          <w:lang w:val="en-US" w:eastAsia="zh-CN"/>
        </w:rPr>
      </w:pPr>
      <w:r>
        <w:rPr>
          <w:rFonts w:hint="eastAsia"/>
          <w:b/>
          <w:bCs/>
          <w:i w:val="0"/>
          <w:iCs w:val="0"/>
          <w:sz w:val="24"/>
          <w:szCs w:val="24"/>
          <w:lang w:val="en-US" w:eastAsia="zh-CN"/>
        </w:rPr>
        <w:t>方案一：（</w:t>
      </w:r>
      <w:r>
        <w:rPr>
          <w:rFonts w:hint="eastAsia"/>
          <w:b/>
          <w:bCs/>
          <w:sz w:val="24"/>
          <w:szCs w:val="24"/>
          <w:lang w:val="en-US" w:eastAsia="zh-CN"/>
        </w:rPr>
        <w:t>不改变现有的计算方式，解决现有问题。）</w:t>
      </w:r>
    </w:p>
    <w:p>
      <w:pPr>
        <w:ind w:left="420" w:leftChars="0" w:firstLine="420" w:firstLineChars="0"/>
        <w:rPr>
          <w:rFonts w:hint="eastAsia"/>
          <w:lang w:val="en-US" w:eastAsia="zh-CN"/>
        </w:rPr>
      </w:pPr>
    </w:p>
    <w:p>
      <w:pPr>
        <w:ind w:left="420" w:leftChars="0" w:firstLine="420" w:firstLineChars="0"/>
        <w:rPr>
          <w:rFonts w:hint="default"/>
          <w:lang w:val="en-US" w:eastAsia="zh-CN"/>
        </w:rPr>
      </w:pPr>
      <w:r>
        <w:rPr>
          <w:rFonts w:hint="eastAsia"/>
          <w:b/>
          <w:bCs/>
          <w:lang w:val="en-US" w:eastAsia="zh-CN"/>
        </w:rPr>
        <w:t>说明：</w:t>
      </w:r>
      <w:r>
        <w:rPr>
          <w:rFonts w:hint="eastAsia"/>
          <w:lang w:val="en-US" w:eastAsia="zh-CN"/>
        </w:rPr>
        <w:t>APP被推到后台。如果超过1分钟没有将应用切回前台，则手动断开MQTT连接；超过1分钟后将应用切回前台，则需要重新建立MQTT连接。</w:t>
      </w:r>
    </w:p>
    <w:p>
      <w:pPr>
        <w:rPr>
          <w:rFonts w:hint="eastAsia"/>
          <w:lang w:val="en-US" w:eastAsia="zh-CN"/>
        </w:rPr>
      </w:pPr>
    </w:p>
    <w:p>
      <w:pPr>
        <w:ind w:left="420" w:leftChars="0" w:firstLine="420" w:firstLineChars="0"/>
        <w:rPr>
          <w:rFonts w:hint="default"/>
          <w:lang w:val="en-US" w:eastAsia="zh-CN"/>
        </w:rPr>
      </w:pPr>
      <w:r>
        <w:rPr>
          <w:rFonts w:hint="eastAsia"/>
          <w:b/>
          <w:bCs/>
          <w:lang w:val="en-US" w:eastAsia="zh-CN"/>
        </w:rPr>
        <w:t>优点：</w:t>
      </w:r>
      <w:r>
        <w:rPr>
          <w:rFonts w:hint="eastAsia"/>
          <w:lang w:val="en-US" w:eastAsia="zh-CN"/>
        </w:rPr>
        <w:t>不改变现有计算方式</w:t>
      </w:r>
    </w:p>
    <w:p>
      <w:pPr>
        <w:ind w:left="420" w:leftChars="0" w:firstLine="420" w:firstLineChars="0"/>
        <w:rPr>
          <w:rFonts w:hint="eastAsia"/>
          <w:lang w:val="en-US" w:eastAsia="zh-CN"/>
        </w:rPr>
      </w:pPr>
    </w:p>
    <w:p>
      <w:pPr>
        <w:ind w:left="420" w:leftChars="0" w:firstLine="420" w:firstLineChars="0"/>
        <w:rPr>
          <w:rFonts w:hint="default"/>
          <w:lang w:val="en-US" w:eastAsia="zh-CN"/>
        </w:rPr>
      </w:pPr>
      <w:r>
        <w:rPr>
          <w:rFonts w:hint="eastAsia"/>
          <w:b/>
          <w:bCs/>
          <w:lang w:val="en-US" w:eastAsia="zh-CN"/>
        </w:rPr>
        <w:t>缺点：</w:t>
      </w:r>
      <w:r>
        <w:rPr>
          <w:rFonts w:hint="eastAsia"/>
          <w:lang w:val="en-US" w:eastAsia="zh-CN"/>
        </w:rPr>
        <w:t>旧版本客户端不能兼顾到改动。前端需要做MQTT的超时断开和重新切回前台的重连处理；</w:t>
      </w:r>
    </w:p>
    <w:p>
      <w:pPr>
        <w:ind w:left="420" w:leftChars="0" w:firstLine="420" w:firstLineChars="0"/>
        <w:rPr>
          <w:rFonts w:hint="eastAsia"/>
          <w:lang w:val="en-US" w:eastAsia="zh-CN"/>
        </w:rPr>
      </w:pPr>
    </w:p>
    <w:p>
      <w:pPr>
        <w:ind w:left="420" w:leftChars="0" w:firstLine="420" w:firstLineChars="0"/>
        <w:rPr>
          <w:rFonts w:hint="eastAsia"/>
          <w:lang w:val="en-US" w:eastAsia="zh-CN"/>
        </w:rPr>
      </w:pPr>
      <w:r>
        <w:rPr>
          <w:rFonts w:hint="eastAsia"/>
          <w:b/>
          <w:bCs/>
          <w:lang w:val="en-US" w:eastAsia="zh-CN"/>
        </w:rPr>
        <w:t>统计结果差异：</w:t>
      </w:r>
      <w:r>
        <w:rPr>
          <w:rFonts w:hint="eastAsia"/>
          <w:color w:val="FF0000"/>
          <w:lang w:val="en-US" w:eastAsia="zh-CN"/>
        </w:rPr>
        <w:t>将应用推到后台导致退出的用户</w:t>
      </w:r>
      <w:r>
        <w:rPr>
          <w:rFonts w:hint="eastAsia"/>
          <w:lang w:val="en-US" w:eastAsia="zh-CN"/>
        </w:rPr>
        <w:t>的在线时长统计相差1分钟，</w:t>
      </w:r>
      <w:r>
        <w:rPr>
          <w:rFonts w:hint="eastAsia"/>
          <w:color w:val="FF0000"/>
          <w:lang w:val="en-US" w:eastAsia="zh-CN"/>
        </w:rPr>
        <w:t>网络不好的用户导致超时退出</w:t>
      </w:r>
      <w:r>
        <w:rPr>
          <w:rFonts w:hint="eastAsia"/>
          <w:lang w:val="en-US" w:eastAsia="zh-CN"/>
        </w:rPr>
        <w:t>在线时长统计相差2分钟，整体数据偏差需要统计这部分人数的占比</w:t>
      </w:r>
    </w:p>
    <w:p>
      <w:pPr>
        <w:ind w:left="420" w:leftChars="0" w:firstLine="420" w:firstLineChars="0"/>
        <w:rPr>
          <w:rFonts w:hint="default"/>
          <w:lang w:val="en-US" w:eastAsia="zh-CN"/>
        </w:rPr>
      </w:pPr>
    </w:p>
    <w:p>
      <w:pPr>
        <w:ind w:left="420" w:leftChars="0" w:firstLine="420" w:firstLineChars="0"/>
        <w:rPr>
          <w:rFonts w:hint="eastAsia"/>
          <w:lang w:val="en-US" w:eastAsia="zh-CN"/>
        </w:rPr>
      </w:pPr>
    </w:p>
    <w:p>
      <w:pPr>
        <w:ind w:firstLine="420" w:firstLineChars="0"/>
        <w:rPr>
          <w:rFonts w:hint="default"/>
          <w:b/>
          <w:bCs/>
          <w:i w:val="0"/>
          <w:iCs w:val="0"/>
          <w:sz w:val="24"/>
          <w:szCs w:val="24"/>
          <w:lang w:val="en-US" w:eastAsia="zh-CN"/>
        </w:rPr>
      </w:pPr>
      <w:r>
        <w:rPr>
          <w:rFonts w:hint="eastAsia"/>
          <w:b/>
          <w:bCs/>
          <w:i w:val="0"/>
          <w:iCs w:val="0"/>
          <w:sz w:val="24"/>
          <w:szCs w:val="24"/>
          <w:lang w:val="en-US" w:eastAsia="zh-CN"/>
        </w:rPr>
        <w:t>方案二：（组件差异？使用其它第三方组件回调？如：IM等。）</w:t>
      </w:r>
    </w:p>
    <w:p>
      <w:pPr>
        <w:ind w:left="420" w:leftChars="0" w:firstLine="420" w:firstLineChars="0"/>
        <w:rPr>
          <w:rFonts w:hint="eastAsia"/>
          <w:lang w:val="en-US" w:eastAsia="zh-CN"/>
        </w:rPr>
      </w:pPr>
    </w:p>
    <w:p>
      <w:r>
        <w:drawing>
          <wp:inline distT="0" distB="0" distL="114300" distR="114300">
            <wp:extent cx="5267960" cy="2976880"/>
            <wp:effectExtent l="0" t="0" r="8890" b="139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9"/>
                    <a:stretch>
                      <a:fillRect/>
                    </a:stretch>
                  </pic:blipFill>
                  <pic:spPr>
                    <a:xfrm>
                      <a:off x="0" y="0"/>
                      <a:ext cx="5267960" cy="2976880"/>
                    </a:xfrm>
                    <a:prstGeom prst="rect">
                      <a:avLst/>
                    </a:prstGeom>
                    <a:noFill/>
                    <a:ln>
                      <a:noFill/>
                    </a:ln>
                  </pic:spPr>
                </pic:pic>
              </a:graphicData>
            </a:graphic>
          </wp:inline>
        </w:drawing>
      </w:r>
    </w:p>
    <w:p>
      <w:pPr>
        <w:ind w:left="420" w:leftChars="0" w:firstLine="420" w:firstLineChars="0"/>
        <w:rPr>
          <w:rFonts w:hint="default" w:eastAsiaTheme="minorEastAsia"/>
          <w:lang w:val="en-US" w:eastAsia="zh-CN"/>
        </w:rPr>
      </w:pPr>
      <w:r>
        <w:rPr>
          <w:rFonts w:hint="eastAsia"/>
          <w:lang w:val="en-US" w:eastAsia="zh-CN"/>
        </w:rPr>
        <w:t>2.1 在APP被切到后台的情况下，不管什么第三方组件，</w:t>
      </w:r>
      <w:r>
        <w:rPr>
          <w:rFonts w:hint="eastAsia"/>
          <w:color w:val="FF0000"/>
          <w:lang w:val="en-US" w:eastAsia="zh-CN"/>
        </w:rPr>
        <w:t>只要它们的连接被保活，就有可能出现一直在线的问题。</w:t>
      </w:r>
    </w:p>
    <w:p>
      <w:pPr>
        <w:ind w:left="420" w:leftChars="0" w:firstLine="420" w:firstLineChars="0"/>
        <w:rPr>
          <w:rFonts w:hint="default"/>
          <w:lang w:val="en-US" w:eastAsia="zh-CN"/>
        </w:rPr>
      </w:pPr>
    </w:p>
    <w:p>
      <w:pPr>
        <w:ind w:firstLine="420" w:firstLineChars="0"/>
        <w:rPr>
          <w:rFonts w:hint="eastAsia"/>
          <w:b/>
          <w:bCs/>
          <w:sz w:val="28"/>
          <w:szCs w:val="28"/>
          <w:lang w:val="en-US" w:eastAsia="zh-CN"/>
        </w:rPr>
      </w:pPr>
      <w:r>
        <w:rPr>
          <w:rFonts w:hint="eastAsia"/>
          <w:b/>
          <w:bCs/>
          <w:sz w:val="24"/>
          <w:szCs w:val="24"/>
          <w:lang w:val="en-US" w:eastAsia="zh-CN"/>
        </w:rPr>
        <w:t>方案三：（用自己的长链接统计。）</w:t>
      </w:r>
    </w:p>
    <w:p/>
    <w:p>
      <w:pPr>
        <w:rPr>
          <w:rFonts w:hint="eastAsia"/>
          <w:lang w:val="en-US" w:eastAsia="zh-CN"/>
        </w:rPr>
      </w:pPr>
      <w:r>
        <w:drawing>
          <wp:inline distT="0" distB="0" distL="114300" distR="114300">
            <wp:extent cx="5272405" cy="1572895"/>
            <wp:effectExtent l="0" t="0" r="444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0"/>
                    <a:stretch>
                      <a:fillRect/>
                    </a:stretch>
                  </pic:blipFill>
                  <pic:spPr>
                    <a:xfrm>
                      <a:off x="0" y="0"/>
                      <a:ext cx="5272405" cy="1572895"/>
                    </a:xfrm>
                    <a:prstGeom prst="rect">
                      <a:avLst/>
                    </a:prstGeom>
                    <a:noFill/>
                    <a:ln>
                      <a:noFill/>
                    </a:ln>
                  </pic:spPr>
                </pic:pic>
              </a:graphicData>
            </a:graphic>
          </wp:inline>
        </w:drawing>
      </w:r>
    </w:p>
    <w:p>
      <w:pPr>
        <w:ind w:left="420" w:leftChars="0" w:firstLine="420" w:firstLineChars="0"/>
        <w:rPr>
          <w:rFonts w:hint="eastAsia"/>
          <w:lang w:val="en-US" w:eastAsia="zh-CN"/>
        </w:rPr>
      </w:pPr>
    </w:p>
    <w:p>
      <w:pPr>
        <w:ind w:left="420" w:leftChars="0" w:firstLine="420" w:firstLineChars="0"/>
        <w:rPr>
          <w:rFonts w:hint="eastAsia"/>
          <w:lang w:val="en-US" w:eastAsia="zh-CN"/>
        </w:rPr>
      </w:pPr>
      <w:r>
        <w:rPr>
          <w:rFonts w:hint="eastAsia"/>
          <w:b/>
          <w:bCs/>
          <w:lang w:val="en-US" w:eastAsia="zh-CN"/>
        </w:rPr>
        <w:t>说明：</w:t>
      </w:r>
      <w:r>
        <w:rPr>
          <w:rFonts w:hint="eastAsia"/>
          <w:lang w:val="en-US" w:eastAsia="zh-CN"/>
        </w:rPr>
        <w:t>后端调整通过游戏服的长链接来统计用户登录与退出登录；询问X3项目，也是长链接方式，在用户登录接口中开始计时，在用户退出接口完成计时。</w:t>
      </w:r>
    </w:p>
    <w:p>
      <w:pPr>
        <w:ind w:left="420" w:leftChars="0" w:firstLine="420" w:firstLineChars="0"/>
        <w:rPr>
          <w:rFonts w:hint="eastAsia"/>
          <w:lang w:val="en-US" w:eastAsia="zh-CN"/>
        </w:rPr>
      </w:pPr>
    </w:p>
    <w:p>
      <w:pPr>
        <w:ind w:left="420" w:leftChars="0" w:firstLine="420" w:firstLineChars="0"/>
        <w:rPr>
          <w:rFonts w:hint="eastAsia"/>
          <w:lang w:val="en-US" w:eastAsia="zh-CN"/>
        </w:rPr>
      </w:pPr>
    </w:p>
    <w:p>
      <w:pPr>
        <w:ind w:left="420" w:leftChars="0" w:firstLine="420" w:firstLineChars="0"/>
        <w:rPr>
          <w:rFonts w:hint="default"/>
          <w:lang w:val="en-US" w:eastAsia="zh-CN"/>
        </w:rPr>
      </w:pPr>
      <w:r>
        <w:rPr>
          <w:rFonts w:hint="eastAsia"/>
          <w:b/>
          <w:bCs/>
          <w:lang w:val="en-US" w:eastAsia="zh-CN"/>
        </w:rPr>
        <w:t>优点：</w:t>
      </w:r>
      <w:r>
        <w:rPr>
          <w:rFonts w:hint="eastAsia"/>
          <w:lang w:val="en-US" w:eastAsia="zh-CN"/>
        </w:rPr>
        <w:t>可控的链接，设置心跳超时时间，监听到用户切后台则不再发送心跳</w:t>
      </w:r>
    </w:p>
    <w:p>
      <w:pPr>
        <w:ind w:left="420" w:leftChars="0" w:firstLine="420" w:firstLineChars="0"/>
        <w:rPr>
          <w:rFonts w:hint="eastAsia"/>
          <w:lang w:val="en-US" w:eastAsia="zh-CN"/>
        </w:rPr>
      </w:pPr>
    </w:p>
    <w:p>
      <w:pPr>
        <w:ind w:left="420" w:leftChars="0" w:firstLine="420" w:firstLineChars="0"/>
        <w:rPr>
          <w:rFonts w:hint="default"/>
          <w:lang w:val="en-US" w:eastAsia="zh-CN"/>
        </w:rPr>
      </w:pPr>
      <w:r>
        <w:rPr>
          <w:rFonts w:hint="eastAsia"/>
          <w:b/>
          <w:bCs/>
          <w:lang w:val="en-US" w:eastAsia="zh-CN"/>
        </w:rPr>
        <w:t>缺点：</w:t>
      </w:r>
      <w:r>
        <w:rPr>
          <w:rFonts w:hint="eastAsia"/>
          <w:lang w:val="en-US" w:eastAsia="zh-CN"/>
        </w:rPr>
        <w:t>由于业务调整，后续需求是否在登录APP的时候就开始建立游戏服的链接？</w:t>
      </w:r>
    </w:p>
    <w:p>
      <w:pPr>
        <w:ind w:left="420" w:leftChars="0" w:firstLine="420" w:firstLineChars="0"/>
        <w:rPr>
          <w:rFonts w:hint="eastAsia"/>
          <w:lang w:val="en-US" w:eastAsia="zh-CN"/>
        </w:rPr>
      </w:pPr>
    </w:p>
    <w:p>
      <w:pPr>
        <w:ind w:left="420" w:leftChars="0" w:firstLine="420" w:firstLineChars="0"/>
        <w:rPr>
          <w:rFonts w:hint="eastAsia"/>
          <w:lang w:val="en-US" w:eastAsia="zh-CN"/>
        </w:rPr>
      </w:pPr>
      <w:r>
        <w:rPr>
          <w:rFonts w:hint="eastAsia"/>
          <w:b/>
          <w:bCs/>
          <w:lang w:val="en-US" w:eastAsia="zh-CN"/>
        </w:rPr>
        <w:t>统计结果差异：</w:t>
      </w:r>
      <w:r>
        <w:rPr>
          <w:rFonts w:hint="eastAsia"/>
          <w:lang w:val="en-US" w:eastAsia="zh-CN"/>
        </w:rPr>
        <w:t>可判断链接断开原因，统计的结果是</w:t>
      </w:r>
      <w:r>
        <w:rPr>
          <w:rFonts w:hint="eastAsia"/>
          <w:color w:val="FF0000"/>
          <w:lang w:val="en-US" w:eastAsia="zh-CN"/>
        </w:rPr>
        <w:t>比较接近用户真实的在线时长</w:t>
      </w:r>
      <w:r>
        <w:rPr>
          <w:rFonts w:hint="eastAsia"/>
          <w:lang w:val="en-US" w:eastAsia="zh-CN"/>
        </w:rPr>
        <w:t>。</w:t>
      </w:r>
    </w:p>
    <w:p>
      <w:pPr>
        <w:ind w:firstLine="420" w:firstLineChars="0"/>
        <w:rPr>
          <w:rFonts w:hint="eastAsia"/>
          <w:lang w:val="en-US" w:eastAsia="zh-CN"/>
        </w:rPr>
      </w:pPr>
    </w:p>
    <w:p>
      <w:pPr>
        <w:ind w:firstLine="420" w:firstLineChars="0"/>
        <w:rPr>
          <w:rFonts w:hint="eastAsia"/>
          <w:sz w:val="24"/>
          <w:szCs w:val="24"/>
          <w:lang w:val="en-US" w:eastAsia="zh-CN"/>
        </w:rPr>
      </w:pPr>
      <w:r>
        <w:rPr>
          <w:rFonts w:hint="eastAsia"/>
          <w:b/>
          <w:bCs/>
          <w:sz w:val="24"/>
          <w:szCs w:val="24"/>
          <w:lang w:val="en-US" w:eastAsia="zh-CN"/>
        </w:rPr>
        <w:t>方案四：（客户端本地记录。）</w:t>
      </w:r>
    </w:p>
    <w:p>
      <w:pPr>
        <w:ind w:firstLine="420" w:firstLineChars="0"/>
        <w:rPr>
          <w:rFonts w:hint="eastAsia"/>
          <w:lang w:val="en-US" w:eastAsia="zh-CN"/>
        </w:rPr>
      </w:pPr>
    </w:p>
    <w:p>
      <w:pPr>
        <w:ind w:left="420" w:leftChars="0" w:firstLine="420" w:firstLineChars="0"/>
        <w:rPr>
          <w:rFonts w:hint="eastAsia"/>
          <w:lang w:val="en-US" w:eastAsia="zh-CN"/>
        </w:rPr>
      </w:pPr>
      <w:r>
        <w:rPr>
          <w:rFonts w:hint="eastAsia"/>
          <w:b/>
          <w:bCs/>
          <w:lang w:val="en-US" w:eastAsia="zh-CN"/>
        </w:rPr>
        <w:t>说明：</w:t>
      </w:r>
      <w:r>
        <w:rPr>
          <w:rFonts w:hint="eastAsia"/>
          <w:lang w:val="en-US" w:eastAsia="zh-CN"/>
        </w:rPr>
        <w:t>通过客户端的埋点上传</w:t>
      </w:r>
    </w:p>
    <w:p>
      <w:pPr>
        <w:ind w:left="420" w:leftChars="0" w:firstLine="420" w:firstLineChars="0"/>
        <w:rPr>
          <w:rFonts w:hint="eastAsia"/>
          <w:lang w:val="en-US" w:eastAsia="zh-CN"/>
        </w:rPr>
      </w:pPr>
    </w:p>
    <w:p>
      <w:pPr>
        <w:ind w:left="420" w:leftChars="0" w:firstLine="420" w:firstLineChars="0"/>
        <w:rPr>
          <w:rFonts w:hint="eastAsia"/>
          <w:lang w:val="en-US" w:eastAsia="zh-CN"/>
        </w:rPr>
      </w:pPr>
      <w:r>
        <w:rPr>
          <w:rFonts w:hint="eastAsia"/>
          <w:b/>
          <w:bCs/>
          <w:lang w:val="en-US" w:eastAsia="zh-CN"/>
        </w:rPr>
        <w:t>优点：</w:t>
      </w:r>
      <w:r>
        <w:rPr>
          <w:rFonts w:hint="eastAsia"/>
          <w:lang w:val="en-US" w:eastAsia="zh-CN"/>
        </w:rPr>
        <w:t>现有功能，客户端能准确反应用户的真实状态</w:t>
      </w:r>
    </w:p>
    <w:p>
      <w:pPr>
        <w:ind w:left="420" w:leftChars="0" w:firstLine="420" w:firstLineChars="0"/>
        <w:rPr>
          <w:rFonts w:hint="eastAsia"/>
          <w:lang w:val="en-US" w:eastAsia="zh-CN"/>
        </w:rPr>
      </w:pPr>
    </w:p>
    <w:p>
      <w:pPr>
        <w:ind w:left="420" w:leftChars="0" w:firstLine="420" w:firstLineChars="0"/>
        <w:rPr>
          <w:rFonts w:hint="eastAsia"/>
          <w:lang w:val="en-US" w:eastAsia="zh-CN"/>
        </w:rPr>
      </w:pPr>
      <w:r>
        <w:rPr>
          <w:rFonts w:hint="eastAsia"/>
          <w:b/>
          <w:bCs/>
          <w:lang w:val="en-US" w:eastAsia="zh-CN"/>
        </w:rPr>
        <w:t>缺点：</w:t>
      </w:r>
      <w:r>
        <w:rPr>
          <w:rFonts w:hint="eastAsia"/>
          <w:lang w:val="en-US" w:eastAsia="zh-CN"/>
        </w:rPr>
        <w:t>不能即时上报用户退出时间，要等到客户端下一次上线才能上报完成</w:t>
      </w:r>
    </w:p>
    <w:p>
      <w:pPr>
        <w:ind w:left="420" w:leftChars="0" w:firstLine="420" w:firstLineChars="0"/>
        <w:rPr>
          <w:rFonts w:hint="eastAsia"/>
          <w:lang w:val="en-US" w:eastAsia="zh-CN"/>
        </w:rPr>
      </w:pPr>
    </w:p>
    <w:p>
      <w:pPr>
        <w:ind w:left="420" w:leftChars="0" w:firstLine="420" w:firstLineChars="0"/>
        <w:rPr>
          <w:rFonts w:hint="eastAsia"/>
          <w:lang w:val="en-US" w:eastAsia="zh-CN"/>
        </w:rPr>
      </w:pPr>
      <w:r>
        <w:rPr>
          <w:rFonts w:hint="eastAsia"/>
          <w:b/>
          <w:bCs/>
          <w:lang w:val="en-US" w:eastAsia="zh-CN"/>
        </w:rPr>
        <w:t>统计结果差异：</w:t>
      </w:r>
      <w:r>
        <w:rPr>
          <w:rFonts w:hint="eastAsia"/>
          <w:lang w:val="en-US" w:eastAsia="zh-CN"/>
        </w:rPr>
        <w:t>统计结果准确反应用户真实的在线时长</w:t>
      </w:r>
    </w:p>
    <w:p>
      <w:pPr>
        <w:rPr>
          <w:rFonts w:hint="eastAsia"/>
          <w:lang w:val="en-US" w:eastAsia="zh-CN"/>
        </w:rPr>
      </w:pPr>
    </w:p>
    <w:p>
      <w:pPr>
        <w:ind w:firstLine="420" w:firstLineChars="0"/>
        <w:rPr>
          <w:rFonts w:hint="default"/>
          <w:lang w:val="en-US" w:eastAsia="zh-CN"/>
        </w:rPr>
      </w:pPr>
      <w:r>
        <w:rPr>
          <w:rFonts w:hint="eastAsia"/>
          <w:b/>
          <w:bCs/>
          <w:sz w:val="24"/>
          <w:szCs w:val="24"/>
          <w:lang w:val="en-US" w:eastAsia="zh-CN"/>
        </w:rPr>
        <w:t>方案五：（活跃时间）</w:t>
      </w:r>
    </w:p>
    <w:p>
      <w:pPr>
        <w:ind w:left="420" w:leftChars="0" w:firstLine="420" w:firstLineChars="0"/>
        <w:rPr>
          <w:rFonts w:hint="default"/>
          <w:lang w:val="en-US" w:eastAsia="zh-CN"/>
        </w:rPr>
      </w:pPr>
    </w:p>
    <w:p>
      <w:pPr>
        <w:ind w:left="420" w:leftChars="0" w:firstLine="420" w:firstLineChars="0"/>
        <w:rPr>
          <w:rFonts w:hint="eastAsia"/>
          <w:lang w:val="en-US" w:eastAsia="zh-CN"/>
        </w:rPr>
      </w:pPr>
      <w:r>
        <w:rPr>
          <w:rFonts w:hint="eastAsia"/>
          <w:b/>
          <w:bCs/>
          <w:lang w:val="en-US" w:eastAsia="zh-CN"/>
        </w:rPr>
        <w:t>说明：</w:t>
      </w:r>
      <w:r>
        <w:rPr>
          <w:rFonts w:hint="eastAsia"/>
          <w:lang w:val="en-US" w:eastAsia="zh-CN"/>
        </w:rPr>
        <w:t>后端通过用户请求接口来统计用户在线时长，没有接口请求表示用户下线，这种实现起来较为复杂</w:t>
      </w:r>
    </w:p>
    <w:p>
      <w:pPr>
        <w:ind w:left="420" w:leftChars="0" w:firstLine="420" w:firstLineChars="0"/>
        <w:rPr>
          <w:rFonts w:hint="default"/>
          <w:lang w:val="en-US" w:eastAsia="zh-CN"/>
        </w:rPr>
      </w:pPr>
    </w:p>
    <w:p>
      <w:pPr>
        <w:ind w:firstLine="420" w:firstLineChars="0"/>
        <w:rPr>
          <w:rFonts w:hint="default"/>
          <w:lang w:val="en-US" w:eastAsia="zh-CN"/>
        </w:rPr>
      </w:pPr>
      <w:r>
        <w:rPr>
          <w:rFonts w:hint="eastAsia"/>
          <w:b/>
          <w:bCs/>
          <w:sz w:val="24"/>
          <w:szCs w:val="24"/>
          <w:lang w:val="en-US" w:eastAsia="zh-CN"/>
        </w:rPr>
        <w:t>方案六：（前后端定时请求）</w:t>
      </w:r>
    </w:p>
    <w:p>
      <w:pPr>
        <w:ind w:left="420" w:leftChars="0" w:firstLine="420" w:firstLineChars="0"/>
        <w:rPr>
          <w:rFonts w:hint="default"/>
          <w:lang w:val="en-US" w:eastAsia="zh-CN"/>
        </w:rPr>
      </w:pPr>
    </w:p>
    <w:p>
      <w:pPr>
        <w:ind w:left="420" w:leftChars="0" w:firstLine="420" w:firstLineChars="0"/>
        <w:rPr>
          <w:rFonts w:hint="eastAsia"/>
          <w:lang w:val="en-US" w:eastAsia="zh-CN"/>
        </w:rPr>
      </w:pPr>
      <w:r>
        <w:rPr>
          <w:rFonts w:hint="eastAsia"/>
          <w:b/>
          <w:bCs/>
          <w:lang w:val="en-US" w:eastAsia="zh-CN"/>
        </w:rPr>
        <w:t>说明：</w:t>
      </w:r>
      <w:r>
        <w:rPr>
          <w:rFonts w:hint="eastAsia"/>
          <w:lang w:val="en-US" w:eastAsia="zh-CN"/>
        </w:rPr>
        <w:t>类似心跳数据的定时请求，如果没有请求则表示用户下线，这种会增加网络传输、带宽占用，不是很合理</w:t>
      </w:r>
    </w:p>
    <w:p>
      <w:pPr>
        <w:numPr>
          <w:ilvl w:val="0"/>
          <w:numId w:val="0"/>
        </w:numPr>
        <w:rPr>
          <w:rFonts w:hint="default"/>
          <w:b/>
          <w:bCs/>
          <w:sz w:val="28"/>
          <w:szCs w:val="28"/>
          <w:lang w:val="en-US" w:eastAsia="zh-CN"/>
        </w:rPr>
      </w:pPr>
    </w:p>
    <w:p>
      <w:pPr>
        <w:numPr>
          <w:ilvl w:val="0"/>
          <w:numId w:val="3"/>
        </w:numPr>
        <w:ind w:left="0" w:leftChars="0" w:firstLine="0" w:firstLineChars="0"/>
        <w:rPr>
          <w:rFonts w:hint="default"/>
          <w:b/>
          <w:bCs/>
          <w:sz w:val="28"/>
          <w:szCs w:val="28"/>
          <w:lang w:val="en-US" w:eastAsia="zh-CN"/>
        </w:rPr>
      </w:pPr>
      <w:r>
        <w:rPr>
          <w:rFonts w:hint="eastAsia"/>
          <w:b/>
          <w:bCs/>
          <w:sz w:val="28"/>
          <w:szCs w:val="28"/>
          <w:lang w:val="en-US" w:eastAsia="zh-CN"/>
        </w:rPr>
        <w:t>总结分析</w:t>
      </w:r>
    </w:p>
    <w:p>
      <w:pPr>
        <w:numPr>
          <w:ilvl w:val="0"/>
          <w:numId w:val="0"/>
        </w:numPr>
        <w:ind w:leftChars="0" w:firstLine="420" w:firstLineChars="0"/>
        <w:rPr>
          <w:rFonts w:hint="eastAsia"/>
          <w:b/>
          <w:bCs/>
          <w:sz w:val="24"/>
          <w:szCs w:val="24"/>
          <w:lang w:val="en-US" w:eastAsia="zh-CN"/>
        </w:rPr>
      </w:pPr>
    </w:p>
    <w:p>
      <w:pPr>
        <w:numPr>
          <w:ilvl w:val="0"/>
          <w:numId w:val="0"/>
        </w:numPr>
        <w:ind w:leftChars="0" w:firstLine="420" w:firstLineChars="0"/>
        <w:rPr>
          <w:rFonts w:hint="eastAsia"/>
          <w:b/>
          <w:bCs/>
          <w:sz w:val="24"/>
          <w:szCs w:val="24"/>
          <w:lang w:val="en-US" w:eastAsia="zh-CN"/>
        </w:rPr>
      </w:pPr>
      <w:r>
        <w:rPr>
          <w:rFonts w:hint="eastAsia"/>
          <w:b/>
          <w:bCs/>
          <w:sz w:val="24"/>
          <w:szCs w:val="24"/>
          <w:lang w:val="en-US" w:eastAsia="zh-CN"/>
        </w:rPr>
        <w:t>总结：</w:t>
      </w:r>
    </w:p>
    <w:p>
      <w:pPr>
        <w:numPr>
          <w:ilvl w:val="0"/>
          <w:numId w:val="0"/>
        </w:numPr>
        <w:ind w:leftChars="0" w:firstLine="420" w:firstLineChars="0"/>
        <w:rPr>
          <w:rFonts w:hint="eastAsia"/>
          <w:b/>
          <w:bCs/>
          <w:sz w:val="24"/>
          <w:szCs w:val="24"/>
          <w:lang w:val="en-US" w:eastAsia="zh-CN"/>
        </w:rPr>
      </w:pPr>
    </w:p>
    <w:p>
      <w:pPr>
        <w:numPr>
          <w:ilvl w:val="0"/>
          <w:numId w:val="0"/>
        </w:numPr>
        <w:ind w:left="420" w:leftChars="0" w:firstLine="420" w:firstLineChars="0"/>
        <w:rPr>
          <w:rFonts w:hint="eastAsia"/>
          <w:b/>
          <w:bCs/>
          <w:sz w:val="20"/>
          <w:szCs w:val="20"/>
          <w:lang w:val="en-US" w:eastAsia="zh-CN"/>
        </w:rPr>
      </w:pPr>
      <w:r>
        <w:rPr>
          <w:rFonts w:hint="eastAsia"/>
          <w:b/>
          <w:bCs/>
          <w:sz w:val="20"/>
          <w:szCs w:val="20"/>
          <w:lang w:val="en-US" w:eastAsia="zh-CN"/>
        </w:rPr>
        <w:t>对于长链接场景：后端所监听的客户端都只有两种状态：在线和不在线。明确用户在线的定义：用户真实打开应用在使用。而那些将应用切到后台或者由于网络等问题导致链接断开，状态就是不在线。后端进一步明确链接断开原因，就可以进行相应的处理，从而计算更精准的客户端在线时长；</w:t>
      </w:r>
    </w:p>
    <w:p>
      <w:pPr>
        <w:numPr>
          <w:ilvl w:val="0"/>
          <w:numId w:val="0"/>
        </w:numPr>
        <w:ind w:left="420" w:leftChars="0" w:firstLine="420" w:firstLineChars="0"/>
        <w:rPr>
          <w:rFonts w:hint="default"/>
          <w:b/>
          <w:bCs/>
          <w:sz w:val="24"/>
          <w:szCs w:val="24"/>
          <w:lang w:val="en-US" w:eastAsia="zh-CN"/>
        </w:rPr>
      </w:pPr>
      <w:r>
        <w:rPr>
          <w:rFonts w:hint="eastAsia"/>
          <w:b/>
          <w:bCs/>
          <w:sz w:val="20"/>
          <w:szCs w:val="20"/>
          <w:lang w:val="en-US" w:eastAsia="zh-CN"/>
        </w:rPr>
        <w:t>对于短链接场景：没有太多的参考资料，没有更多能适配场景的方案。</w:t>
      </w:r>
    </w:p>
    <w:p>
      <w:pPr>
        <w:numPr>
          <w:ilvl w:val="0"/>
          <w:numId w:val="0"/>
        </w:numPr>
        <w:ind w:left="420" w:leftChars="0" w:firstLine="420" w:firstLineChars="0"/>
        <w:rPr>
          <w:rFonts w:hint="default"/>
          <w:b/>
          <w:bCs/>
          <w:sz w:val="20"/>
          <w:szCs w:val="20"/>
          <w:lang w:val="en-US" w:eastAsia="zh-CN"/>
        </w:rPr>
      </w:pPr>
      <w:r>
        <w:rPr>
          <w:rFonts w:hint="eastAsia"/>
          <w:b/>
          <w:bCs/>
          <w:sz w:val="20"/>
          <w:szCs w:val="20"/>
          <w:lang w:val="en-US" w:eastAsia="zh-CN"/>
        </w:rPr>
        <w:t>现在的用户时长统计数据报表</w:t>
      </w:r>
      <w:r>
        <w:rPr>
          <w:rFonts w:hint="eastAsia"/>
          <w:b/>
          <w:bCs/>
          <w:color w:val="FF0000"/>
          <w:sz w:val="20"/>
          <w:szCs w:val="20"/>
          <w:lang w:val="en-US" w:eastAsia="zh-CN"/>
        </w:rPr>
        <w:t>排除一个小时以上的数据</w:t>
      </w:r>
      <w:r>
        <w:rPr>
          <w:rFonts w:hint="eastAsia"/>
          <w:b/>
          <w:bCs/>
          <w:sz w:val="20"/>
          <w:szCs w:val="20"/>
          <w:lang w:val="en-US" w:eastAsia="zh-CN"/>
        </w:rPr>
        <w:t>其实是比较符合我们APP的使用场景的，毕竟不涉及游戏。。。但是为了数据准确还是需要解决问题。</w:t>
      </w:r>
    </w:p>
    <w:p>
      <w:pPr>
        <w:numPr>
          <w:ilvl w:val="0"/>
          <w:numId w:val="0"/>
        </w:numPr>
        <w:ind w:left="420" w:leftChars="0" w:firstLine="420" w:firstLineChars="0"/>
        <w:rPr>
          <w:rFonts w:hint="eastAsia"/>
          <w:b/>
          <w:bCs/>
          <w:sz w:val="20"/>
          <w:szCs w:val="20"/>
          <w:lang w:val="en-US" w:eastAsia="zh-CN"/>
        </w:rPr>
      </w:pPr>
    </w:p>
    <w:p>
      <w:pPr>
        <w:numPr>
          <w:ilvl w:val="0"/>
          <w:numId w:val="0"/>
        </w:numPr>
        <w:ind w:left="420" w:leftChars="0" w:firstLine="420" w:firstLineChars="0"/>
        <w:rPr>
          <w:rFonts w:hint="eastAsia"/>
          <w:b/>
          <w:bCs/>
          <w:sz w:val="20"/>
          <w:szCs w:val="20"/>
          <w:lang w:val="en-US" w:eastAsia="zh-CN"/>
        </w:rPr>
      </w:pPr>
    </w:p>
    <w:p>
      <w:pPr>
        <w:numPr>
          <w:ilvl w:val="0"/>
          <w:numId w:val="0"/>
        </w:numPr>
        <w:ind w:left="420" w:leftChars="0" w:firstLine="420" w:firstLineChars="0"/>
        <w:rPr>
          <w:rFonts w:hint="eastAsia"/>
          <w:b/>
          <w:bCs/>
          <w:sz w:val="20"/>
          <w:szCs w:val="20"/>
          <w:lang w:val="en-US" w:eastAsia="zh-CN"/>
        </w:rPr>
      </w:pPr>
    </w:p>
    <w:p>
      <w:pPr>
        <w:numPr>
          <w:ilvl w:val="0"/>
          <w:numId w:val="0"/>
        </w:numPr>
        <w:ind w:leftChars="0" w:firstLine="420" w:firstLineChars="0"/>
        <w:rPr>
          <w:rFonts w:hint="eastAsia"/>
          <w:b/>
          <w:bCs/>
          <w:sz w:val="24"/>
          <w:szCs w:val="24"/>
          <w:lang w:val="en-US" w:eastAsia="zh-CN"/>
        </w:rPr>
      </w:pPr>
      <w:r>
        <w:rPr>
          <w:rFonts w:hint="eastAsia"/>
          <w:b/>
          <w:bCs/>
          <w:sz w:val="24"/>
          <w:szCs w:val="24"/>
          <w:lang w:val="en-US" w:eastAsia="zh-CN"/>
        </w:rPr>
        <w:t>结论：</w:t>
      </w:r>
    </w:p>
    <w:p>
      <w:pPr>
        <w:numPr>
          <w:ilvl w:val="0"/>
          <w:numId w:val="0"/>
        </w:numPr>
        <w:ind w:leftChars="0" w:firstLine="420" w:firstLineChars="0"/>
        <w:rPr>
          <w:rFonts w:hint="eastAsia"/>
          <w:b/>
          <w:bCs/>
          <w:sz w:val="24"/>
          <w:szCs w:val="24"/>
          <w:lang w:val="en-US" w:eastAsia="zh-CN"/>
        </w:rPr>
      </w:pPr>
    </w:p>
    <w:p>
      <w:pPr>
        <w:numPr>
          <w:ilvl w:val="0"/>
          <w:numId w:val="0"/>
        </w:numPr>
        <w:ind w:left="420" w:leftChars="0" w:firstLine="420" w:firstLineChars="0"/>
        <w:rPr>
          <w:rFonts w:hint="eastAsia"/>
          <w:b/>
          <w:bCs/>
          <w:sz w:val="20"/>
          <w:szCs w:val="20"/>
          <w:lang w:val="en-US" w:eastAsia="zh-CN"/>
        </w:rPr>
      </w:pPr>
      <w:r>
        <w:rPr>
          <w:rFonts w:hint="eastAsia"/>
          <w:b/>
          <w:bCs/>
          <w:sz w:val="20"/>
          <w:szCs w:val="20"/>
          <w:lang w:val="en-US" w:eastAsia="zh-CN"/>
        </w:rPr>
        <w:t>综上几种方案，个人觉得方案三是目前最合适的。但还是以业务需求调整为主。</w:t>
      </w:r>
    </w:p>
    <w:p>
      <w:pPr>
        <w:numPr>
          <w:ilvl w:val="0"/>
          <w:numId w:val="0"/>
        </w:numPr>
        <w:ind w:left="840" w:leftChars="0" w:firstLine="420" w:firstLineChars="0"/>
        <w:rPr>
          <w:rFonts w:hint="eastAsia"/>
          <w:b/>
          <w:bCs/>
          <w:sz w:val="20"/>
          <w:szCs w:val="20"/>
          <w:lang w:val="en-US" w:eastAsia="zh-CN"/>
        </w:rPr>
      </w:pPr>
      <w:r>
        <w:rPr>
          <w:rFonts w:hint="eastAsia"/>
          <w:b/>
          <w:bCs/>
          <w:sz w:val="20"/>
          <w:szCs w:val="20"/>
          <w:lang w:val="en-US" w:eastAsia="zh-CN"/>
        </w:rPr>
        <w:t>第一点是</w:t>
      </w:r>
      <w:r>
        <w:rPr>
          <w:rFonts w:hint="eastAsia"/>
          <w:b/>
          <w:bCs/>
          <w:color w:val="FF0000"/>
          <w:sz w:val="20"/>
          <w:szCs w:val="20"/>
          <w:lang w:val="en-US" w:eastAsia="zh-CN"/>
        </w:rPr>
        <w:t>开发量</w:t>
      </w:r>
      <w:r>
        <w:rPr>
          <w:rFonts w:hint="eastAsia"/>
          <w:b/>
          <w:bCs/>
          <w:sz w:val="20"/>
          <w:szCs w:val="20"/>
          <w:lang w:val="en-US" w:eastAsia="zh-CN"/>
        </w:rPr>
        <w:t>：只需要后端修改，且开发时间适中；</w:t>
      </w:r>
    </w:p>
    <w:p>
      <w:pPr>
        <w:numPr>
          <w:ilvl w:val="0"/>
          <w:numId w:val="0"/>
        </w:numPr>
        <w:ind w:left="840" w:leftChars="0" w:firstLine="420" w:firstLineChars="0"/>
        <w:rPr>
          <w:rFonts w:hint="eastAsia"/>
          <w:b/>
          <w:bCs/>
          <w:sz w:val="20"/>
          <w:szCs w:val="20"/>
          <w:lang w:val="en-US" w:eastAsia="zh-CN"/>
        </w:rPr>
      </w:pPr>
      <w:r>
        <w:rPr>
          <w:rFonts w:hint="eastAsia"/>
          <w:b/>
          <w:bCs/>
          <w:sz w:val="20"/>
          <w:szCs w:val="20"/>
          <w:lang w:val="en-US" w:eastAsia="zh-CN"/>
        </w:rPr>
        <w:t>第二点是</w:t>
      </w:r>
      <w:r>
        <w:rPr>
          <w:rFonts w:hint="eastAsia"/>
          <w:b/>
          <w:bCs/>
          <w:color w:val="FF0000"/>
          <w:sz w:val="20"/>
          <w:szCs w:val="20"/>
          <w:lang w:val="en-US" w:eastAsia="zh-CN"/>
        </w:rPr>
        <w:t>兼容性</w:t>
      </w:r>
      <w:r>
        <w:rPr>
          <w:rFonts w:hint="eastAsia"/>
          <w:b/>
          <w:bCs/>
          <w:sz w:val="20"/>
          <w:szCs w:val="20"/>
          <w:lang w:val="en-US" w:eastAsia="zh-CN"/>
        </w:rPr>
        <w:t>：所有版本客户端都能被统计，并且不需要区分客户端平台；</w:t>
      </w:r>
    </w:p>
    <w:p>
      <w:pPr>
        <w:numPr>
          <w:ilvl w:val="0"/>
          <w:numId w:val="0"/>
        </w:numPr>
        <w:ind w:left="840" w:leftChars="0" w:firstLine="420" w:firstLineChars="0"/>
        <w:rPr>
          <w:rFonts w:hint="eastAsia"/>
          <w:b/>
          <w:bCs/>
          <w:sz w:val="20"/>
          <w:szCs w:val="20"/>
          <w:lang w:val="en-US" w:eastAsia="zh-CN"/>
        </w:rPr>
      </w:pPr>
      <w:r>
        <w:rPr>
          <w:rFonts w:hint="eastAsia"/>
          <w:b/>
          <w:bCs/>
          <w:sz w:val="20"/>
          <w:szCs w:val="20"/>
          <w:lang w:val="en-US" w:eastAsia="zh-CN"/>
        </w:rPr>
        <w:t>第三点是</w:t>
      </w:r>
      <w:r>
        <w:rPr>
          <w:rFonts w:hint="eastAsia"/>
          <w:b/>
          <w:bCs/>
          <w:color w:val="FF0000"/>
          <w:sz w:val="20"/>
          <w:szCs w:val="20"/>
          <w:lang w:val="en-US" w:eastAsia="zh-CN"/>
        </w:rPr>
        <w:t>时间准确性</w:t>
      </w:r>
      <w:r>
        <w:rPr>
          <w:rFonts w:hint="eastAsia"/>
          <w:b/>
          <w:bCs/>
          <w:sz w:val="20"/>
          <w:szCs w:val="20"/>
          <w:lang w:val="en-US" w:eastAsia="zh-CN"/>
        </w:rPr>
        <w:t>：统计的结果是最接近用户在线时长的；</w:t>
      </w:r>
    </w:p>
    <w:p>
      <w:pPr>
        <w:numPr>
          <w:ilvl w:val="0"/>
          <w:numId w:val="0"/>
        </w:numPr>
        <w:ind w:left="420" w:leftChars="0" w:firstLine="420" w:firstLineChars="0"/>
        <w:rPr>
          <w:rFonts w:hint="default"/>
          <w:b/>
          <w:bCs/>
          <w:sz w:val="20"/>
          <w:szCs w:val="20"/>
          <w:lang w:val="en-US" w:eastAsia="zh-CN"/>
        </w:rPr>
      </w:pPr>
      <w:r>
        <w:rPr>
          <w:rFonts w:hint="eastAsia"/>
          <w:b/>
          <w:bCs/>
          <w:sz w:val="20"/>
          <w:szCs w:val="20"/>
          <w:lang w:val="en-US" w:eastAsia="zh-CN"/>
        </w:rPr>
        <w:t>其次方案一。</w:t>
      </w:r>
    </w:p>
    <w:p>
      <w:pPr>
        <w:numPr>
          <w:ilvl w:val="0"/>
          <w:numId w:val="0"/>
        </w:numPr>
        <w:ind w:firstLine="420" w:firstLineChars="0"/>
        <w:rPr>
          <w:rFonts w:hint="eastAsia"/>
          <w:b/>
          <w:bCs/>
          <w:sz w:val="24"/>
          <w:szCs w:val="24"/>
          <w:lang w:val="en-US" w:eastAsia="zh-CN"/>
        </w:rPr>
      </w:pPr>
      <w:r>
        <w:rPr>
          <w:rFonts w:hint="eastAsia"/>
          <w:b/>
          <w:bCs/>
          <w:sz w:val="24"/>
          <w:szCs w:val="24"/>
          <w:lang w:val="en-US" w:eastAsia="zh-CN"/>
        </w:rPr>
        <w:t>方案统计：</w:t>
      </w:r>
    </w:p>
    <w:p>
      <w:pPr>
        <w:numPr>
          <w:ilvl w:val="0"/>
          <w:numId w:val="0"/>
        </w:numPr>
        <w:ind w:firstLine="420" w:firstLineChars="0"/>
        <w:rPr>
          <w:rFonts w:hint="eastAsia"/>
          <w:b/>
          <w:bCs/>
          <w:sz w:val="24"/>
          <w:szCs w:val="24"/>
          <w:lang w:val="en-US" w:eastAsia="zh-CN"/>
        </w:rPr>
      </w:pP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99"/>
        <w:gridCol w:w="1399"/>
        <w:gridCol w:w="1399"/>
        <w:gridCol w:w="1399"/>
        <w:gridCol w:w="1400"/>
        <w:gridCol w:w="14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43" w:hRule="atLeast"/>
        </w:trPr>
        <w:tc>
          <w:tcPr>
            <w:tcW w:w="1399" w:type="dxa"/>
          </w:tcPr>
          <w:p>
            <w:pPr>
              <w:widowControl w:val="0"/>
              <w:numPr>
                <w:ilvl w:val="0"/>
                <w:numId w:val="0"/>
              </w:numPr>
              <w:jc w:val="both"/>
              <w:rPr>
                <w:rFonts w:hint="eastAsia"/>
                <w:b/>
                <w:bCs/>
                <w:sz w:val="20"/>
                <w:szCs w:val="20"/>
                <w:vertAlign w:val="baseline"/>
                <w:lang w:val="en-US" w:eastAsia="zh-CN"/>
              </w:rPr>
            </w:pPr>
          </w:p>
        </w:tc>
        <w:tc>
          <w:tcPr>
            <w:tcW w:w="1399" w:type="dxa"/>
          </w:tcPr>
          <w:p>
            <w:pPr>
              <w:widowControl w:val="0"/>
              <w:numPr>
                <w:ilvl w:val="0"/>
                <w:numId w:val="0"/>
              </w:numPr>
              <w:jc w:val="both"/>
              <w:rPr>
                <w:rFonts w:hint="eastAsia"/>
                <w:b/>
                <w:bCs/>
                <w:sz w:val="20"/>
                <w:szCs w:val="20"/>
                <w:vertAlign w:val="baseline"/>
                <w:lang w:val="en-US" w:eastAsia="zh-CN"/>
              </w:rPr>
            </w:pPr>
            <w:r>
              <w:rPr>
                <w:rFonts w:hint="eastAsia"/>
                <w:b/>
                <w:bCs/>
                <w:sz w:val="20"/>
                <w:szCs w:val="20"/>
                <w:vertAlign w:val="baseline"/>
                <w:lang w:val="en-US" w:eastAsia="zh-CN"/>
              </w:rPr>
              <w:t>开发成本</w:t>
            </w:r>
          </w:p>
        </w:tc>
        <w:tc>
          <w:tcPr>
            <w:tcW w:w="1399" w:type="dxa"/>
          </w:tcPr>
          <w:p>
            <w:pPr>
              <w:widowControl w:val="0"/>
              <w:numPr>
                <w:ilvl w:val="0"/>
                <w:numId w:val="0"/>
              </w:numPr>
              <w:jc w:val="both"/>
              <w:rPr>
                <w:rFonts w:hint="eastAsia"/>
                <w:b/>
                <w:bCs/>
                <w:sz w:val="20"/>
                <w:szCs w:val="20"/>
                <w:vertAlign w:val="baseline"/>
                <w:lang w:val="en-US" w:eastAsia="zh-CN"/>
              </w:rPr>
            </w:pPr>
            <w:r>
              <w:rPr>
                <w:rFonts w:hint="eastAsia"/>
                <w:b/>
                <w:bCs/>
                <w:sz w:val="20"/>
                <w:szCs w:val="20"/>
                <w:vertAlign w:val="baseline"/>
                <w:lang w:val="en-US" w:eastAsia="zh-CN"/>
              </w:rPr>
              <w:t>版本兼容性</w:t>
            </w:r>
          </w:p>
        </w:tc>
        <w:tc>
          <w:tcPr>
            <w:tcW w:w="1399" w:type="dxa"/>
          </w:tcPr>
          <w:p>
            <w:pPr>
              <w:widowControl w:val="0"/>
              <w:numPr>
                <w:ilvl w:val="0"/>
                <w:numId w:val="0"/>
              </w:numPr>
              <w:jc w:val="both"/>
              <w:rPr>
                <w:rFonts w:hint="eastAsia"/>
                <w:b/>
                <w:bCs/>
                <w:sz w:val="20"/>
                <w:szCs w:val="20"/>
                <w:vertAlign w:val="baseline"/>
                <w:lang w:val="en-US" w:eastAsia="zh-CN"/>
              </w:rPr>
            </w:pPr>
            <w:r>
              <w:rPr>
                <w:rFonts w:hint="eastAsia"/>
                <w:b/>
                <w:bCs/>
                <w:sz w:val="20"/>
                <w:szCs w:val="20"/>
                <w:vertAlign w:val="baseline"/>
                <w:lang w:val="en-US" w:eastAsia="zh-CN"/>
              </w:rPr>
              <w:t>统计结果准确性</w:t>
            </w:r>
          </w:p>
        </w:tc>
        <w:tc>
          <w:tcPr>
            <w:tcW w:w="1400" w:type="dxa"/>
          </w:tcPr>
          <w:p>
            <w:pPr>
              <w:widowControl w:val="0"/>
              <w:numPr>
                <w:ilvl w:val="0"/>
                <w:numId w:val="0"/>
              </w:numPr>
              <w:jc w:val="both"/>
              <w:rPr>
                <w:rFonts w:hint="eastAsia"/>
                <w:b/>
                <w:bCs/>
                <w:sz w:val="20"/>
                <w:szCs w:val="20"/>
                <w:vertAlign w:val="baseline"/>
                <w:lang w:val="en-US" w:eastAsia="zh-CN"/>
              </w:rPr>
            </w:pPr>
            <w:r>
              <w:rPr>
                <w:rFonts w:hint="eastAsia"/>
                <w:b/>
                <w:bCs/>
                <w:sz w:val="20"/>
                <w:szCs w:val="20"/>
                <w:vertAlign w:val="baseline"/>
                <w:lang w:val="en-US" w:eastAsia="zh-CN"/>
              </w:rPr>
              <w:t>推荐值</w:t>
            </w:r>
          </w:p>
        </w:tc>
        <w:tc>
          <w:tcPr>
            <w:tcW w:w="1400" w:type="dxa"/>
          </w:tcPr>
          <w:p>
            <w:pPr>
              <w:widowControl w:val="0"/>
              <w:numPr>
                <w:ilvl w:val="0"/>
                <w:numId w:val="0"/>
              </w:numPr>
              <w:jc w:val="both"/>
              <w:rPr>
                <w:rFonts w:hint="eastAsia"/>
                <w:b/>
                <w:bCs/>
                <w:sz w:val="20"/>
                <w:szCs w:val="20"/>
                <w:vertAlign w:val="baseline"/>
                <w:lang w:val="en-US" w:eastAsia="zh-CN"/>
              </w:rPr>
            </w:pPr>
            <w:r>
              <w:rPr>
                <w:rFonts w:hint="eastAsia"/>
                <w:b/>
                <w:bCs/>
                <w:sz w:val="20"/>
                <w:szCs w:val="20"/>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6" w:hRule="atLeast"/>
        </w:trPr>
        <w:tc>
          <w:tcPr>
            <w:tcW w:w="1399" w:type="dxa"/>
          </w:tcPr>
          <w:p>
            <w:pPr>
              <w:widowControl w:val="0"/>
              <w:numPr>
                <w:ilvl w:val="0"/>
                <w:numId w:val="0"/>
              </w:numPr>
              <w:jc w:val="both"/>
              <w:rPr>
                <w:rFonts w:hint="eastAsia"/>
                <w:b/>
                <w:bCs/>
                <w:sz w:val="20"/>
                <w:szCs w:val="20"/>
                <w:vertAlign w:val="baseline"/>
                <w:lang w:val="en-US" w:eastAsia="zh-CN"/>
              </w:rPr>
            </w:pPr>
            <w:r>
              <w:rPr>
                <w:rFonts w:hint="eastAsia"/>
                <w:b/>
                <w:bCs/>
                <w:sz w:val="20"/>
                <w:szCs w:val="20"/>
                <w:vertAlign w:val="baseline"/>
                <w:lang w:val="en-US" w:eastAsia="zh-CN"/>
              </w:rPr>
              <w:t>方案一</w:t>
            </w:r>
          </w:p>
        </w:tc>
        <w:tc>
          <w:tcPr>
            <w:tcW w:w="1399" w:type="dxa"/>
          </w:tcPr>
          <w:p>
            <w:pPr>
              <w:widowControl w:val="0"/>
              <w:numPr>
                <w:ilvl w:val="0"/>
                <w:numId w:val="0"/>
              </w:numPr>
              <w:jc w:val="both"/>
              <w:rPr>
                <w:rFonts w:hint="eastAsia"/>
                <w:b/>
                <w:bCs/>
                <w:sz w:val="20"/>
                <w:szCs w:val="20"/>
                <w:vertAlign w:val="baseline"/>
                <w:lang w:val="en-US" w:eastAsia="zh-CN"/>
              </w:rPr>
            </w:pPr>
            <w:r>
              <w:rPr>
                <w:rFonts w:hint="eastAsia"/>
                <w:b/>
                <w:bCs/>
                <w:sz w:val="20"/>
                <w:szCs w:val="20"/>
                <w:vertAlign w:val="baseline"/>
                <w:lang w:val="en-US" w:eastAsia="zh-CN"/>
              </w:rPr>
              <w:t>适中</w:t>
            </w:r>
          </w:p>
        </w:tc>
        <w:tc>
          <w:tcPr>
            <w:tcW w:w="1399" w:type="dxa"/>
          </w:tcPr>
          <w:p>
            <w:pPr>
              <w:widowControl w:val="0"/>
              <w:numPr>
                <w:ilvl w:val="0"/>
                <w:numId w:val="0"/>
              </w:numPr>
              <w:jc w:val="both"/>
              <w:rPr>
                <w:rFonts w:hint="eastAsia"/>
                <w:b/>
                <w:bCs/>
                <w:sz w:val="20"/>
                <w:szCs w:val="20"/>
                <w:vertAlign w:val="baseline"/>
                <w:lang w:val="en-US" w:eastAsia="zh-CN"/>
              </w:rPr>
            </w:pPr>
            <w:r>
              <w:rPr>
                <w:rFonts w:hint="eastAsia"/>
                <w:b/>
                <w:bCs/>
                <w:sz w:val="20"/>
                <w:szCs w:val="20"/>
                <w:vertAlign w:val="baseline"/>
                <w:lang w:val="en-US" w:eastAsia="zh-CN"/>
              </w:rPr>
              <w:t>最新版本</w:t>
            </w:r>
          </w:p>
        </w:tc>
        <w:tc>
          <w:tcPr>
            <w:tcW w:w="1399" w:type="dxa"/>
          </w:tcPr>
          <w:p>
            <w:pPr>
              <w:widowControl w:val="0"/>
              <w:numPr>
                <w:ilvl w:val="0"/>
                <w:numId w:val="0"/>
              </w:numPr>
              <w:jc w:val="both"/>
              <w:rPr>
                <w:rFonts w:hint="default"/>
                <w:b/>
                <w:bCs/>
                <w:sz w:val="20"/>
                <w:szCs w:val="20"/>
                <w:vertAlign w:val="baseline"/>
                <w:lang w:val="en-US" w:eastAsia="zh-CN"/>
              </w:rPr>
            </w:pPr>
            <w:r>
              <w:rPr>
                <w:rFonts w:hint="eastAsia"/>
                <w:b/>
                <w:bCs/>
                <w:sz w:val="20"/>
                <w:szCs w:val="20"/>
                <w:vertAlign w:val="baseline"/>
                <w:lang w:val="en-US" w:eastAsia="zh-CN"/>
              </w:rPr>
              <w:t>1-2分钟误差</w:t>
            </w:r>
          </w:p>
        </w:tc>
        <w:tc>
          <w:tcPr>
            <w:tcW w:w="1400" w:type="dxa"/>
          </w:tcPr>
          <w:p>
            <w:pPr>
              <w:widowControl w:val="0"/>
              <w:numPr>
                <w:ilvl w:val="0"/>
                <w:numId w:val="0"/>
              </w:numPr>
              <w:jc w:val="both"/>
              <w:rPr>
                <w:rFonts w:hint="default"/>
                <w:b/>
                <w:bCs/>
                <w:sz w:val="20"/>
                <w:szCs w:val="20"/>
                <w:vertAlign w:val="baseline"/>
                <w:lang w:val="en-US" w:eastAsia="zh-CN"/>
              </w:rPr>
            </w:pPr>
            <w:r>
              <w:rPr>
                <w:rFonts w:hint="eastAsia"/>
                <w:b/>
                <w:bCs/>
                <w:sz w:val="20"/>
                <w:szCs w:val="20"/>
                <w:vertAlign w:val="baseline"/>
                <w:lang w:val="en-US" w:eastAsia="zh-CN"/>
              </w:rPr>
              <w:t>5</w:t>
            </w:r>
          </w:p>
        </w:tc>
        <w:tc>
          <w:tcPr>
            <w:tcW w:w="1400" w:type="dxa"/>
          </w:tcPr>
          <w:p>
            <w:pPr>
              <w:widowControl w:val="0"/>
              <w:numPr>
                <w:ilvl w:val="0"/>
                <w:numId w:val="0"/>
              </w:numPr>
              <w:jc w:val="both"/>
              <w:rPr>
                <w:rFonts w:hint="eastAsia"/>
                <w:b/>
                <w:bCs/>
                <w:sz w:val="20"/>
                <w:szCs w:val="2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6" w:hRule="atLeast"/>
        </w:trPr>
        <w:tc>
          <w:tcPr>
            <w:tcW w:w="1399" w:type="dxa"/>
          </w:tcPr>
          <w:p>
            <w:pPr>
              <w:widowControl w:val="0"/>
              <w:numPr>
                <w:ilvl w:val="0"/>
                <w:numId w:val="0"/>
              </w:numPr>
              <w:jc w:val="both"/>
              <w:rPr>
                <w:rFonts w:hint="eastAsia"/>
                <w:b/>
                <w:bCs/>
                <w:sz w:val="20"/>
                <w:szCs w:val="20"/>
                <w:vertAlign w:val="baseline"/>
                <w:lang w:val="en-US" w:eastAsia="zh-CN"/>
              </w:rPr>
            </w:pPr>
            <w:r>
              <w:rPr>
                <w:rFonts w:hint="eastAsia"/>
                <w:b/>
                <w:bCs/>
                <w:sz w:val="20"/>
                <w:szCs w:val="20"/>
                <w:vertAlign w:val="baseline"/>
                <w:lang w:val="en-US" w:eastAsia="zh-CN"/>
              </w:rPr>
              <w:t>方案二</w:t>
            </w:r>
          </w:p>
        </w:tc>
        <w:tc>
          <w:tcPr>
            <w:tcW w:w="1399" w:type="dxa"/>
          </w:tcPr>
          <w:p>
            <w:pPr>
              <w:widowControl w:val="0"/>
              <w:numPr>
                <w:ilvl w:val="0"/>
                <w:numId w:val="0"/>
              </w:numPr>
              <w:jc w:val="both"/>
              <w:rPr>
                <w:rFonts w:hint="eastAsia"/>
                <w:b/>
                <w:bCs/>
                <w:sz w:val="20"/>
                <w:szCs w:val="20"/>
                <w:vertAlign w:val="baseline"/>
                <w:lang w:val="en-US" w:eastAsia="zh-CN"/>
              </w:rPr>
            </w:pPr>
            <w:r>
              <w:rPr>
                <w:rFonts w:hint="eastAsia"/>
                <w:b/>
                <w:bCs/>
                <w:sz w:val="20"/>
                <w:szCs w:val="20"/>
                <w:vertAlign w:val="baseline"/>
                <w:lang w:val="en-US" w:eastAsia="zh-CN"/>
              </w:rPr>
              <w:t>较高</w:t>
            </w:r>
          </w:p>
        </w:tc>
        <w:tc>
          <w:tcPr>
            <w:tcW w:w="1399" w:type="dxa"/>
          </w:tcPr>
          <w:p>
            <w:pPr>
              <w:widowControl w:val="0"/>
              <w:numPr>
                <w:ilvl w:val="0"/>
                <w:numId w:val="0"/>
              </w:numPr>
              <w:jc w:val="both"/>
              <w:rPr>
                <w:rFonts w:hint="eastAsia"/>
                <w:b/>
                <w:bCs/>
                <w:sz w:val="20"/>
                <w:szCs w:val="20"/>
                <w:vertAlign w:val="baseline"/>
                <w:lang w:val="en-US" w:eastAsia="zh-CN"/>
              </w:rPr>
            </w:pPr>
            <w:r>
              <w:rPr>
                <w:rFonts w:hint="eastAsia"/>
                <w:b/>
                <w:bCs/>
                <w:sz w:val="20"/>
                <w:szCs w:val="20"/>
                <w:vertAlign w:val="baseline"/>
                <w:lang w:val="en-US" w:eastAsia="zh-CN"/>
              </w:rPr>
              <w:t>所有版本</w:t>
            </w:r>
          </w:p>
        </w:tc>
        <w:tc>
          <w:tcPr>
            <w:tcW w:w="1399" w:type="dxa"/>
          </w:tcPr>
          <w:p>
            <w:pPr>
              <w:widowControl w:val="0"/>
              <w:numPr>
                <w:ilvl w:val="0"/>
                <w:numId w:val="0"/>
              </w:numPr>
              <w:jc w:val="both"/>
              <w:rPr>
                <w:rFonts w:hint="default"/>
                <w:b/>
                <w:bCs/>
                <w:sz w:val="20"/>
                <w:szCs w:val="20"/>
                <w:vertAlign w:val="baseline"/>
                <w:lang w:val="en-US" w:eastAsia="zh-CN"/>
              </w:rPr>
            </w:pPr>
            <w:r>
              <w:rPr>
                <w:rFonts w:hint="eastAsia"/>
                <w:b/>
                <w:bCs/>
                <w:sz w:val="20"/>
                <w:szCs w:val="20"/>
                <w:vertAlign w:val="baseline"/>
                <w:lang w:val="en-US" w:eastAsia="zh-CN"/>
              </w:rPr>
              <w:t>误差&lt;1分钟</w:t>
            </w:r>
          </w:p>
        </w:tc>
        <w:tc>
          <w:tcPr>
            <w:tcW w:w="1400" w:type="dxa"/>
          </w:tcPr>
          <w:p>
            <w:pPr>
              <w:widowControl w:val="0"/>
              <w:numPr>
                <w:ilvl w:val="0"/>
                <w:numId w:val="0"/>
              </w:numPr>
              <w:jc w:val="both"/>
              <w:rPr>
                <w:rFonts w:hint="default"/>
                <w:b/>
                <w:bCs/>
                <w:sz w:val="20"/>
                <w:szCs w:val="20"/>
                <w:vertAlign w:val="baseline"/>
                <w:lang w:val="en-US" w:eastAsia="zh-CN"/>
              </w:rPr>
            </w:pPr>
            <w:r>
              <w:rPr>
                <w:rFonts w:hint="eastAsia"/>
                <w:b/>
                <w:bCs/>
                <w:sz w:val="20"/>
                <w:szCs w:val="20"/>
                <w:vertAlign w:val="baseline"/>
                <w:lang w:val="en-US" w:eastAsia="zh-CN"/>
              </w:rPr>
              <w:t>3</w:t>
            </w:r>
          </w:p>
        </w:tc>
        <w:tc>
          <w:tcPr>
            <w:tcW w:w="1400" w:type="dxa"/>
          </w:tcPr>
          <w:p>
            <w:pPr>
              <w:widowControl w:val="0"/>
              <w:numPr>
                <w:ilvl w:val="0"/>
                <w:numId w:val="0"/>
              </w:numPr>
              <w:jc w:val="both"/>
              <w:rPr>
                <w:rFonts w:hint="eastAsia"/>
                <w:b/>
                <w:bCs/>
                <w:sz w:val="20"/>
                <w:szCs w:val="20"/>
                <w:vertAlign w:val="baseline"/>
                <w:lang w:val="en-US" w:eastAsia="zh-CN"/>
              </w:rPr>
            </w:pPr>
            <w:bookmarkStart w:id="0" w:name="_GoBack"/>
            <w:bookmarkEnd w:id="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6" w:hRule="atLeast"/>
        </w:trPr>
        <w:tc>
          <w:tcPr>
            <w:tcW w:w="1399" w:type="dxa"/>
          </w:tcPr>
          <w:p>
            <w:pPr>
              <w:widowControl w:val="0"/>
              <w:numPr>
                <w:ilvl w:val="0"/>
                <w:numId w:val="0"/>
              </w:numPr>
              <w:jc w:val="both"/>
              <w:rPr>
                <w:rFonts w:hint="eastAsia"/>
                <w:b/>
                <w:bCs/>
                <w:sz w:val="20"/>
                <w:szCs w:val="20"/>
                <w:vertAlign w:val="baseline"/>
                <w:lang w:val="en-US" w:eastAsia="zh-CN"/>
              </w:rPr>
            </w:pPr>
            <w:r>
              <w:rPr>
                <w:rFonts w:hint="eastAsia"/>
                <w:b/>
                <w:bCs/>
                <w:sz w:val="20"/>
                <w:szCs w:val="20"/>
                <w:vertAlign w:val="baseline"/>
                <w:lang w:val="en-US" w:eastAsia="zh-CN"/>
              </w:rPr>
              <w:t>方案三</w:t>
            </w:r>
          </w:p>
        </w:tc>
        <w:tc>
          <w:tcPr>
            <w:tcW w:w="1399" w:type="dxa"/>
          </w:tcPr>
          <w:p>
            <w:pPr>
              <w:widowControl w:val="0"/>
              <w:numPr>
                <w:ilvl w:val="0"/>
                <w:numId w:val="0"/>
              </w:numPr>
              <w:jc w:val="both"/>
              <w:rPr>
                <w:rFonts w:hint="eastAsia"/>
                <w:b/>
                <w:bCs/>
                <w:sz w:val="20"/>
                <w:szCs w:val="20"/>
                <w:vertAlign w:val="baseline"/>
                <w:lang w:val="en-US" w:eastAsia="zh-CN"/>
              </w:rPr>
            </w:pPr>
            <w:r>
              <w:rPr>
                <w:rFonts w:hint="eastAsia"/>
                <w:b/>
                <w:bCs/>
                <w:sz w:val="20"/>
                <w:szCs w:val="20"/>
                <w:vertAlign w:val="baseline"/>
                <w:lang w:val="en-US" w:eastAsia="zh-CN"/>
              </w:rPr>
              <w:t>低</w:t>
            </w:r>
          </w:p>
        </w:tc>
        <w:tc>
          <w:tcPr>
            <w:tcW w:w="1399" w:type="dxa"/>
          </w:tcPr>
          <w:p>
            <w:pPr>
              <w:widowControl w:val="0"/>
              <w:numPr>
                <w:ilvl w:val="0"/>
                <w:numId w:val="0"/>
              </w:numPr>
              <w:jc w:val="both"/>
              <w:rPr>
                <w:rFonts w:hint="eastAsia"/>
                <w:b/>
                <w:bCs/>
                <w:sz w:val="20"/>
                <w:szCs w:val="20"/>
                <w:vertAlign w:val="baseline"/>
                <w:lang w:val="en-US" w:eastAsia="zh-CN"/>
              </w:rPr>
            </w:pPr>
            <w:r>
              <w:rPr>
                <w:rFonts w:hint="eastAsia"/>
                <w:b/>
                <w:bCs/>
                <w:sz w:val="20"/>
                <w:szCs w:val="20"/>
                <w:vertAlign w:val="baseline"/>
                <w:lang w:val="en-US" w:eastAsia="zh-CN"/>
              </w:rPr>
              <w:t>所以版本</w:t>
            </w:r>
          </w:p>
        </w:tc>
        <w:tc>
          <w:tcPr>
            <w:tcW w:w="1399" w:type="dxa"/>
          </w:tcPr>
          <w:p>
            <w:pPr>
              <w:widowControl w:val="0"/>
              <w:numPr>
                <w:ilvl w:val="0"/>
                <w:numId w:val="0"/>
              </w:numPr>
              <w:jc w:val="both"/>
              <w:rPr>
                <w:rFonts w:hint="eastAsia"/>
                <w:b/>
                <w:bCs/>
                <w:sz w:val="20"/>
                <w:szCs w:val="20"/>
                <w:vertAlign w:val="baseline"/>
                <w:lang w:val="en-US" w:eastAsia="zh-CN"/>
              </w:rPr>
            </w:pPr>
            <w:r>
              <w:rPr>
                <w:rFonts w:hint="eastAsia"/>
                <w:b/>
                <w:bCs/>
                <w:sz w:val="20"/>
                <w:szCs w:val="20"/>
                <w:vertAlign w:val="baseline"/>
                <w:lang w:val="en-US" w:eastAsia="zh-CN"/>
              </w:rPr>
              <w:t>误差&lt;1分钟</w:t>
            </w:r>
          </w:p>
        </w:tc>
        <w:tc>
          <w:tcPr>
            <w:tcW w:w="1400" w:type="dxa"/>
          </w:tcPr>
          <w:p>
            <w:pPr>
              <w:widowControl w:val="0"/>
              <w:numPr>
                <w:ilvl w:val="0"/>
                <w:numId w:val="0"/>
              </w:numPr>
              <w:jc w:val="both"/>
              <w:rPr>
                <w:rFonts w:hint="default"/>
                <w:b/>
                <w:bCs/>
                <w:sz w:val="20"/>
                <w:szCs w:val="20"/>
                <w:vertAlign w:val="baseline"/>
                <w:lang w:val="en-US" w:eastAsia="zh-CN"/>
              </w:rPr>
            </w:pPr>
            <w:r>
              <w:rPr>
                <w:rFonts w:hint="eastAsia"/>
                <w:b/>
                <w:bCs/>
                <w:sz w:val="20"/>
                <w:szCs w:val="20"/>
                <w:vertAlign w:val="baseline"/>
                <w:lang w:val="en-US" w:eastAsia="zh-CN"/>
              </w:rPr>
              <w:t>6</w:t>
            </w:r>
          </w:p>
        </w:tc>
        <w:tc>
          <w:tcPr>
            <w:tcW w:w="1400" w:type="dxa"/>
          </w:tcPr>
          <w:p>
            <w:pPr>
              <w:widowControl w:val="0"/>
              <w:numPr>
                <w:ilvl w:val="0"/>
                <w:numId w:val="0"/>
              </w:numPr>
              <w:jc w:val="both"/>
              <w:rPr>
                <w:rFonts w:hint="eastAsia"/>
                <w:b/>
                <w:bCs/>
                <w:sz w:val="20"/>
                <w:szCs w:val="2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6" w:hRule="atLeast"/>
        </w:trPr>
        <w:tc>
          <w:tcPr>
            <w:tcW w:w="1399" w:type="dxa"/>
          </w:tcPr>
          <w:p>
            <w:pPr>
              <w:widowControl w:val="0"/>
              <w:numPr>
                <w:ilvl w:val="0"/>
                <w:numId w:val="0"/>
              </w:numPr>
              <w:jc w:val="both"/>
              <w:rPr>
                <w:rFonts w:hint="eastAsia"/>
                <w:b/>
                <w:bCs/>
                <w:sz w:val="20"/>
                <w:szCs w:val="20"/>
                <w:vertAlign w:val="baseline"/>
                <w:lang w:val="en-US" w:eastAsia="zh-CN"/>
              </w:rPr>
            </w:pPr>
            <w:r>
              <w:rPr>
                <w:rFonts w:hint="eastAsia"/>
                <w:b/>
                <w:bCs/>
                <w:sz w:val="20"/>
                <w:szCs w:val="20"/>
                <w:vertAlign w:val="baseline"/>
                <w:lang w:val="en-US" w:eastAsia="zh-CN"/>
              </w:rPr>
              <w:t>方案四</w:t>
            </w:r>
          </w:p>
        </w:tc>
        <w:tc>
          <w:tcPr>
            <w:tcW w:w="1399" w:type="dxa"/>
          </w:tcPr>
          <w:p>
            <w:pPr>
              <w:widowControl w:val="0"/>
              <w:numPr>
                <w:ilvl w:val="0"/>
                <w:numId w:val="0"/>
              </w:numPr>
              <w:jc w:val="both"/>
              <w:rPr>
                <w:rFonts w:hint="eastAsia"/>
                <w:b/>
                <w:bCs/>
                <w:sz w:val="20"/>
                <w:szCs w:val="20"/>
                <w:vertAlign w:val="baseline"/>
                <w:lang w:val="en-US" w:eastAsia="zh-CN"/>
              </w:rPr>
            </w:pPr>
            <w:r>
              <w:rPr>
                <w:rFonts w:hint="eastAsia"/>
                <w:b/>
                <w:bCs/>
                <w:sz w:val="20"/>
                <w:szCs w:val="20"/>
                <w:vertAlign w:val="baseline"/>
                <w:lang w:val="en-US" w:eastAsia="zh-CN"/>
              </w:rPr>
              <w:t>无</w:t>
            </w:r>
          </w:p>
        </w:tc>
        <w:tc>
          <w:tcPr>
            <w:tcW w:w="1399" w:type="dxa"/>
          </w:tcPr>
          <w:p>
            <w:pPr>
              <w:widowControl w:val="0"/>
              <w:numPr>
                <w:ilvl w:val="0"/>
                <w:numId w:val="0"/>
              </w:numPr>
              <w:jc w:val="both"/>
              <w:rPr>
                <w:rFonts w:hint="eastAsia"/>
                <w:b/>
                <w:bCs/>
                <w:sz w:val="20"/>
                <w:szCs w:val="20"/>
                <w:vertAlign w:val="baseline"/>
                <w:lang w:val="en-US" w:eastAsia="zh-CN"/>
              </w:rPr>
            </w:pPr>
            <w:r>
              <w:rPr>
                <w:rFonts w:hint="eastAsia"/>
                <w:b/>
                <w:bCs/>
                <w:sz w:val="20"/>
                <w:szCs w:val="20"/>
                <w:vertAlign w:val="baseline"/>
                <w:lang w:val="en-US" w:eastAsia="zh-CN"/>
              </w:rPr>
              <w:t>所有版本</w:t>
            </w:r>
          </w:p>
        </w:tc>
        <w:tc>
          <w:tcPr>
            <w:tcW w:w="1399" w:type="dxa"/>
          </w:tcPr>
          <w:p>
            <w:pPr>
              <w:widowControl w:val="0"/>
              <w:numPr>
                <w:ilvl w:val="0"/>
                <w:numId w:val="0"/>
              </w:numPr>
              <w:jc w:val="both"/>
              <w:rPr>
                <w:rFonts w:hint="eastAsia"/>
                <w:b/>
                <w:bCs/>
                <w:sz w:val="20"/>
                <w:szCs w:val="20"/>
                <w:vertAlign w:val="baseline"/>
                <w:lang w:val="en-US" w:eastAsia="zh-CN"/>
              </w:rPr>
            </w:pPr>
            <w:r>
              <w:rPr>
                <w:rFonts w:hint="eastAsia"/>
                <w:b/>
                <w:bCs/>
                <w:sz w:val="20"/>
                <w:szCs w:val="20"/>
                <w:vertAlign w:val="baseline"/>
                <w:lang w:val="en-US" w:eastAsia="zh-CN"/>
              </w:rPr>
              <w:t>误差&lt;1分钟，但是数据上报有延迟</w:t>
            </w:r>
          </w:p>
        </w:tc>
        <w:tc>
          <w:tcPr>
            <w:tcW w:w="1400" w:type="dxa"/>
          </w:tcPr>
          <w:p>
            <w:pPr>
              <w:widowControl w:val="0"/>
              <w:numPr>
                <w:ilvl w:val="0"/>
                <w:numId w:val="0"/>
              </w:numPr>
              <w:jc w:val="both"/>
              <w:rPr>
                <w:rFonts w:hint="default"/>
                <w:b/>
                <w:bCs/>
                <w:sz w:val="20"/>
                <w:szCs w:val="20"/>
                <w:vertAlign w:val="baseline"/>
                <w:lang w:val="en-US" w:eastAsia="zh-CN"/>
              </w:rPr>
            </w:pPr>
            <w:r>
              <w:rPr>
                <w:rFonts w:hint="eastAsia"/>
                <w:b/>
                <w:bCs/>
                <w:sz w:val="20"/>
                <w:szCs w:val="20"/>
                <w:vertAlign w:val="baseline"/>
                <w:lang w:val="en-US" w:eastAsia="zh-CN"/>
              </w:rPr>
              <w:t>6</w:t>
            </w:r>
          </w:p>
        </w:tc>
        <w:tc>
          <w:tcPr>
            <w:tcW w:w="1400" w:type="dxa"/>
          </w:tcPr>
          <w:p>
            <w:pPr>
              <w:widowControl w:val="0"/>
              <w:numPr>
                <w:ilvl w:val="0"/>
                <w:numId w:val="0"/>
              </w:numPr>
              <w:jc w:val="both"/>
              <w:rPr>
                <w:rFonts w:hint="eastAsia"/>
                <w:b/>
                <w:bCs/>
                <w:sz w:val="20"/>
                <w:szCs w:val="2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6" w:hRule="atLeast"/>
        </w:trPr>
        <w:tc>
          <w:tcPr>
            <w:tcW w:w="1399" w:type="dxa"/>
          </w:tcPr>
          <w:p>
            <w:pPr>
              <w:widowControl w:val="0"/>
              <w:numPr>
                <w:ilvl w:val="0"/>
                <w:numId w:val="0"/>
              </w:numPr>
              <w:jc w:val="both"/>
              <w:rPr>
                <w:rFonts w:hint="eastAsia"/>
                <w:b/>
                <w:bCs/>
                <w:sz w:val="20"/>
                <w:szCs w:val="20"/>
                <w:vertAlign w:val="baseline"/>
                <w:lang w:val="en-US" w:eastAsia="zh-CN"/>
              </w:rPr>
            </w:pPr>
            <w:r>
              <w:rPr>
                <w:rFonts w:hint="eastAsia"/>
                <w:b/>
                <w:bCs/>
                <w:sz w:val="20"/>
                <w:szCs w:val="20"/>
                <w:vertAlign w:val="baseline"/>
                <w:lang w:val="en-US" w:eastAsia="zh-CN"/>
              </w:rPr>
              <w:t>方案五</w:t>
            </w:r>
          </w:p>
        </w:tc>
        <w:tc>
          <w:tcPr>
            <w:tcW w:w="1399" w:type="dxa"/>
          </w:tcPr>
          <w:p>
            <w:pPr>
              <w:widowControl w:val="0"/>
              <w:numPr>
                <w:ilvl w:val="0"/>
                <w:numId w:val="0"/>
              </w:numPr>
              <w:jc w:val="both"/>
              <w:rPr>
                <w:rFonts w:hint="eastAsia"/>
                <w:b/>
                <w:bCs/>
                <w:sz w:val="20"/>
                <w:szCs w:val="20"/>
                <w:vertAlign w:val="baseline"/>
                <w:lang w:val="en-US" w:eastAsia="zh-CN"/>
              </w:rPr>
            </w:pPr>
            <w:r>
              <w:rPr>
                <w:rFonts w:hint="eastAsia"/>
                <w:b/>
                <w:bCs/>
                <w:sz w:val="20"/>
                <w:szCs w:val="20"/>
                <w:vertAlign w:val="baseline"/>
                <w:lang w:val="en-US" w:eastAsia="zh-CN"/>
              </w:rPr>
              <w:t>高</w:t>
            </w:r>
          </w:p>
        </w:tc>
        <w:tc>
          <w:tcPr>
            <w:tcW w:w="1399" w:type="dxa"/>
          </w:tcPr>
          <w:p>
            <w:pPr>
              <w:widowControl w:val="0"/>
              <w:numPr>
                <w:ilvl w:val="0"/>
                <w:numId w:val="0"/>
              </w:numPr>
              <w:jc w:val="both"/>
              <w:rPr>
                <w:rFonts w:hint="eastAsia"/>
                <w:b/>
                <w:bCs/>
                <w:sz w:val="20"/>
                <w:szCs w:val="20"/>
                <w:vertAlign w:val="baseline"/>
                <w:lang w:val="en-US" w:eastAsia="zh-CN"/>
              </w:rPr>
            </w:pPr>
            <w:r>
              <w:rPr>
                <w:rFonts w:hint="eastAsia"/>
                <w:b/>
                <w:bCs/>
                <w:sz w:val="20"/>
                <w:szCs w:val="20"/>
                <w:vertAlign w:val="baseline"/>
                <w:lang w:val="en-US" w:eastAsia="zh-CN"/>
              </w:rPr>
              <w:t>所有版本</w:t>
            </w:r>
          </w:p>
        </w:tc>
        <w:tc>
          <w:tcPr>
            <w:tcW w:w="1399" w:type="dxa"/>
          </w:tcPr>
          <w:p>
            <w:pPr>
              <w:widowControl w:val="0"/>
              <w:numPr>
                <w:ilvl w:val="0"/>
                <w:numId w:val="0"/>
              </w:numPr>
              <w:jc w:val="both"/>
              <w:rPr>
                <w:rFonts w:hint="eastAsia"/>
                <w:b/>
                <w:bCs/>
                <w:sz w:val="20"/>
                <w:szCs w:val="20"/>
                <w:vertAlign w:val="baseline"/>
                <w:lang w:val="en-US" w:eastAsia="zh-CN"/>
              </w:rPr>
            </w:pPr>
            <w:r>
              <w:rPr>
                <w:rFonts w:hint="eastAsia"/>
                <w:b/>
                <w:bCs/>
                <w:sz w:val="20"/>
                <w:szCs w:val="20"/>
                <w:vertAlign w:val="baseline"/>
                <w:lang w:val="en-US" w:eastAsia="zh-CN"/>
              </w:rPr>
              <w:t>误差&lt;设置的活动时间</w:t>
            </w:r>
          </w:p>
        </w:tc>
        <w:tc>
          <w:tcPr>
            <w:tcW w:w="1400" w:type="dxa"/>
          </w:tcPr>
          <w:p>
            <w:pPr>
              <w:widowControl w:val="0"/>
              <w:numPr>
                <w:ilvl w:val="0"/>
                <w:numId w:val="0"/>
              </w:numPr>
              <w:jc w:val="both"/>
              <w:rPr>
                <w:rFonts w:hint="default"/>
                <w:b/>
                <w:bCs/>
                <w:sz w:val="20"/>
                <w:szCs w:val="20"/>
                <w:vertAlign w:val="baseline"/>
                <w:lang w:val="en-US" w:eastAsia="zh-CN"/>
              </w:rPr>
            </w:pPr>
            <w:r>
              <w:rPr>
                <w:rFonts w:hint="eastAsia"/>
                <w:b/>
                <w:bCs/>
                <w:sz w:val="20"/>
                <w:szCs w:val="20"/>
                <w:vertAlign w:val="baseline"/>
                <w:lang w:val="en-US" w:eastAsia="zh-CN"/>
              </w:rPr>
              <w:t>3</w:t>
            </w:r>
          </w:p>
        </w:tc>
        <w:tc>
          <w:tcPr>
            <w:tcW w:w="1400" w:type="dxa"/>
          </w:tcPr>
          <w:p>
            <w:pPr>
              <w:widowControl w:val="0"/>
              <w:numPr>
                <w:ilvl w:val="0"/>
                <w:numId w:val="0"/>
              </w:numPr>
              <w:jc w:val="both"/>
              <w:rPr>
                <w:rFonts w:hint="eastAsia"/>
                <w:b/>
                <w:bCs/>
                <w:sz w:val="20"/>
                <w:szCs w:val="2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7" w:hRule="atLeast"/>
        </w:trPr>
        <w:tc>
          <w:tcPr>
            <w:tcW w:w="1399" w:type="dxa"/>
          </w:tcPr>
          <w:p>
            <w:pPr>
              <w:widowControl w:val="0"/>
              <w:numPr>
                <w:ilvl w:val="0"/>
                <w:numId w:val="0"/>
              </w:numPr>
              <w:jc w:val="both"/>
              <w:rPr>
                <w:rFonts w:hint="eastAsia"/>
                <w:b/>
                <w:bCs/>
                <w:sz w:val="20"/>
                <w:szCs w:val="20"/>
                <w:vertAlign w:val="baseline"/>
                <w:lang w:val="en-US" w:eastAsia="zh-CN"/>
              </w:rPr>
            </w:pPr>
            <w:r>
              <w:rPr>
                <w:rFonts w:hint="eastAsia"/>
                <w:b/>
                <w:bCs/>
                <w:sz w:val="20"/>
                <w:szCs w:val="20"/>
                <w:vertAlign w:val="baseline"/>
                <w:lang w:val="en-US" w:eastAsia="zh-CN"/>
              </w:rPr>
              <w:t>方案六</w:t>
            </w:r>
          </w:p>
        </w:tc>
        <w:tc>
          <w:tcPr>
            <w:tcW w:w="1399" w:type="dxa"/>
          </w:tcPr>
          <w:p>
            <w:pPr>
              <w:widowControl w:val="0"/>
              <w:numPr>
                <w:ilvl w:val="0"/>
                <w:numId w:val="0"/>
              </w:numPr>
              <w:jc w:val="both"/>
              <w:rPr>
                <w:rFonts w:hint="eastAsia"/>
                <w:b/>
                <w:bCs/>
                <w:sz w:val="20"/>
                <w:szCs w:val="20"/>
                <w:vertAlign w:val="baseline"/>
                <w:lang w:val="en-US" w:eastAsia="zh-CN"/>
              </w:rPr>
            </w:pPr>
            <w:r>
              <w:rPr>
                <w:rFonts w:hint="eastAsia"/>
                <w:b/>
                <w:bCs/>
                <w:sz w:val="20"/>
                <w:szCs w:val="20"/>
                <w:vertAlign w:val="baseline"/>
                <w:lang w:val="en-US" w:eastAsia="zh-CN"/>
              </w:rPr>
              <w:t>适中</w:t>
            </w:r>
          </w:p>
        </w:tc>
        <w:tc>
          <w:tcPr>
            <w:tcW w:w="1399" w:type="dxa"/>
          </w:tcPr>
          <w:p>
            <w:pPr>
              <w:widowControl w:val="0"/>
              <w:numPr>
                <w:ilvl w:val="0"/>
                <w:numId w:val="0"/>
              </w:numPr>
              <w:jc w:val="both"/>
              <w:rPr>
                <w:rFonts w:hint="eastAsia"/>
                <w:b/>
                <w:bCs/>
                <w:sz w:val="20"/>
                <w:szCs w:val="20"/>
                <w:vertAlign w:val="baseline"/>
                <w:lang w:val="en-US" w:eastAsia="zh-CN"/>
              </w:rPr>
            </w:pPr>
            <w:r>
              <w:rPr>
                <w:rFonts w:hint="eastAsia"/>
                <w:b/>
                <w:bCs/>
                <w:sz w:val="20"/>
                <w:szCs w:val="20"/>
                <w:vertAlign w:val="baseline"/>
                <w:lang w:val="en-US" w:eastAsia="zh-CN"/>
              </w:rPr>
              <w:t>最新版本</w:t>
            </w:r>
          </w:p>
        </w:tc>
        <w:tc>
          <w:tcPr>
            <w:tcW w:w="1399" w:type="dxa"/>
          </w:tcPr>
          <w:p>
            <w:pPr>
              <w:widowControl w:val="0"/>
              <w:numPr>
                <w:ilvl w:val="0"/>
                <w:numId w:val="0"/>
              </w:numPr>
              <w:jc w:val="both"/>
              <w:rPr>
                <w:rFonts w:hint="default"/>
                <w:b/>
                <w:bCs/>
                <w:sz w:val="20"/>
                <w:szCs w:val="20"/>
                <w:vertAlign w:val="baseline"/>
                <w:lang w:val="en-US" w:eastAsia="zh-CN"/>
              </w:rPr>
            </w:pPr>
            <w:r>
              <w:rPr>
                <w:rFonts w:hint="eastAsia"/>
                <w:b/>
                <w:bCs/>
                <w:sz w:val="20"/>
                <w:szCs w:val="20"/>
                <w:vertAlign w:val="baseline"/>
                <w:lang w:val="en-US" w:eastAsia="zh-CN"/>
              </w:rPr>
              <w:t>误差&lt;设置的定时时间</w:t>
            </w:r>
          </w:p>
        </w:tc>
        <w:tc>
          <w:tcPr>
            <w:tcW w:w="1400" w:type="dxa"/>
          </w:tcPr>
          <w:p>
            <w:pPr>
              <w:widowControl w:val="0"/>
              <w:numPr>
                <w:ilvl w:val="0"/>
                <w:numId w:val="0"/>
              </w:numPr>
              <w:jc w:val="both"/>
              <w:rPr>
                <w:rFonts w:hint="default"/>
                <w:b/>
                <w:bCs/>
                <w:sz w:val="20"/>
                <w:szCs w:val="20"/>
                <w:vertAlign w:val="baseline"/>
                <w:lang w:val="en-US" w:eastAsia="zh-CN"/>
              </w:rPr>
            </w:pPr>
            <w:r>
              <w:rPr>
                <w:rFonts w:hint="eastAsia"/>
                <w:b/>
                <w:bCs/>
                <w:sz w:val="20"/>
                <w:szCs w:val="20"/>
                <w:vertAlign w:val="baseline"/>
                <w:lang w:val="en-US" w:eastAsia="zh-CN"/>
              </w:rPr>
              <w:t>4</w:t>
            </w:r>
          </w:p>
        </w:tc>
        <w:tc>
          <w:tcPr>
            <w:tcW w:w="1400" w:type="dxa"/>
          </w:tcPr>
          <w:p>
            <w:pPr>
              <w:widowControl w:val="0"/>
              <w:numPr>
                <w:ilvl w:val="0"/>
                <w:numId w:val="0"/>
              </w:numPr>
              <w:jc w:val="both"/>
              <w:rPr>
                <w:rFonts w:hint="eastAsia"/>
                <w:b/>
                <w:bCs/>
                <w:sz w:val="20"/>
                <w:szCs w:val="20"/>
                <w:vertAlign w:val="baseline"/>
                <w:lang w:val="en-US" w:eastAsia="zh-CN"/>
              </w:rPr>
            </w:pPr>
          </w:p>
        </w:tc>
      </w:tr>
    </w:tbl>
    <w:p>
      <w:pPr>
        <w:numPr>
          <w:ilvl w:val="0"/>
          <w:numId w:val="0"/>
        </w:numPr>
        <w:rPr>
          <w:rFonts w:hint="eastAsia"/>
          <w:b/>
          <w:bCs/>
          <w:sz w:val="20"/>
          <w:szCs w:val="20"/>
          <w:lang w:val="en-US" w:eastAsia="zh-CN"/>
        </w:rPr>
      </w:pPr>
    </w:p>
    <w:p>
      <w:pPr>
        <w:numPr>
          <w:ilvl w:val="0"/>
          <w:numId w:val="0"/>
        </w:numPr>
        <w:rPr>
          <w:rFonts w:hint="default"/>
          <w:b w:val="0"/>
          <w:bCs w:val="0"/>
          <w:sz w:val="20"/>
          <w:szCs w:val="20"/>
          <w:lang w:val="en-US" w:eastAsia="zh-CN"/>
        </w:rPr>
      </w:pPr>
    </w:p>
    <w:p>
      <w:pPr>
        <w:numPr>
          <w:ilvl w:val="0"/>
          <w:numId w:val="3"/>
        </w:numPr>
        <w:ind w:left="0" w:leftChars="0" w:firstLine="0" w:firstLineChars="0"/>
        <w:rPr>
          <w:rFonts w:hint="default"/>
          <w:b/>
          <w:bCs/>
          <w:sz w:val="28"/>
          <w:szCs w:val="28"/>
          <w:lang w:val="en-US" w:eastAsia="zh-CN"/>
        </w:rPr>
      </w:pPr>
      <w:r>
        <w:rPr>
          <w:rFonts w:hint="eastAsia"/>
          <w:b/>
          <w:bCs/>
          <w:sz w:val="28"/>
          <w:szCs w:val="28"/>
          <w:lang w:val="en-US" w:eastAsia="zh-CN"/>
        </w:rPr>
        <w:t>引申问题</w:t>
      </w:r>
    </w:p>
    <w:p>
      <w:pPr>
        <w:rPr>
          <w:rFonts w:hint="eastAsia"/>
          <w:lang w:val="en-US" w:eastAsia="zh-CN"/>
        </w:rPr>
      </w:pPr>
    </w:p>
    <w:p>
      <w:pPr>
        <w:ind w:firstLine="420" w:firstLineChars="0"/>
        <w:rPr>
          <w:rFonts w:hint="eastAsia"/>
          <w:b/>
          <w:bCs/>
          <w:sz w:val="21"/>
          <w:szCs w:val="21"/>
          <w:lang w:val="en-US" w:eastAsia="zh-CN"/>
        </w:rPr>
      </w:pPr>
      <w:r>
        <w:rPr>
          <w:rFonts w:hint="eastAsia"/>
          <w:b/>
          <w:bCs/>
          <w:sz w:val="21"/>
          <w:szCs w:val="21"/>
          <w:lang w:val="en-US" w:eastAsia="zh-CN"/>
        </w:rPr>
        <w:t>目前统计用户实时在线人数的上报同样是由游戏服的长链接数量统计，如果之后业务或需求调整，这部分功能也需要重新评估。</w:t>
      </w:r>
    </w:p>
    <w:p>
      <w:pPr>
        <w:ind w:firstLine="420" w:firstLineChars="0"/>
        <w:rPr>
          <w:rFonts w:hint="eastAsia"/>
          <w:b/>
          <w:bCs/>
          <w:sz w:val="21"/>
          <w:szCs w:val="21"/>
          <w:lang w:val="en-US" w:eastAsia="zh-CN"/>
        </w:rPr>
      </w:pPr>
    </w:p>
    <w:p>
      <w:pPr>
        <w:numPr>
          <w:ilvl w:val="0"/>
          <w:numId w:val="3"/>
        </w:numPr>
        <w:ind w:left="0" w:leftChars="0" w:firstLine="0" w:firstLineChars="0"/>
        <w:rPr>
          <w:rFonts w:hint="eastAsia"/>
          <w:b/>
          <w:bCs/>
          <w:sz w:val="28"/>
          <w:szCs w:val="28"/>
          <w:lang w:val="en-US" w:eastAsia="zh-CN"/>
        </w:rPr>
      </w:pPr>
      <w:r>
        <w:rPr>
          <w:rFonts w:hint="eastAsia"/>
          <w:b/>
          <w:bCs/>
          <w:sz w:val="28"/>
          <w:szCs w:val="28"/>
          <w:lang w:val="en-US" w:eastAsia="zh-CN"/>
        </w:rPr>
        <w:t>讨论结果</w:t>
      </w:r>
    </w:p>
    <w:p>
      <w:pPr>
        <w:numPr>
          <w:ilvl w:val="0"/>
          <w:numId w:val="0"/>
        </w:numPr>
        <w:ind w:leftChars="0" w:firstLine="420" w:firstLineChars="0"/>
        <w:rPr>
          <w:rFonts w:hint="default"/>
          <w:b/>
          <w:bCs/>
          <w:sz w:val="24"/>
          <w:szCs w:val="24"/>
          <w:lang w:val="en-US" w:eastAsia="zh-CN"/>
        </w:rPr>
      </w:pPr>
    </w:p>
    <w:p>
      <w:pPr>
        <w:numPr>
          <w:ilvl w:val="0"/>
          <w:numId w:val="0"/>
        </w:numPr>
        <w:ind w:leftChars="0" w:firstLine="420" w:firstLineChars="0"/>
        <w:rPr>
          <w:rFonts w:hint="default"/>
          <w:b/>
          <w:bCs/>
          <w:sz w:val="24"/>
          <w:szCs w:val="24"/>
          <w:lang w:val="en-US" w:eastAsia="zh-CN"/>
        </w:rPr>
      </w:pPr>
      <w:r>
        <w:rPr>
          <w:rFonts w:hint="eastAsia"/>
          <w:b/>
          <w:bCs/>
          <w:sz w:val="24"/>
          <w:szCs w:val="24"/>
          <w:lang w:val="en-US" w:eastAsia="zh-CN"/>
        </w:rPr>
        <w:t>前端不推荐使用方案一，断开重新建立连接流程，需要重新订阅，流程调整多，可能导致消息丢失。</w:t>
      </w:r>
      <w:r>
        <w:rPr>
          <w:rFonts w:hint="eastAsia"/>
          <w:b/>
          <w:bCs/>
          <w:sz w:val="24"/>
          <w:szCs w:val="24"/>
          <w:lang w:val="en-US" w:eastAsia="zh-CN"/>
        </w:rPr>
        <w:br w:type="textWrapping"/>
      </w:r>
      <w:r>
        <w:rPr>
          <w:rFonts w:hint="eastAsia"/>
          <w:b/>
          <w:bCs/>
          <w:sz w:val="24"/>
          <w:szCs w:val="24"/>
          <w:lang w:val="en-US" w:eastAsia="zh-CN"/>
        </w:rPr>
        <w:tab/>
        <w:t>使用方案四，使用数数上报中客户端原有的统计用户在线时长事件，统计保证准确，主要关注大部分的用户的数据上报。</w:t>
      </w:r>
    </w:p>
    <w:p>
      <w:pPr>
        <w:numPr>
          <w:ilvl w:val="0"/>
          <w:numId w:val="0"/>
        </w:numPr>
        <w:ind w:leftChars="0" w:firstLine="420" w:firstLineChars="0"/>
        <w:rPr>
          <w:rFonts w:hint="default"/>
          <w:b/>
          <w:bCs/>
          <w:sz w:val="24"/>
          <w:szCs w:val="24"/>
          <w:lang w:val="en-US" w:eastAsia="zh-C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A00002EF" w:usb1="4000207B" w:usb2="00000000" w:usb3="00000000" w:csb0="2000009F" w:csb1="00000000"/>
  </w:font>
  <w:font w:name="Droid Sans Fallback">
    <w:panose1 w:val="020B0502000000000001"/>
    <w:charset w:val="86"/>
    <w:family w:val="auto"/>
    <w:pitch w:val="default"/>
    <w:sig w:usb0="910002FF" w:usb1="2BDFFCFB" w:usb2="00000036" w:usb3="00000000" w:csb0="203F01FF" w:csb1="D7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3FCA9F4"/>
    <w:multiLevelType w:val="singleLevel"/>
    <w:tmpl w:val="F3FCA9F4"/>
    <w:lvl w:ilvl="0" w:tentative="0">
      <w:start w:val="5"/>
      <w:numFmt w:val="chineseCounting"/>
      <w:suff w:val="nothing"/>
      <w:lvlText w:val="%1、"/>
      <w:lvlJc w:val="left"/>
      <w:rPr>
        <w:rFonts w:hint="eastAsia"/>
      </w:rPr>
    </w:lvl>
  </w:abstractNum>
  <w:abstractNum w:abstractNumId="1">
    <w:nsid w:val="FE957694"/>
    <w:multiLevelType w:val="multilevel"/>
    <w:tmpl w:val="FE957694"/>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FFA6D91C"/>
    <w:multiLevelType w:val="singleLevel"/>
    <w:tmpl w:val="FFA6D91C"/>
    <w:lvl w:ilvl="0" w:tentative="0">
      <w:start w:val="1"/>
      <w:numFmt w:val="chineseCounting"/>
      <w:suff w:val="nothing"/>
      <w:lvlText w:val="%1、"/>
      <w:lvlJc w:val="left"/>
      <w:rPr>
        <w:rFonts w:hint="eastAsia"/>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4"/>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66B7681"/>
    <w:rsid w:val="15A5F7AF"/>
    <w:rsid w:val="1FA6B29C"/>
    <w:rsid w:val="1FFF9115"/>
    <w:rsid w:val="277A898F"/>
    <w:rsid w:val="29BF2043"/>
    <w:rsid w:val="375FD82D"/>
    <w:rsid w:val="37EF4EAE"/>
    <w:rsid w:val="37FF3163"/>
    <w:rsid w:val="37FF6210"/>
    <w:rsid w:val="3ADB36E9"/>
    <w:rsid w:val="3BFFE92A"/>
    <w:rsid w:val="3C5F6702"/>
    <w:rsid w:val="3CBF4E7A"/>
    <w:rsid w:val="3D6E00CF"/>
    <w:rsid w:val="3FEFF455"/>
    <w:rsid w:val="45D5ECE3"/>
    <w:rsid w:val="47D7A642"/>
    <w:rsid w:val="47DF8CAC"/>
    <w:rsid w:val="53BB386C"/>
    <w:rsid w:val="5627AAF4"/>
    <w:rsid w:val="56FEDA0B"/>
    <w:rsid w:val="5761DE23"/>
    <w:rsid w:val="5AE715BD"/>
    <w:rsid w:val="5AFD4199"/>
    <w:rsid w:val="5B50321F"/>
    <w:rsid w:val="5F5EFDE4"/>
    <w:rsid w:val="5F7DFB1D"/>
    <w:rsid w:val="5FB7F3DB"/>
    <w:rsid w:val="5FCF1D3E"/>
    <w:rsid w:val="6BF7F4A9"/>
    <w:rsid w:val="6DBF75C9"/>
    <w:rsid w:val="6EDC61B1"/>
    <w:rsid w:val="6EFB4BDF"/>
    <w:rsid w:val="71C9669A"/>
    <w:rsid w:val="766B7681"/>
    <w:rsid w:val="76D599D2"/>
    <w:rsid w:val="77BADFB7"/>
    <w:rsid w:val="77EF27AC"/>
    <w:rsid w:val="77F96DC5"/>
    <w:rsid w:val="77FE244E"/>
    <w:rsid w:val="798B87C8"/>
    <w:rsid w:val="7BCE61CD"/>
    <w:rsid w:val="7BFF206E"/>
    <w:rsid w:val="7C776290"/>
    <w:rsid w:val="7CFF2856"/>
    <w:rsid w:val="7D3F6BAC"/>
    <w:rsid w:val="7DCFBDE5"/>
    <w:rsid w:val="7DFB6B40"/>
    <w:rsid w:val="7DFF6251"/>
    <w:rsid w:val="7E8D30B1"/>
    <w:rsid w:val="7E9F25A7"/>
    <w:rsid w:val="7EC338F0"/>
    <w:rsid w:val="7ED3B4D2"/>
    <w:rsid w:val="7EEE1CE5"/>
    <w:rsid w:val="7EFB084C"/>
    <w:rsid w:val="7F0B803C"/>
    <w:rsid w:val="7F6B03C6"/>
    <w:rsid w:val="7F7E5072"/>
    <w:rsid w:val="7F8FC51B"/>
    <w:rsid w:val="7FBC30B0"/>
    <w:rsid w:val="7FDD9DED"/>
    <w:rsid w:val="7FEDD902"/>
    <w:rsid w:val="7FF3F31A"/>
    <w:rsid w:val="7FFDF5E0"/>
    <w:rsid w:val="9EF70F97"/>
    <w:rsid w:val="B77C7C80"/>
    <w:rsid w:val="B77F393A"/>
    <w:rsid w:val="B7DD3583"/>
    <w:rsid w:val="B9FF8633"/>
    <w:rsid w:val="BBD7C8B8"/>
    <w:rsid w:val="BBE68B69"/>
    <w:rsid w:val="BCBC55D6"/>
    <w:rsid w:val="BEFFAE06"/>
    <w:rsid w:val="BF29703E"/>
    <w:rsid w:val="BF2C9C2B"/>
    <w:rsid w:val="BF7F1AD8"/>
    <w:rsid w:val="BFFE4EB4"/>
    <w:rsid w:val="C5DB8ED7"/>
    <w:rsid w:val="CFD098AE"/>
    <w:rsid w:val="CFD759C1"/>
    <w:rsid w:val="D362F3F9"/>
    <w:rsid w:val="D7B0010E"/>
    <w:rsid w:val="D7EB2EB6"/>
    <w:rsid w:val="DBF789DF"/>
    <w:rsid w:val="DBFB3533"/>
    <w:rsid w:val="DBFC30DB"/>
    <w:rsid w:val="DFFF0D75"/>
    <w:rsid w:val="E1FF56C7"/>
    <w:rsid w:val="EB7D7D61"/>
    <w:rsid w:val="EBEFAE18"/>
    <w:rsid w:val="EBFD195E"/>
    <w:rsid w:val="EC7B5EA4"/>
    <w:rsid w:val="ED4E6BBB"/>
    <w:rsid w:val="EDFD19F9"/>
    <w:rsid w:val="EF308A6D"/>
    <w:rsid w:val="EFADE185"/>
    <w:rsid w:val="EFED01D1"/>
    <w:rsid w:val="EFEF8B21"/>
    <w:rsid w:val="F1F66C5B"/>
    <w:rsid w:val="F2EE7B4A"/>
    <w:rsid w:val="F39F2FF8"/>
    <w:rsid w:val="F456FD0D"/>
    <w:rsid w:val="F63A279E"/>
    <w:rsid w:val="F76A401F"/>
    <w:rsid w:val="F77571FD"/>
    <w:rsid w:val="F7FF048D"/>
    <w:rsid w:val="FA1DAEEE"/>
    <w:rsid w:val="FBF75BE2"/>
    <w:rsid w:val="FBFC9429"/>
    <w:rsid w:val="FBFF8BD8"/>
    <w:rsid w:val="FCBBA10E"/>
    <w:rsid w:val="FCF38EDD"/>
    <w:rsid w:val="FDE9C668"/>
    <w:rsid w:val="FDEC63D4"/>
    <w:rsid w:val="FDF5064E"/>
    <w:rsid w:val="FDF7BE77"/>
    <w:rsid w:val="FF7F6A4B"/>
    <w:rsid w:val="FF7F8B91"/>
    <w:rsid w:val="FF7FE639"/>
    <w:rsid w:val="FF7FEA00"/>
    <w:rsid w:val="FFBF40F9"/>
    <w:rsid w:val="FFEE76BB"/>
    <w:rsid w:val="FFFDC230"/>
    <w:rsid w:val="FFFF32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TotalTime>
  <ScaleCrop>false</ScaleCrop>
  <LinksUpToDate>false</LinksUpToDate>
  <CharactersWithSpaces>0</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2024-06-16T10:12:00Z</dcterms:created>
  <dc:creator>robo</dc:creator>
  <cp:lastModifiedBy>robo</cp:lastModifiedBy>
  <dcterms:modified xsi:type="dcterms:W3CDTF">2024-06-26T09:30:39Z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ies>
</file>