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BE" w:rsidRDefault="00A15FBE"/>
    <w:p w:rsidR="00643656" w:rsidRDefault="00643656" w:rsidP="00643656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按需付服务开通和暂停服务有什么限定条件？</w:t>
      </w:r>
    </w:p>
    <w:p w:rsidR="00643656" w:rsidRPr="00D74608" w:rsidRDefault="00643656" w:rsidP="00643656">
      <w:pPr>
        <w:spacing w:line="440" w:lineRule="atLeast"/>
        <w:ind w:firstLineChars="200" w:firstLine="420"/>
        <w:rPr>
          <w:rFonts w:ascii="Times New Roman" w:hAnsi="Times New Roman" w:cs="Times New Roman"/>
        </w:rPr>
      </w:pPr>
      <w:r w:rsidRPr="00D74608">
        <w:rPr>
          <w:rFonts w:ascii="Times New Roman" w:hAnsi="Times New Roman" w:cs="Times New Roman"/>
        </w:rPr>
        <w:t xml:space="preserve">a. </w:t>
      </w:r>
      <w:r w:rsidRPr="00D74608">
        <w:rPr>
          <w:rFonts w:ascii="Times New Roman" w:hAnsi="Times New Roman" w:cs="Times New Roman"/>
        </w:rPr>
        <w:t>若是按需</w:t>
      </w:r>
      <w:r w:rsidRPr="00D74608">
        <w:rPr>
          <w:rFonts w:ascii="Times New Roman" w:hAnsi="Times New Roman" w:cs="Times New Roman"/>
          <w:b/>
        </w:rPr>
        <w:t>开通新资源服务</w:t>
      </w:r>
      <w:r w:rsidRPr="00D74608">
        <w:rPr>
          <w:rFonts w:ascii="Times New Roman" w:hAnsi="Times New Roman" w:cs="Times New Roman"/>
        </w:rPr>
        <w:t>，账户余额必须大于等于</w:t>
      </w:r>
      <w:r w:rsidRPr="00D74608">
        <w:rPr>
          <w:rFonts w:ascii="Times New Roman" w:hAnsi="Times New Roman" w:cs="Times New Roman"/>
        </w:rPr>
        <w:t>X</w:t>
      </w:r>
      <w:r w:rsidRPr="00D74608">
        <w:rPr>
          <w:rFonts w:ascii="Times New Roman" w:hAnsi="Times New Roman" w:cs="Times New Roman"/>
        </w:rPr>
        <w:t>（</w:t>
      </w:r>
      <w:proofErr w:type="spellStart"/>
      <w:r w:rsidRPr="00D74608">
        <w:rPr>
          <w:rFonts w:ascii="Times New Roman" w:hAnsi="Times New Roman" w:cs="Times New Roman"/>
        </w:rPr>
        <w:t>X</w:t>
      </w:r>
      <w:proofErr w:type="spellEnd"/>
      <w:r w:rsidRPr="00D74608">
        <w:rPr>
          <w:rFonts w:ascii="Times New Roman" w:hAnsi="Times New Roman" w:cs="Times New Roman"/>
        </w:rPr>
        <w:t>暂定</w:t>
      </w:r>
      <w:r w:rsidRPr="00D74608">
        <w:rPr>
          <w:rFonts w:ascii="Times New Roman" w:hAnsi="Times New Roman" w:cs="Times New Roman"/>
        </w:rPr>
        <w:t>100</w:t>
      </w:r>
      <w:r w:rsidRPr="00D74608">
        <w:rPr>
          <w:rFonts w:ascii="Times New Roman" w:hAnsi="Times New Roman" w:cs="Times New Roman"/>
        </w:rPr>
        <w:t>）；</w:t>
      </w:r>
    </w:p>
    <w:p w:rsidR="00643656" w:rsidRPr="00D74608" w:rsidRDefault="00643656" w:rsidP="00643656">
      <w:pPr>
        <w:spacing w:line="440" w:lineRule="atLeast"/>
        <w:ind w:firstLineChars="200" w:firstLine="420"/>
        <w:rPr>
          <w:rFonts w:ascii="Times New Roman" w:hAnsi="Times New Roman" w:cs="Times New Roman"/>
        </w:rPr>
      </w:pPr>
      <w:r w:rsidRPr="00D74608">
        <w:rPr>
          <w:rFonts w:ascii="Times New Roman" w:hAnsi="Times New Roman" w:cs="Times New Roman"/>
        </w:rPr>
        <w:t xml:space="preserve">b. </w:t>
      </w:r>
      <w:r w:rsidRPr="00D74608">
        <w:rPr>
          <w:rFonts w:ascii="Times New Roman" w:hAnsi="Times New Roman" w:cs="Times New Roman"/>
        </w:rPr>
        <w:t>当账户余额小于</w:t>
      </w:r>
      <w:r w:rsidRPr="00D74608">
        <w:rPr>
          <w:rFonts w:ascii="Times New Roman" w:hAnsi="Times New Roman" w:cs="Times New Roman"/>
        </w:rPr>
        <w:t>Y</w:t>
      </w:r>
      <w:r w:rsidRPr="00D74608">
        <w:rPr>
          <w:rFonts w:ascii="Times New Roman" w:hAnsi="Times New Roman" w:cs="Times New Roman"/>
        </w:rPr>
        <w:t>时，按需付费的资源显示</w:t>
      </w:r>
      <w:r w:rsidRPr="00D74608">
        <w:rPr>
          <w:rFonts w:ascii="Times New Roman" w:hAnsi="Times New Roman" w:cs="Times New Roman"/>
        </w:rPr>
        <w:t>“</w:t>
      </w:r>
      <w:r w:rsidRPr="00D74608">
        <w:rPr>
          <w:rFonts w:ascii="Times New Roman" w:hAnsi="Times New Roman" w:cs="Times New Roman"/>
        </w:rPr>
        <w:t>余额不足</w:t>
      </w:r>
      <w:r w:rsidRPr="00D74608">
        <w:rPr>
          <w:rFonts w:ascii="Times New Roman" w:hAnsi="Times New Roman" w:cs="Times New Roman"/>
        </w:rPr>
        <w:t>”</w:t>
      </w:r>
      <w:r w:rsidRPr="00D74608">
        <w:rPr>
          <w:rFonts w:ascii="Times New Roman" w:hAnsi="Times New Roman" w:cs="Times New Roman"/>
        </w:rPr>
        <w:t>，正常使用但操作受限。（</w:t>
      </w:r>
      <w:r w:rsidRPr="00D74608">
        <w:rPr>
          <w:rFonts w:ascii="Times New Roman" w:hAnsi="Times New Roman" w:cs="Times New Roman"/>
        </w:rPr>
        <w:t>Y</w:t>
      </w:r>
      <w:r w:rsidRPr="00D74608">
        <w:rPr>
          <w:rFonts w:ascii="Times New Roman" w:hAnsi="Times New Roman" w:cs="Times New Roman"/>
        </w:rPr>
        <w:t>暂定</w:t>
      </w:r>
      <w:r w:rsidRPr="00D74608">
        <w:rPr>
          <w:rFonts w:ascii="Times New Roman" w:hAnsi="Times New Roman" w:cs="Times New Roman"/>
        </w:rPr>
        <w:t>0</w:t>
      </w:r>
      <w:r w:rsidRPr="00D74608">
        <w:rPr>
          <w:rFonts w:ascii="Times New Roman" w:hAnsi="Times New Roman" w:cs="Times New Roman"/>
        </w:rPr>
        <w:t>）；</w:t>
      </w:r>
    </w:p>
    <w:p w:rsidR="00643656" w:rsidRPr="00643656" w:rsidRDefault="00643656" w:rsidP="00643656">
      <w:pPr>
        <w:spacing w:line="440" w:lineRule="atLeast"/>
        <w:ind w:firstLineChars="200" w:firstLine="420"/>
      </w:pPr>
      <w:r w:rsidRPr="00D74608">
        <w:rPr>
          <w:rFonts w:ascii="Times New Roman" w:hAnsi="Times New Roman" w:cs="Times New Roman"/>
        </w:rPr>
        <w:t xml:space="preserve">c. </w:t>
      </w:r>
      <w:r w:rsidRPr="00D74608">
        <w:rPr>
          <w:rFonts w:ascii="Times New Roman" w:hAnsi="Times New Roman" w:cs="Times New Roman"/>
        </w:rPr>
        <w:t>账户充值成功，</w:t>
      </w:r>
      <w:r w:rsidRPr="00D74608">
        <w:rPr>
          <w:rFonts w:ascii="Times New Roman" w:hAnsi="Times New Roman" w:cs="Times New Roman"/>
          <w:b/>
        </w:rPr>
        <w:t>重新恢复按需服务的资源</w:t>
      </w:r>
      <w:r w:rsidRPr="00D74608">
        <w:rPr>
          <w:rFonts w:ascii="Times New Roman" w:hAnsi="Times New Roman" w:cs="Times New Roman"/>
        </w:rPr>
        <w:t>，资源状态由</w:t>
      </w:r>
      <w:r w:rsidRPr="00D74608">
        <w:rPr>
          <w:rFonts w:ascii="Times New Roman" w:hAnsi="Times New Roman" w:cs="Times New Roman"/>
        </w:rPr>
        <w:t>“</w:t>
      </w:r>
      <w:r w:rsidRPr="00D74608">
        <w:rPr>
          <w:rFonts w:ascii="Times New Roman" w:hAnsi="Times New Roman" w:cs="Times New Roman"/>
        </w:rPr>
        <w:t>余额不足</w:t>
      </w:r>
      <w:r w:rsidRPr="00D74608">
        <w:rPr>
          <w:rFonts w:ascii="Times New Roman" w:hAnsi="Times New Roman" w:cs="Times New Roman"/>
        </w:rPr>
        <w:t>”</w:t>
      </w:r>
      <w:r w:rsidRPr="00D74608">
        <w:rPr>
          <w:rFonts w:ascii="Times New Roman" w:hAnsi="Times New Roman" w:cs="Times New Roman"/>
        </w:rPr>
        <w:t>和操作受限变为正常，则账户余额必须大于等于</w:t>
      </w:r>
      <w:r w:rsidRPr="00D74608">
        <w:rPr>
          <w:rFonts w:ascii="Times New Roman" w:hAnsi="Times New Roman" w:cs="Times New Roman"/>
        </w:rPr>
        <w:t>Z</w:t>
      </w:r>
      <w:r w:rsidRPr="00D74608">
        <w:rPr>
          <w:rFonts w:ascii="Times New Roman" w:hAnsi="Times New Roman" w:cs="Times New Roman"/>
        </w:rPr>
        <w:t>（</w:t>
      </w:r>
      <w:proofErr w:type="spellStart"/>
      <w:r w:rsidRPr="00D74608">
        <w:rPr>
          <w:rFonts w:ascii="Times New Roman" w:hAnsi="Times New Roman" w:cs="Times New Roman"/>
        </w:rPr>
        <w:t>Z</w:t>
      </w:r>
      <w:proofErr w:type="spellEnd"/>
      <w:r w:rsidRPr="00D74608">
        <w:rPr>
          <w:rFonts w:ascii="Times New Roman" w:hAnsi="Times New Roman" w:cs="Times New Roman"/>
        </w:rPr>
        <w:t>暂定</w:t>
      </w:r>
      <w:r w:rsidRPr="00D74608">
        <w:rPr>
          <w:rFonts w:ascii="Times New Roman" w:hAnsi="Times New Roman" w:cs="Times New Roman"/>
        </w:rPr>
        <w:t>100</w:t>
      </w:r>
      <w:r w:rsidRPr="00D74608">
        <w:rPr>
          <w:rFonts w:ascii="Times New Roman" w:hAnsi="Times New Roman" w:cs="Times New Roman"/>
        </w:rPr>
        <w:t>）；</w:t>
      </w:r>
    </w:p>
    <w:p w:rsidR="00643656" w:rsidRDefault="00D74608" w:rsidP="00AB4693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包年包月</w:t>
      </w:r>
      <w:r>
        <w:rPr>
          <w:rFonts w:hint="eastAsia"/>
          <w:sz w:val="24"/>
          <w:szCs w:val="24"/>
        </w:rPr>
        <w:t>计费和按需计费</w:t>
      </w:r>
      <w:r w:rsidRPr="00AB4693">
        <w:rPr>
          <w:rFonts w:hint="eastAsia"/>
          <w:sz w:val="24"/>
          <w:szCs w:val="24"/>
        </w:rPr>
        <w:t>资源到期或账户欠费，状态如下：</w:t>
      </w:r>
    </w:p>
    <w:p w:rsidR="00D74608" w:rsidRPr="00D74608" w:rsidRDefault="00D74608" w:rsidP="00D74608">
      <w:pPr>
        <w:spacing w:line="4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D74608">
        <w:rPr>
          <w:rFonts w:ascii="Times New Roman" w:hAnsi="Times New Roman" w:cs="Times New Roman" w:hint="eastAsia"/>
        </w:rPr>
        <w:t xml:space="preserve">a.  </w:t>
      </w:r>
      <w:r w:rsidRPr="00D74608">
        <w:rPr>
          <w:rFonts w:ascii="Times New Roman" w:hAnsi="Times New Roman" w:cs="Times New Roman" w:hint="eastAsia"/>
        </w:rPr>
        <w:t>包年包月</w:t>
      </w:r>
      <w:r>
        <w:rPr>
          <w:rFonts w:ascii="Times New Roman" w:hAnsi="Times New Roman" w:cs="Times New Roman" w:hint="eastAsia"/>
        </w:rPr>
        <w:t>计费</w:t>
      </w:r>
      <w:r>
        <w:rPr>
          <w:rFonts w:ascii="Times New Roman" w:hAnsi="Times New Roman" w:cs="Times New Roman"/>
        </w:rPr>
        <w:t>的</w:t>
      </w:r>
      <w:r w:rsidRPr="00D74608">
        <w:rPr>
          <w:rFonts w:ascii="Times New Roman" w:hAnsi="Times New Roman" w:cs="Times New Roman" w:hint="eastAsia"/>
        </w:rPr>
        <w:t>资源到期，其状态显示为“已到期”；</w:t>
      </w:r>
    </w:p>
    <w:p w:rsidR="00D74608" w:rsidRPr="00B92F8E" w:rsidRDefault="00D74608" w:rsidP="00B92F8E">
      <w:pPr>
        <w:spacing w:line="4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D74608">
        <w:rPr>
          <w:rFonts w:ascii="Times New Roman" w:hAnsi="Times New Roman" w:cs="Times New Roman" w:hint="eastAsia"/>
        </w:rPr>
        <w:t xml:space="preserve">b.  </w:t>
      </w:r>
      <w:r>
        <w:rPr>
          <w:rFonts w:ascii="Times New Roman" w:hAnsi="Times New Roman" w:cs="Times New Roman" w:hint="eastAsia"/>
        </w:rPr>
        <w:t>当账户欠费时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按需</w:t>
      </w:r>
      <w:r>
        <w:rPr>
          <w:rFonts w:ascii="Times New Roman" w:hAnsi="Times New Roman" w:cs="Times New Roman"/>
        </w:rPr>
        <w:t>付费的资源</w:t>
      </w:r>
      <w:r w:rsidRPr="00D74608">
        <w:rPr>
          <w:rFonts w:ascii="Times New Roman" w:hAnsi="Times New Roman" w:cs="Times New Roman" w:hint="eastAsia"/>
        </w:rPr>
        <w:t>其状态显示为“余额不足”；</w:t>
      </w:r>
    </w:p>
    <w:p w:rsidR="00643656" w:rsidRPr="00D74608" w:rsidRDefault="00D74608" w:rsidP="00D74608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FF"/>
          <w:kern w:val="0"/>
          <w:szCs w:val="21"/>
          <w:shd w:val="clear" w:color="auto" w:fill="FFFFFF"/>
        </w:rPr>
      </w:pPr>
      <w:r w:rsidRPr="00D74608">
        <w:rPr>
          <w:rFonts w:asciiTheme="minorEastAsia" w:hAnsiTheme="minorEastAsia" w:cs="宋体" w:hint="eastAsia"/>
          <w:color w:val="0000FF"/>
          <w:kern w:val="0"/>
          <w:szCs w:val="21"/>
          <w:shd w:val="clear" w:color="auto" w:fill="FFFFFF"/>
        </w:rPr>
        <w:t>注：账户欠费定义为“用户的账户余额小于按需资源允许运行的最低临界点”，即</w:t>
      </w:r>
      <w:proofErr w:type="gramStart"/>
      <w:r w:rsidRPr="00D74608">
        <w:rPr>
          <w:rFonts w:asciiTheme="minorEastAsia" w:hAnsiTheme="minorEastAsia" w:cs="宋体" w:hint="eastAsia"/>
          <w:color w:val="0000FF"/>
          <w:kern w:val="0"/>
          <w:szCs w:val="21"/>
          <w:shd w:val="clear" w:color="auto" w:fill="FFFFFF"/>
        </w:rPr>
        <w:t>第上述</w:t>
      </w:r>
      <w:proofErr w:type="gramEnd"/>
      <w:r w:rsidRPr="00D74608">
        <w:rPr>
          <w:rFonts w:asciiTheme="minorEastAsia" w:hAnsiTheme="minorEastAsia" w:cs="宋体" w:hint="eastAsia"/>
          <w:color w:val="0000FF"/>
          <w:kern w:val="0"/>
          <w:szCs w:val="21"/>
          <w:shd w:val="clear" w:color="auto" w:fill="FFFFFF"/>
        </w:rPr>
        <w:t>1条中账户余额小于Y时。</w:t>
      </w:r>
    </w:p>
    <w:p w:rsidR="00AB4693" w:rsidRPr="00AB4693" w:rsidRDefault="00AB4693" w:rsidP="00AB4693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资源到期处理流程</w:t>
      </w:r>
    </w:p>
    <w:p w:rsidR="00AB4693" w:rsidRDefault="00CA664F" w:rsidP="00CA664F">
      <w:pPr>
        <w:spacing w:line="440" w:lineRule="atLeast"/>
        <w:ind w:firstLineChars="200" w:firstLine="420"/>
      </w:pPr>
      <w:proofErr w:type="gramStart"/>
      <w:r>
        <w:rPr>
          <w:rFonts w:hint="eastAsia"/>
        </w:rPr>
        <w:t>包年</w:t>
      </w:r>
      <w:r>
        <w:t>包月</w:t>
      </w:r>
      <w:proofErr w:type="gramEnd"/>
      <w:r>
        <w:t>的资源到期后，仍然可以继续使用，</w:t>
      </w:r>
      <w:r>
        <w:rPr>
          <w:rFonts w:hint="eastAsia"/>
        </w:rPr>
        <w:t>但</w:t>
      </w:r>
      <w:r>
        <w:t>操作受限</w:t>
      </w:r>
      <w:r>
        <w:rPr>
          <w:rFonts w:hint="eastAsia"/>
        </w:rPr>
        <w:t>，</w:t>
      </w:r>
      <w:r>
        <w:t>超过保留时长若不续费则会彻底销毁</w:t>
      </w:r>
      <w:r>
        <w:rPr>
          <w:rFonts w:hint="eastAsia"/>
        </w:rPr>
        <w:t>，</w:t>
      </w:r>
      <w:r>
        <w:t>但是有网络比较特殊，不删除</w:t>
      </w:r>
      <w:r>
        <w:rPr>
          <w:rFonts w:hint="eastAsia"/>
        </w:rPr>
        <w:t>将</w:t>
      </w:r>
      <w:r>
        <w:t>其</w:t>
      </w:r>
      <w:r>
        <w:rPr>
          <w:rFonts w:hint="eastAsia"/>
        </w:rPr>
        <w:t>带宽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B4693" w:rsidRDefault="00AB4693" w:rsidP="00AB4693">
      <w:pPr>
        <w:pStyle w:val="a3"/>
        <w:ind w:left="360" w:firstLineChars="0" w:firstLine="0"/>
        <w:jc w:val="center"/>
      </w:pPr>
      <w:r>
        <w:object w:dxaOrig="7291" w:dyaOrig="7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256pt" o:ole="">
            <v:imagedata r:id="rId5" o:title=""/>
          </v:shape>
          <o:OLEObject Type="Embed" ProgID="Visio.Drawing.15" ShapeID="_x0000_i1025" DrawAspect="Content" ObjectID="_1529496972" r:id="rId6"/>
        </w:object>
      </w:r>
    </w:p>
    <w:p w:rsidR="00AB4693" w:rsidRDefault="00AB4693" w:rsidP="00D74608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lastRenderedPageBreak/>
        <w:t>资源</w:t>
      </w:r>
      <w:r w:rsidRPr="00AB4693">
        <w:rPr>
          <w:sz w:val="24"/>
          <w:szCs w:val="24"/>
        </w:rPr>
        <w:t>欠费处理流程</w:t>
      </w:r>
    </w:p>
    <w:p w:rsidR="00860C89" w:rsidRPr="00860C89" w:rsidRDefault="00860C89" w:rsidP="00860C89">
      <w:pPr>
        <w:spacing w:line="440" w:lineRule="atLeast"/>
        <w:ind w:firstLineChars="200" w:firstLine="420"/>
      </w:pPr>
      <w:r>
        <w:rPr>
          <w:rFonts w:hint="eastAsia"/>
        </w:rPr>
        <w:t>当</w:t>
      </w:r>
      <w:r>
        <w:t>账户欠费</w:t>
      </w:r>
      <w:r>
        <w:rPr>
          <w:rFonts w:hint="eastAsia"/>
        </w:rPr>
        <w:t>（</w:t>
      </w:r>
      <w:r w:rsidRPr="00860C89">
        <w:rPr>
          <w:rFonts w:hint="eastAsia"/>
        </w:rPr>
        <w:t>账户欠费定义为“用户的账户余额小于按需资源允许运行的最低临界点”</w:t>
      </w:r>
      <w:r>
        <w:rPr>
          <w:rFonts w:hint="eastAsia"/>
        </w:rPr>
        <w:t>）</w:t>
      </w:r>
      <w:r>
        <w:t>时，</w:t>
      </w:r>
      <w:r>
        <w:rPr>
          <w:rFonts w:hint="eastAsia"/>
        </w:rPr>
        <w:t>所有</w:t>
      </w:r>
      <w:r>
        <w:t>按需付费的资源</w:t>
      </w:r>
      <w:r>
        <w:rPr>
          <w:rFonts w:hint="eastAsia"/>
        </w:rPr>
        <w:t>状态</w:t>
      </w:r>
      <w:r>
        <w:t>立即变为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，</w:t>
      </w:r>
      <w:r>
        <w:t>资源仍能继续使用，但操作受限</w:t>
      </w:r>
      <w:r>
        <w:rPr>
          <w:rFonts w:hint="eastAsia"/>
        </w:rPr>
        <w:t>；“保留</w:t>
      </w:r>
      <w:r>
        <w:t>时长</w:t>
      </w:r>
      <w:r>
        <w:rPr>
          <w:rFonts w:hint="eastAsia"/>
        </w:rPr>
        <w:t>”内欠费</w:t>
      </w:r>
      <w:r>
        <w:t>金额达到信用额度</w:t>
      </w:r>
      <w:r w:rsidR="00B90A6E">
        <w:rPr>
          <w:rFonts w:hint="eastAsia"/>
        </w:rPr>
        <w:t>或</w:t>
      </w:r>
      <w:r w:rsidR="00B90A6E">
        <w:t>超过</w:t>
      </w:r>
      <w:r w:rsidR="00B90A6E">
        <w:rPr>
          <w:rFonts w:hint="eastAsia"/>
        </w:rPr>
        <w:t>“</w:t>
      </w:r>
      <w:r w:rsidR="00B90A6E">
        <w:t>保留时长</w:t>
      </w:r>
      <w:r w:rsidR="00B90A6E">
        <w:rPr>
          <w:rFonts w:hint="eastAsia"/>
        </w:rPr>
        <w:t>”账户余</w:t>
      </w:r>
      <w:r w:rsidR="00B90A6E">
        <w:t>额仍然未到达按需资源恢复使用的限定条件</w:t>
      </w:r>
      <w:r>
        <w:t>，则资源立即</w:t>
      </w:r>
      <w:r>
        <w:rPr>
          <w:rFonts w:hint="eastAsia"/>
        </w:rPr>
        <w:t>彻底</w:t>
      </w:r>
      <w:r>
        <w:t>销毁（</w:t>
      </w:r>
      <w:r>
        <w:rPr>
          <w:rFonts w:hint="eastAsia"/>
        </w:rPr>
        <w:t>私有</w:t>
      </w:r>
      <w:r>
        <w:t>网络不删除，仅将其</w:t>
      </w:r>
      <w:r>
        <w:rPr>
          <w:rFonts w:hint="eastAsia"/>
        </w:rPr>
        <w:t>带宽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，状态</w:t>
      </w:r>
      <w:r>
        <w:t>和操作仍然受限）</w:t>
      </w:r>
      <w:r w:rsidR="00B90A6E">
        <w:rPr>
          <w:rFonts w:hint="eastAsia"/>
        </w:rPr>
        <w:t>。</w:t>
      </w:r>
    </w:p>
    <w:p w:rsidR="00AB4693" w:rsidRDefault="00AB4693" w:rsidP="00AB4693">
      <w:pPr>
        <w:jc w:val="center"/>
      </w:pPr>
      <w:r>
        <w:rPr>
          <w:noProof/>
        </w:rPr>
        <w:drawing>
          <wp:inline distT="0" distB="0" distL="0" distR="0">
            <wp:extent cx="3346450" cy="398850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账户欠费资源处理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81" cy="39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93" w:rsidRPr="00AB4693" w:rsidRDefault="00AB4693" w:rsidP="00AB46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B4693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</w:p>
    <w:p w:rsidR="00AB4693" w:rsidRPr="00AB4693" w:rsidRDefault="00AB4693" w:rsidP="00D74608">
      <w:pPr>
        <w:pStyle w:val="1"/>
        <w:numPr>
          <w:ilvl w:val="0"/>
          <w:numId w:val="2"/>
        </w:numPr>
        <w:spacing w:before="0" w:after="0" w:line="440" w:lineRule="exact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升级配置，若升级当天的价格比较低，算出来需支付的费用为负数时，此时怎么展示？</w:t>
      </w:r>
    </w:p>
    <w:p w:rsidR="00AB4693" w:rsidRPr="00AB4693" w:rsidRDefault="00F564E5" w:rsidP="00F564E5">
      <w:pPr>
        <w:spacing w:line="440" w:lineRule="atLeast"/>
        <w:ind w:firstLineChars="200" w:firstLine="420"/>
      </w:pPr>
      <w:r w:rsidRPr="00AB4693">
        <w:rPr>
          <w:rFonts w:hint="eastAsia"/>
        </w:rPr>
        <w:t>若通过公式需要支付费用</w:t>
      </w:r>
      <w:r w:rsidRPr="00AB4693">
        <w:rPr>
          <w:rFonts w:hint="eastAsia"/>
        </w:rPr>
        <w:t>=</w:t>
      </w:r>
      <w:r w:rsidRPr="00AB4693">
        <w:rPr>
          <w:rFonts w:hint="eastAsia"/>
        </w:rPr>
        <w:t>（新配置价格</w:t>
      </w:r>
      <w:r w:rsidRPr="00AB4693">
        <w:rPr>
          <w:rFonts w:hint="eastAsia"/>
        </w:rPr>
        <w:t>-</w:t>
      </w:r>
      <w:r w:rsidRPr="00AB4693">
        <w:rPr>
          <w:rFonts w:hint="eastAsia"/>
        </w:rPr>
        <w:t>原配置价格）×（合同剩余天数</w:t>
      </w:r>
      <w:r w:rsidRPr="00AB4693">
        <w:rPr>
          <w:rFonts w:hint="eastAsia"/>
        </w:rPr>
        <w:t>/</w:t>
      </w:r>
      <w:r w:rsidRPr="00AB4693">
        <w:rPr>
          <w:rFonts w:hint="eastAsia"/>
        </w:rPr>
        <w:t>合同总天数</w:t>
      </w:r>
      <w:r w:rsidRPr="00AB4693">
        <w:rPr>
          <w:rFonts w:hint="eastAsia"/>
        </w:rPr>
        <w:t>)</w:t>
      </w:r>
      <w:r w:rsidRPr="00AB4693">
        <w:rPr>
          <w:rFonts w:hint="eastAsia"/>
        </w:rPr>
        <w:t>为负数时，则直接展示为</w:t>
      </w:r>
      <w:r w:rsidRPr="00AB4693">
        <w:rPr>
          <w:rFonts w:hint="eastAsia"/>
        </w:rPr>
        <w:t>0</w:t>
      </w:r>
      <w:r w:rsidRPr="00AB4693">
        <w:rPr>
          <w:rFonts w:hint="eastAsia"/>
        </w:rPr>
        <w:t>，即：用户不需要支付费用。</w:t>
      </w:r>
    </w:p>
    <w:p w:rsidR="00AB4693" w:rsidRPr="00AB4693" w:rsidRDefault="00AB4693" w:rsidP="00D74608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 </w:t>
      </w:r>
      <w:r w:rsidRPr="00AB4693">
        <w:rPr>
          <w:rFonts w:hint="eastAsia"/>
          <w:sz w:val="24"/>
          <w:szCs w:val="24"/>
        </w:rPr>
        <w:t>账户欠费和资源到期后，所保留的资源是否还计费？</w:t>
      </w:r>
    </w:p>
    <w:p w:rsidR="00D74608" w:rsidRDefault="00AB4693" w:rsidP="00D74608">
      <w:pPr>
        <w:spacing w:line="440" w:lineRule="atLeast"/>
        <w:ind w:firstLineChars="200" w:firstLine="420"/>
      </w:pPr>
      <w:r w:rsidRPr="00AB4693">
        <w:rPr>
          <w:rFonts w:hint="eastAsia"/>
        </w:rPr>
        <w:t> </w:t>
      </w:r>
      <w:r w:rsidRPr="00AB4693">
        <w:rPr>
          <w:rFonts w:ascii="Times New Roman" w:hAnsi="Times New Roman" w:cs="Times New Roman" w:hint="eastAsia"/>
        </w:rPr>
        <w:t xml:space="preserve">a. </w:t>
      </w:r>
      <w:r w:rsidRPr="00AB4693">
        <w:rPr>
          <w:rFonts w:ascii="Times New Roman" w:hAnsi="Times New Roman" w:cs="Times New Roman" w:hint="eastAsia"/>
        </w:rPr>
        <w:t>包年包月的资源，若到期后其在“保留时长”内仍然可使用仅操作受限，若续费成功后其到期时间为原到期时间</w:t>
      </w:r>
      <w:r w:rsidRPr="00AB4693">
        <w:rPr>
          <w:rFonts w:ascii="Times New Roman" w:hAnsi="Times New Roman" w:cs="Times New Roman" w:hint="eastAsia"/>
        </w:rPr>
        <w:t>+</w:t>
      </w:r>
      <w:r w:rsidRPr="00AB4693">
        <w:rPr>
          <w:rFonts w:ascii="Times New Roman" w:hAnsi="Times New Roman" w:cs="Times New Roman" w:hint="eastAsia"/>
        </w:rPr>
        <w:t>续费时长，故用户仍然要支付到期时间内使用资源的费用；</w:t>
      </w:r>
      <w:r w:rsidRPr="00AB4693">
        <w:rPr>
          <w:rFonts w:ascii="Times New Roman" w:hAnsi="Times New Roman" w:cs="Times New Roman" w:hint="eastAsia"/>
        </w:rPr>
        <w:lastRenderedPageBreak/>
        <w:t>若用户在到期时间内删除了，则该时间段费用则不收取。</w:t>
      </w:r>
    </w:p>
    <w:p w:rsidR="00AB4693" w:rsidRPr="00AB4693" w:rsidRDefault="00AB4693" w:rsidP="00D74608">
      <w:pPr>
        <w:spacing w:line="440" w:lineRule="atLeast"/>
        <w:ind w:firstLineChars="200" w:firstLine="420"/>
      </w:pPr>
      <w:r w:rsidRPr="00AB4693">
        <w:rPr>
          <w:rFonts w:hint="eastAsia"/>
        </w:rPr>
        <w:t xml:space="preserve">b. </w:t>
      </w:r>
      <w:r w:rsidRPr="00AB4693">
        <w:rPr>
          <w:rFonts w:hint="eastAsia"/>
        </w:rPr>
        <w:t>按需付费的资源，若“余额不足”时，其仍然可以使用，仅操作受限，超过信用额度或超过“保留时长”后才会做删除（私有网络带宽置为</w:t>
      </w:r>
      <w:r w:rsidRPr="00AB4693">
        <w:rPr>
          <w:rFonts w:hint="eastAsia"/>
        </w:rPr>
        <w:t>0</w:t>
      </w:r>
      <w:r w:rsidRPr="00AB4693">
        <w:rPr>
          <w:rFonts w:hint="eastAsia"/>
        </w:rPr>
        <w:t>）处理，所以在“账户余额”不足时保留的资源仍然计费；若用户在“余额不足”时间段内删除了，因为是整点扣费，则用户账户充值后会自动扣除所欠的费用。</w:t>
      </w:r>
    </w:p>
    <w:p w:rsidR="00AB4693" w:rsidRPr="00AB4693" w:rsidRDefault="00AB4693" w:rsidP="00AB4693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B4693">
        <w:rPr>
          <w:rFonts w:asciiTheme="minorEastAsia" w:hAnsiTheme="minorEastAsia" w:cs="宋体" w:hint="eastAsia"/>
          <w:color w:val="0000FF"/>
          <w:kern w:val="0"/>
          <w:szCs w:val="21"/>
          <w:shd w:val="clear" w:color="auto" w:fill="FFFFFF"/>
        </w:rPr>
        <w:t>注：“保留时长”目前默认为“3*24”小时</w:t>
      </w:r>
    </w:p>
    <w:p w:rsidR="00AB4693" w:rsidRDefault="00AB4693" w:rsidP="00B92F8E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ECMC</w:t>
      </w:r>
      <w:r w:rsidRPr="00AB4693">
        <w:rPr>
          <w:rFonts w:hint="eastAsia"/>
          <w:sz w:val="24"/>
          <w:szCs w:val="24"/>
        </w:rPr>
        <w:t>同</w:t>
      </w:r>
      <w:r w:rsidRPr="00AB4693">
        <w:rPr>
          <w:rFonts w:hint="eastAsia"/>
          <w:sz w:val="24"/>
          <w:szCs w:val="24"/>
        </w:rPr>
        <w:t>ECSC</w:t>
      </w:r>
      <w:r w:rsidRPr="00AB4693">
        <w:rPr>
          <w:rFonts w:hint="eastAsia"/>
          <w:sz w:val="24"/>
          <w:szCs w:val="24"/>
        </w:rPr>
        <w:t>比无什么操作？</w:t>
      </w:r>
    </w:p>
    <w:p w:rsidR="007756CC" w:rsidRPr="007756CC" w:rsidRDefault="007756CC" w:rsidP="00B92F8E">
      <w:pPr>
        <w:spacing w:line="440" w:lineRule="atLeast"/>
        <w:ind w:firstLineChars="200" w:firstLine="420"/>
      </w:pPr>
      <w:r w:rsidRPr="00AB4693">
        <w:rPr>
          <w:rFonts w:hint="eastAsia"/>
        </w:rPr>
        <w:t>ECMC</w:t>
      </w:r>
      <w:r w:rsidRPr="00AB4693">
        <w:rPr>
          <w:rFonts w:hint="eastAsia"/>
        </w:rPr>
        <w:t>中内置角色无费用相关的操作（购买、续费、升级、更改配置），但这些操作的权限超级管理员创建角色后可自定义配置。具体资源如下：</w:t>
      </w:r>
      <w:r w:rsidRPr="00AB4693">
        <w:rPr>
          <w:rFonts w:hint="eastAsia"/>
        </w:rPr>
        <w:t> </w:t>
      </w:r>
    </w:p>
    <w:tbl>
      <w:tblPr>
        <w:tblW w:w="5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240"/>
      </w:tblGrid>
      <w:tr w:rsidR="00AB4693" w:rsidRPr="00AB4693" w:rsidTr="00AB4693">
        <w:trPr>
          <w:trHeight w:val="34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4693" w:rsidRPr="00AB4693" w:rsidRDefault="00AB4693" w:rsidP="00AB469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4693" w:rsidRPr="00AB4693" w:rsidRDefault="00AB4693" w:rsidP="00AB469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预置角色不支持的操作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云主机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创建、续费、升级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云硬盘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创建、续费、扩容、创建快照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云硬盘快照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创建云硬盘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私有网络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创建、续费、更改带宽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负载均衡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创建、续费、更改连接数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VPN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创建、续费</w:t>
            </w:r>
          </w:p>
        </w:tc>
      </w:tr>
      <w:tr w:rsidR="00AB4693" w:rsidRPr="00AB4693" w:rsidTr="00AB469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浮动IP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B4693" w:rsidRPr="00AB4693" w:rsidRDefault="00AB4693" w:rsidP="00AB469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469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申请、续费</w:t>
            </w:r>
          </w:p>
        </w:tc>
      </w:tr>
    </w:tbl>
    <w:p w:rsidR="00AB4693" w:rsidRPr="00AB4693" w:rsidRDefault="00AB4693" w:rsidP="00B92F8E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 w:rsidRPr="00AB4693">
        <w:rPr>
          <w:rFonts w:hint="eastAsia"/>
          <w:sz w:val="24"/>
          <w:szCs w:val="24"/>
        </w:rPr>
        <w:t>下订单和支付订单之间的时间差引起配额超出的问题怎么处理？</w:t>
      </w:r>
    </w:p>
    <w:p w:rsidR="00AB4693" w:rsidRPr="00AB4693" w:rsidRDefault="00B92F8E" w:rsidP="00B92F8E">
      <w:pPr>
        <w:spacing w:line="440" w:lineRule="exact"/>
        <w:ind w:firstLineChars="200" w:firstLine="420"/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="00AB4693" w:rsidRPr="00AB4693">
        <w:rPr>
          <w:rFonts w:hint="eastAsia"/>
        </w:rPr>
        <w:t xml:space="preserve">a. </w:t>
      </w:r>
      <w:r w:rsidR="00AB4693" w:rsidRPr="00AB4693">
        <w:rPr>
          <w:rFonts w:hint="eastAsia"/>
        </w:rPr>
        <w:t>在资源创建时就需要做配额校验，且配额校验包含未支付订单所占用的配额，订单取消和订单失效完成后，其占用的配额会释放。</w:t>
      </w:r>
    </w:p>
    <w:p w:rsidR="00AB4693" w:rsidRPr="00AB4693" w:rsidRDefault="00B92F8E" w:rsidP="00B92F8E">
      <w:pPr>
        <w:spacing w:line="440" w:lineRule="atLeast"/>
        <w:ind w:firstLineChars="200" w:firstLine="420"/>
      </w:pPr>
      <w:r>
        <w:rPr>
          <w:rFonts w:hint="eastAsia"/>
        </w:rPr>
        <w:t> </w:t>
      </w:r>
      <w:r w:rsidR="00AB4693" w:rsidRPr="00AB4693">
        <w:rPr>
          <w:rFonts w:hint="eastAsia"/>
        </w:rPr>
        <w:t xml:space="preserve">b. </w:t>
      </w:r>
      <w:r w:rsidR="00AB4693" w:rsidRPr="00AB4693">
        <w:rPr>
          <w:rFonts w:hint="eastAsia"/>
        </w:rPr>
        <w:t>在支付时，仍然需要对配额进行校验，以确保修改了配额等原因造成超配的问题。</w:t>
      </w:r>
    </w:p>
    <w:p w:rsidR="00AB4693" w:rsidRPr="00AB4693" w:rsidRDefault="00B92F8E" w:rsidP="00B92F8E">
      <w:pPr>
        <w:pStyle w:val="1"/>
        <w:numPr>
          <w:ilvl w:val="0"/>
          <w:numId w:val="2"/>
        </w:numPr>
        <w:spacing w:beforeLines="50" w:before="156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计费</w:t>
      </w:r>
      <w:r>
        <w:rPr>
          <w:sz w:val="24"/>
          <w:szCs w:val="24"/>
        </w:rPr>
        <w:t>类资源</w:t>
      </w:r>
      <w:r w:rsidR="00FB5A33">
        <w:rPr>
          <w:rFonts w:hint="eastAsia"/>
          <w:sz w:val="24"/>
          <w:szCs w:val="24"/>
        </w:rPr>
        <w:t>创建成功后</w:t>
      </w:r>
      <w:r w:rsidR="00AB4693" w:rsidRPr="00AB4693">
        <w:rPr>
          <w:rFonts w:hint="eastAsia"/>
          <w:sz w:val="24"/>
          <w:szCs w:val="24"/>
        </w:rPr>
        <w:t>的提示语，如何处理</w:t>
      </w:r>
      <w:bookmarkStart w:id="0" w:name="_GoBack"/>
      <w:bookmarkEnd w:id="0"/>
      <w:r w:rsidR="00AB4693" w:rsidRPr="00AB4693">
        <w:rPr>
          <w:rFonts w:hint="eastAsia"/>
          <w:sz w:val="24"/>
          <w:szCs w:val="24"/>
        </w:rPr>
        <w:t>？</w:t>
      </w:r>
    </w:p>
    <w:p w:rsidR="00AB4693" w:rsidRPr="00AB4693" w:rsidRDefault="00B92F8E" w:rsidP="00B92F8E">
      <w:pPr>
        <w:spacing w:line="440" w:lineRule="atLeast"/>
        <w:ind w:firstLineChars="200" w:firstLine="420"/>
      </w:pPr>
      <w:r>
        <w:rPr>
          <w:rFonts w:hint="eastAsia"/>
        </w:rPr>
        <w:t> </w:t>
      </w:r>
      <w:r w:rsidR="00AB4693" w:rsidRPr="00AB4693">
        <w:rPr>
          <w:rFonts w:hint="eastAsia"/>
        </w:rPr>
        <w:t>若在资源列表页面，提示语和现在的</w:t>
      </w:r>
      <w:r w:rsidR="00AB4693" w:rsidRPr="00AB4693">
        <w:rPr>
          <w:rFonts w:hint="eastAsia"/>
        </w:rPr>
        <w:t>toast</w:t>
      </w:r>
      <w:r w:rsidR="00AB4693" w:rsidRPr="00AB4693">
        <w:rPr>
          <w:rFonts w:hint="eastAsia"/>
        </w:rPr>
        <w:t>提示一致。</w:t>
      </w:r>
    </w:p>
    <w:p w:rsidR="00AB4693" w:rsidRPr="00AB4693" w:rsidRDefault="00AB4693" w:rsidP="00B92F8E">
      <w:pPr>
        <w:spacing w:line="440" w:lineRule="exact"/>
        <w:ind w:firstLineChars="200" w:firstLine="42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AB4693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a. 包年包月购买的资源，需要到支付，支付成功后在订单页面则不需弹出“资源创建中”等提示，若用户手动返回到资源列表页面，则仍然给出toast提示。</w:t>
      </w:r>
    </w:p>
    <w:p w:rsidR="00AB4693" w:rsidRPr="00AB4693" w:rsidRDefault="00AB4693" w:rsidP="00B92F8E">
      <w:pPr>
        <w:spacing w:line="440" w:lineRule="exact"/>
        <w:ind w:firstLineChars="200" w:firstLine="42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AB4693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b. 按需支付的资源会自动返回资源列表页面，则提示语和现在的toast提示一致。</w:t>
      </w:r>
    </w:p>
    <w:p w:rsidR="00AB4693" w:rsidRPr="00AB4693" w:rsidRDefault="00AB4693" w:rsidP="00B92F8E">
      <w:pPr>
        <w:spacing w:line="440" w:lineRule="atLeast"/>
        <w:ind w:firstLineChars="200" w:firstLine="420"/>
      </w:pPr>
      <w:r w:rsidRPr="00AB4693">
        <w:rPr>
          <w:rFonts w:hint="eastAsia"/>
        </w:rPr>
        <w:t>注：续费、升级配置、扩容、更改带宽和更改连接数提示语是否弹出都按照上边原则处理。</w:t>
      </w:r>
    </w:p>
    <w:p w:rsidR="00AB4693" w:rsidRPr="00AB4693" w:rsidRDefault="00AB4693"/>
    <w:sectPr w:rsidR="00AB4693" w:rsidRPr="00AB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227"/>
    <w:multiLevelType w:val="hybridMultilevel"/>
    <w:tmpl w:val="16F07002"/>
    <w:lvl w:ilvl="0" w:tplc="37947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23B4D"/>
    <w:multiLevelType w:val="hybridMultilevel"/>
    <w:tmpl w:val="BD1200BA"/>
    <w:lvl w:ilvl="0" w:tplc="21EA6D2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1"/>
    <w:rsid w:val="0025143E"/>
    <w:rsid w:val="00643656"/>
    <w:rsid w:val="007756CC"/>
    <w:rsid w:val="00860C89"/>
    <w:rsid w:val="00894521"/>
    <w:rsid w:val="009B30C4"/>
    <w:rsid w:val="00A15FBE"/>
    <w:rsid w:val="00AB4693"/>
    <w:rsid w:val="00AE5A3E"/>
    <w:rsid w:val="00B90A6E"/>
    <w:rsid w:val="00B92F8E"/>
    <w:rsid w:val="00CA664F"/>
    <w:rsid w:val="00D74608"/>
    <w:rsid w:val="00F564E5"/>
    <w:rsid w:val="00F9089A"/>
    <w:rsid w:val="00F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85D1A-66C2-4AF4-AF79-BAE9E83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4693"/>
  </w:style>
  <w:style w:type="paragraph" w:styleId="a3">
    <w:name w:val="List Paragraph"/>
    <w:basedOn w:val="a"/>
    <w:uiPriority w:val="34"/>
    <w:qFormat/>
    <w:rsid w:val="00AB46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6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罗蕾</dc:creator>
  <cp:keywords/>
  <dc:description/>
  <cp:lastModifiedBy>罗蕾</cp:lastModifiedBy>
  <cp:revision>8</cp:revision>
  <dcterms:created xsi:type="dcterms:W3CDTF">2016-07-08T06:47:00Z</dcterms:created>
  <dcterms:modified xsi:type="dcterms:W3CDTF">2016-07-08T07:30:00Z</dcterms:modified>
</cp:coreProperties>
</file>