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5C9C5" w14:textId="6FC5DE9C" w:rsidR="00484080" w:rsidRDefault="00621DD4" w:rsidP="00621DD4">
      <w:r>
        <w:t xml:space="preserve">版 </w:t>
      </w:r>
      <w:r>
        <w:rPr>
          <w:rFonts w:hint="eastAsia"/>
        </w:rPr>
        <w:t>本</w:t>
      </w:r>
      <w:r>
        <w:t xml:space="preserve"> </w:t>
      </w:r>
      <w:r>
        <w:rPr>
          <w:rFonts w:hint="eastAsia"/>
        </w:rPr>
        <w:t>号</w:t>
      </w:r>
      <w:r>
        <w:t>：</w:t>
      </w:r>
      <w:r w:rsidR="005B7063">
        <w:t>V0.3</w:t>
      </w:r>
    </w:p>
    <w:p w14:paraId="6B55F5B4" w14:textId="78A7565B" w:rsidR="00621DD4" w:rsidRDefault="00621DD4" w:rsidP="00621DD4">
      <w:r>
        <w:rPr>
          <w:rFonts w:hint="eastAsia"/>
        </w:rPr>
        <w:t>文档标识</w:t>
      </w:r>
      <w:r>
        <w:t>：YY-DXCC-GGSM</w:t>
      </w:r>
    </w:p>
    <w:p w14:paraId="256EB103" w14:textId="77777777" w:rsidR="00E36003" w:rsidRDefault="00E36003" w:rsidP="00621DD4"/>
    <w:p w14:paraId="22898E8B" w14:textId="77777777" w:rsidR="00E36003" w:rsidRDefault="00E36003" w:rsidP="00621DD4"/>
    <w:p w14:paraId="122E24CB" w14:textId="77777777" w:rsidR="00E36003" w:rsidRDefault="00E36003" w:rsidP="00621DD4"/>
    <w:p w14:paraId="0F463F5D" w14:textId="77777777" w:rsidR="00E36003" w:rsidRDefault="00E36003" w:rsidP="00621DD4"/>
    <w:p w14:paraId="14F98E6E" w14:textId="77777777" w:rsidR="00E36003" w:rsidRDefault="00E36003" w:rsidP="00621DD4"/>
    <w:p w14:paraId="44D9DBEA" w14:textId="77777777" w:rsidR="00E36003" w:rsidRDefault="00E36003" w:rsidP="00621DD4"/>
    <w:p w14:paraId="74D6848F" w14:textId="02CFBDDD" w:rsidR="00E36003" w:rsidRDefault="00E36003" w:rsidP="00E36003">
      <w:pPr>
        <w:jc w:val="center"/>
        <w:rPr>
          <w:sz w:val="44"/>
          <w:szCs w:val="44"/>
        </w:rPr>
      </w:pPr>
      <w:r>
        <w:rPr>
          <w:rFonts w:hint="eastAsia"/>
          <w:sz w:val="44"/>
          <w:szCs w:val="44"/>
        </w:rPr>
        <w:t>易云</w:t>
      </w:r>
      <w:r>
        <w:rPr>
          <w:sz w:val="44"/>
          <w:szCs w:val="44"/>
        </w:rPr>
        <w:t>对象存储服务V1.1.0</w:t>
      </w:r>
    </w:p>
    <w:p w14:paraId="4BE902C4" w14:textId="451BFA89" w:rsidR="00E36003" w:rsidRDefault="00E36003" w:rsidP="00E36003">
      <w:pPr>
        <w:jc w:val="center"/>
        <w:rPr>
          <w:sz w:val="44"/>
          <w:szCs w:val="44"/>
        </w:rPr>
      </w:pPr>
      <w:r>
        <w:rPr>
          <w:rFonts w:hint="eastAsia"/>
          <w:sz w:val="44"/>
          <w:szCs w:val="44"/>
        </w:rPr>
        <w:t>需求</w:t>
      </w:r>
      <w:r>
        <w:rPr>
          <w:sz w:val="44"/>
          <w:szCs w:val="44"/>
        </w:rPr>
        <w:t>规格说明书</w:t>
      </w:r>
    </w:p>
    <w:p w14:paraId="5D6731BC" w14:textId="77777777" w:rsidR="00E36003" w:rsidRDefault="00E36003" w:rsidP="00E36003"/>
    <w:p w14:paraId="5AEBDC93" w14:textId="77777777" w:rsidR="00E36003" w:rsidRDefault="00E36003" w:rsidP="00E36003"/>
    <w:p w14:paraId="2579E718" w14:textId="77777777" w:rsidR="00E36003" w:rsidRDefault="00E36003" w:rsidP="00E36003"/>
    <w:p w14:paraId="50A34894" w14:textId="77777777" w:rsidR="00E36003" w:rsidRDefault="00E36003" w:rsidP="00E36003"/>
    <w:p w14:paraId="23242CD6" w14:textId="77777777" w:rsidR="00E36003" w:rsidRDefault="00E36003" w:rsidP="00E36003"/>
    <w:p w14:paraId="3DD8C3C4" w14:textId="77777777" w:rsidR="00E36003" w:rsidRDefault="00E36003" w:rsidP="00E36003"/>
    <w:p w14:paraId="3FDB0E9E" w14:textId="77777777" w:rsidR="00E36003" w:rsidRDefault="00E36003" w:rsidP="00E36003"/>
    <w:p w14:paraId="51CCAA20" w14:textId="77777777" w:rsidR="00E36003" w:rsidRDefault="00E36003" w:rsidP="00E36003"/>
    <w:p w14:paraId="33A76897" w14:textId="77777777" w:rsidR="00E36003" w:rsidRDefault="00E36003" w:rsidP="00E36003"/>
    <w:p w14:paraId="38642FF7" w14:textId="77777777" w:rsidR="00E36003" w:rsidRDefault="00E36003" w:rsidP="00E36003"/>
    <w:p w14:paraId="2DD4EBF8" w14:textId="748D7F12" w:rsidR="00E36003" w:rsidRDefault="00E36003" w:rsidP="00E36003">
      <w:pPr>
        <w:jc w:val="center"/>
      </w:pPr>
      <w:r>
        <w:t>易云捷讯·</w:t>
      </w:r>
      <w:r>
        <w:rPr>
          <w:rFonts w:hint="eastAsia"/>
        </w:rPr>
        <w:t>产品部</w:t>
      </w:r>
    </w:p>
    <w:p w14:paraId="71F5A6FE" w14:textId="781443A6" w:rsidR="00EE3A44" w:rsidRDefault="00EE3A44" w:rsidP="00E36003">
      <w:pPr>
        <w:jc w:val="center"/>
      </w:pPr>
      <w:r>
        <w:rPr>
          <w:rFonts w:hint="eastAsia"/>
        </w:rPr>
        <w:lastRenderedPageBreak/>
        <w:t>修订记录</w:t>
      </w:r>
    </w:p>
    <w:tbl>
      <w:tblPr>
        <w:tblStyle w:val="a3"/>
        <w:tblW w:w="0" w:type="auto"/>
        <w:tblLook w:val="04A0" w:firstRow="1" w:lastRow="0" w:firstColumn="1" w:lastColumn="0" w:noHBand="0" w:noVBand="1"/>
      </w:tblPr>
      <w:tblGrid>
        <w:gridCol w:w="1129"/>
        <w:gridCol w:w="1310"/>
        <w:gridCol w:w="1667"/>
        <w:gridCol w:w="2526"/>
        <w:gridCol w:w="1658"/>
      </w:tblGrid>
      <w:tr w:rsidR="00EE3A44" w:rsidRPr="00EE3A44" w14:paraId="48268A2C" w14:textId="77777777" w:rsidTr="00EE3A44">
        <w:tc>
          <w:tcPr>
            <w:tcW w:w="1129" w:type="dxa"/>
            <w:vAlign w:val="center"/>
          </w:tcPr>
          <w:p w14:paraId="1DB47E43" w14:textId="3E28CBAE" w:rsidR="00EE3A44" w:rsidRPr="00EE3A44" w:rsidRDefault="00EE3A44" w:rsidP="00EE3A44">
            <w:pPr>
              <w:jc w:val="center"/>
            </w:pPr>
            <w:r>
              <w:rPr>
                <w:rFonts w:hint="eastAsia"/>
              </w:rPr>
              <w:t>序号</w:t>
            </w:r>
          </w:p>
        </w:tc>
        <w:tc>
          <w:tcPr>
            <w:tcW w:w="1310" w:type="dxa"/>
            <w:vAlign w:val="center"/>
          </w:tcPr>
          <w:p w14:paraId="305C9234" w14:textId="3E1AAC20" w:rsidR="00EE3A44" w:rsidRPr="00EE3A44" w:rsidRDefault="00EE3A44" w:rsidP="00EE3A44">
            <w:pPr>
              <w:jc w:val="center"/>
            </w:pPr>
            <w:r>
              <w:t>版本</w:t>
            </w:r>
          </w:p>
        </w:tc>
        <w:tc>
          <w:tcPr>
            <w:tcW w:w="1667" w:type="dxa"/>
            <w:vAlign w:val="center"/>
          </w:tcPr>
          <w:p w14:paraId="6A61A1C4" w14:textId="204A2044" w:rsidR="00EE3A44" w:rsidRPr="00EE3A44" w:rsidRDefault="00EE3A44" w:rsidP="00EE3A44">
            <w:pPr>
              <w:jc w:val="center"/>
            </w:pPr>
            <w:r>
              <w:t>时间</w:t>
            </w:r>
          </w:p>
        </w:tc>
        <w:tc>
          <w:tcPr>
            <w:tcW w:w="2526" w:type="dxa"/>
            <w:vAlign w:val="center"/>
          </w:tcPr>
          <w:p w14:paraId="3E87C3FB" w14:textId="56C4A5F8" w:rsidR="00EE3A44" w:rsidRPr="00EE3A44" w:rsidRDefault="00EE3A44" w:rsidP="00EE3A44">
            <w:pPr>
              <w:jc w:val="center"/>
            </w:pPr>
            <w:r>
              <w:t>备注</w:t>
            </w:r>
          </w:p>
        </w:tc>
        <w:tc>
          <w:tcPr>
            <w:tcW w:w="1658" w:type="dxa"/>
            <w:vAlign w:val="center"/>
          </w:tcPr>
          <w:p w14:paraId="79763D9C" w14:textId="5120100E" w:rsidR="00EE3A44" w:rsidRPr="00EE3A44" w:rsidRDefault="00EE3A44" w:rsidP="00EE3A44">
            <w:pPr>
              <w:jc w:val="center"/>
            </w:pPr>
            <w:r>
              <w:t>编辑者</w:t>
            </w:r>
          </w:p>
        </w:tc>
      </w:tr>
      <w:tr w:rsidR="00EE3A44" w:rsidRPr="00EE3A44" w14:paraId="5DB5C2A5" w14:textId="77777777" w:rsidTr="00EE3A44">
        <w:tc>
          <w:tcPr>
            <w:tcW w:w="1129" w:type="dxa"/>
            <w:vAlign w:val="center"/>
          </w:tcPr>
          <w:p w14:paraId="098FA79C" w14:textId="79E39623" w:rsidR="00EE3A44" w:rsidRPr="00EE3A44" w:rsidRDefault="00EE3A44" w:rsidP="00EE3A44">
            <w:pPr>
              <w:pStyle w:val="a4"/>
              <w:numPr>
                <w:ilvl w:val="0"/>
                <w:numId w:val="1"/>
              </w:numPr>
              <w:ind w:firstLineChars="0"/>
              <w:jc w:val="center"/>
            </w:pPr>
          </w:p>
        </w:tc>
        <w:tc>
          <w:tcPr>
            <w:tcW w:w="1310" w:type="dxa"/>
            <w:vAlign w:val="center"/>
          </w:tcPr>
          <w:p w14:paraId="671DB52E" w14:textId="3A34CCE5" w:rsidR="00EE3A44" w:rsidRPr="00EE3A44" w:rsidRDefault="00EE3A44" w:rsidP="00EE3A44">
            <w:pPr>
              <w:jc w:val="center"/>
            </w:pPr>
            <w:r>
              <w:t>0.1</w:t>
            </w:r>
          </w:p>
        </w:tc>
        <w:tc>
          <w:tcPr>
            <w:tcW w:w="1667" w:type="dxa"/>
            <w:vAlign w:val="center"/>
          </w:tcPr>
          <w:p w14:paraId="79BC97AC" w14:textId="6F3D2D54" w:rsidR="00EE3A44" w:rsidRPr="00EE3A44" w:rsidRDefault="00EE3A44" w:rsidP="00EE3A44">
            <w:pPr>
              <w:jc w:val="center"/>
            </w:pPr>
            <w:r>
              <w:t>2016/4/18</w:t>
            </w:r>
          </w:p>
        </w:tc>
        <w:tc>
          <w:tcPr>
            <w:tcW w:w="2526" w:type="dxa"/>
            <w:vAlign w:val="center"/>
          </w:tcPr>
          <w:p w14:paraId="5313AC40" w14:textId="1900E2D5" w:rsidR="00EE3A44" w:rsidRPr="00EE3A44" w:rsidRDefault="00EE3A44" w:rsidP="00EE3A44">
            <w:pPr>
              <w:jc w:val="center"/>
            </w:pPr>
            <w:r>
              <w:t>建立文档</w:t>
            </w:r>
          </w:p>
        </w:tc>
        <w:tc>
          <w:tcPr>
            <w:tcW w:w="1658" w:type="dxa"/>
            <w:vAlign w:val="center"/>
          </w:tcPr>
          <w:p w14:paraId="34C3FC60" w14:textId="520ACDD5" w:rsidR="00EE3A44" w:rsidRPr="00EE3A44" w:rsidRDefault="00EE3A44" w:rsidP="00EE3A44">
            <w:pPr>
              <w:jc w:val="center"/>
            </w:pPr>
            <w:r>
              <w:t>曾程</w:t>
            </w:r>
          </w:p>
        </w:tc>
      </w:tr>
      <w:tr w:rsidR="00EE3A44" w:rsidRPr="00EE3A44" w14:paraId="2F2A859B" w14:textId="77777777" w:rsidTr="00EE3A44">
        <w:tc>
          <w:tcPr>
            <w:tcW w:w="1129" w:type="dxa"/>
            <w:vAlign w:val="center"/>
          </w:tcPr>
          <w:p w14:paraId="20F910A1" w14:textId="0D4A6BCB" w:rsidR="00EE3A44" w:rsidRPr="00EE3A44" w:rsidRDefault="00EE3A44" w:rsidP="007B7C12">
            <w:pPr>
              <w:pStyle w:val="a4"/>
              <w:numPr>
                <w:ilvl w:val="0"/>
                <w:numId w:val="1"/>
              </w:numPr>
              <w:ind w:firstLineChars="0"/>
              <w:jc w:val="center"/>
            </w:pPr>
          </w:p>
        </w:tc>
        <w:tc>
          <w:tcPr>
            <w:tcW w:w="1310" w:type="dxa"/>
            <w:vAlign w:val="center"/>
          </w:tcPr>
          <w:p w14:paraId="0DFFBE6B" w14:textId="252B844A" w:rsidR="00EE3A44" w:rsidRPr="00EE3A44" w:rsidRDefault="007B7C12" w:rsidP="00EE3A44">
            <w:pPr>
              <w:jc w:val="center"/>
            </w:pPr>
            <w:r>
              <w:t>0.2</w:t>
            </w:r>
          </w:p>
        </w:tc>
        <w:tc>
          <w:tcPr>
            <w:tcW w:w="1667" w:type="dxa"/>
            <w:vAlign w:val="center"/>
          </w:tcPr>
          <w:p w14:paraId="2738BEC1" w14:textId="117EDB6F" w:rsidR="00EE3A44" w:rsidRPr="00EE3A44" w:rsidRDefault="007B7C12" w:rsidP="00EE3A44">
            <w:pPr>
              <w:jc w:val="center"/>
            </w:pPr>
            <w:r>
              <w:t>2016/4/21</w:t>
            </w:r>
          </w:p>
        </w:tc>
        <w:tc>
          <w:tcPr>
            <w:tcW w:w="2526" w:type="dxa"/>
            <w:vAlign w:val="center"/>
          </w:tcPr>
          <w:p w14:paraId="46FAA836" w14:textId="12090CE9" w:rsidR="00EE3A44" w:rsidRPr="00EE3A44" w:rsidRDefault="00DB0CAB" w:rsidP="00EE3A44">
            <w:pPr>
              <w:jc w:val="center"/>
            </w:pPr>
            <w:r>
              <w:t>根据与敦荣</w:t>
            </w:r>
            <w:r>
              <w:rPr>
                <w:rFonts w:hint="eastAsia"/>
              </w:rPr>
              <w:t>等</w:t>
            </w:r>
            <w:r>
              <w:t>讨论会修改</w:t>
            </w:r>
          </w:p>
        </w:tc>
        <w:tc>
          <w:tcPr>
            <w:tcW w:w="1658" w:type="dxa"/>
            <w:vAlign w:val="center"/>
          </w:tcPr>
          <w:p w14:paraId="1913FF01" w14:textId="00410ECE" w:rsidR="00EE3A44" w:rsidRPr="00EE3A44" w:rsidRDefault="00DB0CAB" w:rsidP="00EE3A44">
            <w:pPr>
              <w:jc w:val="center"/>
            </w:pPr>
            <w:r>
              <w:t>曾程</w:t>
            </w:r>
          </w:p>
        </w:tc>
      </w:tr>
      <w:tr w:rsidR="00EE3A44" w:rsidRPr="00EE3A44" w14:paraId="2AE00527" w14:textId="77777777" w:rsidTr="00EE3A44">
        <w:tc>
          <w:tcPr>
            <w:tcW w:w="1129" w:type="dxa"/>
            <w:vAlign w:val="center"/>
          </w:tcPr>
          <w:p w14:paraId="0D5466A6" w14:textId="5F4F7337" w:rsidR="00EE3A44" w:rsidRPr="00EE3A44" w:rsidRDefault="00EE3A44" w:rsidP="00783251">
            <w:pPr>
              <w:pStyle w:val="a4"/>
              <w:numPr>
                <w:ilvl w:val="0"/>
                <w:numId w:val="1"/>
              </w:numPr>
              <w:ind w:firstLineChars="0"/>
              <w:jc w:val="center"/>
            </w:pPr>
          </w:p>
        </w:tc>
        <w:tc>
          <w:tcPr>
            <w:tcW w:w="1310" w:type="dxa"/>
            <w:vAlign w:val="center"/>
          </w:tcPr>
          <w:p w14:paraId="79F2B1E3" w14:textId="0F27404A" w:rsidR="00EE3A44" w:rsidRPr="00EE3A44" w:rsidRDefault="00783251" w:rsidP="00EE3A44">
            <w:pPr>
              <w:jc w:val="center"/>
            </w:pPr>
            <w:r>
              <w:t>0.3</w:t>
            </w:r>
          </w:p>
        </w:tc>
        <w:tc>
          <w:tcPr>
            <w:tcW w:w="1667" w:type="dxa"/>
            <w:vAlign w:val="center"/>
          </w:tcPr>
          <w:p w14:paraId="6E9F4B85" w14:textId="78B96803" w:rsidR="00EE3A44" w:rsidRPr="00EE3A44" w:rsidRDefault="00783251" w:rsidP="00EE3A44">
            <w:pPr>
              <w:jc w:val="center"/>
            </w:pPr>
            <w:r>
              <w:t>2016/5/10</w:t>
            </w:r>
          </w:p>
        </w:tc>
        <w:tc>
          <w:tcPr>
            <w:tcW w:w="2526" w:type="dxa"/>
            <w:vAlign w:val="center"/>
          </w:tcPr>
          <w:p w14:paraId="70212978" w14:textId="3D477BEF" w:rsidR="00EE3A44" w:rsidRPr="00EE3A44" w:rsidRDefault="00783251" w:rsidP="00EE3A44">
            <w:pPr>
              <w:jc w:val="center"/>
            </w:pPr>
            <w:r>
              <w:t>细化CDN</w:t>
            </w:r>
            <w:r>
              <w:rPr>
                <w:rFonts w:hint="eastAsia"/>
              </w:rPr>
              <w:t>功能</w:t>
            </w:r>
          </w:p>
        </w:tc>
        <w:tc>
          <w:tcPr>
            <w:tcW w:w="1658" w:type="dxa"/>
            <w:vAlign w:val="center"/>
          </w:tcPr>
          <w:p w14:paraId="4340E00C" w14:textId="7A6A48CD" w:rsidR="00EE3A44" w:rsidRPr="00EE3A44" w:rsidRDefault="00783251" w:rsidP="00EE3A44">
            <w:pPr>
              <w:jc w:val="center"/>
            </w:pPr>
            <w:r>
              <w:t>曾程</w:t>
            </w:r>
          </w:p>
        </w:tc>
      </w:tr>
      <w:tr w:rsidR="00EE3A44" w:rsidRPr="00EE3A44" w14:paraId="73AC6228" w14:textId="77777777" w:rsidTr="00EE3A44">
        <w:tc>
          <w:tcPr>
            <w:tcW w:w="1129" w:type="dxa"/>
            <w:vAlign w:val="center"/>
          </w:tcPr>
          <w:p w14:paraId="6F326602" w14:textId="5860052C" w:rsidR="00EE3A44" w:rsidRPr="00EE3A44" w:rsidRDefault="00EE3A44" w:rsidP="00DA6850">
            <w:pPr>
              <w:pStyle w:val="a4"/>
              <w:numPr>
                <w:ilvl w:val="0"/>
                <w:numId w:val="1"/>
              </w:numPr>
              <w:ind w:firstLineChars="0"/>
              <w:jc w:val="center"/>
            </w:pPr>
          </w:p>
        </w:tc>
        <w:tc>
          <w:tcPr>
            <w:tcW w:w="1310" w:type="dxa"/>
            <w:vAlign w:val="center"/>
          </w:tcPr>
          <w:p w14:paraId="7B804772" w14:textId="5B629E10" w:rsidR="00EE3A44" w:rsidRPr="00EE3A44" w:rsidRDefault="00DA6850" w:rsidP="00EE3A44">
            <w:pPr>
              <w:jc w:val="center"/>
            </w:pPr>
            <w:r>
              <w:t>0.4</w:t>
            </w:r>
          </w:p>
        </w:tc>
        <w:tc>
          <w:tcPr>
            <w:tcW w:w="1667" w:type="dxa"/>
            <w:vAlign w:val="center"/>
          </w:tcPr>
          <w:p w14:paraId="0341CFD6" w14:textId="0DF64E87" w:rsidR="00EE3A44" w:rsidRPr="00EE3A44" w:rsidRDefault="00DA6850" w:rsidP="00EE3A44">
            <w:pPr>
              <w:jc w:val="center"/>
              <w:rPr>
                <w:rFonts w:hint="eastAsia"/>
              </w:rPr>
            </w:pPr>
            <w:r>
              <w:t>2016/6/28</w:t>
            </w:r>
          </w:p>
        </w:tc>
        <w:tc>
          <w:tcPr>
            <w:tcW w:w="2526" w:type="dxa"/>
            <w:vAlign w:val="center"/>
          </w:tcPr>
          <w:p w14:paraId="0ECEFC1E" w14:textId="777558F7" w:rsidR="00EE3A44" w:rsidRPr="00EE3A44" w:rsidRDefault="00DA6850" w:rsidP="00EE3A44">
            <w:pPr>
              <w:jc w:val="center"/>
              <w:rPr>
                <w:rFonts w:hint="eastAsia"/>
              </w:rPr>
            </w:pPr>
            <w:r>
              <w:t>加入了ECMC</w:t>
            </w:r>
            <w:r>
              <w:rPr>
                <w:rFonts w:hint="eastAsia"/>
              </w:rPr>
              <w:t>部分</w:t>
            </w:r>
            <w:r>
              <w:t>的需求</w:t>
            </w:r>
          </w:p>
        </w:tc>
        <w:tc>
          <w:tcPr>
            <w:tcW w:w="1658" w:type="dxa"/>
            <w:vAlign w:val="center"/>
          </w:tcPr>
          <w:p w14:paraId="35AAC74B" w14:textId="6BE302E6" w:rsidR="00EE3A44" w:rsidRPr="00EE3A44" w:rsidRDefault="00DA6850" w:rsidP="00EE3A44">
            <w:pPr>
              <w:jc w:val="center"/>
              <w:rPr>
                <w:rFonts w:hint="eastAsia"/>
              </w:rPr>
            </w:pPr>
            <w:r>
              <w:t>曾程</w:t>
            </w:r>
          </w:p>
        </w:tc>
      </w:tr>
      <w:tr w:rsidR="00EE3A44" w:rsidRPr="00EE3A44" w14:paraId="630AE7B2" w14:textId="77777777" w:rsidTr="00EE3A44">
        <w:tc>
          <w:tcPr>
            <w:tcW w:w="1129" w:type="dxa"/>
            <w:vAlign w:val="center"/>
          </w:tcPr>
          <w:p w14:paraId="373E9789" w14:textId="77777777" w:rsidR="00EE3A44" w:rsidRPr="00EE3A44" w:rsidRDefault="00EE3A44" w:rsidP="00EE3A44">
            <w:pPr>
              <w:jc w:val="center"/>
            </w:pPr>
          </w:p>
        </w:tc>
        <w:tc>
          <w:tcPr>
            <w:tcW w:w="1310" w:type="dxa"/>
            <w:vAlign w:val="center"/>
          </w:tcPr>
          <w:p w14:paraId="7748381C" w14:textId="77777777" w:rsidR="00EE3A44" w:rsidRPr="00EE3A44" w:rsidRDefault="00EE3A44" w:rsidP="00EE3A44">
            <w:pPr>
              <w:jc w:val="center"/>
            </w:pPr>
          </w:p>
        </w:tc>
        <w:tc>
          <w:tcPr>
            <w:tcW w:w="1667" w:type="dxa"/>
            <w:vAlign w:val="center"/>
          </w:tcPr>
          <w:p w14:paraId="289D861B" w14:textId="77777777" w:rsidR="00EE3A44" w:rsidRPr="00EE3A44" w:rsidRDefault="00EE3A44" w:rsidP="00EE3A44">
            <w:pPr>
              <w:jc w:val="center"/>
            </w:pPr>
          </w:p>
        </w:tc>
        <w:tc>
          <w:tcPr>
            <w:tcW w:w="2526" w:type="dxa"/>
            <w:vAlign w:val="center"/>
          </w:tcPr>
          <w:p w14:paraId="3E2E7E12" w14:textId="77777777" w:rsidR="00EE3A44" w:rsidRPr="00EE3A44" w:rsidRDefault="00EE3A44" w:rsidP="00EE3A44">
            <w:pPr>
              <w:jc w:val="center"/>
            </w:pPr>
          </w:p>
        </w:tc>
        <w:tc>
          <w:tcPr>
            <w:tcW w:w="1658" w:type="dxa"/>
            <w:vAlign w:val="center"/>
          </w:tcPr>
          <w:p w14:paraId="18A73E3A" w14:textId="77777777" w:rsidR="00EE3A44" w:rsidRPr="00EE3A44" w:rsidRDefault="00EE3A44" w:rsidP="00EE3A44">
            <w:pPr>
              <w:jc w:val="center"/>
            </w:pPr>
          </w:p>
        </w:tc>
      </w:tr>
      <w:tr w:rsidR="00EE3A44" w:rsidRPr="00EE3A44" w14:paraId="5C1D2A0C" w14:textId="77777777" w:rsidTr="00EE3A44">
        <w:tc>
          <w:tcPr>
            <w:tcW w:w="1129" w:type="dxa"/>
            <w:vAlign w:val="center"/>
          </w:tcPr>
          <w:p w14:paraId="34679372" w14:textId="77777777" w:rsidR="00EE3A44" w:rsidRPr="00EE3A44" w:rsidRDefault="00EE3A44" w:rsidP="00EE3A44">
            <w:pPr>
              <w:jc w:val="center"/>
            </w:pPr>
          </w:p>
        </w:tc>
        <w:tc>
          <w:tcPr>
            <w:tcW w:w="1310" w:type="dxa"/>
            <w:vAlign w:val="center"/>
          </w:tcPr>
          <w:p w14:paraId="049058F4" w14:textId="77777777" w:rsidR="00EE3A44" w:rsidRPr="00EE3A44" w:rsidRDefault="00EE3A44" w:rsidP="00EE3A44">
            <w:pPr>
              <w:jc w:val="center"/>
            </w:pPr>
          </w:p>
        </w:tc>
        <w:tc>
          <w:tcPr>
            <w:tcW w:w="1667" w:type="dxa"/>
            <w:vAlign w:val="center"/>
          </w:tcPr>
          <w:p w14:paraId="30B148A1" w14:textId="77777777" w:rsidR="00EE3A44" w:rsidRPr="00EE3A44" w:rsidRDefault="00EE3A44" w:rsidP="00EE3A44">
            <w:pPr>
              <w:jc w:val="center"/>
            </w:pPr>
          </w:p>
        </w:tc>
        <w:tc>
          <w:tcPr>
            <w:tcW w:w="2526" w:type="dxa"/>
            <w:vAlign w:val="center"/>
          </w:tcPr>
          <w:p w14:paraId="1C3C26FA" w14:textId="77777777" w:rsidR="00EE3A44" w:rsidRPr="00EE3A44" w:rsidRDefault="00EE3A44" w:rsidP="00EE3A44">
            <w:pPr>
              <w:jc w:val="center"/>
            </w:pPr>
          </w:p>
        </w:tc>
        <w:tc>
          <w:tcPr>
            <w:tcW w:w="1658" w:type="dxa"/>
            <w:vAlign w:val="center"/>
          </w:tcPr>
          <w:p w14:paraId="4AAFFA2B" w14:textId="77777777" w:rsidR="00EE3A44" w:rsidRPr="00EE3A44" w:rsidRDefault="00EE3A44" w:rsidP="00EE3A44">
            <w:pPr>
              <w:jc w:val="center"/>
            </w:pPr>
          </w:p>
        </w:tc>
      </w:tr>
      <w:tr w:rsidR="00EE3A44" w:rsidRPr="00EE3A44" w14:paraId="4231E9D9" w14:textId="77777777" w:rsidTr="00220081">
        <w:tc>
          <w:tcPr>
            <w:tcW w:w="1129" w:type="dxa"/>
            <w:vAlign w:val="center"/>
          </w:tcPr>
          <w:p w14:paraId="7D820ED6" w14:textId="77777777" w:rsidR="00EE3A44" w:rsidRPr="00EE3A44" w:rsidRDefault="00EE3A44" w:rsidP="00220081">
            <w:pPr>
              <w:jc w:val="center"/>
            </w:pPr>
          </w:p>
        </w:tc>
        <w:tc>
          <w:tcPr>
            <w:tcW w:w="1310" w:type="dxa"/>
            <w:vAlign w:val="center"/>
          </w:tcPr>
          <w:p w14:paraId="0180258D" w14:textId="77777777" w:rsidR="00EE3A44" w:rsidRPr="00EE3A44" w:rsidRDefault="00EE3A44" w:rsidP="00220081">
            <w:pPr>
              <w:jc w:val="center"/>
            </w:pPr>
          </w:p>
        </w:tc>
        <w:tc>
          <w:tcPr>
            <w:tcW w:w="1667" w:type="dxa"/>
            <w:vAlign w:val="center"/>
          </w:tcPr>
          <w:p w14:paraId="2C2D44CD" w14:textId="77777777" w:rsidR="00EE3A44" w:rsidRPr="00EE3A44" w:rsidRDefault="00EE3A44" w:rsidP="00220081">
            <w:pPr>
              <w:jc w:val="center"/>
            </w:pPr>
          </w:p>
        </w:tc>
        <w:tc>
          <w:tcPr>
            <w:tcW w:w="2526" w:type="dxa"/>
            <w:vAlign w:val="center"/>
          </w:tcPr>
          <w:p w14:paraId="5FB53740" w14:textId="77777777" w:rsidR="00EE3A44" w:rsidRPr="00EE3A44" w:rsidRDefault="00EE3A44" w:rsidP="00220081">
            <w:pPr>
              <w:jc w:val="center"/>
            </w:pPr>
          </w:p>
        </w:tc>
        <w:tc>
          <w:tcPr>
            <w:tcW w:w="1658" w:type="dxa"/>
            <w:vAlign w:val="center"/>
          </w:tcPr>
          <w:p w14:paraId="4615823B" w14:textId="77777777" w:rsidR="00EE3A44" w:rsidRPr="00EE3A44" w:rsidRDefault="00EE3A44" w:rsidP="00220081">
            <w:pPr>
              <w:jc w:val="center"/>
            </w:pPr>
          </w:p>
        </w:tc>
      </w:tr>
      <w:tr w:rsidR="00EE3A44" w:rsidRPr="00EE3A44" w14:paraId="12AF9F26" w14:textId="77777777" w:rsidTr="00220081">
        <w:tc>
          <w:tcPr>
            <w:tcW w:w="1129" w:type="dxa"/>
            <w:vAlign w:val="center"/>
          </w:tcPr>
          <w:p w14:paraId="0FE51090" w14:textId="77777777" w:rsidR="00EE3A44" w:rsidRPr="00EE3A44" w:rsidRDefault="00EE3A44" w:rsidP="00220081">
            <w:pPr>
              <w:jc w:val="center"/>
            </w:pPr>
          </w:p>
        </w:tc>
        <w:tc>
          <w:tcPr>
            <w:tcW w:w="1310" w:type="dxa"/>
            <w:vAlign w:val="center"/>
          </w:tcPr>
          <w:p w14:paraId="61B918E9" w14:textId="77777777" w:rsidR="00EE3A44" w:rsidRPr="00EE3A44" w:rsidRDefault="00EE3A44" w:rsidP="00220081">
            <w:pPr>
              <w:jc w:val="center"/>
            </w:pPr>
          </w:p>
        </w:tc>
        <w:tc>
          <w:tcPr>
            <w:tcW w:w="1667" w:type="dxa"/>
            <w:vAlign w:val="center"/>
          </w:tcPr>
          <w:p w14:paraId="14FD901E" w14:textId="77777777" w:rsidR="00EE3A44" w:rsidRPr="00EE3A44" w:rsidRDefault="00EE3A44" w:rsidP="00220081">
            <w:pPr>
              <w:jc w:val="center"/>
            </w:pPr>
          </w:p>
        </w:tc>
        <w:tc>
          <w:tcPr>
            <w:tcW w:w="2526" w:type="dxa"/>
            <w:vAlign w:val="center"/>
          </w:tcPr>
          <w:p w14:paraId="5E8E90D5" w14:textId="37825D6E" w:rsidR="00EE3A44" w:rsidRPr="00EE3A44" w:rsidRDefault="00685B56" w:rsidP="00220081">
            <w:pPr>
              <w:jc w:val="center"/>
            </w:pPr>
            <w:r>
              <w:t xml:space="preserve"> </w:t>
            </w:r>
          </w:p>
        </w:tc>
        <w:tc>
          <w:tcPr>
            <w:tcW w:w="1658" w:type="dxa"/>
            <w:vAlign w:val="center"/>
          </w:tcPr>
          <w:p w14:paraId="1E573597" w14:textId="77777777" w:rsidR="00EE3A44" w:rsidRPr="00EE3A44" w:rsidRDefault="00EE3A44" w:rsidP="00220081">
            <w:pPr>
              <w:jc w:val="center"/>
            </w:pPr>
          </w:p>
        </w:tc>
      </w:tr>
      <w:tr w:rsidR="00EE3A44" w:rsidRPr="00EE3A44" w14:paraId="751501C7" w14:textId="77777777" w:rsidTr="00220081">
        <w:tc>
          <w:tcPr>
            <w:tcW w:w="1129" w:type="dxa"/>
            <w:vAlign w:val="center"/>
          </w:tcPr>
          <w:p w14:paraId="76793E9B" w14:textId="77777777" w:rsidR="00EE3A44" w:rsidRPr="00EE3A44" w:rsidRDefault="00EE3A44" w:rsidP="00220081">
            <w:pPr>
              <w:jc w:val="center"/>
            </w:pPr>
          </w:p>
        </w:tc>
        <w:tc>
          <w:tcPr>
            <w:tcW w:w="1310" w:type="dxa"/>
            <w:vAlign w:val="center"/>
          </w:tcPr>
          <w:p w14:paraId="2463BD4A" w14:textId="77777777" w:rsidR="00EE3A44" w:rsidRPr="00EE3A44" w:rsidRDefault="00EE3A44" w:rsidP="00220081">
            <w:pPr>
              <w:jc w:val="center"/>
            </w:pPr>
          </w:p>
        </w:tc>
        <w:tc>
          <w:tcPr>
            <w:tcW w:w="1667" w:type="dxa"/>
            <w:vAlign w:val="center"/>
          </w:tcPr>
          <w:p w14:paraId="216198D3" w14:textId="77777777" w:rsidR="00EE3A44" w:rsidRPr="00EE3A44" w:rsidRDefault="00EE3A44" w:rsidP="00220081">
            <w:pPr>
              <w:jc w:val="center"/>
            </w:pPr>
          </w:p>
        </w:tc>
        <w:tc>
          <w:tcPr>
            <w:tcW w:w="2526" w:type="dxa"/>
            <w:vAlign w:val="center"/>
          </w:tcPr>
          <w:p w14:paraId="3830A16E" w14:textId="77777777" w:rsidR="00EE3A44" w:rsidRPr="00EE3A44" w:rsidRDefault="00EE3A44" w:rsidP="00220081">
            <w:pPr>
              <w:jc w:val="center"/>
            </w:pPr>
          </w:p>
        </w:tc>
        <w:tc>
          <w:tcPr>
            <w:tcW w:w="1658" w:type="dxa"/>
            <w:vAlign w:val="center"/>
          </w:tcPr>
          <w:p w14:paraId="3CADDD71" w14:textId="77777777" w:rsidR="00EE3A44" w:rsidRPr="00EE3A44" w:rsidRDefault="00EE3A44" w:rsidP="00220081">
            <w:pPr>
              <w:jc w:val="center"/>
            </w:pPr>
          </w:p>
        </w:tc>
      </w:tr>
      <w:tr w:rsidR="00EE3A44" w:rsidRPr="00EE3A44" w14:paraId="5ECA49E2" w14:textId="77777777" w:rsidTr="00220081">
        <w:tc>
          <w:tcPr>
            <w:tcW w:w="1129" w:type="dxa"/>
            <w:vAlign w:val="center"/>
          </w:tcPr>
          <w:p w14:paraId="41F2254E" w14:textId="77777777" w:rsidR="00EE3A44" w:rsidRPr="00EE3A44" w:rsidRDefault="00EE3A44" w:rsidP="00220081">
            <w:pPr>
              <w:jc w:val="center"/>
            </w:pPr>
          </w:p>
        </w:tc>
        <w:tc>
          <w:tcPr>
            <w:tcW w:w="1310" w:type="dxa"/>
            <w:vAlign w:val="center"/>
          </w:tcPr>
          <w:p w14:paraId="018DFE7A" w14:textId="77777777" w:rsidR="00EE3A44" w:rsidRPr="00EE3A44" w:rsidRDefault="00EE3A44" w:rsidP="00220081">
            <w:pPr>
              <w:jc w:val="center"/>
            </w:pPr>
          </w:p>
        </w:tc>
        <w:tc>
          <w:tcPr>
            <w:tcW w:w="1667" w:type="dxa"/>
            <w:vAlign w:val="center"/>
          </w:tcPr>
          <w:p w14:paraId="3F683954" w14:textId="77777777" w:rsidR="00EE3A44" w:rsidRPr="00EE3A44" w:rsidRDefault="00EE3A44" w:rsidP="00220081">
            <w:pPr>
              <w:jc w:val="center"/>
            </w:pPr>
          </w:p>
        </w:tc>
        <w:tc>
          <w:tcPr>
            <w:tcW w:w="2526" w:type="dxa"/>
            <w:vAlign w:val="center"/>
          </w:tcPr>
          <w:p w14:paraId="1C6C2F66" w14:textId="77777777" w:rsidR="00EE3A44" w:rsidRPr="00EE3A44" w:rsidRDefault="00EE3A44" w:rsidP="00220081">
            <w:pPr>
              <w:jc w:val="center"/>
            </w:pPr>
          </w:p>
        </w:tc>
        <w:tc>
          <w:tcPr>
            <w:tcW w:w="1658" w:type="dxa"/>
            <w:vAlign w:val="center"/>
          </w:tcPr>
          <w:p w14:paraId="7D631FDD" w14:textId="77777777" w:rsidR="00EE3A44" w:rsidRPr="00EE3A44" w:rsidRDefault="00EE3A44" w:rsidP="00220081">
            <w:pPr>
              <w:jc w:val="center"/>
            </w:pPr>
          </w:p>
        </w:tc>
      </w:tr>
      <w:tr w:rsidR="00EE3A44" w:rsidRPr="00EE3A44" w14:paraId="2C34ACE0" w14:textId="77777777" w:rsidTr="00220081">
        <w:tc>
          <w:tcPr>
            <w:tcW w:w="1129" w:type="dxa"/>
            <w:vAlign w:val="center"/>
          </w:tcPr>
          <w:p w14:paraId="118152D3" w14:textId="77777777" w:rsidR="00EE3A44" w:rsidRPr="00EE3A44" w:rsidRDefault="00EE3A44" w:rsidP="00220081">
            <w:pPr>
              <w:jc w:val="center"/>
            </w:pPr>
          </w:p>
        </w:tc>
        <w:tc>
          <w:tcPr>
            <w:tcW w:w="1310" w:type="dxa"/>
            <w:vAlign w:val="center"/>
          </w:tcPr>
          <w:p w14:paraId="29531576" w14:textId="77777777" w:rsidR="00EE3A44" w:rsidRPr="00EE3A44" w:rsidRDefault="00EE3A44" w:rsidP="00220081">
            <w:pPr>
              <w:jc w:val="center"/>
            </w:pPr>
          </w:p>
        </w:tc>
        <w:tc>
          <w:tcPr>
            <w:tcW w:w="1667" w:type="dxa"/>
            <w:vAlign w:val="center"/>
          </w:tcPr>
          <w:p w14:paraId="736B1B2B" w14:textId="77777777" w:rsidR="00EE3A44" w:rsidRPr="00EE3A44" w:rsidRDefault="00EE3A44" w:rsidP="00220081">
            <w:pPr>
              <w:jc w:val="center"/>
            </w:pPr>
          </w:p>
        </w:tc>
        <w:tc>
          <w:tcPr>
            <w:tcW w:w="2526" w:type="dxa"/>
            <w:vAlign w:val="center"/>
          </w:tcPr>
          <w:p w14:paraId="6EFE2F83" w14:textId="77777777" w:rsidR="00EE3A44" w:rsidRPr="00EE3A44" w:rsidRDefault="00EE3A44" w:rsidP="00220081">
            <w:pPr>
              <w:jc w:val="center"/>
            </w:pPr>
          </w:p>
        </w:tc>
        <w:tc>
          <w:tcPr>
            <w:tcW w:w="1658" w:type="dxa"/>
            <w:vAlign w:val="center"/>
          </w:tcPr>
          <w:p w14:paraId="2871AE33" w14:textId="77777777" w:rsidR="00EE3A44" w:rsidRPr="00EE3A44" w:rsidRDefault="00EE3A44" w:rsidP="00220081">
            <w:pPr>
              <w:jc w:val="center"/>
            </w:pPr>
          </w:p>
        </w:tc>
      </w:tr>
      <w:tr w:rsidR="00EE3A44" w:rsidRPr="00EE3A44" w14:paraId="5B8C462E" w14:textId="77777777" w:rsidTr="00220081">
        <w:tc>
          <w:tcPr>
            <w:tcW w:w="1129" w:type="dxa"/>
            <w:vAlign w:val="center"/>
          </w:tcPr>
          <w:p w14:paraId="7BD8D8C0" w14:textId="77777777" w:rsidR="00EE3A44" w:rsidRPr="00EE3A44" w:rsidRDefault="00EE3A44" w:rsidP="00220081">
            <w:pPr>
              <w:jc w:val="center"/>
            </w:pPr>
          </w:p>
        </w:tc>
        <w:tc>
          <w:tcPr>
            <w:tcW w:w="1310" w:type="dxa"/>
            <w:vAlign w:val="center"/>
          </w:tcPr>
          <w:p w14:paraId="4900339D" w14:textId="77777777" w:rsidR="00EE3A44" w:rsidRPr="00EE3A44" w:rsidRDefault="00EE3A44" w:rsidP="00220081">
            <w:pPr>
              <w:jc w:val="center"/>
            </w:pPr>
          </w:p>
        </w:tc>
        <w:tc>
          <w:tcPr>
            <w:tcW w:w="1667" w:type="dxa"/>
            <w:vAlign w:val="center"/>
          </w:tcPr>
          <w:p w14:paraId="27C8DD3C" w14:textId="77777777" w:rsidR="00EE3A44" w:rsidRPr="00EE3A44" w:rsidRDefault="00EE3A44" w:rsidP="00220081">
            <w:pPr>
              <w:jc w:val="center"/>
            </w:pPr>
          </w:p>
        </w:tc>
        <w:tc>
          <w:tcPr>
            <w:tcW w:w="2526" w:type="dxa"/>
            <w:vAlign w:val="center"/>
          </w:tcPr>
          <w:p w14:paraId="5FDC2069" w14:textId="77777777" w:rsidR="00EE3A44" w:rsidRPr="00EE3A44" w:rsidRDefault="00EE3A44" w:rsidP="00220081">
            <w:pPr>
              <w:jc w:val="center"/>
            </w:pPr>
          </w:p>
        </w:tc>
        <w:tc>
          <w:tcPr>
            <w:tcW w:w="1658" w:type="dxa"/>
            <w:vAlign w:val="center"/>
          </w:tcPr>
          <w:p w14:paraId="1AD43F47" w14:textId="77777777" w:rsidR="00EE3A44" w:rsidRPr="00EE3A44" w:rsidRDefault="00EE3A44" w:rsidP="00220081">
            <w:pPr>
              <w:jc w:val="center"/>
            </w:pPr>
          </w:p>
        </w:tc>
      </w:tr>
      <w:tr w:rsidR="00EE3A44" w:rsidRPr="00EE3A44" w14:paraId="3F9EE149" w14:textId="77777777" w:rsidTr="00220081">
        <w:tc>
          <w:tcPr>
            <w:tcW w:w="1129" w:type="dxa"/>
            <w:vAlign w:val="center"/>
          </w:tcPr>
          <w:p w14:paraId="2F6D462D" w14:textId="77777777" w:rsidR="00EE3A44" w:rsidRPr="00EE3A44" w:rsidRDefault="00EE3A44" w:rsidP="00220081">
            <w:pPr>
              <w:jc w:val="center"/>
            </w:pPr>
          </w:p>
        </w:tc>
        <w:tc>
          <w:tcPr>
            <w:tcW w:w="1310" w:type="dxa"/>
            <w:vAlign w:val="center"/>
          </w:tcPr>
          <w:p w14:paraId="0E2A02AB" w14:textId="77777777" w:rsidR="00EE3A44" w:rsidRPr="00EE3A44" w:rsidRDefault="00EE3A44" w:rsidP="00220081">
            <w:pPr>
              <w:jc w:val="center"/>
            </w:pPr>
          </w:p>
        </w:tc>
        <w:tc>
          <w:tcPr>
            <w:tcW w:w="1667" w:type="dxa"/>
            <w:vAlign w:val="center"/>
          </w:tcPr>
          <w:p w14:paraId="7CB5172F" w14:textId="77777777" w:rsidR="00EE3A44" w:rsidRPr="00EE3A44" w:rsidRDefault="00EE3A44" w:rsidP="00220081">
            <w:pPr>
              <w:jc w:val="center"/>
            </w:pPr>
          </w:p>
        </w:tc>
        <w:tc>
          <w:tcPr>
            <w:tcW w:w="2526" w:type="dxa"/>
            <w:vAlign w:val="center"/>
          </w:tcPr>
          <w:p w14:paraId="4A4767B3" w14:textId="77777777" w:rsidR="00EE3A44" w:rsidRPr="00EE3A44" w:rsidRDefault="00EE3A44" w:rsidP="00220081">
            <w:pPr>
              <w:jc w:val="center"/>
            </w:pPr>
          </w:p>
        </w:tc>
        <w:tc>
          <w:tcPr>
            <w:tcW w:w="1658" w:type="dxa"/>
            <w:vAlign w:val="center"/>
          </w:tcPr>
          <w:p w14:paraId="30622129" w14:textId="77777777" w:rsidR="00EE3A44" w:rsidRPr="00EE3A44" w:rsidRDefault="00EE3A44" w:rsidP="00220081">
            <w:pPr>
              <w:jc w:val="center"/>
            </w:pPr>
          </w:p>
        </w:tc>
      </w:tr>
      <w:tr w:rsidR="00EE3A44" w:rsidRPr="00EE3A44" w14:paraId="6FF16714" w14:textId="77777777" w:rsidTr="00220081">
        <w:tc>
          <w:tcPr>
            <w:tcW w:w="1129" w:type="dxa"/>
            <w:vAlign w:val="center"/>
          </w:tcPr>
          <w:p w14:paraId="4D357A9F" w14:textId="77777777" w:rsidR="00EE3A44" w:rsidRPr="00EE3A44" w:rsidRDefault="00EE3A44" w:rsidP="00220081">
            <w:pPr>
              <w:jc w:val="center"/>
            </w:pPr>
          </w:p>
        </w:tc>
        <w:tc>
          <w:tcPr>
            <w:tcW w:w="1310" w:type="dxa"/>
            <w:vAlign w:val="center"/>
          </w:tcPr>
          <w:p w14:paraId="17ADFC15" w14:textId="77777777" w:rsidR="00EE3A44" w:rsidRPr="00EE3A44" w:rsidRDefault="00EE3A44" w:rsidP="00220081">
            <w:pPr>
              <w:jc w:val="center"/>
            </w:pPr>
          </w:p>
        </w:tc>
        <w:tc>
          <w:tcPr>
            <w:tcW w:w="1667" w:type="dxa"/>
            <w:vAlign w:val="center"/>
          </w:tcPr>
          <w:p w14:paraId="08AC6EB3" w14:textId="77777777" w:rsidR="00EE3A44" w:rsidRPr="00EE3A44" w:rsidRDefault="00EE3A44" w:rsidP="00220081">
            <w:pPr>
              <w:jc w:val="center"/>
            </w:pPr>
          </w:p>
        </w:tc>
        <w:tc>
          <w:tcPr>
            <w:tcW w:w="2526" w:type="dxa"/>
            <w:vAlign w:val="center"/>
          </w:tcPr>
          <w:p w14:paraId="5A1F7DED" w14:textId="77777777" w:rsidR="00EE3A44" w:rsidRPr="00EE3A44" w:rsidRDefault="00EE3A44" w:rsidP="00220081">
            <w:pPr>
              <w:jc w:val="center"/>
            </w:pPr>
          </w:p>
        </w:tc>
        <w:tc>
          <w:tcPr>
            <w:tcW w:w="1658" w:type="dxa"/>
            <w:vAlign w:val="center"/>
          </w:tcPr>
          <w:p w14:paraId="052ED015" w14:textId="77777777" w:rsidR="00EE3A44" w:rsidRPr="00EE3A44" w:rsidRDefault="00EE3A44" w:rsidP="00220081">
            <w:pPr>
              <w:jc w:val="center"/>
            </w:pPr>
          </w:p>
        </w:tc>
      </w:tr>
      <w:tr w:rsidR="00EE3A44" w:rsidRPr="00EE3A44" w14:paraId="6A43CF14" w14:textId="77777777" w:rsidTr="00220081">
        <w:tc>
          <w:tcPr>
            <w:tcW w:w="1129" w:type="dxa"/>
            <w:vAlign w:val="center"/>
          </w:tcPr>
          <w:p w14:paraId="1B0C65FA" w14:textId="77777777" w:rsidR="00EE3A44" w:rsidRPr="00EE3A44" w:rsidRDefault="00EE3A44" w:rsidP="00220081">
            <w:pPr>
              <w:jc w:val="center"/>
            </w:pPr>
          </w:p>
        </w:tc>
        <w:tc>
          <w:tcPr>
            <w:tcW w:w="1310" w:type="dxa"/>
            <w:vAlign w:val="center"/>
          </w:tcPr>
          <w:p w14:paraId="45B0D71A" w14:textId="77777777" w:rsidR="00EE3A44" w:rsidRPr="00EE3A44" w:rsidRDefault="00EE3A44" w:rsidP="00220081">
            <w:pPr>
              <w:jc w:val="center"/>
            </w:pPr>
          </w:p>
        </w:tc>
        <w:tc>
          <w:tcPr>
            <w:tcW w:w="1667" w:type="dxa"/>
            <w:vAlign w:val="center"/>
          </w:tcPr>
          <w:p w14:paraId="2C38CB86" w14:textId="77777777" w:rsidR="00EE3A44" w:rsidRPr="00EE3A44" w:rsidRDefault="00EE3A44" w:rsidP="00220081">
            <w:pPr>
              <w:jc w:val="center"/>
            </w:pPr>
          </w:p>
        </w:tc>
        <w:tc>
          <w:tcPr>
            <w:tcW w:w="2526" w:type="dxa"/>
            <w:vAlign w:val="center"/>
          </w:tcPr>
          <w:p w14:paraId="19E4ADAC" w14:textId="77777777" w:rsidR="00EE3A44" w:rsidRPr="00EE3A44" w:rsidRDefault="00EE3A44" w:rsidP="00220081">
            <w:pPr>
              <w:jc w:val="center"/>
            </w:pPr>
          </w:p>
        </w:tc>
        <w:tc>
          <w:tcPr>
            <w:tcW w:w="1658" w:type="dxa"/>
            <w:vAlign w:val="center"/>
          </w:tcPr>
          <w:p w14:paraId="74E758BA" w14:textId="77777777" w:rsidR="00EE3A44" w:rsidRPr="00EE3A44" w:rsidRDefault="00EE3A44" w:rsidP="00220081">
            <w:pPr>
              <w:jc w:val="center"/>
            </w:pPr>
          </w:p>
        </w:tc>
      </w:tr>
      <w:tr w:rsidR="00EE3A44" w:rsidRPr="00EE3A44" w14:paraId="10A12B93" w14:textId="77777777" w:rsidTr="00220081">
        <w:tc>
          <w:tcPr>
            <w:tcW w:w="1129" w:type="dxa"/>
            <w:vAlign w:val="center"/>
          </w:tcPr>
          <w:p w14:paraId="466C27AE" w14:textId="77777777" w:rsidR="00EE3A44" w:rsidRPr="00EE3A44" w:rsidRDefault="00EE3A44" w:rsidP="00220081">
            <w:pPr>
              <w:jc w:val="center"/>
            </w:pPr>
          </w:p>
        </w:tc>
        <w:tc>
          <w:tcPr>
            <w:tcW w:w="1310" w:type="dxa"/>
            <w:vAlign w:val="center"/>
          </w:tcPr>
          <w:p w14:paraId="3E3B09E4" w14:textId="77777777" w:rsidR="00EE3A44" w:rsidRPr="00EE3A44" w:rsidRDefault="00EE3A44" w:rsidP="00220081">
            <w:pPr>
              <w:jc w:val="center"/>
            </w:pPr>
          </w:p>
        </w:tc>
        <w:tc>
          <w:tcPr>
            <w:tcW w:w="1667" w:type="dxa"/>
            <w:vAlign w:val="center"/>
          </w:tcPr>
          <w:p w14:paraId="79F734D5" w14:textId="77777777" w:rsidR="00EE3A44" w:rsidRPr="00EE3A44" w:rsidRDefault="00EE3A44" w:rsidP="00220081">
            <w:pPr>
              <w:jc w:val="center"/>
            </w:pPr>
          </w:p>
        </w:tc>
        <w:tc>
          <w:tcPr>
            <w:tcW w:w="2526" w:type="dxa"/>
            <w:vAlign w:val="center"/>
          </w:tcPr>
          <w:p w14:paraId="1BB2DAC0" w14:textId="77777777" w:rsidR="00EE3A44" w:rsidRPr="00EE3A44" w:rsidRDefault="00EE3A44" w:rsidP="00220081">
            <w:pPr>
              <w:jc w:val="center"/>
            </w:pPr>
          </w:p>
        </w:tc>
        <w:tc>
          <w:tcPr>
            <w:tcW w:w="1658" w:type="dxa"/>
            <w:vAlign w:val="center"/>
          </w:tcPr>
          <w:p w14:paraId="377EA588" w14:textId="77777777" w:rsidR="00EE3A44" w:rsidRPr="00EE3A44" w:rsidRDefault="00EE3A44" w:rsidP="00220081">
            <w:pPr>
              <w:jc w:val="center"/>
            </w:pPr>
          </w:p>
        </w:tc>
      </w:tr>
      <w:tr w:rsidR="00EE3A44" w:rsidRPr="00EE3A44" w14:paraId="1C83C903" w14:textId="77777777" w:rsidTr="00220081">
        <w:tc>
          <w:tcPr>
            <w:tcW w:w="1129" w:type="dxa"/>
            <w:vAlign w:val="center"/>
          </w:tcPr>
          <w:p w14:paraId="12115FBA" w14:textId="77777777" w:rsidR="00EE3A44" w:rsidRPr="00EE3A44" w:rsidRDefault="00EE3A44" w:rsidP="00220081">
            <w:pPr>
              <w:jc w:val="center"/>
            </w:pPr>
          </w:p>
        </w:tc>
        <w:tc>
          <w:tcPr>
            <w:tcW w:w="1310" w:type="dxa"/>
            <w:vAlign w:val="center"/>
          </w:tcPr>
          <w:p w14:paraId="3F921453" w14:textId="77777777" w:rsidR="00EE3A44" w:rsidRPr="00EE3A44" w:rsidRDefault="00EE3A44" w:rsidP="00220081">
            <w:pPr>
              <w:jc w:val="center"/>
            </w:pPr>
          </w:p>
        </w:tc>
        <w:tc>
          <w:tcPr>
            <w:tcW w:w="1667" w:type="dxa"/>
            <w:vAlign w:val="center"/>
          </w:tcPr>
          <w:p w14:paraId="62227F01" w14:textId="77777777" w:rsidR="00EE3A44" w:rsidRPr="00EE3A44" w:rsidRDefault="00EE3A44" w:rsidP="00220081">
            <w:pPr>
              <w:jc w:val="center"/>
            </w:pPr>
          </w:p>
        </w:tc>
        <w:tc>
          <w:tcPr>
            <w:tcW w:w="2526" w:type="dxa"/>
            <w:vAlign w:val="center"/>
          </w:tcPr>
          <w:p w14:paraId="606F34CF" w14:textId="77777777" w:rsidR="00EE3A44" w:rsidRPr="00EE3A44" w:rsidRDefault="00EE3A44" w:rsidP="00220081">
            <w:pPr>
              <w:jc w:val="center"/>
            </w:pPr>
          </w:p>
        </w:tc>
        <w:tc>
          <w:tcPr>
            <w:tcW w:w="1658" w:type="dxa"/>
            <w:vAlign w:val="center"/>
          </w:tcPr>
          <w:p w14:paraId="2549D52C" w14:textId="77777777" w:rsidR="00EE3A44" w:rsidRPr="00EE3A44" w:rsidRDefault="00EE3A44" w:rsidP="00220081">
            <w:pPr>
              <w:jc w:val="center"/>
            </w:pPr>
          </w:p>
        </w:tc>
      </w:tr>
      <w:tr w:rsidR="00EE3A44" w:rsidRPr="00EE3A44" w14:paraId="3FFEBA9E" w14:textId="77777777" w:rsidTr="00220081">
        <w:tc>
          <w:tcPr>
            <w:tcW w:w="1129" w:type="dxa"/>
            <w:vAlign w:val="center"/>
          </w:tcPr>
          <w:p w14:paraId="06C32B45" w14:textId="77777777" w:rsidR="00EE3A44" w:rsidRPr="00EE3A44" w:rsidRDefault="00EE3A44" w:rsidP="00220081">
            <w:pPr>
              <w:jc w:val="center"/>
            </w:pPr>
          </w:p>
        </w:tc>
        <w:tc>
          <w:tcPr>
            <w:tcW w:w="1310" w:type="dxa"/>
            <w:vAlign w:val="center"/>
          </w:tcPr>
          <w:p w14:paraId="085FABDE" w14:textId="77777777" w:rsidR="00EE3A44" w:rsidRPr="00EE3A44" w:rsidRDefault="00EE3A44" w:rsidP="00220081">
            <w:pPr>
              <w:jc w:val="center"/>
            </w:pPr>
          </w:p>
        </w:tc>
        <w:tc>
          <w:tcPr>
            <w:tcW w:w="1667" w:type="dxa"/>
            <w:vAlign w:val="center"/>
          </w:tcPr>
          <w:p w14:paraId="59512728" w14:textId="77777777" w:rsidR="00EE3A44" w:rsidRPr="00EE3A44" w:rsidRDefault="00EE3A44" w:rsidP="00220081">
            <w:pPr>
              <w:jc w:val="center"/>
            </w:pPr>
          </w:p>
        </w:tc>
        <w:tc>
          <w:tcPr>
            <w:tcW w:w="2526" w:type="dxa"/>
            <w:vAlign w:val="center"/>
          </w:tcPr>
          <w:p w14:paraId="19581CA0" w14:textId="77777777" w:rsidR="00EE3A44" w:rsidRPr="00EE3A44" w:rsidRDefault="00EE3A44" w:rsidP="00220081">
            <w:pPr>
              <w:jc w:val="center"/>
            </w:pPr>
          </w:p>
        </w:tc>
        <w:tc>
          <w:tcPr>
            <w:tcW w:w="1658" w:type="dxa"/>
            <w:vAlign w:val="center"/>
          </w:tcPr>
          <w:p w14:paraId="644ED999" w14:textId="77777777" w:rsidR="00EE3A44" w:rsidRPr="00EE3A44" w:rsidRDefault="00EE3A44" w:rsidP="00220081">
            <w:pPr>
              <w:jc w:val="center"/>
            </w:pPr>
          </w:p>
        </w:tc>
      </w:tr>
      <w:tr w:rsidR="00EE3A44" w:rsidRPr="00EE3A44" w14:paraId="6E86E2B7" w14:textId="77777777" w:rsidTr="00EE3A44">
        <w:tc>
          <w:tcPr>
            <w:tcW w:w="1129" w:type="dxa"/>
            <w:vAlign w:val="center"/>
          </w:tcPr>
          <w:p w14:paraId="65E2F3CF" w14:textId="77777777" w:rsidR="00EE3A44" w:rsidRPr="00EE3A44" w:rsidRDefault="00EE3A44" w:rsidP="00EE3A44">
            <w:pPr>
              <w:jc w:val="center"/>
            </w:pPr>
          </w:p>
        </w:tc>
        <w:tc>
          <w:tcPr>
            <w:tcW w:w="1310" w:type="dxa"/>
            <w:vAlign w:val="center"/>
          </w:tcPr>
          <w:p w14:paraId="4EB04A27" w14:textId="77777777" w:rsidR="00EE3A44" w:rsidRPr="00EE3A44" w:rsidRDefault="00EE3A44" w:rsidP="00EE3A44">
            <w:pPr>
              <w:jc w:val="center"/>
            </w:pPr>
          </w:p>
        </w:tc>
        <w:tc>
          <w:tcPr>
            <w:tcW w:w="1667" w:type="dxa"/>
            <w:vAlign w:val="center"/>
          </w:tcPr>
          <w:p w14:paraId="5C19A0F8" w14:textId="77777777" w:rsidR="00EE3A44" w:rsidRPr="00EE3A44" w:rsidRDefault="00EE3A44" w:rsidP="00EE3A44">
            <w:pPr>
              <w:jc w:val="center"/>
            </w:pPr>
          </w:p>
        </w:tc>
        <w:tc>
          <w:tcPr>
            <w:tcW w:w="2526" w:type="dxa"/>
            <w:vAlign w:val="center"/>
          </w:tcPr>
          <w:p w14:paraId="5E412C06" w14:textId="77777777" w:rsidR="00EE3A44" w:rsidRPr="00EE3A44" w:rsidRDefault="00EE3A44" w:rsidP="00EE3A44">
            <w:pPr>
              <w:jc w:val="center"/>
            </w:pPr>
          </w:p>
        </w:tc>
        <w:tc>
          <w:tcPr>
            <w:tcW w:w="1658" w:type="dxa"/>
            <w:vAlign w:val="center"/>
          </w:tcPr>
          <w:p w14:paraId="0542CB88" w14:textId="77777777" w:rsidR="00EE3A44" w:rsidRPr="00EE3A44" w:rsidRDefault="00EE3A44" w:rsidP="00EE3A44">
            <w:pPr>
              <w:jc w:val="center"/>
            </w:pPr>
          </w:p>
        </w:tc>
      </w:tr>
    </w:tbl>
    <w:sdt>
      <w:sdtPr>
        <w:rPr>
          <w:rFonts w:ascii="Microsoft YaHei" w:eastAsia="Microsoft YaHei" w:hAnsi="Microsoft YaHei" w:cstheme="minorBidi"/>
          <w:b w:val="0"/>
          <w:bCs w:val="0"/>
          <w:color w:val="auto"/>
          <w:kern w:val="2"/>
          <w:sz w:val="21"/>
          <w:szCs w:val="21"/>
          <w:lang w:val="zh-CN"/>
        </w:rPr>
        <w:id w:val="-470598675"/>
        <w:docPartObj>
          <w:docPartGallery w:val="Table of Contents"/>
          <w:docPartUnique/>
        </w:docPartObj>
      </w:sdtPr>
      <w:sdtEndPr>
        <w:rPr>
          <w:noProof/>
          <w:lang w:val="en-US"/>
        </w:rPr>
      </w:sdtEndPr>
      <w:sdtContent>
        <w:p w14:paraId="5527FB5F" w14:textId="64BAA40D" w:rsidR="00AD5CF2" w:rsidRPr="00DA6850" w:rsidRDefault="00AD5CF2" w:rsidP="00AD5CF2">
          <w:pPr>
            <w:pStyle w:val="ab"/>
            <w:jc w:val="center"/>
            <w:rPr>
              <w:rFonts w:ascii="Microsoft YaHei" w:eastAsia="Microsoft YaHei" w:hAnsi="Microsoft YaHei"/>
              <w:b w:val="0"/>
              <w:color w:val="000000" w:themeColor="text1"/>
              <w:sz w:val="21"/>
              <w:szCs w:val="21"/>
            </w:rPr>
          </w:pPr>
          <w:r w:rsidRPr="00DA6850">
            <w:rPr>
              <w:rFonts w:ascii="Microsoft YaHei" w:eastAsia="Microsoft YaHei" w:hAnsi="Microsoft YaHei"/>
              <w:b w:val="0"/>
              <w:color w:val="000000" w:themeColor="text1"/>
              <w:sz w:val="21"/>
              <w:szCs w:val="21"/>
              <w:lang w:val="zh-CN"/>
            </w:rPr>
            <w:t>目录</w:t>
          </w:r>
        </w:p>
        <w:p w14:paraId="4B871CD7" w14:textId="77777777" w:rsidR="00DA6850" w:rsidRPr="00DA6850" w:rsidRDefault="00AD5CF2">
          <w:pPr>
            <w:pStyle w:val="11"/>
            <w:tabs>
              <w:tab w:val="left" w:pos="420"/>
              <w:tab w:val="right" w:leader="dot" w:pos="8290"/>
            </w:tabs>
            <w:rPr>
              <w:rFonts w:eastAsiaTheme="minorEastAsia"/>
              <w:b w:val="0"/>
              <w:caps w:val="0"/>
              <w:noProof/>
              <w:sz w:val="21"/>
              <w:szCs w:val="21"/>
            </w:rPr>
          </w:pPr>
          <w:r w:rsidRPr="00DA6850">
            <w:rPr>
              <w:rFonts w:ascii="Microsoft YaHei" w:hAnsi="Microsoft YaHei"/>
              <w:b w:val="0"/>
              <w:sz w:val="21"/>
              <w:szCs w:val="21"/>
            </w:rPr>
            <w:fldChar w:fldCharType="begin"/>
          </w:r>
          <w:r w:rsidRPr="00DA6850">
            <w:rPr>
              <w:rFonts w:ascii="Microsoft YaHei" w:hAnsi="Microsoft YaHei"/>
              <w:b w:val="0"/>
              <w:sz w:val="21"/>
              <w:szCs w:val="21"/>
            </w:rPr>
            <w:instrText>TOC \o "1-3" \h \z \u</w:instrText>
          </w:r>
          <w:r w:rsidRPr="00DA6850">
            <w:rPr>
              <w:rFonts w:ascii="Microsoft YaHei" w:hAnsi="Microsoft YaHei"/>
              <w:b w:val="0"/>
              <w:sz w:val="21"/>
              <w:szCs w:val="21"/>
            </w:rPr>
            <w:fldChar w:fldCharType="separate"/>
          </w:r>
          <w:hyperlink w:anchor="_Toc454897625" w:history="1">
            <w:r w:rsidR="00DA6850" w:rsidRPr="00DA6850">
              <w:rPr>
                <w:rStyle w:val="a9"/>
                <w:b w:val="0"/>
                <w:noProof/>
                <w:sz w:val="21"/>
                <w:szCs w:val="21"/>
              </w:rPr>
              <w:t>1.</w:t>
            </w:r>
            <w:r w:rsidR="00DA6850" w:rsidRPr="00DA6850">
              <w:rPr>
                <w:rFonts w:eastAsiaTheme="minorEastAsia"/>
                <w:b w:val="0"/>
                <w:caps w:val="0"/>
                <w:noProof/>
                <w:sz w:val="21"/>
                <w:szCs w:val="21"/>
              </w:rPr>
              <w:tab/>
            </w:r>
            <w:r w:rsidR="00DA6850" w:rsidRPr="00DA6850">
              <w:rPr>
                <w:rStyle w:val="a9"/>
                <w:rFonts w:hint="eastAsia"/>
                <w:b w:val="0"/>
                <w:noProof/>
                <w:sz w:val="21"/>
                <w:szCs w:val="21"/>
              </w:rPr>
              <w:t>文档概述</w:t>
            </w:r>
            <w:r w:rsidR="00DA6850" w:rsidRPr="00DA6850">
              <w:rPr>
                <w:b w:val="0"/>
                <w:noProof/>
                <w:webHidden/>
                <w:sz w:val="21"/>
                <w:szCs w:val="21"/>
              </w:rPr>
              <w:tab/>
            </w:r>
            <w:r w:rsidR="00DA6850" w:rsidRPr="00DA6850">
              <w:rPr>
                <w:b w:val="0"/>
                <w:noProof/>
                <w:webHidden/>
                <w:sz w:val="21"/>
                <w:szCs w:val="21"/>
              </w:rPr>
              <w:fldChar w:fldCharType="begin"/>
            </w:r>
            <w:r w:rsidR="00DA6850" w:rsidRPr="00DA6850">
              <w:rPr>
                <w:b w:val="0"/>
                <w:noProof/>
                <w:webHidden/>
                <w:sz w:val="21"/>
                <w:szCs w:val="21"/>
              </w:rPr>
              <w:instrText xml:space="preserve"> PAGEREF _Toc454897625 \h </w:instrText>
            </w:r>
            <w:r w:rsidR="00DA6850" w:rsidRPr="00DA6850">
              <w:rPr>
                <w:b w:val="0"/>
                <w:noProof/>
                <w:webHidden/>
                <w:sz w:val="21"/>
                <w:szCs w:val="21"/>
              </w:rPr>
            </w:r>
            <w:r w:rsidR="00DA6850" w:rsidRPr="00DA6850">
              <w:rPr>
                <w:b w:val="0"/>
                <w:noProof/>
                <w:webHidden/>
                <w:sz w:val="21"/>
                <w:szCs w:val="21"/>
              </w:rPr>
              <w:fldChar w:fldCharType="separate"/>
            </w:r>
            <w:r w:rsidR="00DA6850" w:rsidRPr="00DA6850">
              <w:rPr>
                <w:b w:val="0"/>
                <w:noProof/>
                <w:webHidden/>
                <w:sz w:val="21"/>
                <w:szCs w:val="21"/>
              </w:rPr>
              <w:t>4</w:t>
            </w:r>
            <w:r w:rsidR="00DA6850" w:rsidRPr="00DA6850">
              <w:rPr>
                <w:b w:val="0"/>
                <w:noProof/>
                <w:webHidden/>
                <w:sz w:val="21"/>
                <w:szCs w:val="21"/>
              </w:rPr>
              <w:fldChar w:fldCharType="end"/>
            </w:r>
          </w:hyperlink>
        </w:p>
        <w:p w14:paraId="196A369B"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26" w:history="1">
            <w:r w:rsidRPr="00DA6850">
              <w:rPr>
                <w:rStyle w:val="a9"/>
                <w:noProof/>
                <w:sz w:val="21"/>
                <w:szCs w:val="21"/>
              </w:rPr>
              <w:t>1.1.</w:t>
            </w:r>
            <w:r w:rsidRPr="00DA6850">
              <w:rPr>
                <w:rFonts w:eastAsiaTheme="minorEastAsia"/>
                <w:smallCaps w:val="0"/>
                <w:noProof/>
                <w:sz w:val="21"/>
                <w:szCs w:val="21"/>
              </w:rPr>
              <w:tab/>
            </w:r>
            <w:r w:rsidRPr="00DA6850">
              <w:rPr>
                <w:rStyle w:val="a9"/>
                <w:rFonts w:hint="eastAsia"/>
                <w:noProof/>
                <w:sz w:val="21"/>
                <w:szCs w:val="21"/>
              </w:rPr>
              <w:t>概述</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_Toc454897626 \h </w:instrText>
            </w:r>
            <w:r w:rsidRPr="00DA6850">
              <w:rPr>
                <w:noProof/>
                <w:webHidden/>
                <w:sz w:val="21"/>
                <w:szCs w:val="21"/>
              </w:rPr>
            </w:r>
            <w:r w:rsidRPr="00DA6850">
              <w:rPr>
                <w:noProof/>
                <w:webHidden/>
                <w:sz w:val="21"/>
                <w:szCs w:val="21"/>
              </w:rPr>
              <w:fldChar w:fldCharType="separate"/>
            </w:r>
            <w:r w:rsidRPr="00DA6850">
              <w:rPr>
                <w:noProof/>
                <w:webHidden/>
                <w:sz w:val="21"/>
                <w:szCs w:val="21"/>
              </w:rPr>
              <w:t>4</w:t>
            </w:r>
            <w:r w:rsidRPr="00DA6850">
              <w:rPr>
                <w:noProof/>
                <w:webHidden/>
                <w:sz w:val="21"/>
                <w:szCs w:val="21"/>
              </w:rPr>
              <w:fldChar w:fldCharType="end"/>
            </w:r>
          </w:hyperlink>
        </w:p>
        <w:p w14:paraId="1ABD8B43"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27" w:history="1">
            <w:r w:rsidRPr="00DA6850">
              <w:rPr>
                <w:rStyle w:val="a9"/>
                <w:noProof/>
                <w:sz w:val="21"/>
                <w:szCs w:val="21"/>
              </w:rPr>
              <w:t>1.2.</w:t>
            </w:r>
            <w:r w:rsidRPr="00DA6850">
              <w:rPr>
                <w:rFonts w:eastAsiaTheme="minorEastAsia"/>
                <w:smallCaps w:val="0"/>
                <w:noProof/>
                <w:sz w:val="21"/>
                <w:szCs w:val="21"/>
              </w:rPr>
              <w:tab/>
            </w:r>
            <w:r w:rsidRPr="00DA6850">
              <w:rPr>
                <w:rStyle w:val="a9"/>
                <w:rFonts w:hint="eastAsia"/>
                <w:noProof/>
                <w:sz w:val="21"/>
                <w:szCs w:val="21"/>
              </w:rPr>
              <w:t>背景及目的</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_Toc454897627 \h </w:instrText>
            </w:r>
            <w:r w:rsidRPr="00DA6850">
              <w:rPr>
                <w:noProof/>
                <w:webHidden/>
                <w:sz w:val="21"/>
                <w:szCs w:val="21"/>
              </w:rPr>
            </w:r>
            <w:r w:rsidRPr="00DA6850">
              <w:rPr>
                <w:noProof/>
                <w:webHidden/>
                <w:sz w:val="21"/>
                <w:szCs w:val="21"/>
              </w:rPr>
              <w:fldChar w:fldCharType="separate"/>
            </w:r>
            <w:r w:rsidRPr="00DA6850">
              <w:rPr>
                <w:noProof/>
                <w:webHidden/>
                <w:sz w:val="21"/>
                <w:szCs w:val="21"/>
              </w:rPr>
              <w:t>4</w:t>
            </w:r>
            <w:r w:rsidRPr="00DA6850">
              <w:rPr>
                <w:noProof/>
                <w:webHidden/>
                <w:sz w:val="21"/>
                <w:szCs w:val="21"/>
              </w:rPr>
              <w:fldChar w:fldCharType="end"/>
            </w:r>
          </w:hyperlink>
        </w:p>
        <w:p w14:paraId="74945098"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28" w:history="1">
            <w:r w:rsidRPr="00DA6850">
              <w:rPr>
                <w:rStyle w:val="a9"/>
                <w:noProof/>
                <w:sz w:val="21"/>
                <w:szCs w:val="21"/>
              </w:rPr>
              <w:t>1.3.</w:t>
            </w:r>
            <w:r w:rsidRPr="00DA6850">
              <w:rPr>
                <w:rFonts w:eastAsiaTheme="minorEastAsia"/>
                <w:smallCaps w:val="0"/>
                <w:noProof/>
                <w:sz w:val="21"/>
                <w:szCs w:val="21"/>
              </w:rPr>
              <w:tab/>
            </w:r>
            <w:r w:rsidRPr="00DA6850">
              <w:rPr>
                <w:rStyle w:val="a9"/>
                <w:rFonts w:hint="eastAsia"/>
                <w:noProof/>
                <w:sz w:val="21"/>
                <w:szCs w:val="21"/>
              </w:rPr>
              <w:t>功能范围</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_Toc454897628 \h </w:instrText>
            </w:r>
            <w:r w:rsidRPr="00DA6850">
              <w:rPr>
                <w:noProof/>
                <w:webHidden/>
                <w:sz w:val="21"/>
                <w:szCs w:val="21"/>
              </w:rPr>
            </w:r>
            <w:r w:rsidRPr="00DA6850">
              <w:rPr>
                <w:noProof/>
                <w:webHidden/>
                <w:sz w:val="21"/>
                <w:szCs w:val="21"/>
              </w:rPr>
              <w:fldChar w:fldCharType="separate"/>
            </w:r>
            <w:r w:rsidRPr="00DA6850">
              <w:rPr>
                <w:noProof/>
                <w:webHidden/>
                <w:sz w:val="21"/>
                <w:szCs w:val="21"/>
              </w:rPr>
              <w:t>5</w:t>
            </w:r>
            <w:r w:rsidRPr="00DA6850">
              <w:rPr>
                <w:noProof/>
                <w:webHidden/>
                <w:sz w:val="21"/>
                <w:szCs w:val="21"/>
              </w:rPr>
              <w:fldChar w:fldCharType="end"/>
            </w:r>
          </w:hyperlink>
        </w:p>
        <w:p w14:paraId="78E4CD74"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29" w:history="1">
            <w:r w:rsidRPr="00DA6850">
              <w:rPr>
                <w:rStyle w:val="a9"/>
                <w:noProof/>
                <w:sz w:val="21"/>
                <w:szCs w:val="21"/>
              </w:rPr>
              <w:t>1.4.</w:t>
            </w:r>
            <w:r w:rsidRPr="00DA6850">
              <w:rPr>
                <w:rFonts w:eastAsiaTheme="minorEastAsia"/>
                <w:smallCaps w:val="0"/>
                <w:noProof/>
                <w:sz w:val="21"/>
                <w:szCs w:val="21"/>
              </w:rPr>
              <w:tab/>
            </w:r>
            <w:r w:rsidRPr="00DA6850">
              <w:rPr>
                <w:rStyle w:val="a9"/>
                <w:rFonts w:hint="eastAsia"/>
                <w:noProof/>
                <w:sz w:val="21"/>
                <w:szCs w:val="21"/>
              </w:rPr>
              <w:t>名词解释</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_Toc454897629 \h </w:instrText>
            </w:r>
            <w:r w:rsidRPr="00DA6850">
              <w:rPr>
                <w:noProof/>
                <w:webHidden/>
                <w:sz w:val="21"/>
                <w:szCs w:val="21"/>
              </w:rPr>
            </w:r>
            <w:r w:rsidRPr="00DA6850">
              <w:rPr>
                <w:noProof/>
                <w:webHidden/>
                <w:sz w:val="21"/>
                <w:szCs w:val="21"/>
              </w:rPr>
              <w:fldChar w:fldCharType="separate"/>
            </w:r>
            <w:r w:rsidRPr="00DA6850">
              <w:rPr>
                <w:noProof/>
                <w:webHidden/>
                <w:sz w:val="21"/>
                <w:szCs w:val="21"/>
              </w:rPr>
              <w:t>5</w:t>
            </w:r>
            <w:r w:rsidRPr="00DA6850">
              <w:rPr>
                <w:noProof/>
                <w:webHidden/>
                <w:sz w:val="21"/>
                <w:szCs w:val="21"/>
              </w:rPr>
              <w:fldChar w:fldCharType="end"/>
            </w:r>
          </w:hyperlink>
        </w:p>
        <w:p w14:paraId="7CAACD41" w14:textId="77777777" w:rsidR="00DA6850" w:rsidRPr="00DA6850" w:rsidRDefault="00DA6850">
          <w:pPr>
            <w:pStyle w:val="11"/>
            <w:tabs>
              <w:tab w:val="left" w:pos="420"/>
              <w:tab w:val="right" w:leader="dot" w:pos="8290"/>
            </w:tabs>
            <w:rPr>
              <w:rFonts w:eastAsiaTheme="minorEastAsia"/>
              <w:b w:val="0"/>
              <w:caps w:val="0"/>
              <w:noProof/>
              <w:sz w:val="21"/>
              <w:szCs w:val="21"/>
            </w:rPr>
          </w:pPr>
          <w:hyperlink w:anchor="_Toc454897630" w:history="1">
            <w:r w:rsidRPr="00DA6850">
              <w:rPr>
                <w:rStyle w:val="a9"/>
                <w:b w:val="0"/>
                <w:noProof/>
                <w:sz w:val="21"/>
                <w:szCs w:val="21"/>
              </w:rPr>
              <w:t>2.</w:t>
            </w:r>
            <w:r w:rsidRPr="00DA6850">
              <w:rPr>
                <w:rFonts w:eastAsiaTheme="minorEastAsia"/>
                <w:b w:val="0"/>
                <w:caps w:val="0"/>
                <w:noProof/>
                <w:sz w:val="21"/>
                <w:szCs w:val="21"/>
              </w:rPr>
              <w:tab/>
            </w:r>
            <w:r w:rsidRPr="00DA6850">
              <w:rPr>
                <w:rStyle w:val="a9"/>
                <w:rFonts w:hint="eastAsia"/>
                <w:b w:val="0"/>
                <w:noProof/>
                <w:sz w:val="21"/>
                <w:szCs w:val="21"/>
              </w:rPr>
              <w:t>可行性分析</w:t>
            </w:r>
            <w:r w:rsidRPr="00DA6850">
              <w:rPr>
                <w:b w:val="0"/>
                <w:noProof/>
                <w:webHidden/>
                <w:sz w:val="21"/>
                <w:szCs w:val="21"/>
              </w:rPr>
              <w:tab/>
            </w:r>
            <w:r w:rsidRPr="00DA6850">
              <w:rPr>
                <w:b w:val="0"/>
                <w:noProof/>
                <w:webHidden/>
                <w:sz w:val="21"/>
                <w:szCs w:val="21"/>
              </w:rPr>
              <w:fldChar w:fldCharType="begin"/>
            </w:r>
            <w:r w:rsidRPr="00DA6850">
              <w:rPr>
                <w:b w:val="0"/>
                <w:noProof/>
                <w:webHidden/>
                <w:sz w:val="21"/>
                <w:szCs w:val="21"/>
              </w:rPr>
              <w:instrText xml:space="preserve"> PAGEREF _Toc454897630 \h </w:instrText>
            </w:r>
            <w:r w:rsidRPr="00DA6850">
              <w:rPr>
                <w:b w:val="0"/>
                <w:noProof/>
                <w:webHidden/>
                <w:sz w:val="21"/>
                <w:szCs w:val="21"/>
              </w:rPr>
            </w:r>
            <w:r w:rsidRPr="00DA6850">
              <w:rPr>
                <w:b w:val="0"/>
                <w:noProof/>
                <w:webHidden/>
                <w:sz w:val="21"/>
                <w:szCs w:val="21"/>
              </w:rPr>
              <w:fldChar w:fldCharType="separate"/>
            </w:r>
            <w:r w:rsidRPr="00DA6850">
              <w:rPr>
                <w:b w:val="0"/>
                <w:noProof/>
                <w:webHidden/>
                <w:sz w:val="21"/>
                <w:szCs w:val="21"/>
              </w:rPr>
              <w:t>6</w:t>
            </w:r>
            <w:r w:rsidRPr="00DA6850">
              <w:rPr>
                <w:b w:val="0"/>
                <w:noProof/>
                <w:webHidden/>
                <w:sz w:val="21"/>
                <w:szCs w:val="21"/>
              </w:rPr>
              <w:fldChar w:fldCharType="end"/>
            </w:r>
          </w:hyperlink>
        </w:p>
        <w:p w14:paraId="3F912907" w14:textId="77777777" w:rsidR="00DA6850" w:rsidRPr="00DA6850" w:rsidRDefault="00DA6850">
          <w:pPr>
            <w:pStyle w:val="11"/>
            <w:tabs>
              <w:tab w:val="left" w:pos="420"/>
              <w:tab w:val="right" w:leader="dot" w:pos="8290"/>
            </w:tabs>
            <w:rPr>
              <w:rFonts w:eastAsiaTheme="minorEastAsia"/>
              <w:b w:val="0"/>
              <w:caps w:val="0"/>
              <w:noProof/>
              <w:sz w:val="21"/>
              <w:szCs w:val="21"/>
            </w:rPr>
          </w:pPr>
          <w:hyperlink w:anchor="_Toc454897631" w:history="1">
            <w:r w:rsidRPr="00DA6850">
              <w:rPr>
                <w:rStyle w:val="a9"/>
                <w:b w:val="0"/>
                <w:noProof/>
                <w:sz w:val="21"/>
                <w:szCs w:val="21"/>
              </w:rPr>
              <w:t>3.</w:t>
            </w:r>
            <w:r w:rsidRPr="00DA6850">
              <w:rPr>
                <w:rFonts w:eastAsiaTheme="minorEastAsia"/>
                <w:b w:val="0"/>
                <w:caps w:val="0"/>
                <w:noProof/>
                <w:sz w:val="21"/>
                <w:szCs w:val="21"/>
              </w:rPr>
              <w:tab/>
            </w:r>
            <w:r w:rsidRPr="00DA6850">
              <w:rPr>
                <w:rStyle w:val="a9"/>
                <w:rFonts w:hint="eastAsia"/>
                <w:b w:val="0"/>
                <w:noProof/>
                <w:sz w:val="21"/>
                <w:szCs w:val="21"/>
              </w:rPr>
              <w:t>功能性需求</w:t>
            </w:r>
            <w:r w:rsidRPr="00DA6850">
              <w:rPr>
                <w:b w:val="0"/>
                <w:noProof/>
                <w:webHidden/>
                <w:sz w:val="21"/>
                <w:szCs w:val="21"/>
              </w:rPr>
              <w:tab/>
            </w:r>
            <w:r w:rsidRPr="00DA6850">
              <w:rPr>
                <w:b w:val="0"/>
                <w:noProof/>
                <w:webHidden/>
                <w:sz w:val="21"/>
                <w:szCs w:val="21"/>
              </w:rPr>
              <w:fldChar w:fldCharType="begin"/>
            </w:r>
            <w:r w:rsidRPr="00DA6850">
              <w:rPr>
                <w:b w:val="0"/>
                <w:noProof/>
                <w:webHidden/>
                <w:sz w:val="21"/>
                <w:szCs w:val="21"/>
              </w:rPr>
              <w:instrText xml:space="preserve"> PAGEREF _Toc454897631 \h </w:instrText>
            </w:r>
            <w:r w:rsidRPr="00DA6850">
              <w:rPr>
                <w:b w:val="0"/>
                <w:noProof/>
                <w:webHidden/>
                <w:sz w:val="21"/>
                <w:szCs w:val="21"/>
              </w:rPr>
            </w:r>
            <w:r w:rsidRPr="00DA6850">
              <w:rPr>
                <w:b w:val="0"/>
                <w:noProof/>
                <w:webHidden/>
                <w:sz w:val="21"/>
                <w:szCs w:val="21"/>
              </w:rPr>
              <w:fldChar w:fldCharType="separate"/>
            </w:r>
            <w:r w:rsidRPr="00DA6850">
              <w:rPr>
                <w:b w:val="0"/>
                <w:noProof/>
                <w:webHidden/>
                <w:sz w:val="21"/>
                <w:szCs w:val="21"/>
              </w:rPr>
              <w:t>7</w:t>
            </w:r>
            <w:r w:rsidRPr="00DA6850">
              <w:rPr>
                <w:b w:val="0"/>
                <w:noProof/>
                <w:webHidden/>
                <w:sz w:val="21"/>
                <w:szCs w:val="21"/>
              </w:rPr>
              <w:fldChar w:fldCharType="end"/>
            </w:r>
          </w:hyperlink>
        </w:p>
        <w:p w14:paraId="3EDFD978"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32" w:history="1">
            <w:r w:rsidRPr="00DA6850">
              <w:rPr>
                <w:rStyle w:val="a9"/>
                <w:noProof/>
                <w:sz w:val="21"/>
                <w:szCs w:val="21"/>
              </w:rPr>
              <w:t>3.1.</w:t>
            </w:r>
            <w:r w:rsidRPr="00DA6850">
              <w:rPr>
                <w:rFonts w:eastAsiaTheme="minorEastAsia"/>
                <w:smallCaps w:val="0"/>
                <w:noProof/>
                <w:sz w:val="21"/>
                <w:szCs w:val="21"/>
              </w:rPr>
              <w:tab/>
            </w:r>
            <w:r w:rsidRPr="00DA6850">
              <w:rPr>
                <w:rStyle w:val="a9"/>
                <w:rFonts w:hint="eastAsia"/>
                <w:noProof/>
                <w:sz w:val="21"/>
                <w:szCs w:val="21"/>
              </w:rPr>
              <w:t>需求列表</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_Toc454897632 \h </w:instrText>
            </w:r>
            <w:r w:rsidRPr="00DA6850">
              <w:rPr>
                <w:noProof/>
                <w:webHidden/>
                <w:sz w:val="21"/>
                <w:szCs w:val="21"/>
              </w:rPr>
            </w:r>
            <w:r w:rsidRPr="00DA6850">
              <w:rPr>
                <w:noProof/>
                <w:webHidden/>
                <w:sz w:val="21"/>
                <w:szCs w:val="21"/>
              </w:rPr>
              <w:fldChar w:fldCharType="separate"/>
            </w:r>
            <w:r w:rsidRPr="00DA6850">
              <w:rPr>
                <w:noProof/>
                <w:webHidden/>
                <w:sz w:val="21"/>
                <w:szCs w:val="21"/>
              </w:rPr>
              <w:t>7</w:t>
            </w:r>
            <w:r w:rsidRPr="00DA6850">
              <w:rPr>
                <w:noProof/>
                <w:webHidden/>
                <w:sz w:val="21"/>
                <w:szCs w:val="21"/>
              </w:rPr>
              <w:fldChar w:fldCharType="end"/>
            </w:r>
          </w:hyperlink>
        </w:p>
        <w:p w14:paraId="2CA6A7F6"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33" w:history="1">
            <w:r w:rsidRPr="00DA6850">
              <w:rPr>
                <w:rStyle w:val="a9"/>
                <w:noProof/>
                <w:sz w:val="21"/>
                <w:szCs w:val="21"/>
              </w:rPr>
              <w:t>3.2.</w:t>
            </w:r>
            <w:r w:rsidRPr="00DA6850">
              <w:rPr>
                <w:rFonts w:eastAsiaTheme="minorEastAsia"/>
                <w:smallCaps w:val="0"/>
                <w:noProof/>
                <w:sz w:val="21"/>
                <w:szCs w:val="21"/>
              </w:rPr>
              <w:tab/>
            </w:r>
            <w:r w:rsidRPr="00DA6850">
              <w:rPr>
                <w:rStyle w:val="a9"/>
                <w:rFonts w:hint="eastAsia"/>
                <w:noProof/>
                <w:sz w:val="21"/>
                <w:szCs w:val="21"/>
              </w:rPr>
              <w:t>权限控制</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_Toc454897633 \h </w:instrText>
            </w:r>
            <w:r w:rsidRPr="00DA6850">
              <w:rPr>
                <w:noProof/>
                <w:webHidden/>
                <w:sz w:val="21"/>
                <w:szCs w:val="21"/>
              </w:rPr>
            </w:r>
            <w:r w:rsidRPr="00DA6850">
              <w:rPr>
                <w:noProof/>
                <w:webHidden/>
                <w:sz w:val="21"/>
                <w:szCs w:val="21"/>
              </w:rPr>
              <w:fldChar w:fldCharType="separate"/>
            </w:r>
            <w:r w:rsidRPr="00DA6850">
              <w:rPr>
                <w:noProof/>
                <w:webHidden/>
                <w:sz w:val="21"/>
                <w:szCs w:val="21"/>
              </w:rPr>
              <w:t>8</w:t>
            </w:r>
            <w:r w:rsidRPr="00DA6850">
              <w:rPr>
                <w:noProof/>
                <w:webHidden/>
                <w:sz w:val="21"/>
                <w:szCs w:val="21"/>
              </w:rPr>
              <w:fldChar w:fldCharType="end"/>
            </w:r>
          </w:hyperlink>
        </w:p>
        <w:p w14:paraId="10865A44"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34" w:history="1">
            <w:r w:rsidRPr="00DA6850">
              <w:rPr>
                <w:rStyle w:val="a9"/>
                <w:noProof/>
                <w:sz w:val="21"/>
                <w:szCs w:val="21"/>
              </w:rPr>
              <w:t>3.3.</w:t>
            </w:r>
            <w:r w:rsidRPr="00DA6850">
              <w:rPr>
                <w:rFonts w:eastAsiaTheme="minorEastAsia"/>
                <w:smallCaps w:val="0"/>
                <w:noProof/>
                <w:sz w:val="21"/>
                <w:szCs w:val="21"/>
              </w:rPr>
              <w:tab/>
            </w:r>
            <w:r w:rsidRPr="00DA6850">
              <w:rPr>
                <w:rStyle w:val="a9"/>
                <w:rFonts w:hint="eastAsia"/>
                <w:noProof/>
                <w:sz w:val="21"/>
                <w:szCs w:val="21"/>
              </w:rPr>
              <w:t>防盗链</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_Toc454897634 \h </w:instrText>
            </w:r>
            <w:r w:rsidRPr="00DA6850">
              <w:rPr>
                <w:noProof/>
                <w:webHidden/>
                <w:sz w:val="21"/>
                <w:szCs w:val="21"/>
              </w:rPr>
            </w:r>
            <w:r w:rsidRPr="00DA6850">
              <w:rPr>
                <w:noProof/>
                <w:webHidden/>
                <w:sz w:val="21"/>
                <w:szCs w:val="21"/>
              </w:rPr>
              <w:fldChar w:fldCharType="separate"/>
            </w:r>
            <w:r w:rsidRPr="00DA6850">
              <w:rPr>
                <w:noProof/>
                <w:webHidden/>
                <w:sz w:val="21"/>
                <w:szCs w:val="21"/>
              </w:rPr>
              <w:t>8</w:t>
            </w:r>
            <w:r w:rsidRPr="00DA6850">
              <w:rPr>
                <w:noProof/>
                <w:webHidden/>
                <w:sz w:val="21"/>
                <w:szCs w:val="21"/>
              </w:rPr>
              <w:fldChar w:fldCharType="end"/>
            </w:r>
          </w:hyperlink>
        </w:p>
        <w:p w14:paraId="0D41AAA3"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35" w:history="1">
            <w:r w:rsidRPr="00DA6850">
              <w:rPr>
                <w:rStyle w:val="a9"/>
                <w:noProof/>
                <w:sz w:val="21"/>
                <w:szCs w:val="21"/>
              </w:rPr>
              <w:t>3.4.</w:t>
            </w:r>
            <w:r w:rsidRPr="00DA6850">
              <w:rPr>
                <w:rFonts w:eastAsiaTheme="minorEastAsia"/>
                <w:smallCaps w:val="0"/>
                <w:noProof/>
                <w:sz w:val="21"/>
                <w:szCs w:val="21"/>
              </w:rPr>
              <w:tab/>
            </w:r>
            <w:r w:rsidRPr="00DA6850">
              <w:rPr>
                <w:rStyle w:val="a9"/>
                <w:noProof/>
                <w:sz w:val="21"/>
                <w:szCs w:val="21"/>
              </w:rPr>
              <w:t>CDN</w:t>
            </w:r>
            <w:r w:rsidRPr="00DA6850">
              <w:rPr>
                <w:rStyle w:val="a9"/>
                <w:rFonts w:hint="eastAsia"/>
                <w:noProof/>
                <w:sz w:val="21"/>
                <w:szCs w:val="21"/>
              </w:rPr>
              <w:t>加速</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_Toc454897635 \h </w:instrText>
            </w:r>
            <w:r w:rsidRPr="00DA6850">
              <w:rPr>
                <w:noProof/>
                <w:webHidden/>
                <w:sz w:val="21"/>
                <w:szCs w:val="21"/>
              </w:rPr>
            </w:r>
            <w:r w:rsidRPr="00DA6850">
              <w:rPr>
                <w:noProof/>
                <w:webHidden/>
                <w:sz w:val="21"/>
                <w:szCs w:val="21"/>
              </w:rPr>
              <w:fldChar w:fldCharType="separate"/>
            </w:r>
            <w:r w:rsidRPr="00DA6850">
              <w:rPr>
                <w:noProof/>
                <w:webHidden/>
                <w:sz w:val="21"/>
                <w:szCs w:val="21"/>
              </w:rPr>
              <w:t>9</w:t>
            </w:r>
            <w:r w:rsidRPr="00DA6850">
              <w:rPr>
                <w:noProof/>
                <w:webHidden/>
                <w:sz w:val="21"/>
                <w:szCs w:val="21"/>
              </w:rPr>
              <w:fldChar w:fldCharType="end"/>
            </w:r>
          </w:hyperlink>
        </w:p>
        <w:p w14:paraId="2B3BF114"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36" w:history="1">
            <w:r w:rsidRPr="00DA6850">
              <w:rPr>
                <w:rStyle w:val="a9"/>
                <w:i w:val="0"/>
                <w:noProof/>
                <w:sz w:val="21"/>
                <w:szCs w:val="21"/>
              </w:rPr>
              <w:t>3.4.1.</w:t>
            </w:r>
            <w:r w:rsidRPr="00DA6850">
              <w:rPr>
                <w:rFonts w:eastAsiaTheme="minorEastAsia"/>
                <w:i w:val="0"/>
                <w:noProof/>
                <w:sz w:val="21"/>
                <w:szCs w:val="21"/>
              </w:rPr>
              <w:tab/>
            </w:r>
            <w:r w:rsidRPr="00DA6850">
              <w:rPr>
                <w:rStyle w:val="a9"/>
                <w:i w:val="0"/>
                <w:noProof/>
                <w:sz w:val="21"/>
                <w:szCs w:val="21"/>
              </w:rPr>
              <w:t>CDN</w:t>
            </w:r>
            <w:r w:rsidRPr="00DA6850">
              <w:rPr>
                <w:rStyle w:val="a9"/>
                <w:rFonts w:hint="eastAsia"/>
                <w:i w:val="0"/>
                <w:noProof/>
                <w:sz w:val="21"/>
                <w:szCs w:val="21"/>
              </w:rPr>
              <w:t>加速基础功能</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_Toc454897636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9</w:t>
            </w:r>
            <w:r w:rsidRPr="00DA6850">
              <w:rPr>
                <w:i w:val="0"/>
                <w:noProof/>
                <w:webHidden/>
                <w:sz w:val="21"/>
                <w:szCs w:val="21"/>
              </w:rPr>
              <w:fldChar w:fldCharType="end"/>
            </w:r>
          </w:hyperlink>
        </w:p>
        <w:p w14:paraId="359C5925"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37" w:history="1">
            <w:r w:rsidRPr="00DA6850">
              <w:rPr>
                <w:rStyle w:val="a9"/>
                <w:i w:val="0"/>
                <w:noProof/>
                <w:sz w:val="21"/>
                <w:szCs w:val="21"/>
              </w:rPr>
              <w:t>3.4.2.</w:t>
            </w:r>
            <w:r w:rsidRPr="00DA6850">
              <w:rPr>
                <w:rFonts w:eastAsiaTheme="minorEastAsia"/>
                <w:i w:val="0"/>
                <w:noProof/>
                <w:sz w:val="21"/>
                <w:szCs w:val="21"/>
              </w:rPr>
              <w:tab/>
            </w:r>
            <w:r w:rsidRPr="00DA6850">
              <w:rPr>
                <w:rStyle w:val="a9"/>
                <w:i w:val="0"/>
                <w:noProof/>
                <w:sz w:val="21"/>
                <w:szCs w:val="21"/>
              </w:rPr>
              <w:t>CDN</w:t>
            </w:r>
            <w:r w:rsidRPr="00DA6850">
              <w:rPr>
                <w:rStyle w:val="a9"/>
                <w:rFonts w:hint="eastAsia"/>
                <w:i w:val="0"/>
                <w:noProof/>
                <w:sz w:val="21"/>
                <w:szCs w:val="21"/>
              </w:rPr>
              <w:t>加速的服务对接</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_Toc454897637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10</w:t>
            </w:r>
            <w:r w:rsidRPr="00DA6850">
              <w:rPr>
                <w:i w:val="0"/>
                <w:noProof/>
                <w:webHidden/>
                <w:sz w:val="21"/>
                <w:szCs w:val="21"/>
              </w:rPr>
              <w:fldChar w:fldCharType="end"/>
            </w:r>
          </w:hyperlink>
        </w:p>
        <w:p w14:paraId="4A14A1DB"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38" w:history="1">
            <w:r w:rsidRPr="00DA6850">
              <w:rPr>
                <w:rStyle w:val="a9"/>
                <w:i w:val="0"/>
                <w:noProof/>
                <w:sz w:val="21"/>
                <w:szCs w:val="21"/>
              </w:rPr>
              <w:t>3.4.3.</w:t>
            </w:r>
            <w:r w:rsidRPr="00DA6850">
              <w:rPr>
                <w:rFonts w:eastAsiaTheme="minorEastAsia"/>
                <w:i w:val="0"/>
                <w:noProof/>
                <w:sz w:val="21"/>
                <w:szCs w:val="21"/>
              </w:rPr>
              <w:tab/>
            </w:r>
            <w:r w:rsidRPr="00DA6850">
              <w:rPr>
                <w:rStyle w:val="a9"/>
                <w:i w:val="0"/>
                <w:noProof/>
                <w:sz w:val="21"/>
                <w:szCs w:val="21"/>
              </w:rPr>
              <w:t>CDN</w:t>
            </w:r>
            <w:r w:rsidRPr="00DA6850">
              <w:rPr>
                <w:rStyle w:val="a9"/>
                <w:rFonts w:hint="eastAsia"/>
                <w:i w:val="0"/>
                <w:noProof/>
                <w:sz w:val="21"/>
                <w:szCs w:val="21"/>
              </w:rPr>
              <w:t>加速的计费对接</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_Toc454897638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10</w:t>
            </w:r>
            <w:r w:rsidRPr="00DA6850">
              <w:rPr>
                <w:i w:val="0"/>
                <w:noProof/>
                <w:webHidden/>
                <w:sz w:val="21"/>
                <w:szCs w:val="21"/>
              </w:rPr>
              <w:fldChar w:fldCharType="end"/>
            </w:r>
          </w:hyperlink>
        </w:p>
        <w:p w14:paraId="149217FE"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39" w:history="1">
            <w:r w:rsidRPr="00DA6850">
              <w:rPr>
                <w:rStyle w:val="a9"/>
                <w:i w:val="0"/>
                <w:noProof/>
                <w:sz w:val="21"/>
                <w:szCs w:val="21"/>
              </w:rPr>
              <w:t>3.4.4.</w:t>
            </w:r>
            <w:r w:rsidRPr="00DA6850">
              <w:rPr>
                <w:rFonts w:eastAsiaTheme="minorEastAsia"/>
                <w:i w:val="0"/>
                <w:noProof/>
                <w:sz w:val="21"/>
                <w:szCs w:val="21"/>
              </w:rPr>
              <w:tab/>
            </w:r>
            <w:r w:rsidRPr="00DA6850">
              <w:rPr>
                <w:rStyle w:val="a9"/>
                <w:rFonts w:hint="eastAsia"/>
                <w:i w:val="0"/>
                <w:noProof/>
                <w:sz w:val="21"/>
                <w:szCs w:val="21"/>
              </w:rPr>
              <w:t>文件刷新功能</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_Toc454897639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11</w:t>
            </w:r>
            <w:r w:rsidRPr="00DA6850">
              <w:rPr>
                <w:i w:val="0"/>
                <w:noProof/>
                <w:webHidden/>
                <w:sz w:val="21"/>
                <w:szCs w:val="21"/>
              </w:rPr>
              <w:fldChar w:fldCharType="end"/>
            </w:r>
          </w:hyperlink>
        </w:p>
        <w:p w14:paraId="43AF1F0D"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40" w:history="1">
            <w:r w:rsidRPr="00DA6850">
              <w:rPr>
                <w:rStyle w:val="a9"/>
                <w:i w:val="0"/>
                <w:noProof/>
                <w:sz w:val="21"/>
                <w:szCs w:val="21"/>
              </w:rPr>
              <w:t>3.4.5.</w:t>
            </w:r>
            <w:r w:rsidRPr="00DA6850">
              <w:rPr>
                <w:rFonts w:eastAsiaTheme="minorEastAsia"/>
                <w:i w:val="0"/>
                <w:noProof/>
                <w:sz w:val="21"/>
                <w:szCs w:val="21"/>
              </w:rPr>
              <w:tab/>
            </w:r>
            <w:r w:rsidRPr="00DA6850">
              <w:rPr>
                <w:rStyle w:val="a9"/>
                <w:rFonts w:hint="eastAsia"/>
                <w:i w:val="0"/>
                <w:noProof/>
                <w:sz w:val="21"/>
                <w:szCs w:val="21"/>
              </w:rPr>
              <w:t>文件缓存规则</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_Toc454897640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11</w:t>
            </w:r>
            <w:r w:rsidRPr="00DA6850">
              <w:rPr>
                <w:i w:val="0"/>
                <w:noProof/>
                <w:webHidden/>
                <w:sz w:val="21"/>
                <w:szCs w:val="21"/>
              </w:rPr>
              <w:fldChar w:fldCharType="end"/>
            </w:r>
          </w:hyperlink>
        </w:p>
        <w:p w14:paraId="3046FCE8"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41" w:history="1">
            <w:r w:rsidRPr="00DA6850">
              <w:rPr>
                <w:rStyle w:val="a9"/>
                <w:noProof/>
                <w:sz w:val="21"/>
                <w:szCs w:val="21"/>
              </w:rPr>
              <w:t>3.5.</w:t>
            </w:r>
            <w:r w:rsidRPr="00DA6850">
              <w:rPr>
                <w:rFonts w:eastAsiaTheme="minorEastAsia"/>
                <w:smallCaps w:val="0"/>
                <w:noProof/>
                <w:sz w:val="21"/>
                <w:szCs w:val="21"/>
              </w:rPr>
              <w:tab/>
            </w:r>
            <w:r w:rsidRPr="00DA6850">
              <w:rPr>
                <w:rStyle w:val="a9"/>
                <w:noProof/>
                <w:sz w:val="21"/>
                <w:szCs w:val="21"/>
              </w:rPr>
              <w:t>cors</w:t>
            </w:r>
            <w:r w:rsidRPr="00DA6850">
              <w:rPr>
                <w:rStyle w:val="a9"/>
                <w:rFonts w:hint="eastAsia"/>
                <w:noProof/>
                <w:sz w:val="21"/>
                <w:szCs w:val="21"/>
              </w:rPr>
              <w:t>跨域设置</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_Toc454897641 \h </w:instrText>
            </w:r>
            <w:r w:rsidRPr="00DA6850">
              <w:rPr>
                <w:noProof/>
                <w:webHidden/>
                <w:sz w:val="21"/>
                <w:szCs w:val="21"/>
              </w:rPr>
            </w:r>
            <w:r w:rsidRPr="00DA6850">
              <w:rPr>
                <w:noProof/>
                <w:webHidden/>
                <w:sz w:val="21"/>
                <w:szCs w:val="21"/>
              </w:rPr>
              <w:fldChar w:fldCharType="separate"/>
            </w:r>
            <w:r w:rsidRPr="00DA6850">
              <w:rPr>
                <w:noProof/>
                <w:webHidden/>
                <w:sz w:val="21"/>
                <w:szCs w:val="21"/>
              </w:rPr>
              <w:t>12</w:t>
            </w:r>
            <w:r w:rsidRPr="00DA6850">
              <w:rPr>
                <w:noProof/>
                <w:webHidden/>
                <w:sz w:val="21"/>
                <w:szCs w:val="21"/>
              </w:rPr>
              <w:fldChar w:fldCharType="end"/>
            </w:r>
          </w:hyperlink>
        </w:p>
        <w:p w14:paraId="2E611930"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42" w:history="1">
            <w:r w:rsidRPr="00DA6850">
              <w:rPr>
                <w:rStyle w:val="a9"/>
                <w:noProof/>
                <w:sz w:val="21"/>
                <w:szCs w:val="21"/>
              </w:rPr>
              <w:t>3.6.</w:t>
            </w:r>
            <w:r w:rsidRPr="00DA6850">
              <w:rPr>
                <w:rFonts w:eastAsiaTheme="minorEastAsia"/>
                <w:smallCaps w:val="0"/>
                <w:noProof/>
                <w:sz w:val="21"/>
                <w:szCs w:val="21"/>
              </w:rPr>
              <w:tab/>
            </w:r>
            <w:r w:rsidRPr="00DA6850">
              <w:rPr>
                <w:rStyle w:val="a9"/>
                <w:rFonts w:hint="eastAsia"/>
                <w:noProof/>
                <w:sz w:val="21"/>
                <w:szCs w:val="21"/>
              </w:rPr>
              <w:t>配额设置</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_Toc454897642 \h </w:instrText>
            </w:r>
            <w:r w:rsidRPr="00DA6850">
              <w:rPr>
                <w:noProof/>
                <w:webHidden/>
                <w:sz w:val="21"/>
                <w:szCs w:val="21"/>
              </w:rPr>
            </w:r>
            <w:r w:rsidRPr="00DA6850">
              <w:rPr>
                <w:noProof/>
                <w:webHidden/>
                <w:sz w:val="21"/>
                <w:szCs w:val="21"/>
              </w:rPr>
              <w:fldChar w:fldCharType="separate"/>
            </w:r>
            <w:r w:rsidRPr="00DA6850">
              <w:rPr>
                <w:noProof/>
                <w:webHidden/>
                <w:sz w:val="21"/>
                <w:szCs w:val="21"/>
              </w:rPr>
              <w:t>12</w:t>
            </w:r>
            <w:r w:rsidRPr="00DA6850">
              <w:rPr>
                <w:noProof/>
                <w:webHidden/>
                <w:sz w:val="21"/>
                <w:szCs w:val="21"/>
              </w:rPr>
              <w:fldChar w:fldCharType="end"/>
            </w:r>
          </w:hyperlink>
        </w:p>
        <w:p w14:paraId="5E101629"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43" w:history="1">
            <w:r w:rsidRPr="00DA6850">
              <w:rPr>
                <w:rStyle w:val="a9"/>
                <w:noProof/>
                <w:sz w:val="21"/>
                <w:szCs w:val="21"/>
              </w:rPr>
              <w:t>3.7.</w:t>
            </w:r>
            <w:r w:rsidRPr="00DA6850">
              <w:rPr>
                <w:rFonts w:eastAsiaTheme="minorEastAsia"/>
                <w:smallCaps w:val="0"/>
                <w:noProof/>
                <w:sz w:val="21"/>
                <w:szCs w:val="21"/>
              </w:rPr>
              <w:tab/>
            </w:r>
            <w:r w:rsidRPr="00DA6850">
              <w:rPr>
                <w:rStyle w:val="a9"/>
                <w:noProof/>
                <w:sz w:val="21"/>
                <w:szCs w:val="21"/>
              </w:rPr>
              <w:t>ECMC</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_Toc454897643 \h </w:instrText>
            </w:r>
            <w:r w:rsidRPr="00DA6850">
              <w:rPr>
                <w:noProof/>
                <w:webHidden/>
                <w:sz w:val="21"/>
                <w:szCs w:val="21"/>
              </w:rPr>
            </w:r>
            <w:r w:rsidRPr="00DA6850">
              <w:rPr>
                <w:noProof/>
                <w:webHidden/>
                <w:sz w:val="21"/>
                <w:szCs w:val="21"/>
              </w:rPr>
              <w:fldChar w:fldCharType="separate"/>
            </w:r>
            <w:r w:rsidRPr="00DA6850">
              <w:rPr>
                <w:noProof/>
                <w:webHidden/>
                <w:sz w:val="21"/>
                <w:szCs w:val="21"/>
              </w:rPr>
              <w:t>12</w:t>
            </w:r>
            <w:r w:rsidRPr="00DA6850">
              <w:rPr>
                <w:noProof/>
                <w:webHidden/>
                <w:sz w:val="21"/>
                <w:szCs w:val="21"/>
              </w:rPr>
              <w:fldChar w:fldCharType="end"/>
            </w:r>
          </w:hyperlink>
        </w:p>
        <w:p w14:paraId="2A2F06ED"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44" w:history="1">
            <w:r w:rsidRPr="00DA6850">
              <w:rPr>
                <w:rStyle w:val="a9"/>
                <w:i w:val="0"/>
                <w:noProof/>
                <w:sz w:val="21"/>
                <w:szCs w:val="21"/>
              </w:rPr>
              <w:t>3.7.1.</w:t>
            </w:r>
            <w:r w:rsidRPr="00DA6850">
              <w:rPr>
                <w:rFonts w:eastAsiaTheme="minorEastAsia"/>
                <w:i w:val="0"/>
                <w:noProof/>
                <w:sz w:val="21"/>
                <w:szCs w:val="21"/>
              </w:rPr>
              <w:tab/>
            </w:r>
            <w:r w:rsidRPr="00DA6850">
              <w:rPr>
                <w:rStyle w:val="a9"/>
                <w:rFonts w:hint="eastAsia"/>
                <w:i w:val="0"/>
                <w:noProof/>
                <w:sz w:val="21"/>
                <w:szCs w:val="21"/>
              </w:rPr>
              <w:t>概述</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_Toc454897644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12</w:t>
            </w:r>
            <w:r w:rsidRPr="00DA6850">
              <w:rPr>
                <w:i w:val="0"/>
                <w:noProof/>
                <w:webHidden/>
                <w:sz w:val="21"/>
                <w:szCs w:val="21"/>
              </w:rPr>
              <w:fldChar w:fldCharType="end"/>
            </w:r>
          </w:hyperlink>
        </w:p>
        <w:p w14:paraId="69297861" w14:textId="77777777" w:rsidR="00DA6850" w:rsidRPr="00DA6850" w:rsidRDefault="00DA6850">
          <w:pPr>
            <w:pStyle w:val="11"/>
            <w:tabs>
              <w:tab w:val="left" w:pos="420"/>
              <w:tab w:val="right" w:leader="dot" w:pos="8290"/>
            </w:tabs>
            <w:rPr>
              <w:rFonts w:eastAsiaTheme="minorEastAsia"/>
              <w:b w:val="0"/>
              <w:caps w:val="0"/>
              <w:noProof/>
              <w:sz w:val="21"/>
              <w:szCs w:val="21"/>
            </w:rPr>
          </w:pPr>
          <w:hyperlink w:anchor="_Toc454897645" w:history="1">
            <w:r w:rsidRPr="00DA6850">
              <w:rPr>
                <w:rStyle w:val="a9"/>
                <w:b w:val="0"/>
                <w:noProof/>
                <w:sz w:val="21"/>
                <w:szCs w:val="21"/>
              </w:rPr>
              <w:t>4.</w:t>
            </w:r>
            <w:r w:rsidRPr="00DA6850">
              <w:rPr>
                <w:rFonts w:eastAsiaTheme="minorEastAsia"/>
                <w:b w:val="0"/>
                <w:caps w:val="0"/>
                <w:noProof/>
                <w:sz w:val="21"/>
                <w:szCs w:val="21"/>
              </w:rPr>
              <w:tab/>
            </w:r>
            <w:r w:rsidRPr="00DA6850">
              <w:rPr>
                <w:rStyle w:val="a9"/>
                <w:rFonts w:hint="eastAsia"/>
                <w:b w:val="0"/>
                <w:noProof/>
                <w:sz w:val="21"/>
                <w:szCs w:val="21"/>
              </w:rPr>
              <w:t>非功能性需求</w:t>
            </w:r>
            <w:r w:rsidRPr="00DA6850">
              <w:rPr>
                <w:b w:val="0"/>
                <w:noProof/>
                <w:webHidden/>
                <w:sz w:val="21"/>
                <w:szCs w:val="21"/>
              </w:rPr>
              <w:tab/>
            </w:r>
            <w:r w:rsidRPr="00DA6850">
              <w:rPr>
                <w:b w:val="0"/>
                <w:noProof/>
                <w:webHidden/>
                <w:sz w:val="21"/>
                <w:szCs w:val="21"/>
              </w:rPr>
              <w:fldChar w:fldCharType="begin"/>
            </w:r>
            <w:r w:rsidRPr="00DA6850">
              <w:rPr>
                <w:b w:val="0"/>
                <w:noProof/>
                <w:webHidden/>
                <w:sz w:val="21"/>
                <w:szCs w:val="21"/>
              </w:rPr>
              <w:instrText xml:space="preserve"> PAGEREF _Toc454897645 \h </w:instrText>
            </w:r>
            <w:r w:rsidRPr="00DA6850">
              <w:rPr>
                <w:b w:val="0"/>
                <w:noProof/>
                <w:webHidden/>
                <w:sz w:val="21"/>
                <w:szCs w:val="21"/>
              </w:rPr>
            </w:r>
            <w:r w:rsidRPr="00DA6850">
              <w:rPr>
                <w:b w:val="0"/>
                <w:noProof/>
                <w:webHidden/>
                <w:sz w:val="21"/>
                <w:szCs w:val="21"/>
              </w:rPr>
              <w:fldChar w:fldCharType="separate"/>
            </w:r>
            <w:r w:rsidRPr="00DA6850">
              <w:rPr>
                <w:b w:val="0"/>
                <w:noProof/>
                <w:webHidden/>
                <w:sz w:val="21"/>
                <w:szCs w:val="21"/>
              </w:rPr>
              <w:t>14</w:t>
            </w:r>
            <w:r w:rsidRPr="00DA6850">
              <w:rPr>
                <w:b w:val="0"/>
                <w:noProof/>
                <w:webHidden/>
                <w:sz w:val="21"/>
                <w:szCs w:val="21"/>
              </w:rPr>
              <w:fldChar w:fldCharType="end"/>
            </w:r>
          </w:hyperlink>
        </w:p>
        <w:p w14:paraId="76FC099C"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46" w:history="1">
            <w:r w:rsidRPr="00DA6850">
              <w:rPr>
                <w:rStyle w:val="a9"/>
                <w:noProof/>
                <w:sz w:val="21"/>
                <w:szCs w:val="21"/>
              </w:rPr>
              <w:t>4.1.</w:t>
            </w:r>
            <w:r w:rsidRPr="00DA6850">
              <w:rPr>
                <w:rFonts w:eastAsiaTheme="minorEastAsia"/>
                <w:smallCaps w:val="0"/>
                <w:noProof/>
                <w:sz w:val="21"/>
                <w:szCs w:val="21"/>
              </w:rPr>
              <w:tab/>
            </w:r>
            <w:r w:rsidRPr="00DA6850">
              <w:rPr>
                <w:rStyle w:val="a9"/>
                <w:rFonts w:hint="eastAsia"/>
                <w:noProof/>
                <w:sz w:val="21"/>
                <w:szCs w:val="21"/>
              </w:rPr>
              <w:t>需求列表</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_Toc454897646 \h </w:instrText>
            </w:r>
            <w:r w:rsidRPr="00DA6850">
              <w:rPr>
                <w:noProof/>
                <w:webHidden/>
                <w:sz w:val="21"/>
                <w:szCs w:val="21"/>
              </w:rPr>
            </w:r>
            <w:r w:rsidRPr="00DA6850">
              <w:rPr>
                <w:noProof/>
                <w:webHidden/>
                <w:sz w:val="21"/>
                <w:szCs w:val="21"/>
              </w:rPr>
              <w:fldChar w:fldCharType="separate"/>
            </w:r>
            <w:r w:rsidRPr="00DA6850">
              <w:rPr>
                <w:noProof/>
                <w:webHidden/>
                <w:sz w:val="21"/>
                <w:szCs w:val="21"/>
              </w:rPr>
              <w:t>14</w:t>
            </w:r>
            <w:r w:rsidRPr="00DA6850">
              <w:rPr>
                <w:noProof/>
                <w:webHidden/>
                <w:sz w:val="21"/>
                <w:szCs w:val="21"/>
              </w:rPr>
              <w:fldChar w:fldCharType="end"/>
            </w:r>
          </w:hyperlink>
        </w:p>
        <w:p w14:paraId="3E09A6D9"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47" w:history="1">
            <w:r w:rsidRPr="00DA6850">
              <w:rPr>
                <w:rStyle w:val="a9"/>
                <w:noProof/>
                <w:sz w:val="21"/>
                <w:szCs w:val="21"/>
              </w:rPr>
              <w:t>4.2.</w:t>
            </w:r>
            <w:r w:rsidRPr="00DA6850">
              <w:rPr>
                <w:rFonts w:eastAsiaTheme="minorEastAsia"/>
                <w:smallCaps w:val="0"/>
                <w:noProof/>
                <w:sz w:val="21"/>
                <w:szCs w:val="21"/>
              </w:rPr>
              <w:tab/>
            </w:r>
            <w:r w:rsidRPr="00DA6850">
              <w:rPr>
                <w:rStyle w:val="a9"/>
                <w:rFonts w:hint="eastAsia"/>
                <w:noProof/>
                <w:sz w:val="21"/>
                <w:szCs w:val="21"/>
              </w:rPr>
              <w:t>文档类需求</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_Toc454897647 \h </w:instrText>
            </w:r>
            <w:r w:rsidRPr="00DA6850">
              <w:rPr>
                <w:noProof/>
                <w:webHidden/>
                <w:sz w:val="21"/>
                <w:szCs w:val="21"/>
              </w:rPr>
            </w:r>
            <w:r w:rsidRPr="00DA6850">
              <w:rPr>
                <w:noProof/>
                <w:webHidden/>
                <w:sz w:val="21"/>
                <w:szCs w:val="21"/>
              </w:rPr>
              <w:fldChar w:fldCharType="separate"/>
            </w:r>
            <w:r w:rsidRPr="00DA6850">
              <w:rPr>
                <w:noProof/>
                <w:webHidden/>
                <w:sz w:val="21"/>
                <w:szCs w:val="21"/>
              </w:rPr>
              <w:t>15</w:t>
            </w:r>
            <w:r w:rsidRPr="00DA6850">
              <w:rPr>
                <w:noProof/>
                <w:webHidden/>
                <w:sz w:val="21"/>
                <w:szCs w:val="21"/>
              </w:rPr>
              <w:fldChar w:fldCharType="end"/>
            </w:r>
          </w:hyperlink>
        </w:p>
        <w:p w14:paraId="1352B25E"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48" w:history="1">
            <w:r w:rsidRPr="00DA6850">
              <w:rPr>
                <w:rStyle w:val="a9"/>
                <w:i w:val="0"/>
                <w:noProof/>
                <w:sz w:val="21"/>
                <w:szCs w:val="21"/>
              </w:rPr>
              <w:t>4.2.1.</w:t>
            </w:r>
            <w:r w:rsidRPr="00DA6850">
              <w:rPr>
                <w:rFonts w:eastAsiaTheme="minorEastAsia"/>
                <w:i w:val="0"/>
                <w:noProof/>
                <w:sz w:val="21"/>
                <w:szCs w:val="21"/>
              </w:rPr>
              <w:tab/>
            </w:r>
            <w:r w:rsidRPr="00DA6850">
              <w:rPr>
                <w:rStyle w:val="a9"/>
                <w:i w:val="0"/>
                <w:noProof/>
                <w:sz w:val="21"/>
                <w:szCs w:val="21"/>
              </w:rPr>
              <w:t>API</w:t>
            </w:r>
            <w:r w:rsidRPr="00DA6850">
              <w:rPr>
                <w:rStyle w:val="a9"/>
                <w:rFonts w:hint="eastAsia"/>
                <w:i w:val="0"/>
                <w:noProof/>
                <w:sz w:val="21"/>
                <w:szCs w:val="21"/>
              </w:rPr>
              <w:t>文档</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_Toc454897648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15</w:t>
            </w:r>
            <w:r w:rsidRPr="00DA6850">
              <w:rPr>
                <w:i w:val="0"/>
                <w:noProof/>
                <w:webHidden/>
                <w:sz w:val="21"/>
                <w:szCs w:val="21"/>
              </w:rPr>
              <w:fldChar w:fldCharType="end"/>
            </w:r>
          </w:hyperlink>
        </w:p>
        <w:p w14:paraId="66918A53"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49" w:history="1">
            <w:r w:rsidRPr="00DA6850">
              <w:rPr>
                <w:rStyle w:val="a9"/>
                <w:i w:val="0"/>
                <w:noProof/>
                <w:sz w:val="21"/>
                <w:szCs w:val="21"/>
              </w:rPr>
              <w:t>4.2.2.</w:t>
            </w:r>
            <w:r w:rsidRPr="00DA6850">
              <w:rPr>
                <w:rFonts w:eastAsiaTheme="minorEastAsia"/>
                <w:i w:val="0"/>
                <w:noProof/>
                <w:sz w:val="21"/>
                <w:szCs w:val="21"/>
              </w:rPr>
              <w:tab/>
            </w:r>
            <w:r w:rsidRPr="00DA6850">
              <w:rPr>
                <w:rStyle w:val="a9"/>
                <w:i w:val="0"/>
                <w:noProof/>
                <w:sz w:val="21"/>
                <w:szCs w:val="21"/>
              </w:rPr>
              <w:t>SDK</w:t>
            </w:r>
            <w:r w:rsidRPr="00DA6850">
              <w:rPr>
                <w:rStyle w:val="a9"/>
                <w:rFonts w:hint="eastAsia"/>
                <w:i w:val="0"/>
                <w:noProof/>
                <w:sz w:val="21"/>
                <w:szCs w:val="21"/>
              </w:rPr>
              <w:t>文档</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_Toc454897649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15</w:t>
            </w:r>
            <w:r w:rsidRPr="00DA6850">
              <w:rPr>
                <w:i w:val="0"/>
                <w:noProof/>
                <w:webHidden/>
                <w:sz w:val="21"/>
                <w:szCs w:val="21"/>
              </w:rPr>
              <w:fldChar w:fldCharType="end"/>
            </w:r>
          </w:hyperlink>
        </w:p>
        <w:p w14:paraId="78748B9C"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50" w:history="1">
            <w:r w:rsidRPr="00DA6850">
              <w:rPr>
                <w:rStyle w:val="a9"/>
                <w:i w:val="0"/>
                <w:noProof/>
                <w:sz w:val="21"/>
                <w:szCs w:val="21"/>
              </w:rPr>
              <w:t>4.2.3.</w:t>
            </w:r>
            <w:r w:rsidRPr="00DA6850">
              <w:rPr>
                <w:rFonts w:eastAsiaTheme="minorEastAsia"/>
                <w:i w:val="0"/>
                <w:noProof/>
                <w:sz w:val="21"/>
                <w:szCs w:val="21"/>
              </w:rPr>
              <w:tab/>
            </w:r>
            <w:r w:rsidRPr="00DA6850">
              <w:rPr>
                <w:rStyle w:val="a9"/>
                <w:rFonts w:hint="eastAsia"/>
                <w:i w:val="0"/>
                <w:noProof/>
                <w:sz w:val="21"/>
                <w:szCs w:val="21"/>
              </w:rPr>
              <w:t>用户使用手册</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_Toc454897650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15</w:t>
            </w:r>
            <w:r w:rsidRPr="00DA6850">
              <w:rPr>
                <w:i w:val="0"/>
                <w:noProof/>
                <w:webHidden/>
                <w:sz w:val="21"/>
                <w:szCs w:val="21"/>
              </w:rPr>
              <w:fldChar w:fldCharType="end"/>
            </w:r>
          </w:hyperlink>
        </w:p>
        <w:p w14:paraId="2A1CCA5F" w14:textId="77777777" w:rsidR="00DA6850" w:rsidRPr="00DA6850" w:rsidRDefault="00DA6850">
          <w:pPr>
            <w:pStyle w:val="21"/>
            <w:tabs>
              <w:tab w:val="left" w:pos="840"/>
              <w:tab w:val="right" w:leader="dot" w:pos="8290"/>
            </w:tabs>
            <w:rPr>
              <w:rFonts w:eastAsiaTheme="minorEastAsia"/>
              <w:smallCaps w:val="0"/>
              <w:noProof/>
              <w:sz w:val="21"/>
              <w:szCs w:val="21"/>
            </w:rPr>
          </w:pPr>
          <w:hyperlink w:anchor="_Toc454897651" w:history="1">
            <w:r w:rsidRPr="00DA6850">
              <w:rPr>
                <w:rStyle w:val="a9"/>
                <w:noProof/>
                <w:sz w:val="21"/>
                <w:szCs w:val="21"/>
              </w:rPr>
              <w:t>4.3.</w:t>
            </w:r>
            <w:r w:rsidRPr="00DA6850">
              <w:rPr>
                <w:rFonts w:eastAsiaTheme="minorEastAsia"/>
                <w:smallCaps w:val="0"/>
                <w:noProof/>
                <w:sz w:val="21"/>
                <w:szCs w:val="21"/>
              </w:rPr>
              <w:tab/>
            </w:r>
            <w:r w:rsidRPr="00DA6850">
              <w:rPr>
                <w:rStyle w:val="a9"/>
                <w:rFonts w:hint="eastAsia"/>
                <w:noProof/>
                <w:sz w:val="21"/>
                <w:szCs w:val="21"/>
              </w:rPr>
              <w:t>性能类需求</w:t>
            </w:r>
            <w:r w:rsidRPr="00DA6850">
              <w:rPr>
                <w:noProof/>
                <w:webHidden/>
                <w:sz w:val="21"/>
                <w:szCs w:val="21"/>
              </w:rPr>
              <w:tab/>
            </w:r>
            <w:r w:rsidRPr="00DA6850">
              <w:rPr>
                <w:noProof/>
                <w:webHidden/>
                <w:sz w:val="21"/>
                <w:szCs w:val="21"/>
              </w:rPr>
              <w:fldChar w:fldCharType="begin"/>
            </w:r>
            <w:r w:rsidRPr="00DA6850">
              <w:rPr>
                <w:noProof/>
                <w:webHidden/>
                <w:sz w:val="21"/>
                <w:szCs w:val="21"/>
              </w:rPr>
              <w:instrText xml:space="preserve"> PAGEREF _Toc454897651 \h </w:instrText>
            </w:r>
            <w:r w:rsidRPr="00DA6850">
              <w:rPr>
                <w:noProof/>
                <w:webHidden/>
                <w:sz w:val="21"/>
                <w:szCs w:val="21"/>
              </w:rPr>
            </w:r>
            <w:r w:rsidRPr="00DA6850">
              <w:rPr>
                <w:noProof/>
                <w:webHidden/>
                <w:sz w:val="21"/>
                <w:szCs w:val="21"/>
              </w:rPr>
              <w:fldChar w:fldCharType="separate"/>
            </w:r>
            <w:r w:rsidRPr="00DA6850">
              <w:rPr>
                <w:noProof/>
                <w:webHidden/>
                <w:sz w:val="21"/>
                <w:szCs w:val="21"/>
              </w:rPr>
              <w:t>15</w:t>
            </w:r>
            <w:r w:rsidRPr="00DA6850">
              <w:rPr>
                <w:noProof/>
                <w:webHidden/>
                <w:sz w:val="21"/>
                <w:szCs w:val="21"/>
              </w:rPr>
              <w:fldChar w:fldCharType="end"/>
            </w:r>
          </w:hyperlink>
        </w:p>
        <w:p w14:paraId="2D8C6B2A"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52" w:history="1">
            <w:r w:rsidRPr="00DA6850">
              <w:rPr>
                <w:rStyle w:val="a9"/>
                <w:i w:val="0"/>
                <w:noProof/>
                <w:sz w:val="21"/>
                <w:szCs w:val="21"/>
              </w:rPr>
              <w:t>4.3.1.</w:t>
            </w:r>
            <w:r w:rsidRPr="00DA6850">
              <w:rPr>
                <w:rFonts w:eastAsiaTheme="minorEastAsia"/>
                <w:i w:val="0"/>
                <w:noProof/>
                <w:sz w:val="21"/>
                <w:szCs w:val="21"/>
              </w:rPr>
              <w:tab/>
            </w:r>
            <w:r w:rsidRPr="00DA6850">
              <w:rPr>
                <w:rStyle w:val="a9"/>
                <w:i w:val="0"/>
                <w:noProof/>
                <w:sz w:val="21"/>
                <w:szCs w:val="21"/>
              </w:rPr>
              <w:t>cache</w:t>
            </w:r>
            <w:r w:rsidRPr="00DA6850">
              <w:rPr>
                <w:rStyle w:val="a9"/>
                <w:rFonts w:hint="eastAsia"/>
                <w:i w:val="0"/>
                <w:noProof/>
                <w:sz w:val="21"/>
                <w:szCs w:val="21"/>
              </w:rPr>
              <w:t>服务兼容性</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_Toc454897652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15</w:t>
            </w:r>
            <w:r w:rsidRPr="00DA6850">
              <w:rPr>
                <w:i w:val="0"/>
                <w:noProof/>
                <w:webHidden/>
                <w:sz w:val="21"/>
                <w:szCs w:val="21"/>
              </w:rPr>
              <w:fldChar w:fldCharType="end"/>
            </w:r>
          </w:hyperlink>
        </w:p>
        <w:p w14:paraId="7EF7FD20"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53" w:history="1">
            <w:r w:rsidRPr="00DA6850">
              <w:rPr>
                <w:rStyle w:val="a9"/>
                <w:i w:val="0"/>
                <w:noProof/>
                <w:sz w:val="21"/>
                <w:szCs w:val="21"/>
              </w:rPr>
              <w:t>4.3.2.</w:t>
            </w:r>
            <w:r w:rsidRPr="00DA6850">
              <w:rPr>
                <w:rFonts w:eastAsiaTheme="minorEastAsia"/>
                <w:i w:val="0"/>
                <w:noProof/>
                <w:sz w:val="21"/>
                <w:szCs w:val="21"/>
              </w:rPr>
              <w:tab/>
            </w:r>
            <w:r w:rsidRPr="00DA6850">
              <w:rPr>
                <w:rStyle w:val="a9"/>
                <w:rFonts w:hint="eastAsia"/>
                <w:i w:val="0"/>
                <w:noProof/>
                <w:sz w:val="21"/>
                <w:szCs w:val="21"/>
              </w:rPr>
              <w:t>分布式缓存服务同步</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_Toc454897653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15</w:t>
            </w:r>
            <w:r w:rsidRPr="00DA6850">
              <w:rPr>
                <w:i w:val="0"/>
                <w:noProof/>
                <w:webHidden/>
                <w:sz w:val="21"/>
                <w:szCs w:val="21"/>
              </w:rPr>
              <w:fldChar w:fldCharType="end"/>
            </w:r>
          </w:hyperlink>
        </w:p>
        <w:p w14:paraId="0AB6B0C9" w14:textId="77777777" w:rsidR="00DA6850" w:rsidRPr="00DA6850" w:rsidRDefault="00DA6850">
          <w:pPr>
            <w:pStyle w:val="31"/>
            <w:tabs>
              <w:tab w:val="left" w:pos="1260"/>
              <w:tab w:val="right" w:leader="dot" w:pos="8290"/>
            </w:tabs>
            <w:rPr>
              <w:rFonts w:eastAsiaTheme="minorEastAsia"/>
              <w:i w:val="0"/>
              <w:noProof/>
              <w:sz w:val="21"/>
              <w:szCs w:val="21"/>
            </w:rPr>
          </w:pPr>
          <w:hyperlink w:anchor="_Toc454897654" w:history="1">
            <w:r w:rsidRPr="00DA6850">
              <w:rPr>
                <w:rStyle w:val="a9"/>
                <w:i w:val="0"/>
                <w:noProof/>
                <w:sz w:val="21"/>
                <w:szCs w:val="21"/>
              </w:rPr>
              <w:t>4.3.3.</w:t>
            </w:r>
            <w:r w:rsidRPr="00DA6850">
              <w:rPr>
                <w:rFonts w:eastAsiaTheme="minorEastAsia"/>
                <w:i w:val="0"/>
                <w:noProof/>
                <w:sz w:val="21"/>
                <w:szCs w:val="21"/>
              </w:rPr>
              <w:tab/>
            </w:r>
            <w:r w:rsidRPr="00DA6850">
              <w:rPr>
                <w:rStyle w:val="a9"/>
                <w:rFonts w:hint="eastAsia"/>
                <w:i w:val="0"/>
                <w:noProof/>
                <w:sz w:val="21"/>
                <w:szCs w:val="21"/>
              </w:rPr>
              <w:t>对象存储的负载均衡架构</w:t>
            </w:r>
            <w:r w:rsidRPr="00DA6850">
              <w:rPr>
                <w:i w:val="0"/>
                <w:noProof/>
                <w:webHidden/>
                <w:sz w:val="21"/>
                <w:szCs w:val="21"/>
              </w:rPr>
              <w:tab/>
            </w:r>
            <w:r w:rsidRPr="00DA6850">
              <w:rPr>
                <w:i w:val="0"/>
                <w:noProof/>
                <w:webHidden/>
                <w:sz w:val="21"/>
                <w:szCs w:val="21"/>
              </w:rPr>
              <w:fldChar w:fldCharType="begin"/>
            </w:r>
            <w:r w:rsidRPr="00DA6850">
              <w:rPr>
                <w:i w:val="0"/>
                <w:noProof/>
                <w:webHidden/>
                <w:sz w:val="21"/>
                <w:szCs w:val="21"/>
              </w:rPr>
              <w:instrText xml:space="preserve"> PAGEREF _Toc454897654 \h </w:instrText>
            </w:r>
            <w:r w:rsidRPr="00DA6850">
              <w:rPr>
                <w:i w:val="0"/>
                <w:noProof/>
                <w:webHidden/>
                <w:sz w:val="21"/>
                <w:szCs w:val="21"/>
              </w:rPr>
            </w:r>
            <w:r w:rsidRPr="00DA6850">
              <w:rPr>
                <w:i w:val="0"/>
                <w:noProof/>
                <w:webHidden/>
                <w:sz w:val="21"/>
                <w:szCs w:val="21"/>
              </w:rPr>
              <w:fldChar w:fldCharType="separate"/>
            </w:r>
            <w:r w:rsidRPr="00DA6850">
              <w:rPr>
                <w:i w:val="0"/>
                <w:noProof/>
                <w:webHidden/>
                <w:sz w:val="21"/>
                <w:szCs w:val="21"/>
              </w:rPr>
              <w:t>16</w:t>
            </w:r>
            <w:r w:rsidRPr="00DA6850">
              <w:rPr>
                <w:i w:val="0"/>
                <w:noProof/>
                <w:webHidden/>
                <w:sz w:val="21"/>
                <w:szCs w:val="21"/>
              </w:rPr>
              <w:fldChar w:fldCharType="end"/>
            </w:r>
          </w:hyperlink>
        </w:p>
        <w:p w14:paraId="79E3517C" w14:textId="45E45C6D" w:rsidR="00AD5CF2" w:rsidRPr="00DA6850" w:rsidRDefault="00AD5CF2">
          <w:r w:rsidRPr="00DA6850">
            <w:rPr>
              <w:bCs/>
              <w:noProof/>
            </w:rPr>
            <w:fldChar w:fldCharType="end"/>
          </w:r>
        </w:p>
      </w:sdtContent>
    </w:sdt>
    <w:p w14:paraId="7453D4E3" w14:textId="77777777" w:rsidR="00AD5CF2" w:rsidRDefault="00AD5CF2" w:rsidP="00E36003">
      <w:pPr>
        <w:jc w:val="center"/>
      </w:pPr>
    </w:p>
    <w:p w14:paraId="45144FE6" w14:textId="77777777" w:rsidR="00DA6850" w:rsidRDefault="00DA6850" w:rsidP="00E36003">
      <w:pPr>
        <w:jc w:val="center"/>
        <w:rPr>
          <w:rFonts w:hint="eastAsia"/>
        </w:rPr>
      </w:pPr>
    </w:p>
    <w:p w14:paraId="3749FE7A" w14:textId="77777777" w:rsidR="00DA6850" w:rsidRDefault="00DA6850" w:rsidP="00E36003">
      <w:pPr>
        <w:jc w:val="center"/>
        <w:rPr>
          <w:rFonts w:hint="eastAsia"/>
        </w:rPr>
      </w:pPr>
    </w:p>
    <w:p w14:paraId="2CB45295" w14:textId="77777777" w:rsidR="00DA6850" w:rsidRDefault="00DA6850" w:rsidP="00E36003">
      <w:pPr>
        <w:jc w:val="center"/>
        <w:rPr>
          <w:rFonts w:hint="eastAsia"/>
        </w:rPr>
      </w:pPr>
    </w:p>
    <w:p w14:paraId="1CD0E3D1" w14:textId="77777777" w:rsidR="00DA6850" w:rsidRDefault="00DA6850" w:rsidP="00E36003">
      <w:pPr>
        <w:jc w:val="center"/>
        <w:rPr>
          <w:rFonts w:hint="eastAsia"/>
        </w:rPr>
      </w:pPr>
    </w:p>
    <w:p w14:paraId="14C0798F" w14:textId="77777777" w:rsidR="00DA6850" w:rsidRDefault="00DA6850" w:rsidP="00E36003">
      <w:pPr>
        <w:jc w:val="center"/>
        <w:rPr>
          <w:rFonts w:hint="eastAsia"/>
        </w:rPr>
      </w:pPr>
    </w:p>
    <w:p w14:paraId="7EB139E7" w14:textId="77777777" w:rsidR="00DA6850" w:rsidRDefault="00DA6850" w:rsidP="00E36003">
      <w:pPr>
        <w:jc w:val="center"/>
        <w:rPr>
          <w:rFonts w:hint="eastAsia"/>
        </w:rPr>
      </w:pPr>
    </w:p>
    <w:p w14:paraId="700757C3" w14:textId="77777777" w:rsidR="00DA6850" w:rsidRDefault="00DA6850" w:rsidP="00E36003">
      <w:pPr>
        <w:jc w:val="center"/>
        <w:rPr>
          <w:rFonts w:hint="eastAsia"/>
        </w:rPr>
      </w:pPr>
      <w:bookmarkStart w:id="0" w:name="_GoBack"/>
      <w:bookmarkEnd w:id="0"/>
    </w:p>
    <w:p w14:paraId="77A5CB9B" w14:textId="68CF1966" w:rsidR="00EE3A44" w:rsidRDefault="00EE3A44" w:rsidP="00EE3A44">
      <w:pPr>
        <w:pStyle w:val="1"/>
      </w:pPr>
      <w:bookmarkStart w:id="1" w:name="_Toc454897625"/>
      <w:r w:rsidRPr="00EE3A44">
        <w:rPr>
          <w:rFonts w:hint="eastAsia"/>
        </w:rPr>
        <w:t>文档概述</w:t>
      </w:r>
      <w:bookmarkEnd w:id="1"/>
    </w:p>
    <w:p w14:paraId="35FECDDF" w14:textId="237748B9" w:rsidR="00EE3A44" w:rsidRDefault="00EE3A44" w:rsidP="00EE3A44">
      <w:pPr>
        <w:pStyle w:val="2"/>
      </w:pPr>
      <w:bookmarkStart w:id="2" w:name="_Toc454897626"/>
      <w:r w:rsidRPr="00EE3A44">
        <w:t>概述</w:t>
      </w:r>
      <w:bookmarkEnd w:id="2"/>
    </w:p>
    <w:p w14:paraId="5963EEED" w14:textId="01DFEF08" w:rsidR="00EE3A44" w:rsidRDefault="00EE3A44" w:rsidP="0072798C">
      <w:pPr>
        <w:ind w:firstLine="420"/>
      </w:pPr>
      <w:r>
        <w:rPr>
          <w:rFonts w:hint="eastAsia"/>
        </w:rPr>
        <w:t>文档</w:t>
      </w:r>
      <w:r>
        <w:t>描述了易云对象存储服务（</w:t>
      </w:r>
      <w:r>
        <w:rPr>
          <w:rFonts w:hint="eastAsia"/>
        </w:rPr>
        <w:t>以下</w:t>
      </w:r>
      <w:r>
        <w:t>简称EOS）V1.1.0</w:t>
      </w:r>
      <w:r>
        <w:rPr>
          <w:rFonts w:hint="eastAsia"/>
        </w:rPr>
        <w:t>版的</w:t>
      </w:r>
      <w:r w:rsidR="0072798C">
        <w:rPr>
          <w:rFonts w:hint="eastAsia"/>
        </w:rPr>
        <w:t>改进</w:t>
      </w:r>
      <w:r w:rsidR="0072798C">
        <w:t>需求。</w:t>
      </w:r>
      <w:r w:rsidR="0072798C">
        <w:rPr>
          <w:rFonts w:hint="eastAsia"/>
        </w:rPr>
        <w:t>包括</w:t>
      </w:r>
      <w:r w:rsidR="0072798C">
        <w:t>对象存储</w:t>
      </w:r>
      <w:r w:rsidR="0072798C">
        <w:rPr>
          <w:rFonts w:hint="eastAsia"/>
        </w:rPr>
        <w:t>服务</w:t>
      </w:r>
      <w:r w:rsidR="0072798C">
        <w:t>基本</w:t>
      </w:r>
      <w:r w:rsidR="0072798C">
        <w:rPr>
          <w:rFonts w:hint="eastAsia"/>
        </w:rPr>
        <w:t>功能</w:t>
      </w:r>
      <w:r w:rsidR="0072798C">
        <w:t>的改进、</w:t>
      </w:r>
      <w:r w:rsidR="0072798C">
        <w:rPr>
          <w:rFonts w:hint="eastAsia"/>
        </w:rPr>
        <w:t>对象存储</w:t>
      </w:r>
      <w:r w:rsidR="0072798C">
        <w:t>服务扩展</w:t>
      </w:r>
      <w:r w:rsidR="0072798C">
        <w:rPr>
          <w:rFonts w:hint="eastAsia"/>
        </w:rPr>
        <w:t>功能</w:t>
      </w:r>
      <w:r w:rsidR="0072798C">
        <w:t>的</w:t>
      </w:r>
      <w:r w:rsidR="0072798C">
        <w:rPr>
          <w:rFonts w:hint="eastAsia"/>
        </w:rPr>
        <w:t>新增以及</w:t>
      </w:r>
      <w:r w:rsidR="0072798C">
        <w:t>相关性能指标的要求。</w:t>
      </w:r>
    </w:p>
    <w:p w14:paraId="4A9F5910" w14:textId="3C60F04C" w:rsidR="0072798C" w:rsidRDefault="0072798C" w:rsidP="0072798C">
      <w:pPr>
        <w:pStyle w:val="2"/>
      </w:pPr>
      <w:bookmarkStart w:id="3" w:name="_Toc454897627"/>
      <w:r>
        <w:rPr>
          <w:rFonts w:hint="eastAsia"/>
        </w:rPr>
        <w:t>背景</w:t>
      </w:r>
      <w:r>
        <w:t>及</w:t>
      </w:r>
      <w:r>
        <w:rPr>
          <w:rFonts w:hint="eastAsia"/>
        </w:rPr>
        <w:t>目的</w:t>
      </w:r>
      <w:bookmarkEnd w:id="3"/>
    </w:p>
    <w:p w14:paraId="6DEF55C5" w14:textId="2F970D72" w:rsidR="0072798C" w:rsidRDefault="0072798C" w:rsidP="0072798C">
      <w:pPr>
        <w:ind w:firstLine="420"/>
      </w:pPr>
      <w:r>
        <w:t>EOS V1.1.0版</w:t>
      </w:r>
      <w:r>
        <w:rPr>
          <w:rFonts w:hint="eastAsia"/>
        </w:rPr>
        <w:t>目标</w:t>
      </w:r>
      <w:r>
        <w:t>为</w:t>
      </w:r>
      <w:r>
        <w:rPr>
          <w:rFonts w:hint="eastAsia"/>
        </w:rPr>
        <w:t>提供一个相对</w:t>
      </w:r>
      <w:r>
        <w:t>完善并易</w:t>
      </w:r>
      <w:r>
        <w:rPr>
          <w:rFonts w:hint="eastAsia"/>
        </w:rPr>
        <w:t>于</w:t>
      </w:r>
      <w:r>
        <w:t>商用的对象存储服务。基于</w:t>
      </w:r>
      <w:r>
        <w:rPr>
          <w:rFonts w:hint="eastAsia"/>
        </w:rPr>
        <w:t>此</w:t>
      </w:r>
      <w:r>
        <w:t>目标</w:t>
      </w:r>
      <w:r>
        <w:rPr>
          <w:rFonts w:hint="eastAsia"/>
        </w:rPr>
        <w:t>与</w:t>
      </w:r>
      <w:r>
        <w:t>云存储服务在</w:t>
      </w:r>
      <w:r>
        <w:rPr>
          <w:rFonts w:hint="eastAsia"/>
        </w:rPr>
        <w:t>各</w:t>
      </w:r>
      <w:r>
        <w:t>行业的基本应用，</w:t>
      </w:r>
      <w:r w:rsidR="008034D5">
        <w:t>需要</w:t>
      </w:r>
      <w:r>
        <w:rPr>
          <w:rFonts w:hint="eastAsia"/>
        </w:rPr>
        <w:t>提供</w:t>
      </w:r>
      <w:r w:rsidR="008034D5">
        <w:rPr>
          <w:rFonts w:hint="eastAsia"/>
        </w:rPr>
        <w:t>更</w:t>
      </w:r>
      <w:r w:rsidR="008034D5">
        <w:t>安全的访问控制能力与</w:t>
      </w:r>
      <w:r w:rsidR="008034D5">
        <w:rPr>
          <w:rFonts w:hint="eastAsia"/>
        </w:rPr>
        <w:t>更快速</w:t>
      </w:r>
      <w:r w:rsidR="008034D5">
        <w:t>稳定的网络接入能力。最终满足更广泛的行业云存储需求。</w:t>
      </w:r>
    </w:p>
    <w:p w14:paraId="1083E93A" w14:textId="1F32A6C2" w:rsidR="008034D5" w:rsidRDefault="008034D5" w:rsidP="008034D5">
      <w:pPr>
        <w:pStyle w:val="2"/>
      </w:pPr>
      <w:bookmarkStart w:id="4" w:name="_Toc454897628"/>
      <w:r>
        <w:rPr>
          <w:rFonts w:hint="eastAsia"/>
        </w:rPr>
        <w:t>功能</w:t>
      </w:r>
      <w:r>
        <w:t>范围</w:t>
      </w:r>
      <w:bookmarkEnd w:id="4"/>
    </w:p>
    <w:p w14:paraId="75342D93" w14:textId="1E1C4445" w:rsidR="008034D5" w:rsidRDefault="008034D5" w:rsidP="00471334">
      <w:pPr>
        <w:ind w:firstLine="420"/>
      </w:pPr>
      <w:r>
        <w:rPr>
          <w:rFonts w:hint="eastAsia"/>
        </w:rPr>
        <w:t xml:space="preserve">EOS </w:t>
      </w:r>
      <w:r>
        <w:t>V1.1.0版</w:t>
      </w:r>
      <w:r>
        <w:rPr>
          <w:rFonts w:hint="eastAsia"/>
        </w:rPr>
        <w:t>本</w:t>
      </w:r>
      <w:r>
        <w:t>，</w:t>
      </w:r>
      <w:r>
        <w:rPr>
          <w:rFonts w:hint="eastAsia"/>
        </w:rPr>
        <w:t>其改进</w:t>
      </w:r>
      <w:r>
        <w:t>的功能范围为：（1）提供</w:t>
      </w:r>
      <w:r>
        <w:rPr>
          <w:rFonts w:hint="eastAsia"/>
        </w:rPr>
        <w:t>更</w:t>
      </w:r>
      <w:r>
        <w:t>全面的安全访问控制能力（2）提供</w:t>
      </w:r>
      <w:r>
        <w:rPr>
          <w:rFonts w:hint="eastAsia"/>
        </w:rPr>
        <w:t>更</w:t>
      </w:r>
      <w:r>
        <w:t>快速稳定的网络接入环境（3）</w:t>
      </w:r>
      <w:r w:rsidR="00E1750E">
        <w:rPr>
          <w:rFonts w:hint="eastAsia"/>
        </w:rPr>
        <w:t>优化</w:t>
      </w:r>
      <w:r w:rsidR="00E1750E">
        <w:t>客户使用管理</w:t>
      </w:r>
      <w:r w:rsidR="00E1750E">
        <w:rPr>
          <w:rFonts w:hint="eastAsia"/>
        </w:rPr>
        <w:t>控制台的</w:t>
      </w:r>
      <w:r w:rsidR="00E1750E">
        <w:t>体验</w:t>
      </w:r>
      <w:r>
        <w:t>（4）</w:t>
      </w:r>
      <w:r w:rsidR="00E1750E">
        <w:rPr>
          <w:rFonts w:hint="eastAsia"/>
        </w:rPr>
        <w:t>优化</w:t>
      </w:r>
      <w:r w:rsidR="00E1750E">
        <w:t>现有数据统计能力（5）支持上述</w:t>
      </w:r>
      <w:r w:rsidR="00E1750E">
        <w:rPr>
          <w:rFonts w:hint="eastAsia"/>
        </w:rPr>
        <w:t>功能</w:t>
      </w:r>
      <w:r w:rsidR="00E1750E">
        <w:t>所需的其他功能。</w:t>
      </w:r>
    </w:p>
    <w:p w14:paraId="29B116DE" w14:textId="019D4399" w:rsidR="00471334" w:rsidRDefault="00471334" w:rsidP="00471334">
      <w:pPr>
        <w:pStyle w:val="2"/>
      </w:pPr>
      <w:bookmarkStart w:id="5" w:name="_Toc454897629"/>
      <w:r>
        <w:rPr>
          <w:rFonts w:hint="eastAsia"/>
        </w:rPr>
        <w:t>名词</w:t>
      </w:r>
      <w:r>
        <w:t>解释</w:t>
      </w:r>
      <w:bookmarkEnd w:id="5"/>
    </w:p>
    <w:p w14:paraId="0597F55E" w14:textId="79E656FC" w:rsidR="00471334" w:rsidRDefault="00471334" w:rsidP="008040A4">
      <w:pPr>
        <w:ind w:firstLine="420"/>
      </w:pPr>
      <w:r w:rsidRPr="00471334">
        <w:rPr>
          <w:b/>
        </w:rPr>
        <w:t>HTTP Referer</w:t>
      </w:r>
      <w:r>
        <w:t>:</w:t>
      </w:r>
      <w:r w:rsidRPr="00471334">
        <w:t xml:space="preserve"> </w:t>
      </w:r>
      <w:r>
        <w:t>HTTP Referer是header的一部分，当浏览器向web</w:t>
      </w:r>
      <w:r w:rsidRPr="00471334">
        <w:t>服务器</w:t>
      </w:r>
      <w:r>
        <w:t>发送请求的时候，一般会带上Referer，告诉服务器我是从哪个页面链接过来的，服务器藉此可以获得一些信息用于处理。</w:t>
      </w:r>
      <w:r w:rsidR="008040A4">
        <w:t>注</w:t>
      </w:r>
      <w:r w:rsidR="008040A4">
        <w:rPr>
          <w:rFonts w:hint="eastAsia"/>
        </w:rPr>
        <w:t>：</w:t>
      </w:r>
      <w:r w:rsidRPr="00471334">
        <w:t>Referer的正确英语拼法是referrer。由于早期HTTP规范的拼写错误，为了保持向后兼容就将错就错了。其它网络技术的规范企图修正此问题，使用正确拼法，所以目</w:t>
      </w:r>
      <w:r w:rsidR="009E750B">
        <w:t xml:space="preserve"> </w:t>
      </w:r>
      <w:r w:rsidRPr="00471334">
        <w:t>前拼法不统一。</w:t>
      </w:r>
    </w:p>
    <w:p w14:paraId="55393641" w14:textId="27090AA4" w:rsidR="00014113" w:rsidRDefault="00014113" w:rsidP="008040A4">
      <w:pPr>
        <w:ind w:firstLine="420"/>
      </w:pPr>
      <w:r w:rsidRPr="00014113">
        <w:rPr>
          <w:rFonts w:hint="eastAsia"/>
          <w:b/>
        </w:rPr>
        <w:t>白名单</w:t>
      </w:r>
      <w:r>
        <w:t>：白名单概念与“黑名单”相对，白名单启用后</w:t>
      </w:r>
      <w:r w:rsidR="00E70F25">
        <w:t>，</w:t>
      </w:r>
      <w:r>
        <w:t>白名单以外的客户都不</w:t>
      </w:r>
      <w:r>
        <w:rPr>
          <w:rFonts w:hint="eastAsia"/>
        </w:rPr>
        <w:t>能</w:t>
      </w:r>
      <w:r>
        <w:t>正常</w:t>
      </w:r>
      <w:r w:rsidR="00E70F25">
        <w:t>通过从而</w:t>
      </w:r>
      <w:r>
        <w:t>访问资源</w:t>
      </w:r>
      <w:r w:rsidR="00E70F25">
        <w:t>，</w:t>
      </w:r>
      <w:r w:rsidR="00E70F25">
        <w:rPr>
          <w:rFonts w:hint="eastAsia"/>
        </w:rPr>
        <w:t>只有</w:t>
      </w:r>
      <w:r w:rsidR="00E70F25">
        <w:t>白名单内的客户可以正常通过。</w:t>
      </w:r>
    </w:p>
    <w:p w14:paraId="17B89D5C" w14:textId="18564348" w:rsidR="008040A4" w:rsidRDefault="00014113" w:rsidP="008040A4">
      <w:pPr>
        <w:ind w:firstLine="420"/>
      </w:pPr>
      <w:r w:rsidRPr="00014113">
        <w:rPr>
          <w:b/>
        </w:rPr>
        <w:t>CDN</w:t>
      </w:r>
      <w:r>
        <w:t>：</w:t>
      </w:r>
      <w:r w:rsidRPr="00014113">
        <w:t>CDN</w:t>
      </w:r>
      <w:r w:rsidRPr="00014113">
        <w:rPr>
          <w:rFonts w:hint="eastAsia"/>
        </w:rPr>
        <w:t>的全称是</w:t>
      </w:r>
      <w:r w:rsidRPr="00014113">
        <w:t>Content Delivery Network</w:t>
      </w:r>
      <w:r w:rsidRPr="00014113">
        <w:rPr>
          <w:rFonts w:hint="eastAsia"/>
        </w:rPr>
        <w:t>，即内容分发网络。其基本思路是尽可能避开互联网上有可能影响数据传输速度和稳定性的瓶颈和环节，使内容传输的更快、更稳定。通过在网络各处放置节点服务器所构成的在现有的互联网基础之上的一层智能虚拟网络，</w:t>
      </w:r>
      <w:r w:rsidRPr="00014113">
        <w:t>CDN</w:t>
      </w:r>
      <w:r w:rsidRPr="00014113">
        <w:rPr>
          <w:rFonts w:hint="eastAsia"/>
        </w:rPr>
        <w:t>系统能够实时地根据网络流量和各节点的连接、负载状况以及到用户的距离和响应时间等综合信息将用户的请求重新导向离用户最近的服务节点上。其目的是使用户可就近取得所需内容，解决</w:t>
      </w:r>
      <w:r w:rsidRPr="00014113">
        <w:t xml:space="preserve"> Internet</w:t>
      </w:r>
      <w:r w:rsidRPr="00014113">
        <w:rPr>
          <w:rFonts w:hint="eastAsia"/>
        </w:rPr>
        <w:t>网络拥挤的状况，提高用户访问网站的响应速度。</w:t>
      </w:r>
    </w:p>
    <w:p w14:paraId="71B2E6B3" w14:textId="2886C4D0" w:rsidR="00014113" w:rsidRDefault="00014113" w:rsidP="00014113">
      <w:pPr>
        <w:ind w:firstLine="420"/>
      </w:pPr>
      <w:r w:rsidRPr="00014113">
        <w:rPr>
          <w:rFonts w:hint="eastAsia"/>
          <w:b/>
        </w:rPr>
        <w:t>CORS跨域</w:t>
      </w:r>
      <w:r>
        <w:t>：CORS是一种允许当前域的资源（比如html/js/web service）被其他域的脚本请求访问的机制，通常由于同域安全策略（the same-origin security policy）浏览器会禁止这种跨域请求。</w:t>
      </w:r>
    </w:p>
    <w:p w14:paraId="75AD05ED" w14:textId="04407B8B" w:rsidR="009F1059" w:rsidRDefault="00D75CDA" w:rsidP="005B0712">
      <w:pPr>
        <w:pStyle w:val="1"/>
      </w:pPr>
      <w:bookmarkStart w:id="6" w:name="_Toc454897630"/>
      <w:r>
        <w:rPr>
          <w:rFonts w:hint="eastAsia"/>
        </w:rPr>
        <w:t>可行性</w:t>
      </w:r>
      <w:r>
        <w:t>分析</w:t>
      </w:r>
      <w:bookmarkEnd w:id="6"/>
    </w:p>
    <w:p w14:paraId="38D02BF5" w14:textId="77E2BE1D" w:rsidR="005B0712" w:rsidRPr="005B0712" w:rsidRDefault="005B0712" w:rsidP="005B0712">
      <w:pPr>
        <w:ind w:firstLine="420"/>
      </w:pPr>
      <w:r>
        <w:rPr>
          <w:rFonts w:hint="eastAsia"/>
        </w:rPr>
        <w:t>对象存储</w:t>
      </w:r>
      <w:r>
        <w:t>系统作为公有云中</w:t>
      </w:r>
      <w:r>
        <w:rPr>
          <w:rFonts w:hint="eastAsia"/>
        </w:rPr>
        <w:t>极具</w:t>
      </w:r>
      <w:r>
        <w:t>灵活</w:t>
      </w:r>
      <w:r>
        <w:rPr>
          <w:rFonts w:hint="eastAsia"/>
        </w:rPr>
        <w:t>性</w:t>
      </w:r>
      <w:r>
        <w:t>的服务之一，</w:t>
      </w:r>
      <w:r>
        <w:rPr>
          <w:rFonts w:hint="eastAsia"/>
        </w:rPr>
        <w:t>在</w:t>
      </w:r>
      <w:r>
        <w:t>各行业的公有云解决方案中都</w:t>
      </w:r>
      <w:r>
        <w:rPr>
          <w:rFonts w:hint="eastAsia"/>
        </w:rPr>
        <w:t>起着</w:t>
      </w:r>
      <w:r>
        <w:t>重要的</w:t>
      </w:r>
      <w:r>
        <w:rPr>
          <w:rFonts w:hint="eastAsia"/>
        </w:rPr>
        <w:t>作用</w:t>
      </w:r>
      <w:r>
        <w:t>。作为易云公有云服务的重要组成部分，易云对象存储服务基础功能与架构的完善，是</w:t>
      </w:r>
      <w:r>
        <w:rPr>
          <w:rFonts w:hint="eastAsia"/>
        </w:rPr>
        <w:t>需要</w:t>
      </w:r>
      <w:r>
        <w:t>长期进行的一项任务，</w:t>
      </w:r>
      <w:r>
        <w:rPr>
          <w:rFonts w:hint="eastAsia"/>
        </w:rPr>
        <w:t>以下</w:t>
      </w:r>
      <w:r>
        <w:t>将就几个主要需求点做具体分析。</w:t>
      </w:r>
    </w:p>
    <w:p w14:paraId="080379F1" w14:textId="7B77CD89" w:rsidR="00A74136" w:rsidRDefault="006C2D2F" w:rsidP="00D75CDA">
      <w:pPr>
        <w:ind w:firstLine="420"/>
      </w:pPr>
      <w:r>
        <w:rPr>
          <w:rFonts w:hint="eastAsia"/>
        </w:rPr>
        <w:t>对象存储服务</w:t>
      </w:r>
      <w:r w:rsidR="005B0712">
        <w:rPr>
          <w:rFonts w:hint="eastAsia"/>
        </w:rPr>
        <w:t>对</w:t>
      </w:r>
      <w:r w:rsidR="005B0712">
        <w:t>CDN</w:t>
      </w:r>
      <w:r w:rsidR="005B0712">
        <w:rPr>
          <w:rFonts w:hint="eastAsia"/>
        </w:rPr>
        <w:t>的</w:t>
      </w:r>
      <w:r w:rsidR="005B0712">
        <w:t>需求极为强烈</w:t>
      </w:r>
      <w:r>
        <w:t>。</w:t>
      </w:r>
      <w:r>
        <w:rPr>
          <w:rFonts w:hint="eastAsia"/>
        </w:rPr>
        <w:t>对于</w:t>
      </w:r>
      <w:r>
        <w:t>使用对象存储服务的客户而言，</w:t>
      </w:r>
      <w:r>
        <w:rPr>
          <w:rFonts w:hint="eastAsia"/>
        </w:rPr>
        <w:t>如何</w:t>
      </w:r>
      <w:r>
        <w:t>将存储在</w:t>
      </w:r>
      <w:r>
        <w:rPr>
          <w:rFonts w:hint="eastAsia"/>
        </w:rPr>
        <w:t>对象存储</w:t>
      </w:r>
      <w:r>
        <w:t>服务上的数据快速分发到</w:t>
      </w:r>
      <w:r>
        <w:rPr>
          <w:rFonts w:hint="eastAsia"/>
        </w:rPr>
        <w:t>目标终端</w:t>
      </w:r>
      <w:r>
        <w:t>，</w:t>
      </w:r>
      <w:r>
        <w:rPr>
          <w:rFonts w:hint="eastAsia"/>
        </w:rPr>
        <w:t>始终</w:t>
      </w:r>
      <w:r>
        <w:t>是最为关注的问题之一</w:t>
      </w:r>
      <w:r w:rsidR="00CB3E38">
        <w:t>，</w:t>
      </w:r>
      <w:r>
        <w:rPr>
          <w:rFonts w:hint="eastAsia"/>
        </w:rPr>
        <w:t>而</w:t>
      </w:r>
      <w:r>
        <w:t>CDN</w:t>
      </w:r>
      <w:r>
        <w:rPr>
          <w:rFonts w:hint="eastAsia"/>
        </w:rPr>
        <w:t>服务</w:t>
      </w:r>
      <w:r w:rsidR="00CB3E38">
        <w:rPr>
          <w:rFonts w:hint="eastAsia"/>
        </w:rPr>
        <w:t>就是</w:t>
      </w:r>
      <w:r>
        <w:rPr>
          <w:rFonts w:hint="eastAsia"/>
        </w:rPr>
        <w:t>解决</w:t>
      </w:r>
      <w:r>
        <w:t>这</w:t>
      </w:r>
      <w:r>
        <w:rPr>
          <w:rFonts w:hint="eastAsia"/>
        </w:rPr>
        <w:t>一</w:t>
      </w:r>
      <w:r>
        <w:t>问题的关键</w:t>
      </w:r>
      <w:r w:rsidR="00CB3E38">
        <w:t>。CDN</w:t>
      </w:r>
      <w:r w:rsidR="00CB3E38">
        <w:rPr>
          <w:rFonts w:hint="eastAsia"/>
        </w:rPr>
        <w:t>服务</w:t>
      </w:r>
      <w:r w:rsidR="00CB3E38">
        <w:t>通过遍布全国乃至全球的cache节点服务器，</w:t>
      </w:r>
      <w:r w:rsidR="00CB3E38">
        <w:rPr>
          <w:rFonts w:hint="eastAsia"/>
        </w:rPr>
        <w:t>提前</w:t>
      </w:r>
      <w:r w:rsidR="00CB3E38">
        <w:t>将数据分发到离</w:t>
      </w:r>
      <w:r w:rsidR="00CB3E38">
        <w:rPr>
          <w:rFonts w:hint="eastAsia"/>
        </w:rPr>
        <w:t>用户</w:t>
      </w:r>
      <w:r w:rsidR="00CB3E38">
        <w:t>最近的节点，解决了服务器端的“第一公里”问题，大大缓解了骨干网的压力，</w:t>
      </w:r>
      <w:r w:rsidR="00CB3E38">
        <w:rPr>
          <w:rFonts w:hint="eastAsia"/>
        </w:rPr>
        <w:t>也</w:t>
      </w:r>
      <w:r w:rsidR="00CB3E38">
        <w:t>可以有效消除不同运营商之间造成的瓶颈，</w:t>
      </w:r>
      <w:r w:rsidR="00CB3E38">
        <w:rPr>
          <w:rFonts w:hint="eastAsia"/>
        </w:rPr>
        <w:t>同时</w:t>
      </w:r>
      <w:r w:rsidR="00CB3E38">
        <w:t>通过CDN</w:t>
      </w:r>
      <w:r w:rsidR="00CB3E38">
        <w:rPr>
          <w:rFonts w:hint="eastAsia"/>
        </w:rPr>
        <w:t>服务</w:t>
      </w:r>
      <w:r w:rsidR="00CB3E38">
        <w:t>商还可以获取不同地区对于数据访问的热点图，</w:t>
      </w:r>
      <w:r w:rsidR="00CB3E38">
        <w:rPr>
          <w:rFonts w:hint="eastAsia"/>
        </w:rPr>
        <w:t>也</w:t>
      </w:r>
      <w:r w:rsidR="00CB3E38">
        <w:t>给未来对象存储多数据中心的</w:t>
      </w:r>
      <w:r w:rsidR="00CB3E38">
        <w:rPr>
          <w:rFonts w:hint="eastAsia"/>
        </w:rPr>
        <w:t>设置</w:t>
      </w:r>
      <w:r w:rsidR="00CB3E38">
        <w:t>提供了一个更具参考性的数据。对于一个成熟的网络云存储系统而言，CDN</w:t>
      </w:r>
      <w:r w:rsidR="00CB3E38">
        <w:rPr>
          <w:rFonts w:hint="eastAsia"/>
        </w:rPr>
        <w:t>服务</w:t>
      </w:r>
      <w:r w:rsidR="00CB3E38">
        <w:t>必不可少。</w:t>
      </w:r>
    </w:p>
    <w:p w14:paraId="3C8C8A00" w14:textId="76970760" w:rsidR="005E3F09" w:rsidRPr="00D75CDA" w:rsidRDefault="00CB3E38" w:rsidP="005B0712">
      <w:r>
        <w:tab/>
      </w:r>
      <w:r>
        <w:rPr>
          <w:rFonts w:hint="eastAsia"/>
        </w:rPr>
        <w:t>对于</w:t>
      </w:r>
      <w:r>
        <w:t>云存储</w:t>
      </w:r>
      <w:r>
        <w:rPr>
          <w:rFonts w:hint="eastAsia"/>
        </w:rPr>
        <w:t>系统</w:t>
      </w:r>
      <w:r>
        <w:t>而言，</w:t>
      </w:r>
      <w:r w:rsidR="00D75CDA">
        <w:t>数据的安全性与多维度权限控制</w:t>
      </w:r>
      <w:r w:rsidR="00D75CDA">
        <w:rPr>
          <w:rFonts w:hint="eastAsia"/>
        </w:rPr>
        <w:t>都</w:t>
      </w:r>
      <w:r w:rsidR="00D75CDA">
        <w:t>是必不可少的核心</w:t>
      </w:r>
      <w:r w:rsidR="00D75CDA">
        <w:rPr>
          <w:rFonts w:hint="eastAsia"/>
        </w:rPr>
        <w:t>功能</w:t>
      </w:r>
      <w:r w:rsidR="00D75CDA">
        <w:t>。通过</w:t>
      </w:r>
      <w:r w:rsidR="00D75CDA">
        <w:rPr>
          <w:rFonts w:hint="eastAsia"/>
        </w:rPr>
        <w:t>白名单</w:t>
      </w:r>
      <w:r w:rsidR="00D75CDA">
        <w:t>功能，</w:t>
      </w:r>
      <w:r w:rsidR="00D75CDA">
        <w:rPr>
          <w:rFonts w:hint="eastAsia"/>
        </w:rPr>
        <w:t>可以</w:t>
      </w:r>
      <w:r w:rsidR="00D75CDA">
        <w:t>有效的将需求之外的访问拦截，</w:t>
      </w:r>
      <w:r w:rsidR="00D75CDA">
        <w:rPr>
          <w:rFonts w:hint="eastAsia"/>
        </w:rPr>
        <w:t>有效地过滤</w:t>
      </w:r>
      <w:r w:rsidR="00D75CDA">
        <w:t>请求。</w:t>
      </w:r>
      <w:r w:rsidR="005E3F09">
        <w:rPr>
          <w:rFonts w:hint="eastAsia"/>
        </w:rPr>
        <w:t>满足</w:t>
      </w:r>
      <w:r w:rsidR="005E3F09">
        <w:t>更广泛用户对于对象存储服务的安全层次</w:t>
      </w:r>
      <w:r w:rsidR="005E3F09">
        <w:rPr>
          <w:rFonts w:hint="eastAsia"/>
        </w:rPr>
        <w:t>与</w:t>
      </w:r>
      <w:r w:rsidR="005E3F09">
        <w:t>权限控制需求。</w:t>
      </w:r>
    </w:p>
    <w:p w14:paraId="2D2014D1" w14:textId="4E599E89" w:rsidR="00E1750E" w:rsidRDefault="00E1750E" w:rsidP="00720572">
      <w:pPr>
        <w:pStyle w:val="1"/>
      </w:pPr>
      <w:bookmarkStart w:id="7" w:name="_Toc454897631"/>
      <w:r>
        <w:rPr>
          <w:rFonts w:hint="eastAsia"/>
        </w:rPr>
        <w:t>功能</w:t>
      </w:r>
      <w:r w:rsidR="00DC61B5">
        <w:rPr>
          <w:rFonts w:hint="eastAsia"/>
        </w:rPr>
        <w:t>性</w:t>
      </w:r>
      <w:r w:rsidR="00DC61B5">
        <w:t>需求</w:t>
      </w:r>
      <w:bookmarkEnd w:id="7"/>
    </w:p>
    <w:p w14:paraId="5F23D9BD" w14:textId="46AB7734" w:rsidR="00DC61B5" w:rsidRPr="00DC61B5" w:rsidRDefault="00DC61B5" w:rsidP="00DC61B5">
      <w:pPr>
        <w:pStyle w:val="2"/>
      </w:pPr>
      <w:bookmarkStart w:id="8" w:name="_Toc454897632"/>
      <w:r>
        <w:t>需求列表</w:t>
      </w:r>
      <w:bookmarkEnd w:id="8"/>
    </w:p>
    <w:tbl>
      <w:tblPr>
        <w:tblStyle w:val="a3"/>
        <w:tblW w:w="8755" w:type="dxa"/>
        <w:tblLook w:val="04A0" w:firstRow="1" w:lastRow="0" w:firstColumn="1" w:lastColumn="0" w:noHBand="0" w:noVBand="1"/>
      </w:tblPr>
      <w:tblGrid>
        <w:gridCol w:w="817"/>
        <w:gridCol w:w="1276"/>
        <w:gridCol w:w="1468"/>
        <w:gridCol w:w="2196"/>
        <w:gridCol w:w="1014"/>
        <w:gridCol w:w="1984"/>
      </w:tblGrid>
      <w:tr w:rsidR="00471334" w:rsidRPr="002F7A25" w14:paraId="7F4BCAEF" w14:textId="77777777" w:rsidTr="00471334">
        <w:trPr>
          <w:cantSplit/>
          <w:tblHeader/>
        </w:trPr>
        <w:tc>
          <w:tcPr>
            <w:tcW w:w="817" w:type="dxa"/>
            <w:vAlign w:val="center"/>
          </w:tcPr>
          <w:p w14:paraId="509A4FDD" w14:textId="77777777" w:rsidR="00E1750E" w:rsidRPr="002F7A25" w:rsidRDefault="00E1750E" w:rsidP="00220081">
            <w:pPr>
              <w:jc w:val="center"/>
            </w:pPr>
            <w:r w:rsidRPr="002F7A25">
              <w:rPr>
                <w:rFonts w:hint="eastAsia"/>
              </w:rPr>
              <w:t>序号</w:t>
            </w:r>
          </w:p>
        </w:tc>
        <w:tc>
          <w:tcPr>
            <w:tcW w:w="1276" w:type="dxa"/>
            <w:vAlign w:val="center"/>
          </w:tcPr>
          <w:p w14:paraId="4AF6BB9C" w14:textId="77777777" w:rsidR="00E1750E" w:rsidRPr="002F7A25" w:rsidRDefault="00E1750E" w:rsidP="00220081">
            <w:pPr>
              <w:jc w:val="center"/>
              <w:rPr>
                <w:rFonts w:cs="宋体"/>
              </w:rPr>
            </w:pPr>
            <w:r w:rsidRPr="002F7A25">
              <w:rPr>
                <w:rFonts w:hint="eastAsia"/>
              </w:rPr>
              <w:t>功能模块</w:t>
            </w:r>
          </w:p>
        </w:tc>
        <w:tc>
          <w:tcPr>
            <w:tcW w:w="1468" w:type="dxa"/>
            <w:vAlign w:val="center"/>
          </w:tcPr>
          <w:p w14:paraId="76881FD8" w14:textId="77777777" w:rsidR="00E1750E" w:rsidRPr="002F7A25" w:rsidRDefault="00E1750E" w:rsidP="00220081">
            <w:pPr>
              <w:jc w:val="center"/>
              <w:rPr>
                <w:rFonts w:cs="宋体"/>
              </w:rPr>
            </w:pPr>
            <w:r w:rsidRPr="002F7A25">
              <w:rPr>
                <w:rFonts w:hint="eastAsia"/>
              </w:rPr>
              <w:t>功能点</w:t>
            </w:r>
          </w:p>
        </w:tc>
        <w:tc>
          <w:tcPr>
            <w:tcW w:w="2196" w:type="dxa"/>
            <w:vAlign w:val="center"/>
          </w:tcPr>
          <w:p w14:paraId="5F3A88F1" w14:textId="77777777" w:rsidR="00E1750E" w:rsidRPr="002F7A25" w:rsidRDefault="00E1750E" w:rsidP="00220081">
            <w:pPr>
              <w:jc w:val="center"/>
              <w:rPr>
                <w:rFonts w:cs="宋体"/>
              </w:rPr>
            </w:pPr>
            <w:r w:rsidRPr="002F7A25">
              <w:rPr>
                <w:rFonts w:hint="eastAsia"/>
              </w:rPr>
              <w:t>描述</w:t>
            </w:r>
          </w:p>
        </w:tc>
        <w:tc>
          <w:tcPr>
            <w:tcW w:w="1014" w:type="dxa"/>
            <w:vAlign w:val="center"/>
          </w:tcPr>
          <w:p w14:paraId="63A47FE8" w14:textId="77777777" w:rsidR="00E1750E" w:rsidRPr="002F7A25" w:rsidRDefault="00E1750E" w:rsidP="00220081">
            <w:pPr>
              <w:jc w:val="center"/>
              <w:rPr>
                <w:rFonts w:cs="宋体"/>
              </w:rPr>
            </w:pPr>
            <w:r w:rsidRPr="002F7A25">
              <w:rPr>
                <w:rFonts w:hint="eastAsia"/>
              </w:rPr>
              <w:t>优先级</w:t>
            </w:r>
          </w:p>
        </w:tc>
        <w:tc>
          <w:tcPr>
            <w:tcW w:w="1984" w:type="dxa"/>
            <w:vAlign w:val="center"/>
          </w:tcPr>
          <w:p w14:paraId="38CBD8E0" w14:textId="77777777" w:rsidR="00E1750E" w:rsidRPr="002F7A25" w:rsidRDefault="00E1750E" w:rsidP="00220081">
            <w:pPr>
              <w:jc w:val="center"/>
              <w:rPr>
                <w:rFonts w:cs="宋体"/>
              </w:rPr>
            </w:pPr>
            <w:r w:rsidRPr="002F7A25">
              <w:rPr>
                <w:rFonts w:hint="eastAsia"/>
              </w:rPr>
              <w:t>备注</w:t>
            </w:r>
          </w:p>
        </w:tc>
      </w:tr>
      <w:tr w:rsidR="00471334" w:rsidRPr="002F7A25" w14:paraId="1C87F5EE" w14:textId="77777777" w:rsidTr="00220081">
        <w:trPr>
          <w:cantSplit/>
        </w:trPr>
        <w:tc>
          <w:tcPr>
            <w:tcW w:w="817" w:type="dxa"/>
            <w:vAlign w:val="center"/>
          </w:tcPr>
          <w:p w14:paraId="555C8D2D" w14:textId="77777777" w:rsidR="00471334" w:rsidRPr="002F7A25" w:rsidRDefault="00471334" w:rsidP="00220081">
            <w:pPr>
              <w:pStyle w:val="a4"/>
              <w:numPr>
                <w:ilvl w:val="0"/>
                <w:numId w:val="5"/>
              </w:numPr>
              <w:ind w:firstLineChars="0"/>
              <w:jc w:val="center"/>
            </w:pPr>
          </w:p>
        </w:tc>
        <w:tc>
          <w:tcPr>
            <w:tcW w:w="1276" w:type="dxa"/>
            <w:vAlign w:val="center"/>
          </w:tcPr>
          <w:p w14:paraId="5AA0CB31" w14:textId="77777777" w:rsidR="00471334" w:rsidRPr="002F7A25" w:rsidRDefault="00471334" w:rsidP="00220081">
            <w:pPr>
              <w:jc w:val="center"/>
              <w:rPr>
                <w:rFonts w:cs="宋体"/>
              </w:rPr>
            </w:pPr>
            <w:r>
              <w:t>扩展功能</w:t>
            </w:r>
          </w:p>
        </w:tc>
        <w:tc>
          <w:tcPr>
            <w:tcW w:w="1468" w:type="dxa"/>
            <w:vAlign w:val="center"/>
          </w:tcPr>
          <w:p w14:paraId="659FFA74" w14:textId="77777777" w:rsidR="00471334" w:rsidRPr="002F7A25" w:rsidRDefault="00471334" w:rsidP="00220081">
            <w:pPr>
              <w:jc w:val="center"/>
              <w:rPr>
                <w:rFonts w:cs="宋体"/>
              </w:rPr>
            </w:pPr>
            <w:r>
              <w:rPr>
                <w:rFonts w:cs="宋体"/>
              </w:rPr>
              <w:t>防盗链</w:t>
            </w:r>
          </w:p>
        </w:tc>
        <w:tc>
          <w:tcPr>
            <w:tcW w:w="2196" w:type="dxa"/>
            <w:vAlign w:val="center"/>
          </w:tcPr>
          <w:p w14:paraId="4558244F" w14:textId="4FE0F8B4" w:rsidR="00471334" w:rsidRPr="002F7A25" w:rsidRDefault="00471334" w:rsidP="00220081">
            <w:pPr>
              <w:jc w:val="center"/>
              <w:rPr>
                <w:rFonts w:cs="宋体"/>
              </w:rPr>
            </w:pPr>
            <w:r>
              <w:rPr>
                <w:rFonts w:cs="宋体" w:hint="eastAsia"/>
              </w:rPr>
              <w:t>通过</w:t>
            </w:r>
            <w:r>
              <w:rPr>
                <w:rFonts w:cs="宋体"/>
              </w:rPr>
              <w:t>http referer建立基于域名的</w:t>
            </w:r>
            <w:r>
              <w:rPr>
                <w:rFonts w:cs="宋体" w:hint="eastAsia"/>
              </w:rPr>
              <w:t>白名单</w:t>
            </w:r>
            <w:r>
              <w:rPr>
                <w:rFonts w:cs="宋体"/>
              </w:rPr>
              <w:t>设置</w:t>
            </w:r>
          </w:p>
        </w:tc>
        <w:tc>
          <w:tcPr>
            <w:tcW w:w="1014" w:type="dxa"/>
            <w:vAlign w:val="center"/>
          </w:tcPr>
          <w:p w14:paraId="6175C151" w14:textId="1731FC24" w:rsidR="00471334" w:rsidRPr="002F7A25" w:rsidRDefault="00471334" w:rsidP="00220081">
            <w:pPr>
              <w:jc w:val="center"/>
              <w:rPr>
                <w:rFonts w:cs="宋体"/>
              </w:rPr>
            </w:pPr>
            <w:r>
              <w:t>P</w:t>
            </w:r>
            <w:r w:rsidR="00CB3E38">
              <w:t>2</w:t>
            </w:r>
          </w:p>
        </w:tc>
        <w:tc>
          <w:tcPr>
            <w:tcW w:w="1984" w:type="dxa"/>
            <w:vAlign w:val="center"/>
          </w:tcPr>
          <w:p w14:paraId="7D86195D" w14:textId="77777777" w:rsidR="00471334" w:rsidRPr="002F7A25" w:rsidRDefault="00471334" w:rsidP="00220081">
            <w:pPr>
              <w:jc w:val="center"/>
              <w:rPr>
                <w:rFonts w:cs="宋体"/>
              </w:rPr>
            </w:pPr>
            <w:r>
              <w:t>对象存储服务的</w:t>
            </w:r>
            <w:r>
              <w:rPr>
                <w:rFonts w:hint="eastAsia"/>
              </w:rPr>
              <w:t>重要</w:t>
            </w:r>
            <w:r>
              <w:t>扩展功能</w:t>
            </w:r>
          </w:p>
        </w:tc>
      </w:tr>
      <w:tr w:rsidR="002B6D3D" w:rsidRPr="002F7A25" w14:paraId="589AD346" w14:textId="77777777" w:rsidTr="004A7569">
        <w:trPr>
          <w:cantSplit/>
        </w:trPr>
        <w:tc>
          <w:tcPr>
            <w:tcW w:w="817" w:type="dxa"/>
            <w:vAlign w:val="center"/>
          </w:tcPr>
          <w:p w14:paraId="172C15F2" w14:textId="77777777" w:rsidR="002B6D3D" w:rsidRPr="002F7A25" w:rsidRDefault="002B6D3D" w:rsidP="004A7569">
            <w:pPr>
              <w:pStyle w:val="a4"/>
              <w:numPr>
                <w:ilvl w:val="0"/>
                <w:numId w:val="5"/>
              </w:numPr>
              <w:ind w:firstLineChars="0"/>
              <w:jc w:val="center"/>
            </w:pPr>
          </w:p>
        </w:tc>
        <w:tc>
          <w:tcPr>
            <w:tcW w:w="1276" w:type="dxa"/>
            <w:vAlign w:val="center"/>
          </w:tcPr>
          <w:p w14:paraId="1152A641" w14:textId="77777777" w:rsidR="002B6D3D" w:rsidRPr="002F7A25" w:rsidRDefault="002B6D3D" w:rsidP="004A7569">
            <w:pPr>
              <w:jc w:val="center"/>
              <w:rPr>
                <w:rFonts w:cs="宋体"/>
              </w:rPr>
            </w:pPr>
            <w:r>
              <w:t>扩展功能</w:t>
            </w:r>
          </w:p>
        </w:tc>
        <w:tc>
          <w:tcPr>
            <w:tcW w:w="1468" w:type="dxa"/>
            <w:vAlign w:val="center"/>
          </w:tcPr>
          <w:p w14:paraId="2AC0CE14" w14:textId="77777777" w:rsidR="002B6D3D" w:rsidRPr="002F7A25" w:rsidRDefault="002B6D3D" w:rsidP="004A7569">
            <w:pPr>
              <w:jc w:val="center"/>
              <w:rPr>
                <w:rFonts w:cs="宋体"/>
              </w:rPr>
            </w:pPr>
            <w:r>
              <w:rPr>
                <w:rFonts w:cs="宋体"/>
              </w:rPr>
              <w:t>CDN</w:t>
            </w:r>
            <w:r>
              <w:rPr>
                <w:rFonts w:cs="宋体" w:hint="eastAsia"/>
              </w:rPr>
              <w:t>加速</w:t>
            </w:r>
          </w:p>
        </w:tc>
        <w:tc>
          <w:tcPr>
            <w:tcW w:w="2196" w:type="dxa"/>
            <w:vAlign w:val="center"/>
          </w:tcPr>
          <w:p w14:paraId="41AE8D2A" w14:textId="77777777" w:rsidR="002B6D3D" w:rsidRPr="002F7A25" w:rsidRDefault="002B6D3D" w:rsidP="004A7569">
            <w:pPr>
              <w:jc w:val="center"/>
              <w:rPr>
                <w:rFonts w:cs="宋体"/>
              </w:rPr>
            </w:pPr>
            <w:r>
              <w:rPr>
                <w:rFonts w:cs="宋体"/>
              </w:rPr>
              <w:t>兼容第三方CDN</w:t>
            </w:r>
            <w:r>
              <w:rPr>
                <w:rFonts w:cs="宋体" w:hint="eastAsia"/>
              </w:rPr>
              <w:t>加速</w:t>
            </w:r>
            <w:r>
              <w:rPr>
                <w:rFonts w:cs="宋体"/>
              </w:rPr>
              <w:t>的相关功能</w:t>
            </w:r>
          </w:p>
        </w:tc>
        <w:tc>
          <w:tcPr>
            <w:tcW w:w="1014" w:type="dxa"/>
            <w:vAlign w:val="center"/>
          </w:tcPr>
          <w:p w14:paraId="606A4B10" w14:textId="77777777" w:rsidR="002B6D3D" w:rsidRPr="002F7A25" w:rsidRDefault="002B6D3D" w:rsidP="004A7569">
            <w:pPr>
              <w:jc w:val="center"/>
              <w:rPr>
                <w:rFonts w:cs="宋体"/>
              </w:rPr>
            </w:pPr>
            <w:r>
              <w:t>P1</w:t>
            </w:r>
          </w:p>
        </w:tc>
        <w:tc>
          <w:tcPr>
            <w:tcW w:w="1984" w:type="dxa"/>
            <w:vAlign w:val="center"/>
          </w:tcPr>
          <w:p w14:paraId="68CE979A" w14:textId="77777777" w:rsidR="002B6D3D" w:rsidRPr="002F7A25" w:rsidRDefault="002B6D3D" w:rsidP="004A7569">
            <w:pPr>
              <w:jc w:val="center"/>
              <w:rPr>
                <w:rFonts w:cs="宋体"/>
              </w:rPr>
            </w:pPr>
            <w:r>
              <w:rPr>
                <w:rFonts w:cs="宋体" w:hint="eastAsia"/>
              </w:rPr>
              <w:t>云存储</w:t>
            </w:r>
            <w:r>
              <w:rPr>
                <w:rFonts w:cs="宋体"/>
              </w:rPr>
              <w:t>商用化</w:t>
            </w:r>
            <w:r>
              <w:rPr>
                <w:rFonts w:cs="宋体" w:hint="eastAsia"/>
              </w:rPr>
              <w:t>极其重要</w:t>
            </w:r>
            <w:r>
              <w:rPr>
                <w:rFonts w:cs="宋体"/>
              </w:rPr>
              <w:t>的辅助之一</w:t>
            </w:r>
          </w:p>
        </w:tc>
      </w:tr>
      <w:tr w:rsidR="00471334" w:rsidRPr="002F7A25" w14:paraId="1B68B65E" w14:textId="77777777" w:rsidTr="00220081">
        <w:trPr>
          <w:cantSplit/>
        </w:trPr>
        <w:tc>
          <w:tcPr>
            <w:tcW w:w="817" w:type="dxa"/>
            <w:vAlign w:val="center"/>
          </w:tcPr>
          <w:p w14:paraId="64DF9353" w14:textId="77777777" w:rsidR="00471334" w:rsidRPr="002F7A25" w:rsidRDefault="00471334" w:rsidP="00220081">
            <w:pPr>
              <w:pStyle w:val="a4"/>
              <w:numPr>
                <w:ilvl w:val="0"/>
                <w:numId w:val="5"/>
              </w:numPr>
              <w:ind w:firstLineChars="0"/>
              <w:jc w:val="center"/>
            </w:pPr>
          </w:p>
        </w:tc>
        <w:tc>
          <w:tcPr>
            <w:tcW w:w="1276" w:type="dxa"/>
            <w:vAlign w:val="center"/>
          </w:tcPr>
          <w:p w14:paraId="7023C033" w14:textId="37118062" w:rsidR="00471334" w:rsidRPr="002F7A25" w:rsidRDefault="002B6D3D" w:rsidP="00220081">
            <w:pPr>
              <w:jc w:val="center"/>
              <w:rPr>
                <w:rFonts w:cs="宋体"/>
              </w:rPr>
            </w:pPr>
            <w:r>
              <w:t>基础</w:t>
            </w:r>
            <w:r w:rsidR="00471334">
              <w:t>功能</w:t>
            </w:r>
          </w:p>
        </w:tc>
        <w:tc>
          <w:tcPr>
            <w:tcW w:w="1468" w:type="dxa"/>
            <w:vAlign w:val="center"/>
          </w:tcPr>
          <w:p w14:paraId="269157B2" w14:textId="3310E175" w:rsidR="00471334" w:rsidRPr="002F7A25" w:rsidRDefault="002B6D3D" w:rsidP="00220081">
            <w:pPr>
              <w:jc w:val="center"/>
              <w:rPr>
                <w:rFonts w:cs="宋体"/>
              </w:rPr>
            </w:pPr>
            <w:r>
              <w:rPr>
                <w:rFonts w:cs="宋体"/>
              </w:rPr>
              <w:t>权限控制</w:t>
            </w:r>
          </w:p>
        </w:tc>
        <w:tc>
          <w:tcPr>
            <w:tcW w:w="2196" w:type="dxa"/>
            <w:vAlign w:val="center"/>
          </w:tcPr>
          <w:p w14:paraId="30DE022F" w14:textId="41714B47" w:rsidR="00471334" w:rsidRPr="002F7A25" w:rsidRDefault="007A6D7F" w:rsidP="00220081">
            <w:pPr>
              <w:jc w:val="center"/>
              <w:rPr>
                <w:rFonts w:cs="宋体"/>
              </w:rPr>
            </w:pPr>
            <w:r>
              <w:rPr>
                <w:rFonts w:cs="宋体" w:hint="eastAsia"/>
              </w:rPr>
              <w:t>对</w:t>
            </w:r>
            <w:r>
              <w:rPr>
                <w:rFonts w:cs="宋体"/>
              </w:rPr>
              <w:t>B</w:t>
            </w:r>
            <w:r>
              <w:rPr>
                <w:rFonts w:cs="宋体" w:hint="eastAsia"/>
              </w:rPr>
              <w:t>ucket与</w:t>
            </w:r>
            <w:r>
              <w:rPr>
                <w:rFonts w:cs="宋体"/>
              </w:rPr>
              <w:t>O</w:t>
            </w:r>
            <w:r>
              <w:rPr>
                <w:rFonts w:cs="宋体" w:hint="eastAsia"/>
              </w:rPr>
              <w:t>bject</w:t>
            </w:r>
            <w:r>
              <w:rPr>
                <w:rFonts w:cs="宋体"/>
              </w:rPr>
              <w:t>权限控制做出修改</w:t>
            </w:r>
          </w:p>
        </w:tc>
        <w:tc>
          <w:tcPr>
            <w:tcW w:w="1014" w:type="dxa"/>
            <w:vAlign w:val="center"/>
          </w:tcPr>
          <w:p w14:paraId="50069998" w14:textId="51E8BFB3" w:rsidR="00471334" w:rsidRPr="002F7A25" w:rsidRDefault="00471334" w:rsidP="00220081">
            <w:pPr>
              <w:jc w:val="center"/>
              <w:rPr>
                <w:rFonts w:cs="宋体"/>
              </w:rPr>
            </w:pPr>
            <w:r>
              <w:t>P</w:t>
            </w:r>
            <w:r w:rsidR="007A6D7F">
              <w:t>2</w:t>
            </w:r>
          </w:p>
        </w:tc>
        <w:tc>
          <w:tcPr>
            <w:tcW w:w="1984" w:type="dxa"/>
            <w:vAlign w:val="center"/>
          </w:tcPr>
          <w:p w14:paraId="283F31DD" w14:textId="3261C939" w:rsidR="00471334" w:rsidRPr="002F7A25" w:rsidRDefault="00471334" w:rsidP="00220081">
            <w:pPr>
              <w:jc w:val="center"/>
              <w:rPr>
                <w:rFonts w:cs="宋体"/>
              </w:rPr>
            </w:pPr>
          </w:p>
        </w:tc>
      </w:tr>
      <w:tr w:rsidR="00471334" w:rsidRPr="002F7A25" w14:paraId="6AD35DB8" w14:textId="77777777" w:rsidTr="00220081">
        <w:trPr>
          <w:cantSplit/>
        </w:trPr>
        <w:tc>
          <w:tcPr>
            <w:tcW w:w="817" w:type="dxa"/>
            <w:vAlign w:val="center"/>
          </w:tcPr>
          <w:p w14:paraId="6E6CDAB3" w14:textId="77777777" w:rsidR="00471334" w:rsidRPr="002F7A25" w:rsidRDefault="00471334" w:rsidP="00220081">
            <w:pPr>
              <w:pStyle w:val="a4"/>
              <w:numPr>
                <w:ilvl w:val="0"/>
                <w:numId w:val="5"/>
              </w:numPr>
              <w:ind w:firstLineChars="0"/>
              <w:jc w:val="center"/>
            </w:pPr>
          </w:p>
        </w:tc>
        <w:tc>
          <w:tcPr>
            <w:tcW w:w="1276" w:type="dxa"/>
            <w:vAlign w:val="center"/>
          </w:tcPr>
          <w:p w14:paraId="610F0A8C" w14:textId="77777777" w:rsidR="00471334" w:rsidRPr="002F7A25" w:rsidRDefault="00471334" w:rsidP="00220081">
            <w:pPr>
              <w:jc w:val="center"/>
              <w:rPr>
                <w:rFonts w:cs="宋体"/>
              </w:rPr>
            </w:pPr>
            <w:r>
              <w:rPr>
                <w:rFonts w:hint="eastAsia"/>
              </w:rPr>
              <w:t>基础</w:t>
            </w:r>
            <w:r>
              <w:t>功能</w:t>
            </w:r>
          </w:p>
        </w:tc>
        <w:tc>
          <w:tcPr>
            <w:tcW w:w="1468" w:type="dxa"/>
            <w:vAlign w:val="center"/>
          </w:tcPr>
          <w:p w14:paraId="19149113" w14:textId="77777777" w:rsidR="00471334" w:rsidRPr="002F7A25" w:rsidRDefault="00471334" w:rsidP="00220081">
            <w:pPr>
              <w:jc w:val="center"/>
              <w:rPr>
                <w:rFonts w:cs="宋体"/>
              </w:rPr>
            </w:pPr>
            <w:r>
              <w:rPr>
                <w:rFonts w:cs="宋体"/>
              </w:rPr>
              <w:t>CORS</w:t>
            </w:r>
            <w:r>
              <w:rPr>
                <w:rFonts w:cs="宋体" w:hint="eastAsia"/>
              </w:rPr>
              <w:t>跨域</w:t>
            </w:r>
          </w:p>
        </w:tc>
        <w:tc>
          <w:tcPr>
            <w:tcW w:w="2196" w:type="dxa"/>
            <w:vAlign w:val="center"/>
          </w:tcPr>
          <w:p w14:paraId="450E552D" w14:textId="77777777" w:rsidR="00471334" w:rsidRPr="002F7A25" w:rsidRDefault="00471334" w:rsidP="00220081">
            <w:pPr>
              <w:jc w:val="center"/>
              <w:rPr>
                <w:rFonts w:cs="宋体"/>
              </w:rPr>
            </w:pPr>
            <w:r>
              <w:rPr>
                <w:rFonts w:cs="宋体" w:hint="eastAsia"/>
              </w:rPr>
              <w:t>将</w:t>
            </w:r>
            <w:r>
              <w:rPr>
                <w:rFonts w:cs="宋体"/>
              </w:rPr>
              <w:t>对eayun.com的cors跨域功能加入创建B</w:t>
            </w:r>
            <w:r>
              <w:rPr>
                <w:rFonts w:cs="宋体" w:hint="eastAsia"/>
              </w:rPr>
              <w:t>ucket的</w:t>
            </w:r>
            <w:r>
              <w:rPr>
                <w:rFonts w:cs="宋体"/>
              </w:rPr>
              <w:t>接口</w:t>
            </w:r>
          </w:p>
        </w:tc>
        <w:tc>
          <w:tcPr>
            <w:tcW w:w="1014" w:type="dxa"/>
            <w:vAlign w:val="center"/>
          </w:tcPr>
          <w:p w14:paraId="51E67FEE" w14:textId="45DF7B99" w:rsidR="00471334" w:rsidRPr="002F7A25" w:rsidRDefault="00471334" w:rsidP="00220081">
            <w:pPr>
              <w:jc w:val="center"/>
              <w:rPr>
                <w:rFonts w:cs="宋体"/>
              </w:rPr>
            </w:pPr>
            <w:r>
              <w:t>P</w:t>
            </w:r>
            <w:r w:rsidR="00CB3E38">
              <w:t>2</w:t>
            </w:r>
          </w:p>
        </w:tc>
        <w:tc>
          <w:tcPr>
            <w:tcW w:w="1984" w:type="dxa"/>
            <w:vAlign w:val="center"/>
          </w:tcPr>
          <w:p w14:paraId="12C6AC79" w14:textId="77777777" w:rsidR="00471334" w:rsidRPr="002F7A25" w:rsidRDefault="00471334" w:rsidP="00220081">
            <w:pPr>
              <w:jc w:val="center"/>
              <w:rPr>
                <w:rFonts w:cs="宋体"/>
              </w:rPr>
            </w:pPr>
            <w:r>
              <w:rPr>
                <w:rFonts w:cs="宋体"/>
              </w:rPr>
              <w:t>1.0</w:t>
            </w:r>
            <w:r>
              <w:rPr>
                <w:rFonts w:cs="宋体" w:hint="eastAsia"/>
              </w:rPr>
              <w:t>版本</w:t>
            </w:r>
            <w:r>
              <w:rPr>
                <w:rFonts w:cs="宋体"/>
              </w:rPr>
              <w:t>由</w:t>
            </w:r>
            <w:r>
              <w:rPr>
                <w:rFonts w:cs="宋体" w:hint="eastAsia"/>
              </w:rPr>
              <w:t>接口</w:t>
            </w:r>
            <w:r>
              <w:rPr>
                <w:rFonts w:cs="宋体"/>
              </w:rPr>
              <w:t>创建的B</w:t>
            </w:r>
            <w:r>
              <w:rPr>
                <w:rFonts w:cs="宋体" w:hint="eastAsia"/>
              </w:rPr>
              <w:t>ucket</w:t>
            </w:r>
            <w:r>
              <w:rPr>
                <w:rFonts w:cs="宋体"/>
              </w:rPr>
              <w:t>不支持eayun.com管理控制台上传功能</w:t>
            </w:r>
          </w:p>
        </w:tc>
      </w:tr>
      <w:tr w:rsidR="00471334" w:rsidRPr="002F7A25" w14:paraId="09BC8D9C" w14:textId="77777777" w:rsidTr="00220081">
        <w:trPr>
          <w:cantSplit/>
        </w:trPr>
        <w:tc>
          <w:tcPr>
            <w:tcW w:w="817" w:type="dxa"/>
            <w:vAlign w:val="center"/>
          </w:tcPr>
          <w:p w14:paraId="4161D174" w14:textId="77777777" w:rsidR="00471334" w:rsidRPr="002F7A25" w:rsidRDefault="00471334" w:rsidP="00220081">
            <w:pPr>
              <w:pStyle w:val="a4"/>
              <w:numPr>
                <w:ilvl w:val="0"/>
                <w:numId w:val="5"/>
              </w:numPr>
              <w:ind w:firstLineChars="0"/>
              <w:jc w:val="center"/>
            </w:pPr>
          </w:p>
        </w:tc>
        <w:tc>
          <w:tcPr>
            <w:tcW w:w="1276" w:type="dxa"/>
            <w:vAlign w:val="center"/>
          </w:tcPr>
          <w:p w14:paraId="60AD2CCD" w14:textId="77777777" w:rsidR="00471334" w:rsidRPr="002F7A25" w:rsidRDefault="00471334" w:rsidP="00220081">
            <w:pPr>
              <w:jc w:val="center"/>
              <w:rPr>
                <w:rFonts w:cs="宋体"/>
              </w:rPr>
            </w:pPr>
            <w:r>
              <w:rPr>
                <w:rFonts w:hint="eastAsia"/>
              </w:rPr>
              <w:t>基础</w:t>
            </w:r>
            <w:r>
              <w:t>功能</w:t>
            </w:r>
          </w:p>
        </w:tc>
        <w:tc>
          <w:tcPr>
            <w:tcW w:w="1468" w:type="dxa"/>
            <w:vAlign w:val="center"/>
          </w:tcPr>
          <w:p w14:paraId="6E9C9042" w14:textId="77777777" w:rsidR="00471334" w:rsidRPr="002F7A25" w:rsidRDefault="00471334" w:rsidP="00220081">
            <w:pPr>
              <w:jc w:val="center"/>
              <w:rPr>
                <w:rFonts w:cs="宋体"/>
              </w:rPr>
            </w:pPr>
            <w:r>
              <w:rPr>
                <w:rFonts w:cs="宋体" w:hint="eastAsia"/>
              </w:rPr>
              <w:t>数据</w:t>
            </w:r>
            <w:r>
              <w:rPr>
                <w:rFonts w:cs="宋体"/>
              </w:rPr>
              <w:t>处理</w:t>
            </w:r>
            <w:r w:rsidRPr="002F7A25">
              <w:rPr>
                <w:rFonts w:cs="宋体" w:hint="eastAsia"/>
              </w:rPr>
              <w:t xml:space="preserve"> </w:t>
            </w:r>
          </w:p>
        </w:tc>
        <w:tc>
          <w:tcPr>
            <w:tcW w:w="2196" w:type="dxa"/>
            <w:vAlign w:val="center"/>
          </w:tcPr>
          <w:p w14:paraId="07572160" w14:textId="77777777" w:rsidR="00471334" w:rsidRPr="002F7A25" w:rsidRDefault="00471334" w:rsidP="00220081">
            <w:pPr>
              <w:jc w:val="center"/>
              <w:rPr>
                <w:rFonts w:cs="宋体"/>
              </w:rPr>
            </w:pPr>
            <w:r>
              <w:rPr>
                <w:rFonts w:cs="宋体"/>
              </w:rPr>
              <w:t>优化现有数据读取</w:t>
            </w:r>
            <w:r>
              <w:rPr>
                <w:rFonts w:cs="宋体" w:hint="eastAsia"/>
              </w:rPr>
              <w:t>分析</w:t>
            </w:r>
            <w:r>
              <w:rPr>
                <w:rFonts w:cs="宋体"/>
              </w:rPr>
              <w:t>的客户体验</w:t>
            </w:r>
          </w:p>
        </w:tc>
        <w:tc>
          <w:tcPr>
            <w:tcW w:w="1014" w:type="dxa"/>
            <w:vAlign w:val="center"/>
          </w:tcPr>
          <w:p w14:paraId="34A81AD8" w14:textId="278CDB57" w:rsidR="00471334" w:rsidRPr="002F7A25" w:rsidRDefault="00471334" w:rsidP="00220081">
            <w:pPr>
              <w:jc w:val="center"/>
              <w:rPr>
                <w:rFonts w:cs="宋体"/>
              </w:rPr>
            </w:pPr>
            <w:r>
              <w:t>P</w:t>
            </w:r>
            <w:r w:rsidR="007A38DB">
              <w:t>3</w:t>
            </w:r>
          </w:p>
        </w:tc>
        <w:tc>
          <w:tcPr>
            <w:tcW w:w="1984" w:type="dxa"/>
            <w:vAlign w:val="center"/>
          </w:tcPr>
          <w:p w14:paraId="301AA870" w14:textId="77777777" w:rsidR="00471334" w:rsidRPr="002F7A25" w:rsidRDefault="00471334" w:rsidP="00220081">
            <w:pPr>
              <w:jc w:val="center"/>
              <w:rPr>
                <w:rFonts w:cs="宋体"/>
              </w:rPr>
            </w:pPr>
          </w:p>
        </w:tc>
      </w:tr>
      <w:tr w:rsidR="00471334" w:rsidRPr="002F7A25" w14:paraId="43EE1F8C" w14:textId="77777777" w:rsidTr="00220081">
        <w:trPr>
          <w:cantSplit/>
        </w:trPr>
        <w:tc>
          <w:tcPr>
            <w:tcW w:w="817" w:type="dxa"/>
            <w:vAlign w:val="center"/>
          </w:tcPr>
          <w:p w14:paraId="40B99B70" w14:textId="77777777" w:rsidR="00471334" w:rsidRPr="002F7A25" w:rsidRDefault="00471334" w:rsidP="00220081">
            <w:pPr>
              <w:pStyle w:val="a4"/>
              <w:numPr>
                <w:ilvl w:val="0"/>
                <w:numId w:val="5"/>
              </w:numPr>
              <w:ind w:firstLineChars="0"/>
              <w:jc w:val="center"/>
            </w:pPr>
          </w:p>
        </w:tc>
        <w:tc>
          <w:tcPr>
            <w:tcW w:w="1276" w:type="dxa"/>
            <w:vAlign w:val="center"/>
          </w:tcPr>
          <w:p w14:paraId="2B8CDB93" w14:textId="77777777" w:rsidR="00471334" w:rsidRPr="002F7A25" w:rsidRDefault="00471334" w:rsidP="00220081">
            <w:pPr>
              <w:jc w:val="center"/>
              <w:rPr>
                <w:rFonts w:cs="宋体"/>
              </w:rPr>
            </w:pPr>
            <w:r>
              <w:rPr>
                <w:rFonts w:hint="eastAsia"/>
              </w:rPr>
              <w:t>基础</w:t>
            </w:r>
            <w:r>
              <w:t>功能</w:t>
            </w:r>
          </w:p>
        </w:tc>
        <w:tc>
          <w:tcPr>
            <w:tcW w:w="1468" w:type="dxa"/>
            <w:vAlign w:val="center"/>
          </w:tcPr>
          <w:p w14:paraId="55D05F9B" w14:textId="196146FC" w:rsidR="00471334" w:rsidRPr="002F7A25" w:rsidRDefault="00471334" w:rsidP="00220081">
            <w:pPr>
              <w:jc w:val="center"/>
              <w:rPr>
                <w:rFonts w:cs="宋体"/>
              </w:rPr>
            </w:pPr>
            <w:r>
              <w:rPr>
                <w:rFonts w:cs="宋体" w:hint="eastAsia"/>
              </w:rPr>
              <w:t>内外网</w:t>
            </w:r>
            <w:r>
              <w:rPr>
                <w:rFonts w:cs="宋体"/>
              </w:rPr>
              <w:t>区分</w:t>
            </w:r>
          </w:p>
        </w:tc>
        <w:tc>
          <w:tcPr>
            <w:tcW w:w="2196" w:type="dxa"/>
            <w:vAlign w:val="center"/>
          </w:tcPr>
          <w:p w14:paraId="35F0A8E8" w14:textId="2645B96A" w:rsidR="00471334" w:rsidRPr="002F7A25" w:rsidRDefault="00471334" w:rsidP="00220081">
            <w:pPr>
              <w:jc w:val="center"/>
              <w:rPr>
                <w:rFonts w:cs="宋体"/>
              </w:rPr>
            </w:pPr>
            <w:r>
              <w:rPr>
                <w:rFonts w:cs="宋体" w:hint="eastAsia"/>
              </w:rPr>
              <w:t>流量可以</w:t>
            </w:r>
            <w:r>
              <w:rPr>
                <w:rFonts w:cs="宋体"/>
              </w:rPr>
              <w:t>针对内外网做出区分</w:t>
            </w:r>
          </w:p>
        </w:tc>
        <w:tc>
          <w:tcPr>
            <w:tcW w:w="1014" w:type="dxa"/>
            <w:vAlign w:val="center"/>
          </w:tcPr>
          <w:p w14:paraId="6C8C9FD3" w14:textId="64716FFA" w:rsidR="00471334" w:rsidRPr="002F7A25" w:rsidRDefault="00471334" w:rsidP="00220081">
            <w:pPr>
              <w:jc w:val="center"/>
              <w:rPr>
                <w:rFonts w:cs="宋体"/>
              </w:rPr>
            </w:pPr>
            <w:r>
              <w:t>P</w:t>
            </w:r>
            <w:r w:rsidR="00CB3E38">
              <w:t>3</w:t>
            </w:r>
          </w:p>
        </w:tc>
        <w:tc>
          <w:tcPr>
            <w:tcW w:w="1984" w:type="dxa"/>
            <w:vAlign w:val="center"/>
          </w:tcPr>
          <w:p w14:paraId="69DC4FCB" w14:textId="77777777" w:rsidR="00471334" w:rsidRPr="002F7A25" w:rsidRDefault="00471334" w:rsidP="00220081">
            <w:pPr>
              <w:jc w:val="center"/>
              <w:rPr>
                <w:rFonts w:cs="宋体"/>
              </w:rPr>
            </w:pPr>
          </w:p>
        </w:tc>
      </w:tr>
      <w:tr w:rsidR="00471334" w:rsidRPr="002F7A25" w14:paraId="31BD74A5" w14:textId="77777777" w:rsidTr="00471334">
        <w:trPr>
          <w:cantSplit/>
        </w:trPr>
        <w:tc>
          <w:tcPr>
            <w:tcW w:w="817" w:type="dxa"/>
            <w:vAlign w:val="center"/>
          </w:tcPr>
          <w:p w14:paraId="19B5308E" w14:textId="77777777" w:rsidR="00E1750E" w:rsidRPr="002F7A25" w:rsidRDefault="00E1750E" w:rsidP="00E1750E">
            <w:pPr>
              <w:pStyle w:val="a4"/>
              <w:numPr>
                <w:ilvl w:val="0"/>
                <w:numId w:val="5"/>
              </w:numPr>
              <w:ind w:firstLineChars="0"/>
              <w:jc w:val="center"/>
            </w:pPr>
          </w:p>
        </w:tc>
        <w:tc>
          <w:tcPr>
            <w:tcW w:w="1276" w:type="dxa"/>
            <w:vAlign w:val="center"/>
          </w:tcPr>
          <w:p w14:paraId="571489A2" w14:textId="2BE069F2" w:rsidR="00E1750E" w:rsidRPr="002F7A25" w:rsidRDefault="00471334" w:rsidP="00220081">
            <w:pPr>
              <w:jc w:val="center"/>
              <w:rPr>
                <w:rFonts w:cs="宋体"/>
              </w:rPr>
            </w:pPr>
            <w:r>
              <w:rPr>
                <w:rFonts w:hint="eastAsia"/>
              </w:rPr>
              <w:t>基础</w:t>
            </w:r>
            <w:r>
              <w:t>功能</w:t>
            </w:r>
          </w:p>
        </w:tc>
        <w:tc>
          <w:tcPr>
            <w:tcW w:w="1468" w:type="dxa"/>
            <w:vAlign w:val="center"/>
          </w:tcPr>
          <w:p w14:paraId="49F0E1B8" w14:textId="3916130A" w:rsidR="00E1750E" w:rsidRPr="002F7A25" w:rsidRDefault="00471334" w:rsidP="00471334">
            <w:pPr>
              <w:jc w:val="center"/>
              <w:rPr>
                <w:rFonts w:cs="宋体"/>
              </w:rPr>
            </w:pPr>
            <w:r>
              <w:rPr>
                <w:rFonts w:cs="宋体" w:hint="eastAsia"/>
              </w:rPr>
              <w:t>配额</w:t>
            </w:r>
            <w:r>
              <w:rPr>
                <w:rFonts w:cs="宋体"/>
              </w:rPr>
              <w:t>设置</w:t>
            </w:r>
            <w:r w:rsidRPr="002F7A25">
              <w:rPr>
                <w:rFonts w:cs="宋体" w:hint="eastAsia"/>
              </w:rPr>
              <w:t xml:space="preserve"> </w:t>
            </w:r>
          </w:p>
        </w:tc>
        <w:tc>
          <w:tcPr>
            <w:tcW w:w="2196" w:type="dxa"/>
            <w:vAlign w:val="center"/>
          </w:tcPr>
          <w:p w14:paraId="39102FD4" w14:textId="5848D437" w:rsidR="00E1750E" w:rsidRPr="002F7A25" w:rsidRDefault="00471334" w:rsidP="00220081">
            <w:pPr>
              <w:jc w:val="center"/>
              <w:rPr>
                <w:rFonts w:cs="宋体"/>
              </w:rPr>
            </w:pPr>
            <w:r>
              <w:rPr>
                <w:rFonts w:cs="宋体"/>
              </w:rPr>
              <w:t>针对指定客户，</w:t>
            </w:r>
            <w:r>
              <w:rPr>
                <w:rFonts w:cs="宋体" w:hint="eastAsia"/>
              </w:rPr>
              <w:t>可以</w:t>
            </w:r>
            <w:r>
              <w:rPr>
                <w:rFonts w:cs="宋体"/>
              </w:rPr>
              <w:t>从容量、</w:t>
            </w:r>
            <w:r>
              <w:rPr>
                <w:rFonts w:cs="宋体" w:hint="eastAsia"/>
              </w:rPr>
              <w:t>流量</w:t>
            </w:r>
            <w:r>
              <w:rPr>
                <w:rFonts w:cs="宋体"/>
              </w:rPr>
              <w:t>、</w:t>
            </w:r>
            <w:r>
              <w:rPr>
                <w:rFonts w:cs="宋体" w:hint="eastAsia"/>
              </w:rPr>
              <w:t>接口</w:t>
            </w:r>
            <w:r>
              <w:rPr>
                <w:rFonts w:cs="宋体"/>
              </w:rPr>
              <w:t>访问次数三个维度设置配额</w:t>
            </w:r>
          </w:p>
        </w:tc>
        <w:tc>
          <w:tcPr>
            <w:tcW w:w="1014" w:type="dxa"/>
            <w:vAlign w:val="center"/>
          </w:tcPr>
          <w:p w14:paraId="3D07A5A4" w14:textId="624790F1" w:rsidR="00E1750E" w:rsidRPr="002F7A25" w:rsidRDefault="00471334" w:rsidP="00220081">
            <w:pPr>
              <w:jc w:val="center"/>
              <w:rPr>
                <w:rFonts w:cs="宋体"/>
              </w:rPr>
            </w:pPr>
            <w:r>
              <w:t>P</w:t>
            </w:r>
            <w:r w:rsidR="00CB3E38">
              <w:t>3</w:t>
            </w:r>
          </w:p>
        </w:tc>
        <w:tc>
          <w:tcPr>
            <w:tcW w:w="1984" w:type="dxa"/>
            <w:vAlign w:val="center"/>
          </w:tcPr>
          <w:p w14:paraId="696A654F" w14:textId="6C5585C3" w:rsidR="00E1750E" w:rsidRPr="002F7A25" w:rsidRDefault="00E1750E" w:rsidP="00220081">
            <w:pPr>
              <w:jc w:val="center"/>
              <w:rPr>
                <w:rFonts w:cs="宋体"/>
              </w:rPr>
            </w:pPr>
          </w:p>
        </w:tc>
      </w:tr>
    </w:tbl>
    <w:p w14:paraId="2A70A069" w14:textId="2A8975AA" w:rsidR="00D725E0" w:rsidRDefault="00D725E0" w:rsidP="00D725E0">
      <w:pPr>
        <w:pStyle w:val="2"/>
      </w:pPr>
      <w:bookmarkStart w:id="9" w:name="_Toc454897633"/>
      <w:r>
        <w:rPr>
          <w:rFonts w:hint="eastAsia"/>
        </w:rPr>
        <w:t>权限</w:t>
      </w:r>
      <w:r>
        <w:t>控制</w:t>
      </w:r>
      <w:bookmarkEnd w:id="9"/>
    </w:p>
    <w:p w14:paraId="5E692299" w14:textId="6A79DE42" w:rsidR="00D725E0" w:rsidRDefault="00D725E0" w:rsidP="00D725E0">
      <w:pPr>
        <w:ind w:left="420"/>
      </w:pPr>
      <w:r>
        <w:rPr>
          <w:rFonts w:hint="eastAsia"/>
        </w:rPr>
        <w:t>将</w:t>
      </w:r>
      <w:r w:rsidR="00CE354F">
        <w:rPr>
          <w:rFonts w:hint="eastAsia"/>
        </w:rPr>
        <w:t>较为</w:t>
      </w:r>
      <w:r>
        <w:t>复杂</w:t>
      </w:r>
      <w:r w:rsidR="00CE354F">
        <w:t>的</w:t>
      </w:r>
      <w:r>
        <w:t>权限控制模式去除，</w:t>
      </w:r>
      <w:r w:rsidR="005063C8">
        <w:t>暴露在管理控制台与API</w:t>
      </w:r>
      <w:r w:rsidR="005063C8">
        <w:rPr>
          <w:rFonts w:hint="eastAsia"/>
        </w:rPr>
        <w:t>接口</w:t>
      </w:r>
      <w:r w:rsidR="005063C8">
        <w:t>的</w:t>
      </w:r>
      <w:r>
        <w:rPr>
          <w:rFonts w:hint="eastAsia"/>
        </w:rPr>
        <w:t>规则</w:t>
      </w:r>
      <w:r>
        <w:t>规定为如下：</w:t>
      </w:r>
    </w:p>
    <w:p w14:paraId="05507FB8" w14:textId="47D626FB" w:rsidR="00D725E0" w:rsidRDefault="00D725E0" w:rsidP="00D725E0">
      <w:pPr>
        <w:pStyle w:val="a4"/>
        <w:numPr>
          <w:ilvl w:val="0"/>
          <w:numId w:val="9"/>
        </w:numPr>
        <w:ind w:firstLineChars="0"/>
      </w:pPr>
      <w:r>
        <w:rPr>
          <w:rFonts w:hint="eastAsia"/>
        </w:rPr>
        <w:t>所有</w:t>
      </w:r>
      <w:r>
        <w:t>B</w:t>
      </w:r>
      <w:r>
        <w:rPr>
          <w:rFonts w:hint="eastAsia"/>
        </w:rPr>
        <w:t>ucket</w:t>
      </w:r>
      <w:r>
        <w:t>仅包含公有读写、公有读私有写、</w:t>
      </w:r>
      <w:r>
        <w:rPr>
          <w:rFonts w:hint="eastAsia"/>
        </w:rPr>
        <w:t>私有读写</w:t>
      </w:r>
      <w:r w:rsidR="005063C8">
        <w:t>等三</w:t>
      </w:r>
      <w:r w:rsidR="005063C8">
        <w:rPr>
          <w:rFonts w:hint="eastAsia"/>
        </w:rPr>
        <w:t>种</w:t>
      </w:r>
      <w:r w:rsidR="005063C8">
        <w:t>权限，</w:t>
      </w:r>
      <w:r w:rsidR="005063C8">
        <w:rPr>
          <w:rFonts w:hint="eastAsia"/>
        </w:rPr>
        <w:t>去除为</w:t>
      </w:r>
      <w:r w:rsidR="005063C8">
        <w:t>特定人群赋予</w:t>
      </w:r>
      <w:r w:rsidR="005063C8">
        <w:rPr>
          <w:rFonts w:hint="eastAsia"/>
        </w:rPr>
        <w:t>特殊</w:t>
      </w:r>
      <w:r w:rsidR="005063C8">
        <w:t>操作权限的功能。</w:t>
      </w:r>
    </w:p>
    <w:p w14:paraId="79135A22" w14:textId="6220FB34" w:rsidR="005063C8" w:rsidRPr="005063C8" w:rsidRDefault="005063C8" w:rsidP="005063C8">
      <w:pPr>
        <w:pStyle w:val="a4"/>
        <w:numPr>
          <w:ilvl w:val="0"/>
          <w:numId w:val="9"/>
        </w:numPr>
        <w:ind w:firstLineChars="0"/>
      </w:pPr>
      <w:r>
        <w:t>O</w:t>
      </w:r>
      <w:r>
        <w:rPr>
          <w:rFonts w:hint="eastAsia"/>
        </w:rPr>
        <w:t>bject</w:t>
      </w:r>
      <w:r>
        <w:t>包含公有读写、</w:t>
      </w:r>
      <w:r>
        <w:rPr>
          <w:rFonts w:hint="eastAsia"/>
        </w:rPr>
        <w:t>公有读</w:t>
      </w:r>
      <w:r>
        <w:t>私有写、</w:t>
      </w:r>
      <w:r>
        <w:rPr>
          <w:rFonts w:hint="eastAsia"/>
        </w:rPr>
        <w:t>私有读写</w:t>
      </w:r>
      <w:r>
        <w:t>、</w:t>
      </w:r>
      <w:r>
        <w:rPr>
          <w:rFonts w:hint="eastAsia"/>
        </w:rPr>
        <w:t>默认等四种</w:t>
      </w:r>
      <w:r>
        <w:t>权限。O</w:t>
      </w:r>
      <w:r>
        <w:rPr>
          <w:rFonts w:hint="eastAsia"/>
        </w:rPr>
        <w:t>bject</w:t>
      </w:r>
      <w:r>
        <w:t>默认处于default状态， default</w:t>
      </w:r>
      <w:r w:rsidR="006B6789">
        <w:t>状态</w:t>
      </w:r>
      <w:r>
        <w:t>指</w:t>
      </w:r>
      <w:r w:rsidR="006B6789">
        <w:t>Object</w:t>
      </w:r>
      <w:r>
        <w:rPr>
          <w:rFonts w:hint="eastAsia"/>
        </w:rPr>
        <w:t>继承</w:t>
      </w:r>
      <w:r>
        <w:t>B</w:t>
      </w:r>
      <w:r>
        <w:rPr>
          <w:rFonts w:hint="eastAsia"/>
        </w:rPr>
        <w:t>ucket</w:t>
      </w:r>
      <w:r>
        <w:t>的</w:t>
      </w:r>
      <w:r w:rsidR="006B6789">
        <w:t>权限</w:t>
      </w:r>
      <w:r>
        <w:t>。</w:t>
      </w:r>
    </w:p>
    <w:p w14:paraId="4DAE03D5" w14:textId="7E235F0F" w:rsidR="00471334" w:rsidRDefault="00471334" w:rsidP="00720572">
      <w:pPr>
        <w:pStyle w:val="2"/>
      </w:pPr>
      <w:bookmarkStart w:id="10" w:name="_Toc454897634"/>
      <w:r>
        <w:rPr>
          <w:rFonts w:hint="eastAsia"/>
        </w:rPr>
        <w:t>防盗链</w:t>
      </w:r>
      <w:bookmarkEnd w:id="10"/>
    </w:p>
    <w:p w14:paraId="36CC9010" w14:textId="60BF7FB1" w:rsidR="00EB3C04" w:rsidRDefault="00471334" w:rsidP="00EB3C04">
      <w:pPr>
        <w:ind w:left="420"/>
      </w:pPr>
      <w:r>
        <w:t>基于http referer</w:t>
      </w:r>
      <w:r>
        <w:rPr>
          <w:rFonts w:hint="eastAsia"/>
        </w:rPr>
        <w:t>的</w:t>
      </w:r>
      <w:r>
        <w:t>白名单防盗链机制。</w:t>
      </w:r>
    </w:p>
    <w:p w14:paraId="7B5F366F" w14:textId="0EB848EC" w:rsidR="00EB3C04" w:rsidRDefault="00E70F25" w:rsidP="00EB3C04">
      <w:pPr>
        <w:ind w:left="420"/>
      </w:pPr>
      <w:r w:rsidRPr="00E70F25">
        <w:rPr>
          <w:noProof/>
        </w:rPr>
        <w:drawing>
          <wp:inline distT="0" distB="0" distL="0" distR="0" wp14:anchorId="6A89DA02" wp14:editId="7A7B5E44">
            <wp:extent cx="5270500" cy="216852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168525"/>
                    </a:xfrm>
                    <a:prstGeom prst="rect">
                      <a:avLst/>
                    </a:prstGeom>
                  </pic:spPr>
                </pic:pic>
              </a:graphicData>
            </a:graphic>
          </wp:inline>
        </w:drawing>
      </w:r>
    </w:p>
    <w:p w14:paraId="2375D2D3" w14:textId="25A45AE2" w:rsidR="00EB3C04" w:rsidRDefault="00EB3C04" w:rsidP="00EB3C04">
      <w:pPr>
        <w:ind w:left="420"/>
      </w:pPr>
      <w:r>
        <w:rPr>
          <w:rFonts w:hint="eastAsia"/>
        </w:rPr>
        <w:t>防盗链白名单</w:t>
      </w:r>
      <w:r>
        <w:t>详细规则如下：</w:t>
      </w:r>
    </w:p>
    <w:p w14:paraId="68D7B877" w14:textId="0C68F805" w:rsidR="00EB3C04" w:rsidRDefault="00EB3C04" w:rsidP="00EB3C04">
      <w:pPr>
        <w:pStyle w:val="a4"/>
        <w:numPr>
          <w:ilvl w:val="0"/>
          <w:numId w:val="6"/>
        </w:numPr>
        <w:ind w:firstLineChars="0"/>
      </w:pPr>
      <w:r>
        <w:t>支持多个域名且为前缀匹配，一个</w:t>
      </w:r>
      <w:r>
        <w:rPr>
          <w:rFonts w:hint="eastAsia"/>
        </w:rPr>
        <w:t>域名</w:t>
      </w:r>
      <w:r>
        <w:t>占用一行。</w:t>
      </w:r>
    </w:p>
    <w:p w14:paraId="077548FC" w14:textId="77777777" w:rsidR="00EB3C04" w:rsidRDefault="00EB3C04" w:rsidP="00EB3C04">
      <w:pPr>
        <w:ind w:left="420" w:firstLine="420"/>
      </w:pPr>
      <w:r>
        <w:rPr>
          <w:rFonts w:hint="eastAsia"/>
        </w:rPr>
        <w:t>例如</w:t>
      </w:r>
      <w:r>
        <w:t>：配置</w:t>
      </w:r>
      <w:hyperlink r:id="rId9" w:history="1">
        <w:r w:rsidRPr="003F7671">
          <w:rPr>
            <w:rStyle w:val="a9"/>
          </w:rPr>
          <w:t>www.eayun.com</w:t>
        </w:r>
      </w:hyperlink>
      <w:r>
        <w:t>，</w:t>
      </w:r>
      <w:r>
        <w:rPr>
          <w:rFonts w:hint="eastAsia"/>
        </w:rPr>
        <w:t>则</w:t>
      </w:r>
      <w:r>
        <w:t>referer为以下值时</w:t>
      </w:r>
      <w:r>
        <w:rPr>
          <w:rFonts w:hint="eastAsia"/>
        </w:rPr>
        <w:t>都</w:t>
      </w:r>
      <w:r>
        <w:t>匹配：</w:t>
      </w:r>
    </w:p>
    <w:p w14:paraId="373E7BBE" w14:textId="076279FA" w:rsidR="00EB3C04" w:rsidRDefault="00F1113E" w:rsidP="00EB3C04">
      <w:pPr>
        <w:ind w:left="840" w:firstLine="420"/>
      </w:pPr>
      <w:hyperlink r:id="rId10" w:history="1">
        <w:r w:rsidR="00EB3C04" w:rsidRPr="003F7671">
          <w:rPr>
            <w:rStyle w:val="a9"/>
            <w:rFonts w:hint="eastAsia"/>
          </w:rPr>
          <w:t>http</w:t>
        </w:r>
        <w:r w:rsidR="00EB3C04" w:rsidRPr="003F7671">
          <w:rPr>
            <w:rStyle w:val="a9"/>
          </w:rPr>
          <w:t>://www.eayun.com/123</w:t>
        </w:r>
      </w:hyperlink>
      <w:r w:rsidR="00EB3C04">
        <w:t>，</w:t>
      </w:r>
    </w:p>
    <w:p w14:paraId="10B121E0" w14:textId="5FF15AD2" w:rsidR="00EB3C04" w:rsidRDefault="00F1113E" w:rsidP="00EB3C04">
      <w:pPr>
        <w:ind w:left="840" w:firstLine="420"/>
      </w:pPr>
      <w:hyperlink r:id="rId11" w:history="1">
        <w:r w:rsidR="00EB3C04" w:rsidRPr="003F7671">
          <w:rPr>
            <w:rStyle w:val="a9"/>
          </w:rPr>
          <w:t>http://www.eayun.com.cn</w:t>
        </w:r>
      </w:hyperlink>
    </w:p>
    <w:p w14:paraId="12EBE1EB" w14:textId="10FD9CBD" w:rsidR="00EB3C04" w:rsidRDefault="00EB3C04" w:rsidP="00EB3C04">
      <w:pPr>
        <w:pStyle w:val="a4"/>
        <w:numPr>
          <w:ilvl w:val="0"/>
          <w:numId w:val="6"/>
        </w:numPr>
        <w:ind w:firstLineChars="0"/>
      </w:pPr>
      <w:r>
        <w:rPr>
          <w:rFonts w:hint="eastAsia"/>
        </w:rPr>
        <w:t>支持</w:t>
      </w:r>
      <w:r>
        <w:t>端口</w:t>
      </w:r>
      <w:r>
        <w:rPr>
          <w:rFonts w:hint="eastAsia"/>
        </w:rPr>
        <w:t>的</w:t>
      </w:r>
      <w:r>
        <w:t>域名和IP</w:t>
      </w:r>
      <w:r>
        <w:rPr>
          <w:rFonts w:hint="eastAsia"/>
        </w:rPr>
        <w:t>规则</w:t>
      </w:r>
      <w:r>
        <w:t>。</w:t>
      </w:r>
    </w:p>
    <w:p w14:paraId="4FABE85A" w14:textId="1D581814" w:rsidR="00EB3C04" w:rsidRDefault="00EB3C04" w:rsidP="00EB3C04">
      <w:pPr>
        <w:pStyle w:val="a4"/>
        <w:ind w:left="900" w:firstLineChars="0" w:firstLine="0"/>
      </w:pPr>
      <w:r>
        <w:t>例如：</w:t>
      </w:r>
      <w:r>
        <w:rPr>
          <w:rFonts w:hint="eastAsia"/>
        </w:rPr>
        <w:t>abc</w:t>
      </w:r>
      <w:r>
        <w:t>.eayun.com:8080,123.2.3.4:8080</w:t>
      </w:r>
    </w:p>
    <w:p w14:paraId="42BB2F36" w14:textId="34C8DFD3" w:rsidR="00EB3C04" w:rsidRDefault="00EB3C04" w:rsidP="00EB3C04">
      <w:pPr>
        <w:pStyle w:val="a4"/>
        <w:numPr>
          <w:ilvl w:val="0"/>
          <w:numId w:val="6"/>
        </w:numPr>
        <w:ind w:firstLineChars="0"/>
      </w:pPr>
      <w:r>
        <w:rPr>
          <w:rFonts w:hint="eastAsia"/>
        </w:rPr>
        <w:t>支持</w:t>
      </w:r>
      <w:r>
        <w:t>通配符*。</w:t>
      </w:r>
    </w:p>
    <w:p w14:paraId="31FF9376" w14:textId="34F028C8" w:rsidR="00EB3C04" w:rsidRDefault="00EB3C04" w:rsidP="00EB3C04">
      <w:pPr>
        <w:pStyle w:val="a4"/>
        <w:ind w:left="900" w:firstLineChars="0" w:firstLine="0"/>
      </w:pPr>
      <w:r>
        <w:t>例如：配置*.eayun.com，</w:t>
      </w:r>
      <w:r>
        <w:rPr>
          <w:rFonts w:hint="eastAsia"/>
        </w:rPr>
        <w:t>则</w:t>
      </w:r>
      <w:r>
        <w:t>referer为以下值</w:t>
      </w:r>
      <w:r>
        <w:rPr>
          <w:rFonts w:hint="eastAsia"/>
        </w:rPr>
        <w:t>时都</w:t>
      </w:r>
      <w:r>
        <w:t>匹配：</w:t>
      </w:r>
    </w:p>
    <w:p w14:paraId="6653B914" w14:textId="3CC13D11" w:rsidR="00EB3C04" w:rsidRDefault="00EB3C04" w:rsidP="00EB3C04">
      <w:pPr>
        <w:pStyle w:val="a4"/>
        <w:ind w:left="900" w:firstLineChars="0" w:firstLine="0"/>
      </w:pPr>
      <w:r>
        <w:rPr>
          <w:rFonts w:hint="eastAsia"/>
        </w:rPr>
        <w:tab/>
      </w:r>
      <w:hyperlink r:id="rId12" w:history="1">
        <w:r w:rsidR="0027729C" w:rsidRPr="003F7671">
          <w:rPr>
            <w:rStyle w:val="a9"/>
            <w:rFonts w:hint="eastAsia"/>
          </w:rPr>
          <w:t>htt</w:t>
        </w:r>
        <w:r w:rsidR="0027729C" w:rsidRPr="003F7671">
          <w:rPr>
            <w:rStyle w:val="a9"/>
          </w:rPr>
          <w:t>p://testbucket.eos.eayun.com</w:t>
        </w:r>
      </w:hyperlink>
      <w:r w:rsidR="0027729C">
        <w:t>，</w:t>
      </w:r>
    </w:p>
    <w:p w14:paraId="5C508C64" w14:textId="13DFA1DE" w:rsidR="0027729C" w:rsidRDefault="0027729C" w:rsidP="00EB3C04">
      <w:pPr>
        <w:pStyle w:val="a4"/>
        <w:ind w:left="900" w:firstLineChars="0" w:firstLine="0"/>
      </w:pPr>
      <w:r>
        <w:tab/>
      </w:r>
      <w:hyperlink r:id="rId13" w:history="1">
        <w:r w:rsidRPr="003F7671">
          <w:rPr>
            <w:rStyle w:val="a9"/>
          </w:rPr>
          <w:t>http://eos.eayun.com</w:t>
        </w:r>
      </w:hyperlink>
    </w:p>
    <w:p w14:paraId="2D74927A" w14:textId="72659C89" w:rsidR="0027729C" w:rsidRDefault="0027729C" w:rsidP="0027729C">
      <w:pPr>
        <w:pStyle w:val="a4"/>
        <w:numPr>
          <w:ilvl w:val="0"/>
          <w:numId w:val="6"/>
        </w:numPr>
        <w:ind w:firstLineChars="0"/>
      </w:pPr>
      <w:r>
        <w:rPr>
          <w:rFonts w:hint="eastAsia"/>
        </w:rPr>
        <w:t>若</w:t>
      </w:r>
      <w:r>
        <w:t>访问链接的refer</w:t>
      </w:r>
      <w:r>
        <w:rPr>
          <w:rFonts w:hint="eastAsia"/>
        </w:rPr>
        <w:t>er</w:t>
      </w:r>
      <w:r>
        <w:t>为空（浏览器访问会出现此情况）</w:t>
      </w:r>
      <w:r>
        <w:rPr>
          <w:rFonts w:hint="eastAsia"/>
        </w:rPr>
        <w:t>且</w:t>
      </w:r>
      <w:r>
        <w:t>开启了白名单功能，默认不匹配任何规则，空referer请求会被拒绝。</w:t>
      </w:r>
    </w:p>
    <w:p w14:paraId="39BA5FF6" w14:textId="1C0FE0CA" w:rsidR="006D6A3F" w:rsidRPr="006D6A3F" w:rsidRDefault="008B56C6" w:rsidP="006D6A3F">
      <w:pPr>
        <w:pStyle w:val="2"/>
      </w:pPr>
      <w:bookmarkStart w:id="11" w:name="_Toc454897635"/>
      <w:r>
        <w:rPr>
          <w:rFonts w:hint="eastAsia"/>
        </w:rPr>
        <w:t>CDN加速</w:t>
      </w:r>
      <w:bookmarkEnd w:id="11"/>
    </w:p>
    <w:p w14:paraId="355692B5" w14:textId="7F3048DA" w:rsidR="00720572" w:rsidRPr="00720572" w:rsidRDefault="00720572" w:rsidP="00720572">
      <w:pPr>
        <w:pStyle w:val="3"/>
      </w:pPr>
      <w:bookmarkStart w:id="12" w:name="_Toc454897636"/>
      <w:r>
        <w:rPr>
          <w:rFonts w:hint="eastAsia"/>
        </w:rPr>
        <w:t>CDN加速基础</w:t>
      </w:r>
      <w:r>
        <w:t>功能</w:t>
      </w:r>
      <w:bookmarkEnd w:id="12"/>
    </w:p>
    <w:p w14:paraId="489BD99B" w14:textId="528FCB5A" w:rsidR="008B56C6" w:rsidRDefault="008B56C6" w:rsidP="008B56C6">
      <w:pPr>
        <w:ind w:firstLine="420"/>
      </w:pPr>
      <w:r>
        <w:rPr>
          <w:rFonts w:hint="eastAsia"/>
        </w:rPr>
        <w:t>易云</w:t>
      </w:r>
      <w:r>
        <w:t>对象存储</w:t>
      </w:r>
      <w:r>
        <w:rPr>
          <w:rFonts w:hint="eastAsia"/>
        </w:rPr>
        <w:t>服务</w:t>
      </w:r>
      <w:r>
        <w:t>的CDN</w:t>
      </w:r>
      <w:r>
        <w:rPr>
          <w:rFonts w:hint="eastAsia"/>
        </w:rPr>
        <w:t>加速</w:t>
      </w:r>
      <w:r>
        <w:t>功能，</w:t>
      </w:r>
      <w:r>
        <w:rPr>
          <w:rFonts w:hint="eastAsia"/>
        </w:rPr>
        <w:t>需要</w:t>
      </w:r>
      <w:r>
        <w:t>提供针对B</w:t>
      </w:r>
      <w:r>
        <w:rPr>
          <w:rFonts w:hint="eastAsia"/>
        </w:rPr>
        <w:t>ucket</w:t>
      </w:r>
      <w:r>
        <w:t>的功能开关，</w:t>
      </w:r>
      <w:r w:rsidR="00E0008B">
        <w:t>CDN</w:t>
      </w:r>
      <w:r w:rsidR="00E0008B">
        <w:rPr>
          <w:rFonts w:hint="eastAsia"/>
        </w:rPr>
        <w:t>功能</w:t>
      </w:r>
      <w:r w:rsidR="00E0008B">
        <w:t>打开之后，</w:t>
      </w:r>
      <w:r w:rsidR="00E0008B">
        <w:rPr>
          <w:rFonts w:hint="eastAsia"/>
        </w:rPr>
        <w:t>默认</w:t>
      </w:r>
      <w:r w:rsidR="00E0008B">
        <w:t>B</w:t>
      </w:r>
      <w:r w:rsidR="00E0008B">
        <w:rPr>
          <w:rFonts w:hint="eastAsia"/>
        </w:rPr>
        <w:t>ucket</w:t>
      </w:r>
      <w:r w:rsidR="00E0008B">
        <w:t>内所有O</w:t>
      </w:r>
      <w:r w:rsidR="00E0008B">
        <w:rPr>
          <w:rFonts w:hint="eastAsia"/>
        </w:rPr>
        <w:t>bject</w:t>
      </w:r>
      <w:r w:rsidR="00C434B5">
        <w:t>的</w:t>
      </w:r>
      <w:r w:rsidR="00E0008B">
        <w:t>获取地址</w:t>
      </w:r>
      <w:r w:rsidR="00C434B5">
        <w:t>功能获取到的</w:t>
      </w:r>
      <w:r w:rsidR="00E0008B">
        <w:t>为CDN</w:t>
      </w:r>
      <w:r w:rsidR="00E0008B">
        <w:rPr>
          <w:rFonts w:hint="eastAsia"/>
        </w:rPr>
        <w:t>加速</w:t>
      </w:r>
      <w:r w:rsidR="00E0008B">
        <w:t>后的地址。</w:t>
      </w:r>
      <w:r w:rsidR="00C434B5">
        <w:t>用户可以选择通过CDN</w:t>
      </w:r>
      <w:r w:rsidR="00C434B5">
        <w:rPr>
          <w:rFonts w:hint="eastAsia"/>
        </w:rPr>
        <w:t>加速</w:t>
      </w:r>
      <w:r w:rsidR="00C434B5">
        <w:t>域名后的域名及</w:t>
      </w:r>
      <w:r w:rsidR="00C434B5">
        <w:rPr>
          <w:rFonts w:hint="eastAsia"/>
        </w:rPr>
        <w:t>加速</w:t>
      </w:r>
      <w:r w:rsidR="00C434B5">
        <w:t>前域名自由选择进行访问。</w:t>
      </w:r>
    </w:p>
    <w:p w14:paraId="5808541D" w14:textId="16D43BA5" w:rsidR="00C434B5" w:rsidRDefault="00C434B5" w:rsidP="008B56C6">
      <w:pPr>
        <w:ind w:firstLine="420"/>
      </w:pPr>
      <w:r>
        <w:rPr>
          <w:rFonts w:hint="eastAsia"/>
        </w:rPr>
        <w:t>实现</w:t>
      </w:r>
      <w:r>
        <w:t>以上</w:t>
      </w:r>
      <w:r>
        <w:rPr>
          <w:rFonts w:hint="eastAsia"/>
        </w:rPr>
        <w:t>功能</w:t>
      </w:r>
      <w:r>
        <w:t>的步骤如下：</w:t>
      </w:r>
    </w:p>
    <w:p w14:paraId="56D725DC" w14:textId="2E67E542" w:rsidR="00C434B5" w:rsidRDefault="00C434B5" w:rsidP="00C434B5">
      <w:pPr>
        <w:pStyle w:val="a4"/>
        <w:numPr>
          <w:ilvl w:val="0"/>
          <w:numId w:val="7"/>
        </w:numPr>
        <w:ind w:firstLineChars="0"/>
      </w:pPr>
      <w:r>
        <w:rPr>
          <w:rFonts w:hint="eastAsia"/>
        </w:rPr>
        <w:t>将</w:t>
      </w:r>
      <w:r>
        <w:t>eos.eayun.com与file.eayun.com同时解析到EOS</w:t>
      </w:r>
      <w:r>
        <w:rPr>
          <w:rFonts w:hint="eastAsia"/>
        </w:rPr>
        <w:t>的</w:t>
      </w:r>
      <w:r>
        <w:t>服务地址。</w:t>
      </w:r>
      <w:r w:rsidR="006B6789">
        <w:rPr>
          <w:rFonts w:hint="eastAsia"/>
        </w:rPr>
        <w:t>f</w:t>
      </w:r>
      <w:r>
        <w:rPr>
          <w:rFonts w:hint="eastAsia"/>
        </w:rPr>
        <w:t>ile.eayun.com</w:t>
      </w:r>
      <w:r>
        <w:t>默认作为CDN</w:t>
      </w:r>
      <w:r>
        <w:rPr>
          <w:rFonts w:hint="eastAsia"/>
        </w:rPr>
        <w:t>服务</w:t>
      </w:r>
      <w:r>
        <w:t>的访问地址。</w:t>
      </w:r>
    </w:p>
    <w:p w14:paraId="645EC7BE" w14:textId="61362823" w:rsidR="00720572" w:rsidRDefault="00C434B5" w:rsidP="00C434B5">
      <w:pPr>
        <w:pStyle w:val="a4"/>
        <w:numPr>
          <w:ilvl w:val="0"/>
          <w:numId w:val="7"/>
        </w:numPr>
        <w:ind w:firstLineChars="0"/>
      </w:pPr>
      <w:r>
        <w:rPr>
          <w:rFonts w:hint="eastAsia"/>
        </w:rPr>
        <w:t>用户</w:t>
      </w:r>
      <w:r>
        <w:t>开启</w:t>
      </w:r>
      <w:r w:rsidR="00A80CD4">
        <w:t>B</w:t>
      </w:r>
      <w:r w:rsidR="00A80CD4">
        <w:rPr>
          <w:rFonts w:hint="eastAsia"/>
        </w:rPr>
        <w:t>ucket</w:t>
      </w:r>
      <w:r w:rsidR="007D50D8">
        <w:t>名为“T</w:t>
      </w:r>
      <w:r w:rsidR="007D50D8">
        <w:rPr>
          <w:rFonts w:hint="eastAsia"/>
        </w:rPr>
        <w:t>est</w:t>
      </w:r>
      <w:r w:rsidR="007D50D8">
        <w:t>”的</w:t>
      </w:r>
      <w:r>
        <w:t>CDN</w:t>
      </w:r>
      <w:r>
        <w:rPr>
          <w:rFonts w:hint="eastAsia"/>
        </w:rPr>
        <w:t>加速</w:t>
      </w:r>
      <w:r>
        <w:t>功能后，</w:t>
      </w:r>
      <w:r>
        <w:rPr>
          <w:rFonts w:hint="eastAsia"/>
        </w:rPr>
        <w:t>将</w:t>
      </w:r>
      <w:r w:rsidR="00A80CD4">
        <w:t>test.</w:t>
      </w:r>
      <w:r>
        <w:t>file.eayun.com</w:t>
      </w:r>
      <w:r w:rsidR="00A80CD4">
        <w:rPr>
          <w:rFonts w:hint="eastAsia"/>
        </w:rPr>
        <w:t>作为</w:t>
      </w:r>
      <w:r w:rsidR="00A80CD4">
        <w:t>加速域名、test.eos.eayun.com作为回源域名</w:t>
      </w:r>
      <w:r>
        <w:t>传入CDN</w:t>
      </w:r>
      <w:r>
        <w:rPr>
          <w:rFonts w:hint="eastAsia"/>
        </w:rPr>
        <w:t>供应</w:t>
      </w:r>
      <w:r>
        <w:t>商的接口，</w:t>
      </w:r>
      <w:r>
        <w:rPr>
          <w:rFonts w:hint="eastAsia"/>
        </w:rPr>
        <w:t>获取</w:t>
      </w:r>
      <w:r>
        <w:t>CDN</w:t>
      </w:r>
      <w:r>
        <w:rPr>
          <w:rFonts w:hint="eastAsia"/>
        </w:rPr>
        <w:t>加速</w:t>
      </w:r>
      <w:r>
        <w:t>后的地址test.cnd.com。</w:t>
      </w:r>
    </w:p>
    <w:p w14:paraId="1C08B0AA" w14:textId="60CAFE3E" w:rsidR="00C434B5" w:rsidRDefault="00720572" w:rsidP="00720572">
      <w:pPr>
        <w:pStyle w:val="a4"/>
        <w:ind w:left="1140" w:firstLineChars="0" w:firstLine="0"/>
      </w:pPr>
      <w:r>
        <w:rPr>
          <w:rFonts w:hint="eastAsia"/>
        </w:rPr>
        <w:t>示例参见</w:t>
      </w:r>
      <w:r>
        <w:t>《网宿云分发平台API</w:t>
      </w:r>
      <w:r>
        <w:rPr>
          <w:rFonts w:hint="eastAsia"/>
        </w:rPr>
        <w:t>规范</w:t>
      </w:r>
      <w:r>
        <w:t>》-2.1”</w:t>
      </w:r>
      <w:r>
        <w:rPr>
          <w:rFonts w:hint="eastAsia"/>
        </w:rPr>
        <w:t>创建</w:t>
      </w:r>
      <w:r>
        <w:t>加速域名“。</w:t>
      </w:r>
    </w:p>
    <w:p w14:paraId="0C7B621A" w14:textId="49887FC8" w:rsidR="00C434B5" w:rsidRDefault="00C434B5" w:rsidP="00C434B5">
      <w:pPr>
        <w:pStyle w:val="a4"/>
        <w:numPr>
          <w:ilvl w:val="0"/>
          <w:numId w:val="7"/>
        </w:numPr>
        <w:ind w:firstLineChars="0"/>
      </w:pPr>
      <w:r>
        <w:rPr>
          <w:rFonts w:hint="eastAsia"/>
        </w:rPr>
        <w:t>将</w:t>
      </w:r>
      <w:r>
        <w:t>test.cdn.com地址通过dns供应商的接口</w:t>
      </w:r>
      <w:r w:rsidR="00114638">
        <w:t>cname绑定到</w:t>
      </w:r>
      <w:r w:rsidR="00A80CD4">
        <w:t>test.</w:t>
      </w:r>
      <w:r w:rsidR="00114638">
        <w:t>file.eayun.com上。</w:t>
      </w:r>
    </w:p>
    <w:p w14:paraId="51932FEE" w14:textId="7670AD3C" w:rsidR="00114638" w:rsidRDefault="00114638" w:rsidP="00C434B5">
      <w:pPr>
        <w:pStyle w:val="a4"/>
        <w:numPr>
          <w:ilvl w:val="0"/>
          <w:numId w:val="7"/>
        </w:numPr>
        <w:ind w:firstLineChars="0"/>
      </w:pPr>
      <w:r>
        <w:rPr>
          <w:rFonts w:hint="eastAsia"/>
        </w:rPr>
        <w:t>当</w:t>
      </w:r>
      <w:r>
        <w:t>用户访问</w:t>
      </w:r>
      <w:r w:rsidR="00A80CD4">
        <w:t>test.</w:t>
      </w:r>
      <w:r>
        <w:t>file.eayun.com</w:t>
      </w:r>
      <w:r w:rsidR="00A80CD4">
        <w:t>/*</w:t>
      </w:r>
      <w:r w:rsidR="006B6789">
        <w:t>时，</w:t>
      </w:r>
      <w:r>
        <w:rPr>
          <w:rFonts w:hint="eastAsia"/>
        </w:rPr>
        <w:t>dns</w:t>
      </w:r>
      <w:r w:rsidR="006B6789">
        <w:rPr>
          <w:rFonts w:hint="eastAsia"/>
        </w:rPr>
        <w:t>供应</w:t>
      </w:r>
      <w:r>
        <w:rPr>
          <w:rFonts w:hint="eastAsia"/>
        </w:rPr>
        <w:t>商</w:t>
      </w:r>
      <w:r>
        <w:t>会将地址导向</w:t>
      </w:r>
      <w:r w:rsidR="006B6789">
        <w:t>cname后的CDN</w:t>
      </w:r>
      <w:r w:rsidR="006B6789">
        <w:rPr>
          <w:rFonts w:hint="eastAsia"/>
        </w:rPr>
        <w:t>供应商</w:t>
      </w:r>
      <w:r w:rsidR="006B6789">
        <w:t>地址</w:t>
      </w:r>
      <w:r>
        <w:t>test.cdn.com，</w:t>
      </w:r>
      <w:r>
        <w:rPr>
          <w:rFonts w:hint="eastAsia"/>
        </w:rPr>
        <w:t>test.cdn.com</w:t>
      </w:r>
      <w:r>
        <w:t>会</w:t>
      </w:r>
      <w:r>
        <w:rPr>
          <w:rFonts w:hint="eastAsia"/>
        </w:rPr>
        <w:t>通过</w:t>
      </w:r>
      <w:r w:rsidR="00A80CD4">
        <w:t>test.eos</w:t>
      </w:r>
      <w:r>
        <w:t>.eayun.com进行回源，</w:t>
      </w:r>
      <w:r>
        <w:rPr>
          <w:rFonts w:hint="eastAsia"/>
        </w:rPr>
        <w:t>获取</w:t>
      </w:r>
      <w:r>
        <w:t>到真实内容后</w:t>
      </w:r>
      <w:r>
        <w:rPr>
          <w:rFonts w:hint="eastAsia"/>
        </w:rPr>
        <w:t>分发</w:t>
      </w:r>
      <w:r>
        <w:t>到cache节点。</w:t>
      </w:r>
    </w:p>
    <w:p w14:paraId="5A01B662" w14:textId="599AB512" w:rsidR="00114638" w:rsidRDefault="00114638" w:rsidP="00C434B5">
      <w:pPr>
        <w:pStyle w:val="a4"/>
        <w:numPr>
          <w:ilvl w:val="0"/>
          <w:numId w:val="7"/>
        </w:numPr>
        <w:ind w:firstLineChars="0"/>
      </w:pPr>
      <w:r>
        <w:rPr>
          <w:rFonts w:hint="eastAsia"/>
        </w:rPr>
        <w:t>用户</w:t>
      </w:r>
      <w:r>
        <w:t>获取到cache节点上的数据，</w:t>
      </w:r>
      <w:r>
        <w:rPr>
          <w:rFonts w:hint="eastAsia"/>
        </w:rPr>
        <w:t>流程</w:t>
      </w:r>
      <w:r>
        <w:t xml:space="preserve">完毕。 </w:t>
      </w:r>
    </w:p>
    <w:p w14:paraId="7A67CEAD" w14:textId="4D0BC239" w:rsidR="00720572" w:rsidRDefault="00720572" w:rsidP="00720572">
      <w:pPr>
        <w:pStyle w:val="3"/>
      </w:pPr>
      <w:bookmarkStart w:id="13" w:name="_Toc454897637"/>
      <w:r>
        <w:rPr>
          <w:rFonts w:hint="eastAsia"/>
        </w:rPr>
        <w:t>CDN加速</w:t>
      </w:r>
      <w:r>
        <w:t>的服务对接</w:t>
      </w:r>
      <w:bookmarkEnd w:id="13"/>
    </w:p>
    <w:p w14:paraId="5726D0D5" w14:textId="2C0FAA91" w:rsidR="00720572" w:rsidRDefault="00A3651F" w:rsidP="00287789">
      <w:pPr>
        <w:ind w:firstLine="420"/>
      </w:pPr>
      <w:r>
        <w:t>防盗链功能需要与CDN</w:t>
      </w:r>
      <w:r>
        <w:rPr>
          <w:rFonts w:hint="eastAsia"/>
        </w:rPr>
        <w:t>加速</w:t>
      </w:r>
      <w:r>
        <w:t>服务进行</w:t>
      </w:r>
      <w:r>
        <w:rPr>
          <w:rFonts w:hint="eastAsia"/>
        </w:rPr>
        <w:t>对接</w:t>
      </w:r>
      <w:r>
        <w:t>，</w:t>
      </w:r>
      <w:r>
        <w:rPr>
          <w:rFonts w:hint="eastAsia"/>
        </w:rPr>
        <w:t>具体</w:t>
      </w:r>
      <w:r>
        <w:t>为</w:t>
      </w:r>
      <w:r>
        <w:rPr>
          <w:rFonts w:hint="eastAsia"/>
        </w:rPr>
        <w:t>用户</w:t>
      </w:r>
      <w:r>
        <w:t>操作CDN</w:t>
      </w:r>
      <w:r>
        <w:rPr>
          <w:rFonts w:hint="eastAsia"/>
        </w:rPr>
        <w:t>加速</w:t>
      </w:r>
      <w:r>
        <w:t>与白名单功能时候，</w:t>
      </w:r>
      <w:r>
        <w:rPr>
          <w:rFonts w:hint="eastAsia"/>
        </w:rPr>
        <w:t>需要</w:t>
      </w:r>
      <w:r>
        <w:t>将对应的</w:t>
      </w:r>
      <w:r>
        <w:rPr>
          <w:rFonts w:hint="eastAsia"/>
        </w:rPr>
        <w:t>白名单服务</w:t>
      </w:r>
      <w:r>
        <w:t>通过API同步到CDN</w:t>
      </w:r>
      <w:r>
        <w:rPr>
          <w:rFonts w:hint="eastAsia"/>
        </w:rPr>
        <w:t>供应商</w:t>
      </w:r>
      <w:r>
        <w:t>处。</w:t>
      </w:r>
      <w:r w:rsidR="00287789">
        <w:t>具体功能详见创建加速域名的</w:t>
      </w:r>
      <w:r w:rsidR="00287789" w:rsidRPr="00287789">
        <w:t>&lt;visit-control-rules&gt;字段</w:t>
      </w:r>
      <w:r w:rsidR="00287789">
        <w:t>。如果有具体实现问题，</w:t>
      </w:r>
      <w:r w:rsidR="00287789">
        <w:rPr>
          <w:rFonts w:hint="eastAsia"/>
        </w:rPr>
        <w:t>可以</w:t>
      </w:r>
      <w:r w:rsidR="00287789">
        <w:t>与网宿的开发直接</w:t>
      </w:r>
      <w:r w:rsidR="00287789">
        <w:rPr>
          <w:rFonts w:hint="eastAsia"/>
        </w:rPr>
        <w:t>进行咨询</w:t>
      </w:r>
      <w:r w:rsidR="00287789">
        <w:t>。</w:t>
      </w:r>
    </w:p>
    <w:p w14:paraId="2D796B6E" w14:textId="69873160" w:rsidR="00F123AA" w:rsidRDefault="00F123AA" w:rsidP="00287789">
      <w:pPr>
        <w:ind w:firstLine="420"/>
      </w:pPr>
      <w:r>
        <w:rPr>
          <w:rFonts w:hint="eastAsia"/>
        </w:rPr>
        <w:t>当</w:t>
      </w:r>
      <w:r>
        <w:t>且</w:t>
      </w:r>
      <w:r>
        <w:rPr>
          <w:rFonts w:hint="eastAsia"/>
        </w:rPr>
        <w:t>仅当</w:t>
      </w:r>
      <w:r>
        <w:t>如下情况需要</w:t>
      </w:r>
      <w:r>
        <w:rPr>
          <w:rFonts w:hint="eastAsia"/>
        </w:rPr>
        <w:t>调用</w:t>
      </w:r>
      <w:r>
        <w:t>接口进行对接：</w:t>
      </w:r>
    </w:p>
    <w:p w14:paraId="46E8192E" w14:textId="0200BFC4" w:rsidR="00F123AA" w:rsidRDefault="00F123AA" w:rsidP="00F123AA">
      <w:pPr>
        <w:pStyle w:val="a4"/>
        <w:numPr>
          <w:ilvl w:val="0"/>
          <w:numId w:val="15"/>
        </w:numPr>
        <w:ind w:firstLineChars="0"/>
      </w:pPr>
      <w:r>
        <w:rPr>
          <w:rFonts w:hint="eastAsia"/>
        </w:rPr>
        <w:t>已经</w:t>
      </w:r>
      <w:r>
        <w:t>开启CDN的情况，</w:t>
      </w:r>
      <w:r>
        <w:rPr>
          <w:rFonts w:hint="eastAsia"/>
        </w:rPr>
        <w:t>开启</w:t>
      </w:r>
      <w:r>
        <w:t>关闭修改防盗链设置。</w:t>
      </w:r>
    </w:p>
    <w:p w14:paraId="7E02D9EF" w14:textId="49C5CDE5" w:rsidR="00F123AA" w:rsidRDefault="00F123AA" w:rsidP="00F123AA">
      <w:pPr>
        <w:pStyle w:val="a4"/>
        <w:numPr>
          <w:ilvl w:val="0"/>
          <w:numId w:val="15"/>
        </w:numPr>
        <w:ind w:firstLineChars="0"/>
      </w:pPr>
      <w:r>
        <w:rPr>
          <w:rFonts w:hint="eastAsia"/>
        </w:rPr>
        <w:t>已经</w:t>
      </w:r>
      <w:r>
        <w:t>开启防盗链的情况下，</w:t>
      </w:r>
      <w:r>
        <w:rPr>
          <w:rFonts w:hint="eastAsia"/>
        </w:rPr>
        <w:t>启用</w:t>
      </w:r>
      <w:r>
        <w:t>CDN</w:t>
      </w:r>
      <w:r>
        <w:rPr>
          <w:rFonts w:hint="eastAsia"/>
        </w:rPr>
        <w:t>服务</w:t>
      </w:r>
      <w:r>
        <w:t>。</w:t>
      </w:r>
    </w:p>
    <w:p w14:paraId="700F546A" w14:textId="07C2A621" w:rsidR="00287789" w:rsidRDefault="00287789" w:rsidP="00287789">
      <w:pPr>
        <w:pStyle w:val="3"/>
      </w:pPr>
      <w:bookmarkStart w:id="14" w:name="_Toc454897638"/>
      <w:r>
        <w:rPr>
          <w:rFonts w:hint="eastAsia"/>
        </w:rPr>
        <w:t>CDN加速</w:t>
      </w:r>
      <w:r>
        <w:t>的计费对接</w:t>
      </w:r>
      <w:bookmarkEnd w:id="14"/>
    </w:p>
    <w:p w14:paraId="516BF93C" w14:textId="1A6EEE5D" w:rsidR="00287789" w:rsidRDefault="00287789" w:rsidP="00287789">
      <w:pPr>
        <w:ind w:firstLine="420"/>
      </w:pPr>
      <w:r>
        <w:rPr>
          <w:rFonts w:hint="eastAsia"/>
        </w:rPr>
        <w:t>CDN加速</w:t>
      </w:r>
      <w:r w:rsidR="00627788">
        <w:t>可能</w:t>
      </w:r>
      <w:r>
        <w:t>产生</w:t>
      </w:r>
      <w:r w:rsidR="00627788">
        <w:rPr>
          <w:rFonts w:hint="eastAsia"/>
        </w:rPr>
        <w:t>涉及</w:t>
      </w:r>
      <w:r w:rsidR="00627788">
        <w:t>计费</w:t>
      </w:r>
      <w:r>
        <w:t>流量</w:t>
      </w:r>
      <w:r>
        <w:rPr>
          <w:rFonts w:hint="eastAsia"/>
        </w:rPr>
        <w:t>为</w:t>
      </w:r>
      <w:r>
        <w:t>用户</w:t>
      </w:r>
      <w:r>
        <w:rPr>
          <w:rFonts w:hint="eastAsia"/>
        </w:rPr>
        <w:t>从</w:t>
      </w:r>
      <w:r>
        <w:t>cache节点</w:t>
      </w:r>
      <w:r w:rsidR="00627788">
        <w:t>获取数据时候的CDN</w:t>
      </w:r>
      <w:r w:rsidR="00627788">
        <w:rPr>
          <w:rFonts w:hint="eastAsia"/>
        </w:rPr>
        <w:t>下载</w:t>
      </w:r>
      <w:r w:rsidR="00627788">
        <w:t>流量，</w:t>
      </w:r>
      <w:r w:rsidR="00627788">
        <w:rPr>
          <w:rFonts w:hint="eastAsia"/>
        </w:rPr>
        <w:t>cache</w:t>
      </w:r>
      <w:r w:rsidR="00627788">
        <w:t>节点从对象存储服务获取</w:t>
      </w:r>
      <w:r w:rsidR="00627788">
        <w:rPr>
          <w:rFonts w:hint="eastAsia"/>
        </w:rPr>
        <w:t>源</w:t>
      </w:r>
      <w:r w:rsidR="006B6789">
        <w:t>数据的回源流量。</w:t>
      </w:r>
      <w:r w:rsidR="00627788">
        <w:rPr>
          <w:rFonts w:hint="eastAsia"/>
        </w:rPr>
        <w:t>其中</w:t>
      </w:r>
      <w:r w:rsidR="00627788">
        <w:t>CDN下载流量</w:t>
      </w:r>
      <w:r w:rsidR="00627788">
        <w:rPr>
          <w:rFonts w:hint="eastAsia"/>
        </w:rPr>
        <w:t>为全新的</w:t>
      </w:r>
      <w:r w:rsidR="00627788">
        <w:t>计费项目，</w:t>
      </w:r>
      <w:r w:rsidR="00627788">
        <w:rPr>
          <w:rFonts w:hint="eastAsia"/>
        </w:rPr>
        <w:t>回源</w:t>
      </w:r>
      <w:r w:rsidR="00627788">
        <w:t>流量</w:t>
      </w:r>
      <w:r w:rsidR="00627788">
        <w:rPr>
          <w:rFonts w:hint="eastAsia"/>
        </w:rPr>
        <w:t>计为</w:t>
      </w:r>
      <w:r w:rsidR="00627788">
        <w:t>对象存储服务的普通下载流量。</w:t>
      </w:r>
      <w:r w:rsidR="00627788">
        <w:rPr>
          <w:rFonts w:hint="eastAsia"/>
        </w:rPr>
        <w:t>具体</w:t>
      </w:r>
      <w:r w:rsidR="00627788">
        <w:t>数据可以通过《网宿云分发平台API</w:t>
      </w:r>
      <w:r w:rsidR="00627788">
        <w:rPr>
          <w:rFonts w:hint="eastAsia"/>
        </w:rPr>
        <w:t>规范</w:t>
      </w:r>
      <w:r w:rsidR="00627788">
        <w:t xml:space="preserve">》2.13 </w:t>
      </w:r>
      <w:r w:rsidR="00627788">
        <w:rPr>
          <w:rFonts w:hint="eastAsia"/>
        </w:rPr>
        <w:t>加速</w:t>
      </w:r>
      <w:r w:rsidR="00627788">
        <w:t>域名流量统计获取不同bucket的流量信息。具体数据需要计入统计模块，</w:t>
      </w:r>
      <w:r w:rsidR="00AF7C43">
        <w:t>在流量统计部分中</w:t>
      </w:r>
      <w:r w:rsidR="00627788">
        <w:rPr>
          <w:rFonts w:hint="eastAsia"/>
        </w:rPr>
        <w:t>添加</w:t>
      </w:r>
      <w:r w:rsidR="00627788">
        <w:t>新的</w:t>
      </w:r>
      <w:r w:rsidR="00627788">
        <w:rPr>
          <w:rFonts w:hint="eastAsia"/>
        </w:rPr>
        <w:t>类别</w:t>
      </w:r>
      <w:r w:rsidR="00627788">
        <w:t>”CDN</w:t>
      </w:r>
      <w:r w:rsidR="00627788">
        <w:rPr>
          <w:rFonts w:hint="eastAsia"/>
        </w:rPr>
        <w:t>下载</w:t>
      </w:r>
      <w:r w:rsidR="00627788">
        <w:t>流量“。</w:t>
      </w:r>
    </w:p>
    <w:p w14:paraId="125A2E62" w14:textId="70AC4CC5" w:rsidR="00F123AA" w:rsidRDefault="00F123AA" w:rsidP="00F123AA">
      <w:pPr>
        <w:ind w:firstLine="420"/>
      </w:pPr>
      <w:r>
        <w:rPr>
          <w:rFonts w:hint="eastAsia"/>
        </w:rPr>
        <w:t>1.1版本</w:t>
      </w:r>
      <w:r>
        <w:t>需要统计的流量包括：</w:t>
      </w:r>
      <w:r>
        <w:rPr>
          <w:rFonts w:hint="eastAsia"/>
        </w:rPr>
        <w:t>流入</w:t>
      </w:r>
      <w:r>
        <w:t>流量（上传流量）、</w:t>
      </w:r>
      <w:r>
        <w:rPr>
          <w:rFonts w:hint="eastAsia"/>
        </w:rPr>
        <w:t>流出</w:t>
      </w:r>
      <w:r>
        <w:t>流量（下载流量）、CDN</w:t>
      </w:r>
      <w:r w:rsidR="00692009">
        <w:t>下载</w:t>
      </w:r>
      <w:r>
        <w:rPr>
          <w:rFonts w:hint="eastAsia"/>
        </w:rPr>
        <w:t>流量</w:t>
      </w:r>
      <w:r>
        <w:t>（根据CDN</w:t>
      </w:r>
      <w:r>
        <w:rPr>
          <w:rFonts w:hint="eastAsia"/>
        </w:rPr>
        <w:t>供应商</w:t>
      </w:r>
      <w:r>
        <w:t>接口获取CDN</w:t>
      </w:r>
      <w:r>
        <w:rPr>
          <w:rFonts w:hint="eastAsia"/>
        </w:rPr>
        <w:t>下载</w:t>
      </w:r>
      <w:r>
        <w:t>流量）、</w:t>
      </w:r>
      <w:r w:rsidR="00692009">
        <w:t>CDN</w:t>
      </w:r>
      <w:r w:rsidR="00692009">
        <w:rPr>
          <w:rFonts w:hint="eastAsia"/>
        </w:rPr>
        <w:t>回源</w:t>
      </w:r>
      <w:r w:rsidR="00692009">
        <w:t>流量（根据CDN</w:t>
      </w:r>
      <w:r w:rsidR="00692009">
        <w:rPr>
          <w:rFonts w:hint="eastAsia"/>
        </w:rPr>
        <w:t>供应商</w:t>
      </w:r>
      <w:r w:rsidR="00692009">
        <w:t>接口获取CDN</w:t>
      </w:r>
      <w:r w:rsidR="00692009">
        <w:rPr>
          <w:rFonts w:hint="eastAsia"/>
        </w:rPr>
        <w:t>回源</w:t>
      </w:r>
      <w:r w:rsidR="00692009">
        <w:t>流量）、</w:t>
      </w:r>
      <w:r>
        <w:rPr>
          <w:rFonts w:hint="eastAsia"/>
        </w:rPr>
        <w:t>内网</w:t>
      </w:r>
      <w:r>
        <w:t>流入流量（如果可能的话）、</w:t>
      </w:r>
      <w:r>
        <w:rPr>
          <w:rFonts w:hint="eastAsia"/>
        </w:rPr>
        <w:t>内网</w:t>
      </w:r>
      <w:r>
        <w:t>流出流量（如果可能的话）。</w:t>
      </w:r>
    </w:p>
    <w:p w14:paraId="422426CA" w14:textId="584115D7" w:rsidR="00F123AA" w:rsidRDefault="00F123AA" w:rsidP="00F123AA">
      <w:pPr>
        <w:ind w:firstLine="420"/>
      </w:pPr>
      <w:r>
        <w:rPr>
          <w:rFonts w:hint="eastAsia"/>
        </w:rPr>
        <w:t>无论</w:t>
      </w:r>
      <w:r>
        <w:t>CDN</w:t>
      </w:r>
      <w:r>
        <w:rPr>
          <w:rFonts w:hint="eastAsia"/>
        </w:rPr>
        <w:t>功能</w:t>
      </w:r>
      <w:r>
        <w:t>开启与否，</w:t>
      </w:r>
      <w:r>
        <w:rPr>
          <w:rFonts w:hint="eastAsia"/>
        </w:rPr>
        <w:t>在</w:t>
      </w:r>
      <w:r>
        <w:t>ECSC资源报表与B</w:t>
      </w:r>
      <w:r>
        <w:rPr>
          <w:rFonts w:hint="eastAsia"/>
        </w:rPr>
        <w:t>ucket</w:t>
      </w:r>
      <w:r>
        <w:t>详情中的使用流量里，</w:t>
      </w:r>
      <w:r>
        <w:rPr>
          <w:rFonts w:hint="eastAsia"/>
        </w:rPr>
        <w:t>均</w:t>
      </w:r>
      <w:r>
        <w:t>需要加入CDN</w:t>
      </w:r>
      <w:r w:rsidR="00D603D6">
        <w:t>下载</w:t>
      </w:r>
      <w:r>
        <w:rPr>
          <w:rFonts w:hint="eastAsia"/>
        </w:rPr>
        <w:t>流量</w:t>
      </w:r>
      <w:r>
        <w:t>的</w:t>
      </w:r>
      <w:r>
        <w:rPr>
          <w:rFonts w:hint="eastAsia"/>
        </w:rPr>
        <w:t>展现</w:t>
      </w:r>
      <w:r>
        <w:t>，</w:t>
      </w:r>
      <w:r>
        <w:rPr>
          <w:rFonts w:hint="eastAsia"/>
        </w:rPr>
        <w:t>展现</w:t>
      </w:r>
      <w:r>
        <w:t>规则</w:t>
      </w:r>
      <w:r w:rsidR="00D603D6">
        <w:t>如下：</w:t>
      </w:r>
    </w:p>
    <w:p w14:paraId="5851E167" w14:textId="3DF80A25" w:rsidR="00D603D6" w:rsidRDefault="00D603D6" w:rsidP="00D603D6">
      <w:pPr>
        <w:pStyle w:val="a4"/>
        <w:numPr>
          <w:ilvl w:val="0"/>
          <w:numId w:val="16"/>
        </w:numPr>
        <w:ind w:firstLineChars="0"/>
      </w:pPr>
      <w:r>
        <w:t>ECSC资源报表</w:t>
      </w:r>
      <w:r>
        <w:rPr>
          <w:rFonts w:hint="eastAsia"/>
        </w:rPr>
        <w:t>中</w:t>
      </w:r>
      <w:r>
        <w:t>，</w:t>
      </w:r>
      <w:r>
        <w:rPr>
          <w:rFonts w:hint="eastAsia"/>
        </w:rPr>
        <w:t>加入</w:t>
      </w:r>
      <w:r>
        <w:t>CDN</w:t>
      </w:r>
      <w:r>
        <w:rPr>
          <w:rFonts w:hint="eastAsia"/>
        </w:rPr>
        <w:t>流量</w:t>
      </w:r>
      <w:r>
        <w:t>（代表CDN</w:t>
      </w:r>
      <w:r>
        <w:rPr>
          <w:rFonts w:hint="eastAsia"/>
        </w:rPr>
        <w:t>下载</w:t>
      </w:r>
      <w:r>
        <w:t>流量）</w:t>
      </w:r>
      <w:r>
        <w:rPr>
          <w:rFonts w:hint="eastAsia"/>
        </w:rPr>
        <w:t>选项</w:t>
      </w:r>
      <w:r>
        <w:t>，规则展现与“下载流量”一致。</w:t>
      </w:r>
    </w:p>
    <w:p w14:paraId="20141861" w14:textId="69C2058E" w:rsidR="00D603D6" w:rsidRDefault="00D603D6" w:rsidP="00D603D6">
      <w:pPr>
        <w:pStyle w:val="a4"/>
        <w:numPr>
          <w:ilvl w:val="0"/>
          <w:numId w:val="16"/>
        </w:numPr>
        <w:ind w:firstLineChars="0"/>
      </w:pPr>
      <w:r>
        <w:rPr>
          <w:rFonts w:hint="eastAsia"/>
        </w:rPr>
        <w:t>Bucket</w:t>
      </w:r>
      <w:r>
        <w:t>详情</w:t>
      </w:r>
      <w:r>
        <w:rPr>
          <w:rFonts w:hint="eastAsia"/>
        </w:rPr>
        <w:t>的</w:t>
      </w:r>
      <w:r>
        <w:t>常规</w:t>
      </w:r>
      <w:r>
        <w:rPr>
          <w:rFonts w:hint="eastAsia"/>
        </w:rPr>
        <w:t>选项</w:t>
      </w:r>
      <w:r>
        <w:t>中，</w:t>
      </w:r>
      <w:r>
        <w:rPr>
          <w:rFonts w:hint="eastAsia"/>
        </w:rPr>
        <w:t>使用</w:t>
      </w:r>
      <w:r>
        <w:t>流量中，</w:t>
      </w:r>
      <w:r>
        <w:rPr>
          <w:rFonts w:hint="eastAsia"/>
        </w:rPr>
        <w:t>加入</w:t>
      </w:r>
      <w:r w:rsidR="001B577B">
        <w:t>“</w:t>
      </w:r>
      <w:r>
        <w:t>CDN</w:t>
      </w:r>
      <w:r>
        <w:rPr>
          <w:rFonts w:hint="eastAsia"/>
        </w:rPr>
        <w:t>流量</w:t>
      </w:r>
      <w:r w:rsidR="001B577B">
        <w:t>”</w:t>
      </w:r>
      <w:r w:rsidR="001B577B">
        <w:rPr>
          <w:rFonts w:hint="eastAsia"/>
        </w:rPr>
        <w:t>项目</w:t>
      </w:r>
      <w:r w:rsidR="001B577B">
        <w:t>，</w:t>
      </w:r>
      <w:r w:rsidR="001B577B">
        <w:rPr>
          <w:rFonts w:hint="eastAsia"/>
        </w:rPr>
        <w:t>规则</w:t>
      </w:r>
      <w:r w:rsidR="001B577B">
        <w:t>展现与“</w:t>
      </w:r>
      <w:r w:rsidR="001B577B">
        <w:rPr>
          <w:rFonts w:hint="eastAsia"/>
        </w:rPr>
        <w:t>下载</w:t>
      </w:r>
      <w:r w:rsidR="001B577B">
        <w:t>流量”一致。</w:t>
      </w:r>
    </w:p>
    <w:p w14:paraId="5F5226FC" w14:textId="3E1A0BE2" w:rsidR="009A17FF" w:rsidRDefault="009A17FF" w:rsidP="009A17FF">
      <w:pPr>
        <w:pStyle w:val="3"/>
      </w:pPr>
      <w:bookmarkStart w:id="15" w:name="_Toc454897639"/>
      <w:r>
        <w:rPr>
          <w:rFonts w:hint="eastAsia"/>
        </w:rPr>
        <w:t>文件</w:t>
      </w:r>
      <w:r>
        <w:t>刷新功能</w:t>
      </w:r>
      <w:bookmarkEnd w:id="15"/>
    </w:p>
    <w:p w14:paraId="132D629B" w14:textId="654F268A" w:rsidR="000152CB" w:rsidRDefault="009A17FF" w:rsidP="000152CB">
      <w:pPr>
        <w:ind w:firstLine="420"/>
      </w:pPr>
      <w:r>
        <w:rPr>
          <w:rFonts w:hint="eastAsia"/>
        </w:rPr>
        <w:t>用户</w:t>
      </w:r>
      <w:r>
        <w:t>对某个O</w:t>
      </w:r>
      <w:r>
        <w:rPr>
          <w:rFonts w:hint="eastAsia"/>
        </w:rPr>
        <w:t>bejct</w:t>
      </w:r>
      <w:r>
        <w:t>进行更新操作</w:t>
      </w:r>
      <w:r w:rsidR="006B6789">
        <w:t>（更新操作指</w:t>
      </w:r>
      <w:r w:rsidR="006B6789">
        <w:rPr>
          <w:rFonts w:hint="eastAsia"/>
        </w:rPr>
        <w:t>用户</w:t>
      </w:r>
      <w:r w:rsidR="006B6789">
        <w:t>上传同名文件、</w:t>
      </w:r>
      <w:r w:rsidR="006B6789">
        <w:rPr>
          <w:rFonts w:hint="eastAsia"/>
        </w:rPr>
        <w:t>删除该</w:t>
      </w:r>
      <w:r w:rsidR="006B6789">
        <w:t>文件）</w:t>
      </w:r>
      <w:r>
        <w:t>后，</w:t>
      </w:r>
      <w:r>
        <w:rPr>
          <w:rFonts w:hint="eastAsia"/>
        </w:rPr>
        <w:t>调用</w:t>
      </w:r>
      <w:r>
        <w:t>CDN</w:t>
      </w:r>
      <w:r>
        <w:rPr>
          <w:rFonts w:hint="eastAsia"/>
        </w:rPr>
        <w:t>供应商</w:t>
      </w:r>
      <w:r>
        <w:t>的刷新</w:t>
      </w:r>
      <w:r>
        <w:rPr>
          <w:rFonts w:hint="eastAsia"/>
        </w:rPr>
        <w:t>功能</w:t>
      </w:r>
      <w:r>
        <w:t>，</w:t>
      </w:r>
      <w:r>
        <w:rPr>
          <w:rFonts w:hint="eastAsia"/>
        </w:rPr>
        <w:t>将</w:t>
      </w:r>
      <w:r>
        <w:t>cache节点内的该文件</w:t>
      </w:r>
      <w:r>
        <w:rPr>
          <w:rFonts w:hint="eastAsia"/>
        </w:rPr>
        <w:t>清空</w:t>
      </w:r>
      <w:r>
        <w:t>。</w:t>
      </w:r>
    </w:p>
    <w:p w14:paraId="727B591F" w14:textId="0209E0EC" w:rsidR="006463F2" w:rsidRDefault="006463F2" w:rsidP="006463F2">
      <w:pPr>
        <w:pStyle w:val="3"/>
      </w:pPr>
      <w:bookmarkStart w:id="16" w:name="_Toc454897640"/>
      <w:r>
        <w:rPr>
          <w:rFonts w:hint="eastAsia"/>
        </w:rPr>
        <w:t>文件</w:t>
      </w:r>
      <w:r>
        <w:t>缓存规则</w:t>
      </w:r>
      <w:bookmarkEnd w:id="16"/>
    </w:p>
    <w:p w14:paraId="50067D6C" w14:textId="2C8DDE69" w:rsidR="006463F2" w:rsidRDefault="00603F9B" w:rsidP="006463F2">
      <w:pPr>
        <w:ind w:left="420"/>
      </w:pPr>
      <w:r>
        <w:t>文件缓存</w:t>
      </w:r>
      <w:r w:rsidR="00E5176F">
        <w:rPr>
          <w:rFonts w:hint="eastAsia"/>
        </w:rPr>
        <w:t>规则</w:t>
      </w:r>
      <w:r w:rsidR="00E5176F">
        <w:t>有3</w:t>
      </w:r>
      <w:r w:rsidR="00E5176F">
        <w:rPr>
          <w:rFonts w:hint="eastAsia"/>
        </w:rPr>
        <w:t>类</w:t>
      </w:r>
      <w:r w:rsidR="00E5176F">
        <w:t>，</w:t>
      </w:r>
      <w:r w:rsidR="00E5176F">
        <w:rPr>
          <w:rFonts w:hint="eastAsia"/>
        </w:rPr>
        <w:t>分别</w:t>
      </w:r>
      <w:r w:rsidR="00E5176F">
        <w:t>为</w:t>
      </w:r>
      <w:r w:rsidR="006610DC">
        <w:t>文件类型、</w:t>
      </w:r>
      <w:r w:rsidR="006610DC">
        <w:rPr>
          <w:rFonts w:hint="eastAsia"/>
        </w:rPr>
        <w:t>文件夹</w:t>
      </w:r>
      <w:r w:rsidR="006610DC">
        <w:t>、</w:t>
      </w:r>
      <w:r w:rsidR="006610DC">
        <w:rPr>
          <w:rFonts w:hint="eastAsia"/>
        </w:rPr>
        <w:t>全路径</w:t>
      </w:r>
      <w:r w:rsidR="006610DC">
        <w:t>文件。</w:t>
      </w:r>
    </w:p>
    <w:p w14:paraId="3991E1BD" w14:textId="44A20FE5" w:rsidR="006610DC" w:rsidRDefault="006610DC" w:rsidP="006610DC">
      <w:pPr>
        <w:pStyle w:val="a4"/>
        <w:numPr>
          <w:ilvl w:val="0"/>
          <w:numId w:val="6"/>
        </w:numPr>
        <w:ind w:firstLineChars="0"/>
      </w:pPr>
      <w:r>
        <w:t>文件类型</w:t>
      </w:r>
    </w:p>
    <w:p w14:paraId="1848A23B" w14:textId="50180160" w:rsidR="006610DC" w:rsidRDefault="006610DC" w:rsidP="006610DC">
      <w:pPr>
        <w:ind w:left="420"/>
      </w:pPr>
      <w:r>
        <w:t>规则为.jpg或者.xml等。</w:t>
      </w:r>
    </w:p>
    <w:p w14:paraId="7CF4A2D7" w14:textId="5424BEB9" w:rsidR="006610DC" w:rsidRDefault="006610DC" w:rsidP="006610DC">
      <w:pPr>
        <w:pStyle w:val="a4"/>
        <w:numPr>
          <w:ilvl w:val="0"/>
          <w:numId w:val="6"/>
        </w:numPr>
        <w:ind w:firstLineChars="0"/>
      </w:pPr>
      <w:r>
        <w:t>文件夹</w:t>
      </w:r>
    </w:p>
    <w:p w14:paraId="20B58F9B" w14:textId="5CF10136" w:rsidR="006610DC" w:rsidRDefault="006610DC" w:rsidP="006610DC">
      <w:pPr>
        <w:ind w:left="420"/>
      </w:pPr>
      <w:r>
        <w:t>规则为/</w:t>
      </w:r>
      <w:r>
        <w:rPr>
          <w:rFonts w:hint="eastAsia"/>
        </w:rPr>
        <w:t>test</w:t>
      </w:r>
      <w:r>
        <w:t>D</w:t>
      </w:r>
      <w:r>
        <w:rPr>
          <w:rFonts w:hint="eastAsia"/>
        </w:rPr>
        <w:t>ir</w:t>
      </w:r>
      <w:r>
        <w:t>/testD</w:t>
      </w:r>
      <w:r>
        <w:rPr>
          <w:rFonts w:hint="eastAsia"/>
        </w:rPr>
        <w:t>ir</w:t>
      </w:r>
      <w:r>
        <w:t>1</w:t>
      </w:r>
      <w:r>
        <w:rPr>
          <w:rFonts w:hint="eastAsia"/>
        </w:rPr>
        <w:t>等</w:t>
      </w:r>
      <w:r w:rsidR="007B239C">
        <w:t>。</w:t>
      </w:r>
    </w:p>
    <w:p w14:paraId="126E5519" w14:textId="0C863A03" w:rsidR="006610DC" w:rsidRDefault="006610DC" w:rsidP="006610DC">
      <w:pPr>
        <w:pStyle w:val="a4"/>
        <w:numPr>
          <w:ilvl w:val="0"/>
          <w:numId w:val="6"/>
        </w:numPr>
        <w:ind w:firstLineChars="0"/>
      </w:pPr>
      <w:r>
        <w:t>全路径文件</w:t>
      </w:r>
    </w:p>
    <w:p w14:paraId="146C4E00" w14:textId="171AAB54" w:rsidR="006610DC" w:rsidRPr="006463F2" w:rsidRDefault="006610DC" w:rsidP="006610DC">
      <w:pPr>
        <w:ind w:left="420"/>
      </w:pPr>
      <w:r>
        <w:t>可以设置为/index.index，</w:t>
      </w:r>
      <w:r>
        <w:rPr>
          <w:rFonts w:hint="eastAsia"/>
        </w:rPr>
        <w:t>或者</w:t>
      </w:r>
      <w:r>
        <w:t>/test/*.jpg代表某个文件夹下的</w:t>
      </w:r>
      <w:r>
        <w:rPr>
          <w:rFonts w:hint="eastAsia"/>
        </w:rPr>
        <w:t>文件名后缀</w:t>
      </w:r>
      <w:r>
        <w:t>为.jpg的文件，</w:t>
      </w:r>
      <w:r>
        <w:rPr>
          <w:rFonts w:hint="eastAsia"/>
        </w:rPr>
        <w:t>或者</w:t>
      </w:r>
      <w:r>
        <w:t>/</w:t>
      </w:r>
      <w:r>
        <w:rPr>
          <w:rFonts w:hint="eastAsia"/>
        </w:rPr>
        <w:t>test</w:t>
      </w:r>
      <w:r>
        <w:t>/代表test文件夹下的所有文件。</w:t>
      </w:r>
    </w:p>
    <w:p w14:paraId="2F11AA58" w14:textId="1F3E9FCC" w:rsidR="009A17FF" w:rsidRDefault="009A17FF" w:rsidP="009A17FF">
      <w:pPr>
        <w:pStyle w:val="2"/>
      </w:pPr>
      <w:bookmarkStart w:id="17" w:name="_Toc454897641"/>
      <w:r>
        <w:rPr>
          <w:rFonts w:hint="eastAsia"/>
        </w:rPr>
        <w:t>cors</w:t>
      </w:r>
      <w:r>
        <w:t>跨域设置</w:t>
      </w:r>
      <w:bookmarkEnd w:id="17"/>
    </w:p>
    <w:p w14:paraId="2D42CFD8" w14:textId="16DC5F3F" w:rsidR="009A17FF" w:rsidRDefault="009A17FF" w:rsidP="009A17FF">
      <w:pPr>
        <w:ind w:firstLine="420"/>
      </w:pPr>
      <w:r>
        <w:rPr>
          <w:rFonts w:hint="eastAsia"/>
        </w:rPr>
        <w:t>目前</w:t>
      </w:r>
      <w:r>
        <w:t>管理控制台</w:t>
      </w:r>
      <w:r>
        <w:rPr>
          <w:rFonts w:hint="eastAsia"/>
        </w:rPr>
        <w:t>使用</w:t>
      </w:r>
      <w:r>
        <w:t>了https协议</w:t>
      </w:r>
      <w:r>
        <w:rPr>
          <w:rFonts w:hint="eastAsia"/>
        </w:rPr>
        <w:t>进行</w:t>
      </w:r>
      <w:r>
        <w:t>上传，</w:t>
      </w:r>
      <w:r>
        <w:rPr>
          <w:rFonts w:hint="eastAsia"/>
        </w:rPr>
        <w:t>用户直接</w:t>
      </w:r>
      <w:r>
        <w:t>用接口创建的B</w:t>
      </w:r>
      <w:r>
        <w:rPr>
          <w:rFonts w:hint="eastAsia"/>
        </w:rPr>
        <w:t>ucket</w:t>
      </w:r>
      <w:r>
        <w:t>并没有进行</w:t>
      </w:r>
      <w:r>
        <w:rPr>
          <w:rFonts w:hint="eastAsia"/>
        </w:rPr>
        <w:t>任何</w:t>
      </w:r>
      <w:r>
        <w:t>跨域设置，</w:t>
      </w:r>
      <w:r>
        <w:rPr>
          <w:rFonts w:hint="eastAsia"/>
        </w:rPr>
        <w:t>会</w:t>
      </w:r>
      <w:r>
        <w:t>导致管理控制台进行上传的时候失败。</w:t>
      </w:r>
      <w:r>
        <w:rPr>
          <w:rFonts w:hint="eastAsia"/>
        </w:rPr>
        <w:t>在</w:t>
      </w:r>
      <w:r>
        <w:t>B</w:t>
      </w:r>
      <w:r>
        <w:rPr>
          <w:rFonts w:hint="eastAsia"/>
        </w:rPr>
        <w:t>ucket</w:t>
      </w:r>
      <w:r>
        <w:t>的创建接口中加入CORS</w:t>
      </w:r>
      <w:r>
        <w:rPr>
          <w:rFonts w:hint="eastAsia"/>
        </w:rPr>
        <w:t>对于</w:t>
      </w:r>
      <w:r>
        <w:t>eayun.com的跨域设置功能，</w:t>
      </w:r>
      <w:r>
        <w:rPr>
          <w:rFonts w:hint="eastAsia"/>
        </w:rPr>
        <w:t>确保</w:t>
      </w:r>
      <w:r>
        <w:t>管理控制台的正常访问。</w:t>
      </w:r>
    </w:p>
    <w:p w14:paraId="2A196FED" w14:textId="60C5915D" w:rsidR="008F0FF7" w:rsidRDefault="008F0FF7" w:rsidP="008F0FF7">
      <w:pPr>
        <w:pStyle w:val="2"/>
      </w:pPr>
      <w:bookmarkStart w:id="18" w:name="_Toc454897642"/>
      <w:r>
        <w:t>配额设置</w:t>
      </w:r>
      <w:bookmarkEnd w:id="18"/>
    </w:p>
    <w:p w14:paraId="16668803" w14:textId="527992AF" w:rsidR="008F0FF7" w:rsidRDefault="008F0FF7" w:rsidP="00E63C66">
      <w:pPr>
        <w:ind w:firstLine="420"/>
      </w:pPr>
      <w:r>
        <w:rPr>
          <w:rFonts w:hint="eastAsia"/>
        </w:rPr>
        <w:t>用户</w:t>
      </w:r>
      <w:r w:rsidR="00E63C66">
        <w:t>配额</w:t>
      </w:r>
      <w:r w:rsidR="00E63C66">
        <w:rPr>
          <w:rFonts w:hint="eastAsia"/>
        </w:rPr>
        <w:t>设置</w:t>
      </w:r>
      <w:r w:rsidR="00E63C66">
        <w:t>中</w:t>
      </w:r>
      <w:r>
        <w:t>，</w:t>
      </w:r>
      <w:r>
        <w:rPr>
          <w:rFonts w:hint="eastAsia"/>
        </w:rPr>
        <w:t>可以</w:t>
      </w:r>
      <w:r>
        <w:t>进行除了</w:t>
      </w:r>
      <w:r w:rsidR="00E63C66">
        <w:t>现有</w:t>
      </w:r>
      <w:r>
        <w:t>存储量外的</w:t>
      </w:r>
      <w:r w:rsidR="00E63C66">
        <w:t>下载</w:t>
      </w:r>
      <w:r>
        <w:t>流量、</w:t>
      </w:r>
      <w:r w:rsidR="00E63C66">
        <w:t>接口</w:t>
      </w:r>
      <w:r>
        <w:rPr>
          <w:rFonts w:hint="eastAsia"/>
        </w:rPr>
        <w:t>请求次数</w:t>
      </w:r>
      <w:r>
        <w:t>设置。</w:t>
      </w:r>
    </w:p>
    <w:p w14:paraId="01FBD401" w14:textId="1CFD1519" w:rsidR="00D725E0" w:rsidRDefault="00D725E0" w:rsidP="00D725E0">
      <w:pPr>
        <w:ind w:left="420"/>
      </w:pPr>
      <w:r>
        <w:rPr>
          <w:rFonts w:hint="eastAsia"/>
        </w:rPr>
        <w:t>配额</w:t>
      </w:r>
      <w:r>
        <w:t>中的流量指</w:t>
      </w:r>
      <w:r>
        <w:rPr>
          <w:rFonts w:hint="eastAsia"/>
        </w:rPr>
        <w:t>用户</w:t>
      </w:r>
      <w:r w:rsidR="00E63C66">
        <w:t>名下</w:t>
      </w:r>
      <w:r>
        <w:rPr>
          <w:rFonts w:hint="eastAsia"/>
        </w:rPr>
        <w:t>所有</w:t>
      </w:r>
      <w:r>
        <w:t>B</w:t>
      </w:r>
      <w:r>
        <w:rPr>
          <w:rFonts w:hint="eastAsia"/>
        </w:rPr>
        <w:t>ucket</w:t>
      </w:r>
      <w:r>
        <w:t>在当月</w:t>
      </w:r>
      <w:r>
        <w:rPr>
          <w:rFonts w:hint="eastAsia"/>
        </w:rPr>
        <w:t>的下载</w:t>
      </w:r>
      <w:r>
        <w:t>流量总额。</w:t>
      </w:r>
    </w:p>
    <w:p w14:paraId="26E7BD2C" w14:textId="4A4F6B10" w:rsidR="00D725E0" w:rsidRDefault="00D725E0" w:rsidP="00D725E0">
      <w:pPr>
        <w:ind w:left="420"/>
      </w:pPr>
      <w:r>
        <w:rPr>
          <w:rFonts w:hint="eastAsia"/>
        </w:rPr>
        <w:t>配额</w:t>
      </w:r>
      <w:r>
        <w:t>中的请求次数指</w:t>
      </w:r>
      <w:r>
        <w:rPr>
          <w:rFonts w:hint="eastAsia"/>
        </w:rPr>
        <w:t>用户</w:t>
      </w:r>
      <w:r w:rsidR="00E63C66">
        <w:t>名下所有B</w:t>
      </w:r>
      <w:r w:rsidR="00E63C66">
        <w:rPr>
          <w:rFonts w:hint="eastAsia"/>
        </w:rPr>
        <w:t>ucket</w:t>
      </w:r>
      <w:r w:rsidR="00E63C66">
        <w:t>在当月</w:t>
      </w:r>
      <w:r>
        <w:t>API</w:t>
      </w:r>
      <w:r>
        <w:rPr>
          <w:rFonts w:hint="eastAsia"/>
        </w:rPr>
        <w:t>接口</w:t>
      </w:r>
      <w:r>
        <w:t>调用</w:t>
      </w:r>
      <w:r>
        <w:rPr>
          <w:rFonts w:hint="eastAsia"/>
        </w:rPr>
        <w:t>的</w:t>
      </w:r>
      <w:r>
        <w:t>总操作次数</w:t>
      </w:r>
      <w:r w:rsidR="00920D80">
        <w:t>（包含所有</w:t>
      </w:r>
      <w:r w:rsidR="00920D80">
        <w:rPr>
          <w:rFonts w:hint="eastAsia"/>
        </w:rPr>
        <w:t>类型</w:t>
      </w:r>
      <w:r w:rsidR="00920D80">
        <w:t>的请求）</w:t>
      </w:r>
      <w:r>
        <w:t>。</w:t>
      </w:r>
    </w:p>
    <w:p w14:paraId="7B46DC8E" w14:textId="1A218DFE" w:rsidR="00FF392E" w:rsidRDefault="00FF392E" w:rsidP="00FF392E">
      <w:pPr>
        <w:pStyle w:val="2"/>
      </w:pPr>
      <w:bookmarkStart w:id="19" w:name="_Toc454897643"/>
      <w:r>
        <w:t>ECMC</w:t>
      </w:r>
      <w:bookmarkEnd w:id="19"/>
    </w:p>
    <w:p w14:paraId="684512C2" w14:textId="6562DF6D" w:rsidR="00741318" w:rsidRDefault="00741318" w:rsidP="00741318">
      <w:pPr>
        <w:pStyle w:val="3"/>
      </w:pPr>
      <w:bookmarkStart w:id="20" w:name="_Toc454897644"/>
      <w:r>
        <w:t>概述</w:t>
      </w:r>
      <w:bookmarkEnd w:id="20"/>
    </w:p>
    <w:p w14:paraId="1D224D43" w14:textId="22AA5426" w:rsidR="00741318" w:rsidRPr="00741318" w:rsidRDefault="00741318" w:rsidP="00741318">
      <w:pPr>
        <w:ind w:left="420"/>
      </w:pPr>
      <w:r>
        <w:t>ECMC</w:t>
      </w:r>
      <w:r>
        <w:rPr>
          <w:rFonts w:hint="eastAsia"/>
        </w:rPr>
        <w:t>中</w:t>
      </w:r>
      <w:r>
        <w:t>，CDN</w:t>
      </w:r>
      <w:r>
        <w:rPr>
          <w:rFonts w:hint="eastAsia"/>
        </w:rPr>
        <w:t>服务</w:t>
      </w:r>
      <w:r>
        <w:t>为单独</w:t>
      </w:r>
      <w:r>
        <w:rPr>
          <w:rFonts w:hint="eastAsia"/>
        </w:rPr>
        <w:t>页面展示</w:t>
      </w:r>
      <w:r>
        <w:t>，</w:t>
      </w:r>
      <w:r>
        <w:rPr>
          <w:rFonts w:hint="eastAsia"/>
        </w:rPr>
        <w:t>以</w:t>
      </w:r>
      <w:r>
        <w:t>客户维度展示CDN</w:t>
      </w:r>
      <w:r>
        <w:rPr>
          <w:rFonts w:hint="eastAsia"/>
        </w:rPr>
        <w:t>服务</w:t>
      </w:r>
      <w:r>
        <w:t>的内容。</w:t>
      </w:r>
    </w:p>
    <w:p w14:paraId="13B54AC4" w14:textId="2F18E80D" w:rsidR="00543F6A" w:rsidRPr="00543F6A" w:rsidRDefault="00641F75" w:rsidP="00543F6A">
      <w:r w:rsidRPr="00641F75">
        <w:drawing>
          <wp:inline distT="0" distB="0" distL="0" distR="0" wp14:anchorId="698B1190" wp14:editId="11046181">
            <wp:extent cx="5270500" cy="3118485"/>
            <wp:effectExtent l="0" t="0" r="1270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118485"/>
                    </a:xfrm>
                    <a:prstGeom prst="rect">
                      <a:avLst/>
                    </a:prstGeom>
                  </pic:spPr>
                </pic:pic>
              </a:graphicData>
            </a:graphic>
          </wp:inline>
        </w:drawing>
      </w:r>
    </w:p>
    <w:tbl>
      <w:tblPr>
        <w:tblStyle w:val="a3"/>
        <w:tblW w:w="8251" w:type="dxa"/>
        <w:tblLook w:val="04A0" w:firstRow="1" w:lastRow="0" w:firstColumn="1" w:lastColumn="0" w:noHBand="0" w:noVBand="1"/>
      </w:tblPr>
      <w:tblGrid>
        <w:gridCol w:w="738"/>
        <w:gridCol w:w="1134"/>
        <w:gridCol w:w="1809"/>
        <w:gridCol w:w="3402"/>
        <w:gridCol w:w="1168"/>
      </w:tblGrid>
      <w:tr w:rsidR="00903793" w:rsidRPr="00640931" w14:paraId="0EA354FD" w14:textId="77777777" w:rsidTr="00013DF1">
        <w:tc>
          <w:tcPr>
            <w:tcW w:w="738" w:type="dxa"/>
            <w:vAlign w:val="center"/>
          </w:tcPr>
          <w:p w14:paraId="396F2C9F" w14:textId="77777777" w:rsidR="00903793" w:rsidRPr="00640931" w:rsidRDefault="00903793" w:rsidP="00013DF1">
            <w:pPr>
              <w:jc w:val="center"/>
              <w:rPr>
                <w:sz w:val="18"/>
                <w:szCs w:val="18"/>
              </w:rPr>
            </w:pPr>
            <w:r w:rsidRPr="00640931">
              <w:rPr>
                <w:sz w:val="18"/>
                <w:szCs w:val="18"/>
              </w:rPr>
              <w:t>编号</w:t>
            </w:r>
          </w:p>
        </w:tc>
        <w:tc>
          <w:tcPr>
            <w:tcW w:w="1134" w:type="dxa"/>
            <w:vAlign w:val="center"/>
          </w:tcPr>
          <w:p w14:paraId="790F9943" w14:textId="77777777" w:rsidR="00903793" w:rsidRPr="00640931" w:rsidRDefault="00903793" w:rsidP="00013DF1">
            <w:pPr>
              <w:jc w:val="center"/>
              <w:rPr>
                <w:sz w:val="18"/>
                <w:szCs w:val="18"/>
              </w:rPr>
            </w:pPr>
            <w:r w:rsidRPr="00640931">
              <w:rPr>
                <w:sz w:val="18"/>
                <w:szCs w:val="18"/>
              </w:rPr>
              <w:t>功能</w:t>
            </w:r>
            <w:r w:rsidRPr="00640931">
              <w:rPr>
                <w:rFonts w:hint="eastAsia"/>
                <w:sz w:val="18"/>
                <w:szCs w:val="18"/>
              </w:rPr>
              <w:t>名称</w:t>
            </w:r>
          </w:p>
        </w:tc>
        <w:tc>
          <w:tcPr>
            <w:tcW w:w="1809" w:type="dxa"/>
            <w:vAlign w:val="center"/>
          </w:tcPr>
          <w:p w14:paraId="6677A6CF" w14:textId="77777777" w:rsidR="00903793" w:rsidRPr="00640931" w:rsidRDefault="00903793" w:rsidP="00013DF1">
            <w:pPr>
              <w:jc w:val="center"/>
              <w:rPr>
                <w:sz w:val="18"/>
                <w:szCs w:val="18"/>
              </w:rPr>
            </w:pPr>
            <w:r>
              <w:rPr>
                <w:rFonts w:hint="eastAsia"/>
                <w:sz w:val="18"/>
                <w:szCs w:val="18"/>
              </w:rPr>
              <w:t>功能</w:t>
            </w:r>
            <w:r>
              <w:rPr>
                <w:sz w:val="18"/>
                <w:szCs w:val="18"/>
              </w:rPr>
              <w:t>前提</w:t>
            </w:r>
          </w:p>
        </w:tc>
        <w:tc>
          <w:tcPr>
            <w:tcW w:w="3402" w:type="dxa"/>
            <w:vAlign w:val="center"/>
          </w:tcPr>
          <w:p w14:paraId="17473CA0" w14:textId="77777777" w:rsidR="00903793" w:rsidRPr="00640931" w:rsidRDefault="00903793" w:rsidP="00013DF1">
            <w:pPr>
              <w:jc w:val="center"/>
              <w:rPr>
                <w:sz w:val="18"/>
                <w:szCs w:val="18"/>
              </w:rPr>
            </w:pPr>
            <w:r w:rsidRPr="00640931">
              <w:rPr>
                <w:sz w:val="18"/>
                <w:szCs w:val="18"/>
              </w:rPr>
              <w:t>功能描述</w:t>
            </w:r>
          </w:p>
        </w:tc>
        <w:tc>
          <w:tcPr>
            <w:tcW w:w="1168" w:type="dxa"/>
            <w:vAlign w:val="center"/>
          </w:tcPr>
          <w:p w14:paraId="22ED8F68" w14:textId="77777777" w:rsidR="00903793" w:rsidRPr="00640931" w:rsidRDefault="00903793" w:rsidP="00013DF1">
            <w:pPr>
              <w:jc w:val="center"/>
              <w:rPr>
                <w:sz w:val="18"/>
                <w:szCs w:val="18"/>
              </w:rPr>
            </w:pPr>
            <w:r w:rsidRPr="00640931">
              <w:rPr>
                <w:sz w:val="18"/>
                <w:szCs w:val="18"/>
              </w:rPr>
              <w:t>备注</w:t>
            </w:r>
          </w:p>
        </w:tc>
      </w:tr>
      <w:tr w:rsidR="00903793" w:rsidRPr="00640931" w14:paraId="62216571" w14:textId="77777777" w:rsidTr="00013DF1">
        <w:tc>
          <w:tcPr>
            <w:tcW w:w="738" w:type="dxa"/>
            <w:vAlign w:val="center"/>
          </w:tcPr>
          <w:p w14:paraId="2B0016F9" w14:textId="77777777" w:rsidR="00903793" w:rsidRPr="008A4FE8" w:rsidRDefault="00903793" w:rsidP="00903793">
            <w:pPr>
              <w:pStyle w:val="a4"/>
              <w:numPr>
                <w:ilvl w:val="0"/>
                <w:numId w:val="20"/>
              </w:numPr>
              <w:ind w:firstLineChars="0"/>
              <w:rPr>
                <w:sz w:val="18"/>
                <w:szCs w:val="18"/>
              </w:rPr>
            </w:pPr>
          </w:p>
        </w:tc>
        <w:tc>
          <w:tcPr>
            <w:tcW w:w="1134" w:type="dxa"/>
            <w:vAlign w:val="center"/>
          </w:tcPr>
          <w:p w14:paraId="3D7E169D" w14:textId="46AAF617" w:rsidR="00903793" w:rsidRDefault="00903793" w:rsidP="00013DF1">
            <w:pPr>
              <w:jc w:val="center"/>
              <w:rPr>
                <w:sz w:val="18"/>
                <w:szCs w:val="18"/>
              </w:rPr>
            </w:pPr>
            <w:r>
              <w:rPr>
                <w:sz w:val="18"/>
                <w:szCs w:val="18"/>
              </w:rPr>
              <w:t>界面展示</w:t>
            </w:r>
          </w:p>
        </w:tc>
        <w:tc>
          <w:tcPr>
            <w:tcW w:w="1809" w:type="dxa"/>
            <w:vAlign w:val="center"/>
          </w:tcPr>
          <w:p w14:paraId="29365BCE" w14:textId="77777777" w:rsidR="00903793" w:rsidRPr="00E63DBE" w:rsidRDefault="00903793" w:rsidP="00013DF1">
            <w:pPr>
              <w:rPr>
                <w:sz w:val="18"/>
                <w:szCs w:val="18"/>
              </w:rPr>
            </w:pPr>
            <w:r>
              <w:rPr>
                <w:sz w:val="18"/>
                <w:szCs w:val="18"/>
              </w:rPr>
              <w:tab/>
              <w:t>无</w:t>
            </w:r>
          </w:p>
        </w:tc>
        <w:tc>
          <w:tcPr>
            <w:tcW w:w="3402" w:type="dxa"/>
            <w:vAlign w:val="center"/>
          </w:tcPr>
          <w:p w14:paraId="5569753B" w14:textId="1DC0FEBE" w:rsidR="00903793" w:rsidRPr="00903793" w:rsidRDefault="00903793" w:rsidP="00903793">
            <w:pPr>
              <w:pStyle w:val="a4"/>
              <w:numPr>
                <w:ilvl w:val="0"/>
                <w:numId w:val="21"/>
              </w:numPr>
              <w:ind w:firstLineChars="0"/>
              <w:rPr>
                <w:sz w:val="18"/>
                <w:szCs w:val="18"/>
              </w:rPr>
            </w:pPr>
            <w:r>
              <w:rPr>
                <w:rFonts w:hint="eastAsia"/>
                <w:sz w:val="18"/>
                <w:szCs w:val="18"/>
              </w:rPr>
              <w:t>展示</w:t>
            </w:r>
            <w:r>
              <w:rPr>
                <w:sz w:val="18"/>
                <w:szCs w:val="18"/>
              </w:rPr>
              <w:t>CDN</w:t>
            </w:r>
            <w:r>
              <w:rPr>
                <w:rFonts w:hint="eastAsia"/>
                <w:sz w:val="18"/>
                <w:szCs w:val="18"/>
              </w:rPr>
              <w:t>服务</w:t>
            </w:r>
            <w:r>
              <w:rPr>
                <w:sz w:val="18"/>
                <w:szCs w:val="18"/>
              </w:rPr>
              <w:t>的基本内容。</w:t>
            </w:r>
          </w:p>
        </w:tc>
        <w:tc>
          <w:tcPr>
            <w:tcW w:w="1168" w:type="dxa"/>
            <w:vAlign w:val="center"/>
          </w:tcPr>
          <w:p w14:paraId="49C33DA9" w14:textId="77777777" w:rsidR="00903793" w:rsidRPr="00640931" w:rsidRDefault="00903793" w:rsidP="00013DF1">
            <w:pPr>
              <w:jc w:val="center"/>
              <w:rPr>
                <w:sz w:val="18"/>
                <w:szCs w:val="18"/>
              </w:rPr>
            </w:pPr>
          </w:p>
        </w:tc>
      </w:tr>
      <w:tr w:rsidR="00903793" w:rsidRPr="00640931" w14:paraId="7308F3BC" w14:textId="77777777" w:rsidTr="00013DF1">
        <w:tc>
          <w:tcPr>
            <w:tcW w:w="738" w:type="dxa"/>
            <w:vAlign w:val="center"/>
          </w:tcPr>
          <w:p w14:paraId="363D9337" w14:textId="77777777" w:rsidR="00903793" w:rsidRPr="008A4FE8" w:rsidRDefault="00903793" w:rsidP="00903793">
            <w:pPr>
              <w:pStyle w:val="a4"/>
              <w:numPr>
                <w:ilvl w:val="0"/>
                <w:numId w:val="20"/>
              </w:numPr>
              <w:ind w:firstLineChars="0"/>
              <w:rPr>
                <w:sz w:val="18"/>
                <w:szCs w:val="18"/>
              </w:rPr>
            </w:pPr>
          </w:p>
        </w:tc>
        <w:tc>
          <w:tcPr>
            <w:tcW w:w="1134" w:type="dxa"/>
            <w:vAlign w:val="center"/>
          </w:tcPr>
          <w:p w14:paraId="734585C9" w14:textId="3016EC4C" w:rsidR="00903793" w:rsidRDefault="00903793" w:rsidP="00013DF1">
            <w:pPr>
              <w:jc w:val="center"/>
              <w:rPr>
                <w:sz w:val="18"/>
                <w:szCs w:val="18"/>
              </w:rPr>
            </w:pPr>
            <w:r>
              <w:rPr>
                <w:sz w:val="18"/>
                <w:szCs w:val="18"/>
              </w:rPr>
              <w:t>选择用户</w:t>
            </w:r>
          </w:p>
        </w:tc>
        <w:tc>
          <w:tcPr>
            <w:tcW w:w="1809" w:type="dxa"/>
            <w:vAlign w:val="center"/>
          </w:tcPr>
          <w:p w14:paraId="4D2A63EF" w14:textId="77777777" w:rsidR="00903793" w:rsidRPr="00696DB7" w:rsidRDefault="00903793" w:rsidP="00013DF1">
            <w:pPr>
              <w:rPr>
                <w:sz w:val="18"/>
                <w:szCs w:val="18"/>
              </w:rPr>
            </w:pPr>
            <w:r>
              <w:rPr>
                <w:sz w:val="18"/>
                <w:szCs w:val="18"/>
              </w:rPr>
              <w:tab/>
            </w:r>
            <w:r>
              <w:rPr>
                <w:rFonts w:hint="eastAsia"/>
                <w:sz w:val="18"/>
                <w:szCs w:val="18"/>
              </w:rPr>
              <w:t>无</w:t>
            </w:r>
          </w:p>
        </w:tc>
        <w:tc>
          <w:tcPr>
            <w:tcW w:w="3402" w:type="dxa"/>
            <w:vAlign w:val="center"/>
          </w:tcPr>
          <w:p w14:paraId="736EC86D" w14:textId="605841D3" w:rsidR="00903793" w:rsidRPr="00903793" w:rsidRDefault="00903793" w:rsidP="00903793">
            <w:pPr>
              <w:pStyle w:val="a4"/>
              <w:numPr>
                <w:ilvl w:val="0"/>
                <w:numId w:val="22"/>
              </w:numPr>
              <w:ind w:firstLineChars="0"/>
              <w:rPr>
                <w:sz w:val="18"/>
                <w:szCs w:val="18"/>
              </w:rPr>
            </w:pPr>
            <w:r>
              <w:rPr>
                <w:rFonts w:hint="eastAsia"/>
                <w:sz w:val="18"/>
                <w:szCs w:val="18"/>
              </w:rPr>
              <w:t>左上角</w:t>
            </w:r>
            <w:r>
              <w:rPr>
                <w:sz w:val="18"/>
                <w:szCs w:val="18"/>
              </w:rPr>
              <w:t>为选择用户下拉菜单，</w:t>
            </w:r>
            <w:r>
              <w:rPr>
                <w:rFonts w:hint="eastAsia"/>
                <w:sz w:val="18"/>
                <w:szCs w:val="18"/>
              </w:rPr>
              <w:t>界面</w:t>
            </w:r>
            <w:r>
              <w:rPr>
                <w:sz w:val="18"/>
                <w:szCs w:val="18"/>
              </w:rPr>
              <w:t>缺省值为</w:t>
            </w:r>
            <w:r>
              <w:rPr>
                <w:rFonts w:hint="eastAsia"/>
                <w:sz w:val="18"/>
                <w:szCs w:val="18"/>
              </w:rPr>
              <w:t>排序</w:t>
            </w:r>
            <w:r>
              <w:rPr>
                <w:sz w:val="18"/>
                <w:szCs w:val="18"/>
              </w:rPr>
              <w:t>第一的客户。</w:t>
            </w:r>
          </w:p>
        </w:tc>
        <w:tc>
          <w:tcPr>
            <w:tcW w:w="1168" w:type="dxa"/>
            <w:vAlign w:val="center"/>
          </w:tcPr>
          <w:p w14:paraId="7C0BFD7F" w14:textId="0E51F5AE" w:rsidR="00903793" w:rsidRPr="00640931" w:rsidRDefault="00903793" w:rsidP="00013DF1">
            <w:pPr>
              <w:jc w:val="center"/>
              <w:rPr>
                <w:sz w:val="18"/>
                <w:szCs w:val="18"/>
              </w:rPr>
            </w:pPr>
          </w:p>
        </w:tc>
      </w:tr>
      <w:tr w:rsidR="00903793" w:rsidRPr="00640931" w14:paraId="49EC6DBA" w14:textId="77777777" w:rsidTr="00013DF1">
        <w:trPr>
          <w:trHeight w:val="521"/>
        </w:trPr>
        <w:tc>
          <w:tcPr>
            <w:tcW w:w="738" w:type="dxa"/>
            <w:vAlign w:val="center"/>
          </w:tcPr>
          <w:p w14:paraId="2DDDFD42" w14:textId="77777777" w:rsidR="00903793" w:rsidRPr="008A4FE8" w:rsidRDefault="00903793" w:rsidP="00013DF1">
            <w:pPr>
              <w:pStyle w:val="a4"/>
              <w:numPr>
                <w:ilvl w:val="0"/>
                <w:numId w:val="20"/>
              </w:numPr>
              <w:ind w:firstLineChars="0"/>
              <w:rPr>
                <w:sz w:val="18"/>
                <w:szCs w:val="18"/>
              </w:rPr>
            </w:pPr>
          </w:p>
        </w:tc>
        <w:tc>
          <w:tcPr>
            <w:tcW w:w="1134" w:type="dxa"/>
            <w:vAlign w:val="center"/>
          </w:tcPr>
          <w:p w14:paraId="3849A039" w14:textId="77777777" w:rsidR="00903793" w:rsidRDefault="00903793" w:rsidP="00013DF1">
            <w:pPr>
              <w:jc w:val="center"/>
              <w:rPr>
                <w:sz w:val="18"/>
                <w:szCs w:val="18"/>
              </w:rPr>
            </w:pPr>
            <w:r>
              <w:rPr>
                <w:sz w:val="18"/>
                <w:szCs w:val="18"/>
              </w:rPr>
              <w:t>本月使用</w:t>
            </w:r>
          </w:p>
        </w:tc>
        <w:tc>
          <w:tcPr>
            <w:tcW w:w="1809" w:type="dxa"/>
            <w:vAlign w:val="center"/>
          </w:tcPr>
          <w:p w14:paraId="7B947CFA" w14:textId="77777777" w:rsidR="00903793" w:rsidRPr="009911B0" w:rsidRDefault="00903793" w:rsidP="00013DF1">
            <w:pPr>
              <w:rPr>
                <w:sz w:val="18"/>
                <w:szCs w:val="18"/>
              </w:rPr>
            </w:pPr>
            <w:r>
              <w:rPr>
                <w:sz w:val="18"/>
                <w:szCs w:val="18"/>
              </w:rPr>
              <w:tab/>
              <w:t>无</w:t>
            </w:r>
          </w:p>
        </w:tc>
        <w:tc>
          <w:tcPr>
            <w:tcW w:w="3402" w:type="dxa"/>
            <w:vAlign w:val="center"/>
          </w:tcPr>
          <w:p w14:paraId="0A8B6D99" w14:textId="6F6B2AF1" w:rsidR="00903793" w:rsidRPr="00CB294C" w:rsidRDefault="00641F75" w:rsidP="00013DF1">
            <w:pPr>
              <w:pStyle w:val="a4"/>
              <w:numPr>
                <w:ilvl w:val="0"/>
                <w:numId w:val="19"/>
              </w:numPr>
              <w:ind w:firstLineChars="0"/>
              <w:rPr>
                <w:sz w:val="18"/>
                <w:szCs w:val="18"/>
              </w:rPr>
            </w:pPr>
            <w:r>
              <w:rPr>
                <w:sz w:val="18"/>
                <w:szCs w:val="18"/>
              </w:rPr>
              <w:t>展示用户本</w:t>
            </w:r>
            <w:r>
              <w:rPr>
                <w:rFonts w:hint="eastAsia"/>
                <w:sz w:val="18"/>
                <w:szCs w:val="18"/>
              </w:rPr>
              <w:t>自然</w:t>
            </w:r>
            <w:r w:rsidR="00903793">
              <w:rPr>
                <w:sz w:val="18"/>
                <w:szCs w:val="18"/>
              </w:rPr>
              <w:t>月使用的CDN</w:t>
            </w:r>
            <w:r w:rsidR="00903793">
              <w:rPr>
                <w:rFonts w:hint="eastAsia"/>
                <w:sz w:val="18"/>
                <w:szCs w:val="18"/>
              </w:rPr>
              <w:t>下载</w:t>
            </w:r>
            <w:r w:rsidR="00903793">
              <w:rPr>
                <w:sz w:val="18"/>
                <w:szCs w:val="18"/>
              </w:rPr>
              <w:t>流量总数。</w:t>
            </w:r>
          </w:p>
        </w:tc>
        <w:tc>
          <w:tcPr>
            <w:tcW w:w="1168" w:type="dxa"/>
            <w:vAlign w:val="center"/>
          </w:tcPr>
          <w:p w14:paraId="21F833EA" w14:textId="77777777" w:rsidR="00903793" w:rsidRPr="00640931" w:rsidRDefault="00903793" w:rsidP="00013DF1">
            <w:pPr>
              <w:jc w:val="center"/>
              <w:rPr>
                <w:sz w:val="18"/>
                <w:szCs w:val="18"/>
              </w:rPr>
            </w:pPr>
          </w:p>
        </w:tc>
      </w:tr>
      <w:tr w:rsidR="00677613" w:rsidRPr="00640931" w14:paraId="157D6DF9" w14:textId="77777777" w:rsidTr="00013DF1">
        <w:trPr>
          <w:trHeight w:val="912"/>
        </w:trPr>
        <w:tc>
          <w:tcPr>
            <w:tcW w:w="738" w:type="dxa"/>
            <w:vAlign w:val="center"/>
          </w:tcPr>
          <w:p w14:paraId="1A599E6B" w14:textId="77777777" w:rsidR="00677613" w:rsidRPr="008A4FE8" w:rsidRDefault="00677613" w:rsidP="00013DF1">
            <w:pPr>
              <w:pStyle w:val="a4"/>
              <w:numPr>
                <w:ilvl w:val="0"/>
                <w:numId w:val="20"/>
              </w:numPr>
              <w:ind w:firstLineChars="0"/>
              <w:rPr>
                <w:sz w:val="18"/>
                <w:szCs w:val="18"/>
              </w:rPr>
            </w:pPr>
          </w:p>
        </w:tc>
        <w:tc>
          <w:tcPr>
            <w:tcW w:w="1134" w:type="dxa"/>
            <w:vAlign w:val="center"/>
          </w:tcPr>
          <w:p w14:paraId="7B1F32D4" w14:textId="3861C4B9" w:rsidR="00677613" w:rsidRDefault="00677613" w:rsidP="00013DF1">
            <w:pPr>
              <w:jc w:val="center"/>
              <w:rPr>
                <w:sz w:val="18"/>
                <w:szCs w:val="18"/>
              </w:rPr>
            </w:pPr>
            <w:r>
              <w:rPr>
                <w:rFonts w:hint="eastAsia"/>
                <w:sz w:val="18"/>
                <w:szCs w:val="18"/>
              </w:rPr>
              <w:t>加速</w:t>
            </w:r>
            <w:r>
              <w:rPr>
                <w:sz w:val="18"/>
                <w:szCs w:val="18"/>
              </w:rPr>
              <w:t>域名</w:t>
            </w:r>
          </w:p>
        </w:tc>
        <w:tc>
          <w:tcPr>
            <w:tcW w:w="1809" w:type="dxa"/>
            <w:vAlign w:val="center"/>
          </w:tcPr>
          <w:p w14:paraId="76EDE58D" w14:textId="77777777" w:rsidR="00677613" w:rsidRPr="009911B0" w:rsidRDefault="00677613" w:rsidP="00013DF1">
            <w:pPr>
              <w:rPr>
                <w:sz w:val="18"/>
                <w:szCs w:val="18"/>
              </w:rPr>
            </w:pPr>
            <w:r>
              <w:rPr>
                <w:sz w:val="18"/>
                <w:szCs w:val="18"/>
              </w:rPr>
              <w:tab/>
              <w:t>无</w:t>
            </w:r>
          </w:p>
        </w:tc>
        <w:tc>
          <w:tcPr>
            <w:tcW w:w="3402" w:type="dxa"/>
            <w:vAlign w:val="center"/>
          </w:tcPr>
          <w:p w14:paraId="1F8C39DA" w14:textId="77777777" w:rsidR="00677613" w:rsidRDefault="00677613" w:rsidP="00013DF1">
            <w:pPr>
              <w:pStyle w:val="a4"/>
              <w:numPr>
                <w:ilvl w:val="0"/>
                <w:numId w:val="23"/>
              </w:numPr>
              <w:ind w:firstLineChars="0"/>
              <w:rPr>
                <w:sz w:val="18"/>
                <w:szCs w:val="18"/>
              </w:rPr>
            </w:pPr>
            <w:r>
              <w:rPr>
                <w:rFonts w:hint="eastAsia"/>
                <w:sz w:val="18"/>
                <w:szCs w:val="18"/>
              </w:rPr>
              <w:t>展示</w:t>
            </w:r>
            <w:r>
              <w:rPr>
                <w:sz w:val="18"/>
                <w:szCs w:val="18"/>
              </w:rPr>
              <w:t>用户</w:t>
            </w:r>
            <w:r>
              <w:rPr>
                <w:rFonts w:hint="eastAsia"/>
                <w:sz w:val="18"/>
                <w:szCs w:val="18"/>
              </w:rPr>
              <w:t>自然月</w:t>
            </w:r>
            <w:r>
              <w:rPr>
                <w:sz w:val="18"/>
                <w:szCs w:val="18"/>
              </w:rPr>
              <w:t>所有正在使用或者曾经使用CDN</w:t>
            </w:r>
            <w:r>
              <w:rPr>
                <w:rFonts w:hint="eastAsia"/>
                <w:sz w:val="18"/>
                <w:szCs w:val="18"/>
              </w:rPr>
              <w:t>服务</w:t>
            </w:r>
            <w:r>
              <w:rPr>
                <w:sz w:val="18"/>
                <w:szCs w:val="18"/>
              </w:rPr>
              <w:t>的加速域名列表。</w:t>
            </w:r>
          </w:p>
          <w:p w14:paraId="79AED09C" w14:textId="340B4B83" w:rsidR="00641F75" w:rsidRPr="00641F75" w:rsidRDefault="00641F75" w:rsidP="00641F75">
            <w:pPr>
              <w:pStyle w:val="a4"/>
              <w:numPr>
                <w:ilvl w:val="0"/>
                <w:numId w:val="23"/>
              </w:numPr>
              <w:ind w:firstLineChars="0"/>
              <w:rPr>
                <w:sz w:val="18"/>
                <w:szCs w:val="18"/>
              </w:rPr>
            </w:pPr>
            <w:r>
              <w:rPr>
                <w:rFonts w:hint="eastAsia"/>
                <w:sz w:val="18"/>
                <w:szCs w:val="18"/>
              </w:rPr>
              <w:t>点击</w:t>
            </w:r>
            <w:r>
              <w:rPr>
                <w:sz w:val="18"/>
                <w:szCs w:val="18"/>
              </w:rPr>
              <w:t>加速域名一栏的加速域名地址，</w:t>
            </w:r>
            <w:r>
              <w:rPr>
                <w:rFonts w:hint="eastAsia"/>
                <w:sz w:val="18"/>
                <w:szCs w:val="18"/>
              </w:rPr>
              <w:t>可以</w:t>
            </w:r>
            <w:r>
              <w:rPr>
                <w:sz w:val="18"/>
                <w:szCs w:val="18"/>
              </w:rPr>
              <w:t>直接跳转到域名详情</w:t>
            </w:r>
            <w:r>
              <w:rPr>
                <w:rFonts w:hint="eastAsia"/>
                <w:sz w:val="18"/>
                <w:szCs w:val="18"/>
              </w:rPr>
              <w:t>一栏</w:t>
            </w:r>
            <w:r>
              <w:rPr>
                <w:sz w:val="18"/>
                <w:szCs w:val="18"/>
              </w:rPr>
              <w:t>，</w:t>
            </w:r>
            <w:r>
              <w:rPr>
                <w:rFonts w:hint="eastAsia"/>
                <w:sz w:val="18"/>
                <w:szCs w:val="18"/>
              </w:rPr>
              <w:t>并且</w:t>
            </w:r>
            <w:r>
              <w:rPr>
                <w:sz w:val="18"/>
                <w:szCs w:val="18"/>
              </w:rPr>
              <w:t>将下拉菜单直接选择为</w:t>
            </w:r>
            <w:r>
              <w:rPr>
                <w:rFonts w:hint="eastAsia"/>
                <w:sz w:val="18"/>
                <w:szCs w:val="18"/>
              </w:rPr>
              <w:t>点击</w:t>
            </w:r>
            <w:r>
              <w:rPr>
                <w:sz w:val="18"/>
                <w:szCs w:val="18"/>
              </w:rPr>
              <w:t>的域名。</w:t>
            </w:r>
          </w:p>
          <w:p w14:paraId="61941BC3" w14:textId="77777777" w:rsidR="00677613" w:rsidRDefault="00677613" w:rsidP="00013DF1">
            <w:pPr>
              <w:pStyle w:val="a4"/>
              <w:numPr>
                <w:ilvl w:val="0"/>
                <w:numId w:val="23"/>
              </w:numPr>
              <w:ind w:firstLineChars="0"/>
              <w:rPr>
                <w:sz w:val="18"/>
                <w:szCs w:val="18"/>
              </w:rPr>
            </w:pPr>
            <w:r>
              <w:rPr>
                <w:rFonts w:hint="eastAsia"/>
                <w:sz w:val="18"/>
                <w:szCs w:val="18"/>
              </w:rPr>
              <w:t>加速</w:t>
            </w:r>
            <w:r>
              <w:rPr>
                <w:sz w:val="18"/>
                <w:szCs w:val="18"/>
              </w:rPr>
              <w:t>域名为cname后</w:t>
            </w:r>
            <w:r>
              <w:rPr>
                <w:rFonts w:hint="eastAsia"/>
                <w:sz w:val="18"/>
                <w:szCs w:val="18"/>
              </w:rPr>
              <w:t>实际</w:t>
            </w:r>
            <w:r>
              <w:rPr>
                <w:sz w:val="18"/>
                <w:szCs w:val="18"/>
              </w:rPr>
              <w:t>使用的域名。</w:t>
            </w:r>
          </w:p>
          <w:p w14:paraId="09F9F131" w14:textId="77777777" w:rsidR="00677613" w:rsidRDefault="00677613" w:rsidP="00013DF1">
            <w:pPr>
              <w:pStyle w:val="a4"/>
              <w:numPr>
                <w:ilvl w:val="0"/>
                <w:numId w:val="23"/>
              </w:numPr>
              <w:ind w:firstLineChars="0"/>
              <w:rPr>
                <w:sz w:val="18"/>
                <w:szCs w:val="18"/>
              </w:rPr>
            </w:pPr>
            <w:r>
              <w:rPr>
                <w:rFonts w:hint="eastAsia"/>
                <w:sz w:val="18"/>
                <w:szCs w:val="18"/>
              </w:rPr>
              <w:t>cdn</w:t>
            </w:r>
            <w:r>
              <w:rPr>
                <w:sz w:val="18"/>
                <w:szCs w:val="18"/>
              </w:rPr>
              <w:t>域名为cdn服务提供的</w:t>
            </w:r>
            <w:r>
              <w:rPr>
                <w:rFonts w:hint="eastAsia"/>
                <w:sz w:val="18"/>
                <w:szCs w:val="18"/>
              </w:rPr>
              <w:t>cdn域名</w:t>
            </w:r>
            <w:r>
              <w:rPr>
                <w:sz w:val="18"/>
                <w:szCs w:val="18"/>
              </w:rPr>
              <w:t>。</w:t>
            </w:r>
          </w:p>
          <w:p w14:paraId="32C9D738" w14:textId="77777777" w:rsidR="00677613" w:rsidRDefault="00677613" w:rsidP="00013DF1">
            <w:pPr>
              <w:pStyle w:val="a4"/>
              <w:numPr>
                <w:ilvl w:val="0"/>
                <w:numId w:val="23"/>
              </w:numPr>
              <w:ind w:firstLineChars="0"/>
              <w:rPr>
                <w:sz w:val="18"/>
                <w:szCs w:val="18"/>
              </w:rPr>
            </w:pPr>
            <w:r>
              <w:rPr>
                <w:rFonts w:hint="eastAsia"/>
                <w:sz w:val="18"/>
                <w:szCs w:val="18"/>
              </w:rPr>
              <w:t>源站</w:t>
            </w:r>
            <w:r>
              <w:rPr>
                <w:sz w:val="18"/>
                <w:szCs w:val="18"/>
              </w:rPr>
              <w:t>为回源域名地址。</w:t>
            </w:r>
          </w:p>
          <w:p w14:paraId="54A6A71D" w14:textId="11E42BD1" w:rsidR="009763DB" w:rsidRPr="00677613" w:rsidRDefault="009763DB" w:rsidP="00013DF1">
            <w:pPr>
              <w:pStyle w:val="a4"/>
              <w:numPr>
                <w:ilvl w:val="0"/>
                <w:numId w:val="23"/>
              </w:numPr>
              <w:ind w:firstLineChars="0"/>
              <w:rPr>
                <w:sz w:val="18"/>
                <w:szCs w:val="18"/>
              </w:rPr>
            </w:pPr>
            <w:r>
              <w:rPr>
                <w:rFonts w:hint="eastAsia"/>
                <w:sz w:val="18"/>
                <w:szCs w:val="18"/>
              </w:rPr>
              <w:t>最后</w:t>
            </w:r>
            <w:r>
              <w:rPr>
                <w:sz w:val="18"/>
                <w:szCs w:val="18"/>
              </w:rPr>
              <w:t>一列展示本月已</w:t>
            </w:r>
            <w:r>
              <w:rPr>
                <w:rFonts w:hint="eastAsia"/>
                <w:sz w:val="18"/>
                <w:szCs w:val="18"/>
              </w:rPr>
              <w:t>使用</w:t>
            </w:r>
            <w:r>
              <w:rPr>
                <w:sz w:val="18"/>
                <w:szCs w:val="18"/>
              </w:rPr>
              <w:t>的CDN</w:t>
            </w:r>
            <w:r>
              <w:rPr>
                <w:rFonts w:hint="eastAsia"/>
                <w:sz w:val="18"/>
                <w:szCs w:val="18"/>
              </w:rPr>
              <w:t>流量</w:t>
            </w:r>
            <w:r>
              <w:rPr>
                <w:sz w:val="18"/>
                <w:szCs w:val="18"/>
              </w:rPr>
              <w:t>。</w:t>
            </w:r>
          </w:p>
        </w:tc>
        <w:tc>
          <w:tcPr>
            <w:tcW w:w="1168" w:type="dxa"/>
            <w:vAlign w:val="center"/>
          </w:tcPr>
          <w:p w14:paraId="1865D3DC" w14:textId="77777777" w:rsidR="00677613" w:rsidRPr="00640931" w:rsidRDefault="00677613" w:rsidP="00013DF1">
            <w:pPr>
              <w:jc w:val="center"/>
              <w:rPr>
                <w:sz w:val="18"/>
                <w:szCs w:val="18"/>
              </w:rPr>
            </w:pPr>
          </w:p>
        </w:tc>
      </w:tr>
      <w:tr w:rsidR="00677613" w:rsidRPr="00640931" w14:paraId="5171EFA9" w14:textId="77777777" w:rsidTr="00677613">
        <w:trPr>
          <w:trHeight w:val="912"/>
        </w:trPr>
        <w:tc>
          <w:tcPr>
            <w:tcW w:w="738" w:type="dxa"/>
            <w:vAlign w:val="center"/>
          </w:tcPr>
          <w:p w14:paraId="1911189E" w14:textId="4285DDB1" w:rsidR="00677613" w:rsidRPr="008A4FE8" w:rsidRDefault="00677613" w:rsidP="00013DF1">
            <w:pPr>
              <w:pStyle w:val="a4"/>
              <w:numPr>
                <w:ilvl w:val="0"/>
                <w:numId w:val="20"/>
              </w:numPr>
              <w:ind w:firstLineChars="0"/>
              <w:rPr>
                <w:sz w:val="18"/>
                <w:szCs w:val="18"/>
              </w:rPr>
            </w:pPr>
          </w:p>
        </w:tc>
        <w:tc>
          <w:tcPr>
            <w:tcW w:w="1134" w:type="dxa"/>
            <w:vAlign w:val="center"/>
          </w:tcPr>
          <w:p w14:paraId="3FEA3246" w14:textId="1CD52D0D" w:rsidR="00677613" w:rsidRDefault="00677613" w:rsidP="00013DF1">
            <w:pPr>
              <w:jc w:val="center"/>
              <w:rPr>
                <w:sz w:val="18"/>
                <w:szCs w:val="18"/>
              </w:rPr>
            </w:pPr>
            <w:r>
              <w:rPr>
                <w:sz w:val="18"/>
                <w:szCs w:val="18"/>
              </w:rPr>
              <w:t>域名</w:t>
            </w:r>
            <w:r>
              <w:rPr>
                <w:rFonts w:hint="eastAsia"/>
                <w:sz w:val="18"/>
                <w:szCs w:val="18"/>
              </w:rPr>
              <w:t>详情</w:t>
            </w:r>
          </w:p>
        </w:tc>
        <w:tc>
          <w:tcPr>
            <w:tcW w:w="1809" w:type="dxa"/>
            <w:vAlign w:val="center"/>
          </w:tcPr>
          <w:p w14:paraId="16978F35" w14:textId="77777777" w:rsidR="00677613" w:rsidRPr="009911B0" w:rsidRDefault="00677613" w:rsidP="00013DF1">
            <w:pPr>
              <w:rPr>
                <w:sz w:val="18"/>
                <w:szCs w:val="18"/>
              </w:rPr>
            </w:pPr>
            <w:r>
              <w:rPr>
                <w:sz w:val="18"/>
                <w:szCs w:val="18"/>
              </w:rPr>
              <w:tab/>
              <w:t>无</w:t>
            </w:r>
          </w:p>
        </w:tc>
        <w:tc>
          <w:tcPr>
            <w:tcW w:w="3402" w:type="dxa"/>
            <w:vAlign w:val="center"/>
          </w:tcPr>
          <w:p w14:paraId="47F7368A" w14:textId="60CD2CD4" w:rsidR="00677613" w:rsidRDefault="001A7927" w:rsidP="009763DB">
            <w:pPr>
              <w:pStyle w:val="a4"/>
              <w:numPr>
                <w:ilvl w:val="0"/>
                <w:numId w:val="24"/>
              </w:numPr>
              <w:ind w:firstLineChars="0"/>
              <w:rPr>
                <w:sz w:val="18"/>
                <w:szCs w:val="18"/>
              </w:rPr>
            </w:pPr>
            <w:r>
              <w:rPr>
                <w:sz w:val="18"/>
                <w:szCs w:val="18"/>
              </w:rPr>
              <w:t>选择加速域名项，</w:t>
            </w:r>
            <w:r>
              <w:rPr>
                <w:rFonts w:hint="eastAsia"/>
                <w:sz w:val="18"/>
                <w:szCs w:val="18"/>
              </w:rPr>
              <w:t>可以</w:t>
            </w:r>
            <w:r>
              <w:rPr>
                <w:sz w:val="18"/>
                <w:szCs w:val="18"/>
              </w:rPr>
              <w:t>选择“所有”。缺省显示“所有”下的数据。</w:t>
            </w:r>
          </w:p>
          <w:p w14:paraId="75BDF1A2" w14:textId="77777777" w:rsidR="001A7927" w:rsidRDefault="001A7927" w:rsidP="009763DB">
            <w:pPr>
              <w:pStyle w:val="a4"/>
              <w:numPr>
                <w:ilvl w:val="0"/>
                <w:numId w:val="24"/>
              </w:numPr>
              <w:ind w:firstLineChars="0"/>
              <w:rPr>
                <w:sz w:val="18"/>
                <w:szCs w:val="18"/>
              </w:rPr>
            </w:pPr>
            <w:r>
              <w:rPr>
                <w:rFonts w:hint="eastAsia"/>
                <w:sz w:val="18"/>
                <w:szCs w:val="18"/>
              </w:rPr>
              <w:t>选择</w:t>
            </w:r>
            <w:r>
              <w:rPr>
                <w:sz w:val="18"/>
                <w:szCs w:val="18"/>
              </w:rPr>
              <w:t>时间范围最长为当前时间之前60</w:t>
            </w:r>
            <w:r>
              <w:rPr>
                <w:rFonts w:hint="eastAsia"/>
                <w:sz w:val="18"/>
                <w:szCs w:val="18"/>
              </w:rPr>
              <w:t>天</w:t>
            </w:r>
            <w:r>
              <w:rPr>
                <w:sz w:val="18"/>
                <w:szCs w:val="18"/>
              </w:rPr>
              <w:t>。</w:t>
            </w:r>
          </w:p>
          <w:p w14:paraId="4A3B4B61" w14:textId="3D49052C" w:rsidR="009763DB" w:rsidRPr="009763DB" w:rsidRDefault="009763DB" w:rsidP="009763DB">
            <w:pPr>
              <w:pStyle w:val="a4"/>
              <w:numPr>
                <w:ilvl w:val="0"/>
                <w:numId w:val="24"/>
              </w:numPr>
              <w:ind w:firstLineChars="0"/>
              <w:rPr>
                <w:sz w:val="18"/>
                <w:szCs w:val="18"/>
              </w:rPr>
            </w:pPr>
            <w:r>
              <w:rPr>
                <w:rFonts w:hint="eastAsia"/>
                <w:sz w:val="18"/>
                <w:szCs w:val="18"/>
              </w:rPr>
              <w:t>折线图以</w:t>
            </w:r>
            <w:r>
              <w:rPr>
                <w:sz w:val="18"/>
                <w:szCs w:val="18"/>
              </w:rPr>
              <w:t>天为节点，</w:t>
            </w:r>
            <w:r>
              <w:rPr>
                <w:rFonts w:hint="eastAsia"/>
                <w:sz w:val="18"/>
                <w:szCs w:val="18"/>
              </w:rPr>
              <w:t>但</w:t>
            </w:r>
            <w:r>
              <w:rPr>
                <w:sz w:val="18"/>
                <w:szCs w:val="18"/>
              </w:rPr>
              <w:t>至少6</w:t>
            </w:r>
            <w:r>
              <w:rPr>
                <w:rFonts w:hint="eastAsia"/>
                <w:sz w:val="18"/>
                <w:szCs w:val="18"/>
              </w:rPr>
              <w:t>个</w:t>
            </w:r>
            <w:r>
              <w:rPr>
                <w:sz w:val="18"/>
                <w:szCs w:val="18"/>
              </w:rPr>
              <w:t>节点。（如区间选择为1</w:t>
            </w:r>
            <w:r>
              <w:rPr>
                <w:rFonts w:hint="eastAsia"/>
                <w:sz w:val="18"/>
                <w:szCs w:val="18"/>
              </w:rPr>
              <w:t>天</w:t>
            </w:r>
            <w:r>
              <w:rPr>
                <w:sz w:val="18"/>
                <w:szCs w:val="18"/>
              </w:rPr>
              <w:t>，</w:t>
            </w:r>
            <w:r>
              <w:rPr>
                <w:rFonts w:hint="eastAsia"/>
                <w:sz w:val="18"/>
                <w:szCs w:val="18"/>
              </w:rPr>
              <w:t>则</w:t>
            </w:r>
            <w:r>
              <w:rPr>
                <w:sz w:val="18"/>
                <w:szCs w:val="18"/>
              </w:rPr>
              <w:t>4H</w:t>
            </w:r>
            <w:r>
              <w:rPr>
                <w:rFonts w:hint="eastAsia"/>
                <w:sz w:val="18"/>
                <w:szCs w:val="18"/>
              </w:rPr>
              <w:t>为</w:t>
            </w:r>
            <w:r>
              <w:rPr>
                <w:sz w:val="18"/>
                <w:szCs w:val="18"/>
              </w:rPr>
              <w:t>一个节点）。</w:t>
            </w:r>
          </w:p>
          <w:p w14:paraId="4F5DADAF" w14:textId="305CB483" w:rsidR="001A7927" w:rsidRPr="001A7927" w:rsidRDefault="001A7927" w:rsidP="00641F75">
            <w:pPr>
              <w:pStyle w:val="a4"/>
              <w:numPr>
                <w:ilvl w:val="0"/>
                <w:numId w:val="24"/>
              </w:numPr>
              <w:ind w:firstLineChars="0"/>
              <w:rPr>
                <w:sz w:val="18"/>
                <w:szCs w:val="18"/>
              </w:rPr>
            </w:pPr>
            <w:r>
              <w:rPr>
                <w:rFonts w:hint="eastAsia"/>
                <w:sz w:val="18"/>
                <w:szCs w:val="18"/>
              </w:rPr>
              <w:t>折线图纵坐标</w:t>
            </w:r>
            <w:r>
              <w:rPr>
                <w:sz w:val="18"/>
                <w:szCs w:val="18"/>
              </w:rPr>
              <w:t>的</w:t>
            </w:r>
            <w:r>
              <w:rPr>
                <w:rFonts w:hint="eastAsia"/>
                <w:sz w:val="18"/>
                <w:szCs w:val="18"/>
              </w:rPr>
              <w:t>顶点</w:t>
            </w:r>
            <w:r>
              <w:rPr>
                <w:sz w:val="18"/>
                <w:szCs w:val="18"/>
              </w:rPr>
              <w:t>值</w:t>
            </w:r>
            <w:r>
              <w:rPr>
                <w:rFonts w:hint="eastAsia"/>
                <w:sz w:val="18"/>
                <w:szCs w:val="18"/>
              </w:rPr>
              <w:t>为所选</w:t>
            </w:r>
            <w:r>
              <w:rPr>
                <w:sz w:val="18"/>
                <w:szCs w:val="18"/>
              </w:rPr>
              <w:t>区间最大值的1.2</w:t>
            </w:r>
            <w:r>
              <w:rPr>
                <w:rFonts w:hint="eastAsia"/>
                <w:sz w:val="18"/>
                <w:szCs w:val="18"/>
              </w:rPr>
              <w:t>倍</w:t>
            </w:r>
            <w:r>
              <w:rPr>
                <w:sz w:val="18"/>
                <w:szCs w:val="18"/>
              </w:rPr>
              <w:t>，</w:t>
            </w:r>
            <w:r>
              <w:rPr>
                <w:rFonts w:hint="eastAsia"/>
                <w:sz w:val="18"/>
                <w:szCs w:val="18"/>
              </w:rPr>
              <w:t>基点</w:t>
            </w:r>
            <w:r>
              <w:rPr>
                <w:sz w:val="18"/>
                <w:szCs w:val="18"/>
              </w:rPr>
              <w:t>值</w:t>
            </w:r>
            <w:r>
              <w:rPr>
                <w:rFonts w:hint="eastAsia"/>
                <w:sz w:val="18"/>
                <w:szCs w:val="18"/>
              </w:rPr>
              <w:t>为</w:t>
            </w:r>
            <w:r>
              <w:rPr>
                <w:sz w:val="18"/>
                <w:szCs w:val="18"/>
              </w:rPr>
              <w:t>所选区间最小值的0.8</w:t>
            </w:r>
            <w:r>
              <w:rPr>
                <w:rFonts w:hint="eastAsia"/>
                <w:sz w:val="18"/>
                <w:szCs w:val="18"/>
              </w:rPr>
              <w:t>倍</w:t>
            </w:r>
            <w:r>
              <w:rPr>
                <w:sz w:val="18"/>
                <w:szCs w:val="18"/>
              </w:rPr>
              <w:t>。</w:t>
            </w:r>
          </w:p>
        </w:tc>
        <w:tc>
          <w:tcPr>
            <w:tcW w:w="1168" w:type="dxa"/>
            <w:vAlign w:val="center"/>
          </w:tcPr>
          <w:p w14:paraId="57DCECB6" w14:textId="77777777" w:rsidR="00677613" w:rsidRPr="00640931" w:rsidRDefault="00677613" w:rsidP="00013DF1">
            <w:pPr>
              <w:jc w:val="center"/>
              <w:rPr>
                <w:sz w:val="18"/>
                <w:szCs w:val="18"/>
              </w:rPr>
            </w:pPr>
          </w:p>
        </w:tc>
      </w:tr>
    </w:tbl>
    <w:p w14:paraId="284217CF" w14:textId="12EBD003" w:rsidR="00741318" w:rsidRPr="006B7A10" w:rsidRDefault="00741318" w:rsidP="00741318"/>
    <w:p w14:paraId="3B08CDF9" w14:textId="5F8B434B" w:rsidR="00DC61B5" w:rsidRDefault="00DC61B5" w:rsidP="00DC61B5">
      <w:pPr>
        <w:pStyle w:val="1"/>
      </w:pPr>
      <w:bookmarkStart w:id="21" w:name="_Toc454897645"/>
      <w:r>
        <w:rPr>
          <w:rFonts w:hint="eastAsia"/>
        </w:rPr>
        <w:t>非</w:t>
      </w:r>
      <w:r>
        <w:t>功能性需求</w:t>
      </w:r>
      <w:bookmarkEnd w:id="21"/>
    </w:p>
    <w:p w14:paraId="3A20A095" w14:textId="051895D2" w:rsidR="00BD765F" w:rsidRDefault="00BD765F" w:rsidP="00BD765F">
      <w:pPr>
        <w:pStyle w:val="2"/>
      </w:pPr>
      <w:bookmarkStart w:id="22" w:name="_Toc454897646"/>
      <w:r>
        <w:rPr>
          <w:rFonts w:hint="eastAsia"/>
        </w:rPr>
        <w:t>需求</w:t>
      </w:r>
      <w:r>
        <w:t>列表</w:t>
      </w:r>
      <w:bookmarkEnd w:id="22"/>
    </w:p>
    <w:tbl>
      <w:tblPr>
        <w:tblStyle w:val="a3"/>
        <w:tblW w:w="8755" w:type="dxa"/>
        <w:tblLook w:val="04A0" w:firstRow="1" w:lastRow="0" w:firstColumn="1" w:lastColumn="0" w:noHBand="0" w:noVBand="1"/>
      </w:tblPr>
      <w:tblGrid>
        <w:gridCol w:w="817"/>
        <w:gridCol w:w="1276"/>
        <w:gridCol w:w="1468"/>
        <w:gridCol w:w="2196"/>
        <w:gridCol w:w="1184"/>
        <w:gridCol w:w="1814"/>
      </w:tblGrid>
      <w:tr w:rsidR="00D03778" w:rsidRPr="002F7A25" w14:paraId="0435BA6D" w14:textId="77777777" w:rsidTr="00E1400A">
        <w:trPr>
          <w:cantSplit/>
          <w:tblHeader/>
        </w:trPr>
        <w:tc>
          <w:tcPr>
            <w:tcW w:w="817" w:type="dxa"/>
            <w:vAlign w:val="center"/>
          </w:tcPr>
          <w:p w14:paraId="59F70C19" w14:textId="77777777" w:rsidR="00BD765F" w:rsidRPr="002F7A25" w:rsidRDefault="00BD765F" w:rsidP="00BD484A">
            <w:pPr>
              <w:jc w:val="center"/>
            </w:pPr>
            <w:r w:rsidRPr="002F7A25">
              <w:rPr>
                <w:rFonts w:hint="eastAsia"/>
              </w:rPr>
              <w:t>序号</w:t>
            </w:r>
          </w:p>
        </w:tc>
        <w:tc>
          <w:tcPr>
            <w:tcW w:w="1276" w:type="dxa"/>
            <w:vAlign w:val="center"/>
          </w:tcPr>
          <w:p w14:paraId="7598021B" w14:textId="77777777" w:rsidR="00BD765F" w:rsidRPr="002F7A25" w:rsidRDefault="00BD765F" w:rsidP="00BD484A">
            <w:pPr>
              <w:jc w:val="center"/>
              <w:rPr>
                <w:rFonts w:cs="宋体"/>
              </w:rPr>
            </w:pPr>
            <w:r w:rsidRPr="002F7A25">
              <w:rPr>
                <w:rFonts w:hint="eastAsia"/>
              </w:rPr>
              <w:t>功能模块</w:t>
            </w:r>
          </w:p>
        </w:tc>
        <w:tc>
          <w:tcPr>
            <w:tcW w:w="1468" w:type="dxa"/>
            <w:vAlign w:val="center"/>
          </w:tcPr>
          <w:p w14:paraId="6395BCA5" w14:textId="77777777" w:rsidR="00BD765F" w:rsidRPr="002F7A25" w:rsidRDefault="00BD765F" w:rsidP="00BD484A">
            <w:pPr>
              <w:jc w:val="center"/>
              <w:rPr>
                <w:rFonts w:cs="宋体"/>
              </w:rPr>
            </w:pPr>
            <w:r w:rsidRPr="002F7A25">
              <w:rPr>
                <w:rFonts w:hint="eastAsia"/>
              </w:rPr>
              <w:t>功能点</w:t>
            </w:r>
          </w:p>
        </w:tc>
        <w:tc>
          <w:tcPr>
            <w:tcW w:w="2196" w:type="dxa"/>
            <w:vAlign w:val="center"/>
          </w:tcPr>
          <w:p w14:paraId="0272E315" w14:textId="77777777" w:rsidR="00BD765F" w:rsidRPr="002F7A25" w:rsidRDefault="00BD765F" w:rsidP="00BD484A">
            <w:pPr>
              <w:jc w:val="center"/>
              <w:rPr>
                <w:rFonts w:cs="宋体"/>
              </w:rPr>
            </w:pPr>
            <w:r w:rsidRPr="002F7A25">
              <w:rPr>
                <w:rFonts w:hint="eastAsia"/>
              </w:rPr>
              <w:t>描述</w:t>
            </w:r>
          </w:p>
        </w:tc>
        <w:tc>
          <w:tcPr>
            <w:tcW w:w="1184" w:type="dxa"/>
            <w:vAlign w:val="center"/>
          </w:tcPr>
          <w:p w14:paraId="0C7E47A4" w14:textId="77777777" w:rsidR="00BD765F" w:rsidRPr="002F7A25" w:rsidRDefault="00BD765F" w:rsidP="00BD484A">
            <w:pPr>
              <w:jc w:val="center"/>
              <w:rPr>
                <w:rFonts w:cs="宋体"/>
              </w:rPr>
            </w:pPr>
            <w:r w:rsidRPr="002F7A25">
              <w:rPr>
                <w:rFonts w:hint="eastAsia"/>
              </w:rPr>
              <w:t>优先级</w:t>
            </w:r>
          </w:p>
        </w:tc>
        <w:tc>
          <w:tcPr>
            <w:tcW w:w="1814" w:type="dxa"/>
            <w:vAlign w:val="center"/>
          </w:tcPr>
          <w:p w14:paraId="638F1C18" w14:textId="0D64C58F" w:rsidR="00BD765F" w:rsidRPr="002F7A25" w:rsidRDefault="009907CF" w:rsidP="00BD484A">
            <w:pPr>
              <w:jc w:val="center"/>
              <w:rPr>
                <w:rFonts w:cs="宋体"/>
              </w:rPr>
            </w:pPr>
            <w:r>
              <w:rPr>
                <w:rFonts w:cs="宋体"/>
              </w:rPr>
              <w:t>交付物</w:t>
            </w:r>
            <w:r w:rsidR="00D03778">
              <w:rPr>
                <w:rFonts w:cs="宋体"/>
              </w:rPr>
              <w:t>或备注</w:t>
            </w:r>
          </w:p>
        </w:tc>
      </w:tr>
      <w:tr w:rsidR="00D03778" w:rsidRPr="002F7A25" w14:paraId="30646128" w14:textId="77777777" w:rsidTr="00BD484A">
        <w:trPr>
          <w:cantSplit/>
        </w:trPr>
        <w:tc>
          <w:tcPr>
            <w:tcW w:w="817" w:type="dxa"/>
            <w:vAlign w:val="center"/>
          </w:tcPr>
          <w:p w14:paraId="3BE22E7D" w14:textId="77777777" w:rsidR="009907CF" w:rsidRPr="002F7A25" w:rsidRDefault="009907CF" w:rsidP="00BD484A">
            <w:pPr>
              <w:pStyle w:val="a4"/>
              <w:numPr>
                <w:ilvl w:val="0"/>
                <w:numId w:val="10"/>
              </w:numPr>
              <w:ind w:firstLineChars="0"/>
              <w:jc w:val="center"/>
            </w:pPr>
          </w:p>
        </w:tc>
        <w:tc>
          <w:tcPr>
            <w:tcW w:w="1276" w:type="dxa"/>
            <w:vMerge w:val="restart"/>
            <w:vAlign w:val="center"/>
          </w:tcPr>
          <w:p w14:paraId="6F1E366B" w14:textId="033CCCD9" w:rsidR="009907CF" w:rsidRPr="002F7A25" w:rsidRDefault="001066AC" w:rsidP="00E1400A">
            <w:pPr>
              <w:jc w:val="center"/>
              <w:rPr>
                <w:rFonts w:cs="宋体"/>
              </w:rPr>
            </w:pPr>
            <w:r>
              <w:rPr>
                <w:rFonts w:cs="宋体"/>
              </w:rPr>
              <w:t>文档类需求</w:t>
            </w:r>
          </w:p>
        </w:tc>
        <w:tc>
          <w:tcPr>
            <w:tcW w:w="1468" w:type="dxa"/>
            <w:vAlign w:val="center"/>
          </w:tcPr>
          <w:p w14:paraId="751A8BDF" w14:textId="77777777" w:rsidR="009907CF" w:rsidRPr="002F7A25" w:rsidRDefault="009907CF" w:rsidP="00BD484A">
            <w:pPr>
              <w:jc w:val="center"/>
              <w:rPr>
                <w:rFonts w:cs="宋体"/>
              </w:rPr>
            </w:pPr>
            <w:r>
              <w:rPr>
                <w:rFonts w:cs="宋体"/>
              </w:rPr>
              <w:t>API</w:t>
            </w:r>
            <w:r>
              <w:rPr>
                <w:rFonts w:cs="宋体" w:hint="eastAsia"/>
              </w:rPr>
              <w:t>文档</w:t>
            </w:r>
          </w:p>
        </w:tc>
        <w:tc>
          <w:tcPr>
            <w:tcW w:w="2196" w:type="dxa"/>
            <w:vAlign w:val="center"/>
          </w:tcPr>
          <w:p w14:paraId="1674E486" w14:textId="77777777" w:rsidR="009907CF" w:rsidRPr="002F7A25" w:rsidRDefault="009907CF" w:rsidP="00BD484A">
            <w:pPr>
              <w:jc w:val="center"/>
              <w:rPr>
                <w:rFonts w:cs="宋体"/>
              </w:rPr>
            </w:pPr>
            <w:r>
              <w:rPr>
                <w:rFonts w:cs="宋体" w:hint="eastAsia"/>
              </w:rPr>
              <w:t>将</w:t>
            </w:r>
            <w:r>
              <w:rPr>
                <w:rFonts w:cs="宋体"/>
              </w:rPr>
              <w:t>API</w:t>
            </w:r>
            <w:r>
              <w:rPr>
                <w:rFonts w:cs="宋体" w:hint="eastAsia"/>
              </w:rPr>
              <w:t>文档直接</w:t>
            </w:r>
            <w:r>
              <w:rPr>
                <w:rFonts w:cs="宋体"/>
              </w:rPr>
              <w:t>以网页形式展现到官网上</w:t>
            </w:r>
          </w:p>
        </w:tc>
        <w:tc>
          <w:tcPr>
            <w:tcW w:w="1184" w:type="dxa"/>
            <w:vAlign w:val="center"/>
          </w:tcPr>
          <w:p w14:paraId="1D6F9B8F" w14:textId="44E87561" w:rsidR="009907CF" w:rsidRPr="002F7A25" w:rsidRDefault="009907CF" w:rsidP="00BD484A">
            <w:pPr>
              <w:jc w:val="center"/>
              <w:rPr>
                <w:rFonts w:cs="宋体"/>
              </w:rPr>
            </w:pPr>
            <w:r>
              <w:t>P</w:t>
            </w:r>
            <w:r w:rsidR="00D03778">
              <w:t>1</w:t>
            </w:r>
          </w:p>
        </w:tc>
        <w:tc>
          <w:tcPr>
            <w:tcW w:w="1814" w:type="dxa"/>
            <w:vAlign w:val="center"/>
          </w:tcPr>
          <w:p w14:paraId="5DAF7D3C" w14:textId="3D42B004" w:rsidR="009907CF" w:rsidRPr="002F7A25" w:rsidRDefault="009907CF" w:rsidP="00BD484A">
            <w:pPr>
              <w:jc w:val="center"/>
              <w:rPr>
                <w:rFonts w:cs="宋体"/>
              </w:rPr>
            </w:pPr>
            <w:r>
              <w:rPr>
                <w:rFonts w:cs="宋体"/>
              </w:rPr>
              <w:t>官网的对象存储API页</w:t>
            </w:r>
          </w:p>
        </w:tc>
      </w:tr>
      <w:tr w:rsidR="00D03778" w:rsidRPr="002F7A25" w14:paraId="0BF92EA9" w14:textId="77777777" w:rsidTr="00BD484A">
        <w:trPr>
          <w:cantSplit/>
        </w:trPr>
        <w:tc>
          <w:tcPr>
            <w:tcW w:w="817" w:type="dxa"/>
            <w:vAlign w:val="center"/>
          </w:tcPr>
          <w:p w14:paraId="1A85CA00" w14:textId="77777777" w:rsidR="009907CF" w:rsidRPr="002F7A25" w:rsidRDefault="009907CF" w:rsidP="009907CF">
            <w:pPr>
              <w:pStyle w:val="a4"/>
              <w:numPr>
                <w:ilvl w:val="0"/>
                <w:numId w:val="10"/>
              </w:numPr>
              <w:ind w:firstLineChars="0"/>
              <w:jc w:val="center"/>
            </w:pPr>
          </w:p>
        </w:tc>
        <w:tc>
          <w:tcPr>
            <w:tcW w:w="1276" w:type="dxa"/>
            <w:vMerge/>
            <w:vAlign w:val="center"/>
          </w:tcPr>
          <w:p w14:paraId="19A31DB8" w14:textId="77777777" w:rsidR="009907CF" w:rsidRPr="002F7A25" w:rsidRDefault="009907CF" w:rsidP="00BD484A">
            <w:pPr>
              <w:jc w:val="center"/>
              <w:rPr>
                <w:rFonts w:cs="宋体"/>
              </w:rPr>
            </w:pPr>
          </w:p>
        </w:tc>
        <w:tc>
          <w:tcPr>
            <w:tcW w:w="1468" w:type="dxa"/>
            <w:vAlign w:val="center"/>
          </w:tcPr>
          <w:p w14:paraId="21B7ECC5" w14:textId="77777777" w:rsidR="009907CF" w:rsidRPr="002F7A25" w:rsidRDefault="009907CF" w:rsidP="00BD484A">
            <w:pPr>
              <w:jc w:val="center"/>
              <w:rPr>
                <w:rFonts w:cs="宋体"/>
              </w:rPr>
            </w:pPr>
            <w:r>
              <w:rPr>
                <w:rFonts w:cs="宋体"/>
              </w:rPr>
              <w:t>SDK</w:t>
            </w:r>
            <w:r>
              <w:rPr>
                <w:rFonts w:cs="宋体" w:hint="eastAsia"/>
              </w:rPr>
              <w:t>文档</w:t>
            </w:r>
          </w:p>
        </w:tc>
        <w:tc>
          <w:tcPr>
            <w:tcW w:w="2196" w:type="dxa"/>
            <w:vAlign w:val="center"/>
          </w:tcPr>
          <w:p w14:paraId="2802FBA3" w14:textId="77777777" w:rsidR="009907CF" w:rsidRPr="002F7A25" w:rsidRDefault="009907CF" w:rsidP="00BD484A">
            <w:pPr>
              <w:jc w:val="center"/>
              <w:rPr>
                <w:rFonts w:cs="宋体"/>
              </w:rPr>
            </w:pPr>
            <w:r>
              <w:rPr>
                <w:rFonts w:cs="宋体"/>
              </w:rPr>
              <w:t>提供SDK</w:t>
            </w:r>
            <w:r>
              <w:rPr>
                <w:rFonts w:cs="宋体" w:hint="eastAsia"/>
              </w:rPr>
              <w:t>开发包</w:t>
            </w:r>
            <w:r>
              <w:rPr>
                <w:rFonts w:cs="宋体"/>
              </w:rPr>
              <w:t>与SDK</w:t>
            </w:r>
            <w:r>
              <w:rPr>
                <w:rFonts w:cs="宋体" w:hint="eastAsia"/>
              </w:rPr>
              <w:t>开发</w:t>
            </w:r>
            <w:r>
              <w:rPr>
                <w:rFonts w:cs="宋体"/>
              </w:rPr>
              <w:t>文档</w:t>
            </w:r>
          </w:p>
        </w:tc>
        <w:tc>
          <w:tcPr>
            <w:tcW w:w="1184" w:type="dxa"/>
            <w:vAlign w:val="center"/>
          </w:tcPr>
          <w:p w14:paraId="157C6D4A" w14:textId="481188F2" w:rsidR="009907CF" w:rsidRPr="002F7A25" w:rsidRDefault="009907CF" w:rsidP="00BD484A">
            <w:pPr>
              <w:jc w:val="center"/>
              <w:rPr>
                <w:rFonts w:cs="宋体"/>
              </w:rPr>
            </w:pPr>
            <w:r>
              <w:t>P</w:t>
            </w:r>
            <w:r w:rsidR="00D03778">
              <w:t>1</w:t>
            </w:r>
          </w:p>
        </w:tc>
        <w:tc>
          <w:tcPr>
            <w:tcW w:w="1814" w:type="dxa"/>
            <w:vAlign w:val="center"/>
          </w:tcPr>
          <w:p w14:paraId="617977E3" w14:textId="1231CEF3" w:rsidR="009907CF" w:rsidRPr="002F7A25" w:rsidRDefault="009907CF" w:rsidP="00BD484A">
            <w:pPr>
              <w:jc w:val="center"/>
              <w:rPr>
                <w:rFonts w:cs="宋体"/>
              </w:rPr>
            </w:pPr>
            <w:r>
              <w:rPr>
                <w:rFonts w:cs="宋体"/>
              </w:rPr>
              <w:t>对象存储SDK</w:t>
            </w:r>
            <w:r>
              <w:rPr>
                <w:rFonts w:cs="宋体" w:hint="eastAsia"/>
              </w:rPr>
              <w:t>开发</w:t>
            </w:r>
            <w:r>
              <w:rPr>
                <w:rFonts w:cs="宋体"/>
              </w:rPr>
              <w:t>包</w:t>
            </w:r>
            <w:r>
              <w:rPr>
                <w:rFonts w:cs="宋体" w:hint="eastAsia"/>
              </w:rPr>
              <w:t>与</w:t>
            </w:r>
            <w:r>
              <w:rPr>
                <w:rFonts w:cs="宋体"/>
              </w:rPr>
              <w:t>SDK</w:t>
            </w:r>
            <w:r>
              <w:rPr>
                <w:rFonts w:cs="宋体" w:hint="eastAsia"/>
              </w:rPr>
              <w:t>开发</w:t>
            </w:r>
            <w:r>
              <w:rPr>
                <w:rFonts w:cs="宋体"/>
              </w:rPr>
              <w:t>文档</w:t>
            </w:r>
          </w:p>
        </w:tc>
      </w:tr>
      <w:tr w:rsidR="00D03778" w:rsidRPr="002F7A25" w14:paraId="48ABD4F9" w14:textId="77777777" w:rsidTr="009907CF">
        <w:trPr>
          <w:cantSplit/>
          <w:trHeight w:val="1262"/>
        </w:trPr>
        <w:tc>
          <w:tcPr>
            <w:tcW w:w="817" w:type="dxa"/>
            <w:vAlign w:val="center"/>
          </w:tcPr>
          <w:p w14:paraId="1C3D9981" w14:textId="77777777" w:rsidR="009907CF" w:rsidRPr="002F7A25" w:rsidRDefault="009907CF" w:rsidP="009907CF">
            <w:pPr>
              <w:pStyle w:val="a4"/>
              <w:numPr>
                <w:ilvl w:val="0"/>
                <w:numId w:val="10"/>
              </w:numPr>
              <w:ind w:firstLineChars="0"/>
              <w:jc w:val="center"/>
            </w:pPr>
          </w:p>
        </w:tc>
        <w:tc>
          <w:tcPr>
            <w:tcW w:w="1276" w:type="dxa"/>
            <w:vMerge/>
            <w:vAlign w:val="center"/>
          </w:tcPr>
          <w:p w14:paraId="02369C4B" w14:textId="76C98757" w:rsidR="009907CF" w:rsidRPr="002F7A25" w:rsidRDefault="009907CF" w:rsidP="00BD484A">
            <w:pPr>
              <w:jc w:val="center"/>
              <w:rPr>
                <w:rFonts w:cs="宋体"/>
              </w:rPr>
            </w:pPr>
          </w:p>
        </w:tc>
        <w:tc>
          <w:tcPr>
            <w:tcW w:w="1468" w:type="dxa"/>
            <w:vAlign w:val="center"/>
          </w:tcPr>
          <w:p w14:paraId="0416A618" w14:textId="7525EFFA" w:rsidR="009907CF" w:rsidRPr="002F7A25" w:rsidRDefault="009907CF" w:rsidP="00BD484A">
            <w:pPr>
              <w:jc w:val="center"/>
              <w:rPr>
                <w:rFonts w:cs="宋体"/>
              </w:rPr>
            </w:pPr>
            <w:r>
              <w:rPr>
                <w:rFonts w:cs="宋体" w:hint="eastAsia"/>
              </w:rPr>
              <w:t>用户</w:t>
            </w:r>
            <w:r>
              <w:rPr>
                <w:rFonts w:cs="宋体"/>
              </w:rPr>
              <w:t>使用手册</w:t>
            </w:r>
          </w:p>
        </w:tc>
        <w:tc>
          <w:tcPr>
            <w:tcW w:w="2196" w:type="dxa"/>
            <w:vAlign w:val="center"/>
          </w:tcPr>
          <w:p w14:paraId="73EE86B6" w14:textId="144B5BDE" w:rsidR="009907CF" w:rsidRPr="002F7A25" w:rsidRDefault="009907CF" w:rsidP="00BD484A">
            <w:pPr>
              <w:jc w:val="center"/>
              <w:rPr>
                <w:rFonts w:cs="宋体"/>
              </w:rPr>
            </w:pPr>
            <w:r>
              <w:rPr>
                <w:rFonts w:cs="宋体"/>
              </w:rPr>
              <w:t>用户使用手册中加入对象存储的内容</w:t>
            </w:r>
          </w:p>
        </w:tc>
        <w:tc>
          <w:tcPr>
            <w:tcW w:w="1184" w:type="dxa"/>
            <w:vAlign w:val="center"/>
          </w:tcPr>
          <w:p w14:paraId="20B2FA75" w14:textId="0B48A608" w:rsidR="009907CF" w:rsidRPr="002F7A25" w:rsidRDefault="009907CF" w:rsidP="00BD484A">
            <w:pPr>
              <w:jc w:val="center"/>
              <w:rPr>
                <w:rFonts w:cs="宋体"/>
              </w:rPr>
            </w:pPr>
            <w:r>
              <w:t>P</w:t>
            </w:r>
            <w:r w:rsidR="00D03778">
              <w:t>2</w:t>
            </w:r>
          </w:p>
        </w:tc>
        <w:tc>
          <w:tcPr>
            <w:tcW w:w="1814" w:type="dxa"/>
            <w:vAlign w:val="center"/>
          </w:tcPr>
          <w:p w14:paraId="0D3F18EC" w14:textId="11D5EF2E" w:rsidR="009907CF" w:rsidRPr="002F7A25" w:rsidRDefault="009907CF" w:rsidP="00BD484A">
            <w:pPr>
              <w:jc w:val="center"/>
              <w:rPr>
                <w:rFonts w:cs="宋体"/>
              </w:rPr>
            </w:pPr>
            <w:r>
              <w:rPr>
                <w:rFonts w:cs="宋体"/>
              </w:rPr>
              <w:t>用户使用手册V1.1</w:t>
            </w:r>
          </w:p>
        </w:tc>
      </w:tr>
      <w:tr w:rsidR="00D03778" w:rsidRPr="002F7A25" w14:paraId="76ABDBEA" w14:textId="77777777" w:rsidTr="00BD484A">
        <w:trPr>
          <w:cantSplit/>
        </w:trPr>
        <w:tc>
          <w:tcPr>
            <w:tcW w:w="817" w:type="dxa"/>
            <w:vAlign w:val="center"/>
          </w:tcPr>
          <w:p w14:paraId="59A2B046" w14:textId="77777777" w:rsidR="00D03778" w:rsidRPr="002F7A25" w:rsidRDefault="00D03778" w:rsidP="00D03778">
            <w:pPr>
              <w:pStyle w:val="a4"/>
              <w:numPr>
                <w:ilvl w:val="0"/>
                <w:numId w:val="12"/>
              </w:numPr>
              <w:ind w:firstLineChars="0"/>
              <w:jc w:val="center"/>
            </w:pPr>
          </w:p>
        </w:tc>
        <w:tc>
          <w:tcPr>
            <w:tcW w:w="1276" w:type="dxa"/>
            <w:vMerge w:val="restart"/>
            <w:vAlign w:val="center"/>
          </w:tcPr>
          <w:p w14:paraId="515144CC" w14:textId="337DA19B" w:rsidR="00D03778" w:rsidRPr="002F7A25" w:rsidRDefault="00D03778" w:rsidP="00D03778">
            <w:pPr>
              <w:jc w:val="center"/>
              <w:rPr>
                <w:rFonts w:cs="宋体"/>
              </w:rPr>
            </w:pPr>
            <w:r>
              <w:rPr>
                <w:rFonts w:hint="eastAsia"/>
              </w:rPr>
              <w:t>性能</w:t>
            </w:r>
            <w:r>
              <w:t>类需求</w:t>
            </w:r>
          </w:p>
        </w:tc>
        <w:tc>
          <w:tcPr>
            <w:tcW w:w="1468" w:type="dxa"/>
            <w:vAlign w:val="center"/>
          </w:tcPr>
          <w:p w14:paraId="35C91802" w14:textId="77777777" w:rsidR="00D03778" w:rsidRPr="002F7A25" w:rsidRDefault="00D03778" w:rsidP="00BD484A">
            <w:pPr>
              <w:jc w:val="center"/>
              <w:rPr>
                <w:rFonts w:cs="宋体"/>
              </w:rPr>
            </w:pPr>
            <w:r>
              <w:rPr>
                <w:rFonts w:cs="宋体"/>
              </w:rPr>
              <w:t>Cache</w:t>
            </w:r>
            <w:r>
              <w:rPr>
                <w:rFonts w:cs="宋体" w:hint="eastAsia"/>
              </w:rPr>
              <w:t>服务</w:t>
            </w:r>
            <w:r>
              <w:rPr>
                <w:rFonts w:cs="宋体"/>
              </w:rPr>
              <w:t>兼容性</w:t>
            </w:r>
          </w:p>
        </w:tc>
        <w:tc>
          <w:tcPr>
            <w:tcW w:w="2196" w:type="dxa"/>
            <w:vAlign w:val="center"/>
          </w:tcPr>
          <w:p w14:paraId="7EAACCA7" w14:textId="03E2183F" w:rsidR="00D03778" w:rsidRPr="002F7A25" w:rsidRDefault="00D03778" w:rsidP="00BD484A">
            <w:pPr>
              <w:jc w:val="center"/>
              <w:rPr>
                <w:rFonts w:cs="宋体"/>
              </w:rPr>
            </w:pPr>
            <w:r>
              <w:rPr>
                <w:rFonts w:cs="宋体" w:hint="eastAsia"/>
              </w:rPr>
              <w:t>多</w:t>
            </w:r>
            <w:r>
              <w:rPr>
                <w:rFonts w:cs="宋体"/>
              </w:rPr>
              <w:t>cache环境下的</w:t>
            </w:r>
            <w:r>
              <w:rPr>
                <w:rFonts w:cs="宋体" w:hint="eastAsia"/>
              </w:rPr>
              <w:t>兼容</w:t>
            </w:r>
            <w:r>
              <w:rPr>
                <w:rFonts w:cs="宋体"/>
              </w:rPr>
              <w:t>性</w:t>
            </w:r>
          </w:p>
        </w:tc>
        <w:tc>
          <w:tcPr>
            <w:tcW w:w="1184" w:type="dxa"/>
            <w:vAlign w:val="center"/>
          </w:tcPr>
          <w:p w14:paraId="797A3141" w14:textId="77777777" w:rsidR="00D03778" w:rsidRPr="002F7A25" w:rsidRDefault="00D03778" w:rsidP="00BD484A">
            <w:pPr>
              <w:jc w:val="center"/>
              <w:rPr>
                <w:rFonts w:cs="宋体"/>
              </w:rPr>
            </w:pPr>
            <w:r>
              <w:t>P3</w:t>
            </w:r>
          </w:p>
        </w:tc>
        <w:tc>
          <w:tcPr>
            <w:tcW w:w="1814" w:type="dxa"/>
            <w:vAlign w:val="center"/>
          </w:tcPr>
          <w:p w14:paraId="5FC07DED" w14:textId="77777777" w:rsidR="00D03778" w:rsidRPr="002F7A25" w:rsidRDefault="00D03778" w:rsidP="00BD484A">
            <w:pPr>
              <w:jc w:val="center"/>
              <w:rPr>
                <w:rFonts w:cs="宋体"/>
              </w:rPr>
            </w:pPr>
          </w:p>
        </w:tc>
      </w:tr>
      <w:tr w:rsidR="00D03778" w:rsidRPr="002F7A25" w14:paraId="7FDE0974" w14:textId="77777777" w:rsidTr="00E1400A">
        <w:trPr>
          <w:cantSplit/>
        </w:trPr>
        <w:tc>
          <w:tcPr>
            <w:tcW w:w="817" w:type="dxa"/>
            <w:vAlign w:val="center"/>
          </w:tcPr>
          <w:p w14:paraId="7FF72EB5" w14:textId="77777777" w:rsidR="00D03778" w:rsidRPr="002F7A25" w:rsidRDefault="00D03778" w:rsidP="00D03778">
            <w:pPr>
              <w:pStyle w:val="a4"/>
              <w:numPr>
                <w:ilvl w:val="0"/>
                <w:numId w:val="12"/>
              </w:numPr>
              <w:ind w:firstLineChars="0"/>
              <w:jc w:val="center"/>
            </w:pPr>
          </w:p>
        </w:tc>
        <w:tc>
          <w:tcPr>
            <w:tcW w:w="1276" w:type="dxa"/>
            <w:vMerge/>
            <w:vAlign w:val="center"/>
          </w:tcPr>
          <w:p w14:paraId="48C7CE3D" w14:textId="55223910" w:rsidR="00D03778" w:rsidRPr="002F7A25" w:rsidRDefault="00D03778" w:rsidP="00BD484A">
            <w:pPr>
              <w:jc w:val="center"/>
              <w:rPr>
                <w:rFonts w:cs="宋体"/>
              </w:rPr>
            </w:pPr>
          </w:p>
        </w:tc>
        <w:tc>
          <w:tcPr>
            <w:tcW w:w="1468" w:type="dxa"/>
            <w:vAlign w:val="center"/>
          </w:tcPr>
          <w:p w14:paraId="343FD6FF" w14:textId="0FE4556E" w:rsidR="00D03778" w:rsidRPr="002F7A25" w:rsidRDefault="00D03778" w:rsidP="00BD484A">
            <w:pPr>
              <w:jc w:val="center"/>
              <w:rPr>
                <w:rFonts w:cs="宋体"/>
              </w:rPr>
            </w:pPr>
            <w:r>
              <w:rPr>
                <w:rFonts w:cs="宋体"/>
              </w:rPr>
              <w:t>分布式缓存服务</w:t>
            </w:r>
            <w:r>
              <w:rPr>
                <w:rFonts w:cs="宋体" w:hint="eastAsia"/>
              </w:rPr>
              <w:t>同步</w:t>
            </w:r>
          </w:p>
        </w:tc>
        <w:tc>
          <w:tcPr>
            <w:tcW w:w="2196" w:type="dxa"/>
            <w:vAlign w:val="center"/>
          </w:tcPr>
          <w:p w14:paraId="1027D081" w14:textId="6056047C" w:rsidR="00D03778" w:rsidRPr="002F7A25" w:rsidRDefault="00D03778" w:rsidP="00BD484A">
            <w:pPr>
              <w:jc w:val="center"/>
              <w:rPr>
                <w:rFonts w:cs="宋体"/>
              </w:rPr>
            </w:pPr>
            <w:r>
              <w:rPr>
                <w:rFonts w:cs="宋体"/>
              </w:rPr>
              <w:t>多节点之间B</w:t>
            </w:r>
            <w:r>
              <w:rPr>
                <w:rFonts w:cs="宋体" w:hint="eastAsia"/>
              </w:rPr>
              <w:t>ucket信息的</w:t>
            </w:r>
            <w:r>
              <w:rPr>
                <w:rFonts w:cs="宋体"/>
              </w:rPr>
              <w:t>同步性</w:t>
            </w:r>
          </w:p>
        </w:tc>
        <w:tc>
          <w:tcPr>
            <w:tcW w:w="1184" w:type="dxa"/>
            <w:vAlign w:val="center"/>
          </w:tcPr>
          <w:p w14:paraId="62768C80" w14:textId="44FCDB80" w:rsidR="00D03778" w:rsidRPr="002F7A25" w:rsidRDefault="00D03778" w:rsidP="00BD484A">
            <w:pPr>
              <w:jc w:val="center"/>
              <w:rPr>
                <w:rFonts w:cs="宋体"/>
              </w:rPr>
            </w:pPr>
            <w:r>
              <w:t>P2</w:t>
            </w:r>
          </w:p>
        </w:tc>
        <w:tc>
          <w:tcPr>
            <w:tcW w:w="1814" w:type="dxa"/>
            <w:vAlign w:val="center"/>
          </w:tcPr>
          <w:p w14:paraId="78F8E7B5" w14:textId="6D2C6EEE" w:rsidR="00D03778" w:rsidRPr="002F7A25" w:rsidRDefault="00D03778" w:rsidP="00BD484A">
            <w:pPr>
              <w:jc w:val="center"/>
              <w:rPr>
                <w:rFonts w:cs="宋体"/>
              </w:rPr>
            </w:pPr>
          </w:p>
        </w:tc>
      </w:tr>
      <w:tr w:rsidR="00D03778" w:rsidRPr="002F7A25" w14:paraId="7A7D2606" w14:textId="77777777" w:rsidTr="00E1400A">
        <w:trPr>
          <w:cantSplit/>
        </w:trPr>
        <w:tc>
          <w:tcPr>
            <w:tcW w:w="817" w:type="dxa"/>
            <w:vAlign w:val="center"/>
          </w:tcPr>
          <w:p w14:paraId="2819899E" w14:textId="77777777" w:rsidR="00D03778" w:rsidRPr="002F7A25" w:rsidRDefault="00D03778" w:rsidP="00D03778">
            <w:pPr>
              <w:pStyle w:val="a4"/>
              <w:numPr>
                <w:ilvl w:val="0"/>
                <w:numId w:val="12"/>
              </w:numPr>
              <w:ind w:firstLineChars="0"/>
              <w:jc w:val="center"/>
            </w:pPr>
          </w:p>
        </w:tc>
        <w:tc>
          <w:tcPr>
            <w:tcW w:w="1276" w:type="dxa"/>
            <w:vMerge/>
            <w:vAlign w:val="center"/>
          </w:tcPr>
          <w:p w14:paraId="76C14424" w14:textId="77777777" w:rsidR="00D03778" w:rsidRPr="002F7A25" w:rsidRDefault="00D03778" w:rsidP="00BD484A">
            <w:pPr>
              <w:jc w:val="center"/>
              <w:rPr>
                <w:rFonts w:cs="宋体"/>
              </w:rPr>
            </w:pPr>
          </w:p>
        </w:tc>
        <w:tc>
          <w:tcPr>
            <w:tcW w:w="1468" w:type="dxa"/>
            <w:vAlign w:val="center"/>
          </w:tcPr>
          <w:p w14:paraId="6F601FCC" w14:textId="21F4D081" w:rsidR="00D03778" w:rsidRDefault="00D03778" w:rsidP="00BD484A">
            <w:pPr>
              <w:jc w:val="center"/>
              <w:rPr>
                <w:rFonts w:cs="宋体"/>
              </w:rPr>
            </w:pPr>
            <w:r>
              <w:rPr>
                <w:rFonts w:cs="宋体"/>
              </w:rPr>
              <w:t>对象存储服务的</w:t>
            </w:r>
            <w:r>
              <w:rPr>
                <w:rFonts w:cs="宋体" w:hint="eastAsia"/>
              </w:rPr>
              <w:t>负载</w:t>
            </w:r>
            <w:r>
              <w:rPr>
                <w:rFonts w:cs="宋体"/>
              </w:rPr>
              <w:t>均衡架构</w:t>
            </w:r>
          </w:p>
        </w:tc>
        <w:tc>
          <w:tcPr>
            <w:tcW w:w="2196" w:type="dxa"/>
            <w:vAlign w:val="center"/>
          </w:tcPr>
          <w:p w14:paraId="55B0C5BA" w14:textId="5AADDE72" w:rsidR="00D03778" w:rsidRDefault="00D03778" w:rsidP="00BD484A">
            <w:pPr>
              <w:jc w:val="center"/>
              <w:rPr>
                <w:rFonts w:cs="宋体"/>
              </w:rPr>
            </w:pPr>
            <w:r>
              <w:rPr>
                <w:rFonts w:cs="宋体"/>
              </w:rPr>
              <w:t>优化现</w:t>
            </w:r>
            <w:r>
              <w:rPr>
                <w:rFonts w:cs="宋体" w:hint="eastAsia"/>
              </w:rPr>
              <w:t>有</w:t>
            </w:r>
            <w:r>
              <w:rPr>
                <w:rFonts w:cs="宋体"/>
              </w:rPr>
              <w:t>负载</w:t>
            </w:r>
            <w:r>
              <w:rPr>
                <w:rFonts w:cs="宋体" w:hint="eastAsia"/>
              </w:rPr>
              <w:t>均衡</w:t>
            </w:r>
            <w:r>
              <w:rPr>
                <w:rFonts w:cs="宋体"/>
              </w:rPr>
              <w:t>架构体系</w:t>
            </w:r>
          </w:p>
        </w:tc>
        <w:tc>
          <w:tcPr>
            <w:tcW w:w="1184" w:type="dxa"/>
            <w:vAlign w:val="center"/>
          </w:tcPr>
          <w:p w14:paraId="799E4AB5" w14:textId="064A64B3" w:rsidR="00D03778" w:rsidRDefault="007B4151" w:rsidP="00BD484A">
            <w:pPr>
              <w:jc w:val="center"/>
            </w:pPr>
            <w:r>
              <w:t>P3</w:t>
            </w:r>
          </w:p>
        </w:tc>
        <w:tc>
          <w:tcPr>
            <w:tcW w:w="1814" w:type="dxa"/>
            <w:vAlign w:val="center"/>
          </w:tcPr>
          <w:p w14:paraId="48A4EF4D" w14:textId="77777777" w:rsidR="00D03778" w:rsidRPr="002F7A25" w:rsidRDefault="00D03778" w:rsidP="00BD484A">
            <w:pPr>
              <w:jc w:val="center"/>
              <w:rPr>
                <w:rFonts w:cs="宋体"/>
              </w:rPr>
            </w:pPr>
          </w:p>
        </w:tc>
      </w:tr>
    </w:tbl>
    <w:p w14:paraId="757C2B3F" w14:textId="772B0762" w:rsidR="00E63C66" w:rsidRDefault="007B4151" w:rsidP="00E63C66">
      <w:pPr>
        <w:pStyle w:val="2"/>
      </w:pPr>
      <w:bookmarkStart w:id="23" w:name="_Toc454897647"/>
      <w:r>
        <w:rPr>
          <w:rFonts w:hint="eastAsia"/>
        </w:rPr>
        <w:t>文档类</w:t>
      </w:r>
      <w:r>
        <w:t>需求</w:t>
      </w:r>
      <w:bookmarkEnd w:id="23"/>
    </w:p>
    <w:p w14:paraId="5A117B08" w14:textId="08439D48" w:rsidR="003C6B4B" w:rsidRDefault="007B4151" w:rsidP="007B4151">
      <w:pPr>
        <w:pStyle w:val="3"/>
      </w:pPr>
      <w:bookmarkStart w:id="24" w:name="_Toc454897648"/>
      <w:r>
        <w:rPr>
          <w:rFonts w:hint="eastAsia"/>
        </w:rPr>
        <w:t>API文档</w:t>
      </w:r>
      <w:bookmarkEnd w:id="24"/>
    </w:p>
    <w:p w14:paraId="2083B489" w14:textId="2845C528" w:rsidR="007B4151" w:rsidRPr="007B4151" w:rsidRDefault="007B4151" w:rsidP="007B4151">
      <w:pPr>
        <w:ind w:firstLine="420"/>
      </w:pPr>
      <w:r>
        <w:rPr>
          <w:rFonts w:hint="eastAsia"/>
        </w:rPr>
        <w:t>目前</w:t>
      </w:r>
      <w:r>
        <w:t>API</w:t>
      </w:r>
      <w:r>
        <w:rPr>
          <w:rFonts w:hint="eastAsia"/>
        </w:rPr>
        <w:t>文档</w:t>
      </w:r>
      <w:r>
        <w:t>是以</w:t>
      </w:r>
      <w:r>
        <w:rPr>
          <w:rFonts w:hint="eastAsia"/>
        </w:rPr>
        <w:t>pdf</w:t>
      </w:r>
      <w:r>
        <w:t>文档形式提供给用户，</w:t>
      </w:r>
      <w:r>
        <w:rPr>
          <w:rFonts w:hint="eastAsia"/>
        </w:rPr>
        <w:t>作为</w:t>
      </w:r>
      <w:r>
        <w:t>公有云类产品，API</w:t>
      </w:r>
      <w:r>
        <w:rPr>
          <w:rFonts w:hint="eastAsia"/>
        </w:rPr>
        <w:t>文档更</w:t>
      </w:r>
      <w:r>
        <w:t>适合以网页形式直接提供给用户，</w:t>
      </w:r>
      <w:r>
        <w:rPr>
          <w:rFonts w:hint="eastAsia"/>
        </w:rPr>
        <w:t>具体</w:t>
      </w:r>
      <w:r>
        <w:t>设计稿与内容</w:t>
      </w:r>
      <w:r>
        <w:rPr>
          <w:rFonts w:hint="eastAsia"/>
        </w:rPr>
        <w:t>融入</w:t>
      </w:r>
      <w:r>
        <w:t>官网需求中。</w:t>
      </w:r>
    </w:p>
    <w:p w14:paraId="4921A3CC" w14:textId="24F57E18" w:rsidR="007B4151" w:rsidRDefault="007B4151" w:rsidP="007B4151">
      <w:pPr>
        <w:pStyle w:val="3"/>
      </w:pPr>
      <w:bookmarkStart w:id="25" w:name="_Toc454897649"/>
      <w:r>
        <w:rPr>
          <w:rFonts w:hint="eastAsia"/>
        </w:rPr>
        <w:t>SDK文档</w:t>
      </w:r>
      <w:bookmarkEnd w:id="25"/>
    </w:p>
    <w:p w14:paraId="17A95A16" w14:textId="76C117E5" w:rsidR="007B4151" w:rsidRPr="007B4151" w:rsidRDefault="007B4151" w:rsidP="007B4151">
      <w:pPr>
        <w:ind w:firstLine="420"/>
      </w:pPr>
      <w:r>
        <w:rPr>
          <w:rFonts w:hint="eastAsia"/>
        </w:rPr>
        <w:t>用户</w:t>
      </w:r>
      <w:r>
        <w:t>基于对象存储需要SDK与相关</w:t>
      </w:r>
      <w:r>
        <w:rPr>
          <w:rFonts w:hint="eastAsia"/>
        </w:rPr>
        <w:t>文档</w:t>
      </w:r>
      <w:r>
        <w:t>才可以真正使用API</w:t>
      </w:r>
      <w:r>
        <w:rPr>
          <w:rFonts w:hint="eastAsia"/>
        </w:rPr>
        <w:t>功能</w:t>
      </w:r>
      <w:r>
        <w:t>，SDK</w:t>
      </w:r>
      <w:r>
        <w:rPr>
          <w:rFonts w:hint="eastAsia"/>
        </w:rPr>
        <w:t>文档将</w:t>
      </w:r>
      <w:r>
        <w:t>包含C++、</w:t>
      </w:r>
      <w:r>
        <w:rPr>
          <w:rFonts w:hint="eastAsia"/>
        </w:rPr>
        <w:t>python</w:t>
      </w:r>
      <w:r>
        <w:t>、</w:t>
      </w:r>
      <w:r w:rsidR="00B6798B">
        <w:t>J</w:t>
      </w:r>
      <w:r w:rsidR="00B6798B">
        <w:rPr>
          <w:rFonts w:hint="eastAsia"/>
        </w:rPr>
        <w:t>ava</w:t>
      </w:r>
      <w:r w:rsidR="00B6798B">
        <w:t>的相关操作说明。</w:t>
      </w:r>
    </w:p>
    <w:p w14:paraId="5E1317BD" w14:textId="78F31543" w:rsidR="007B4151" w:rsidRDefault="007B4151" w:rsidP="007B4151">
      <w:pPr>
        <w:pStyle w:val="3"/>
      </w:pPr>
      <w:bookmarkStart w:id="26" w:name="_Toc454897650"/>
      <w:r>
        <w:rPr>
          <w:rFonts w:hint="eastAsia"/>
        </w:rPr>
        <w:t>用户</w:t>
      </w:r>
      <w:r>
        <w:t>使用手册</w:t>
      </w:r>
      <w:bookmarkEnd w:id="26"/>
    </w:p>
    <w:p w14:paraId="68BEA0ED" w14:textId="69E99985" w:rsidR="00B6798B" w:rsidRDefault="00B6798B" w:rsidP="00B6798B">
      <w:pPr>
        <w:ind w:left="420"/>
      </w:pPr>
      <w:r>
        <w:t>在用户使用手册中加入</w:t>
      </w:r>
      <w:r>
        <w:rPr>
          <w:rFonts w:hint="eastAsia"/>
        </w:rPr>
        <w:t>用户</w:t>
      </w:r>
      <w:r>
        <w:t>对于对象存储管理控制台的操作</w:t>
      </w:r>
      <w:r>
        <w:rPr>
          <w:rFonts w:hint="eastAsia"/>
        </w:rPr>
        <w:t>方法</w:t>
      </w:r>
      <w:r>
        <w:t>和步骤。</w:t>
      </w:r>
    </w:p>
    <w:p w14:paraId="00020E42" w14:textId="251F3BA7" w:rsidR="00B6798B" w:rsidRDefault="00B6798B" w:rsidP="00B6798B">
      <w:pPr>
        <w:pStyle w:val="2"/>
      </w:pPr>
      <w:bookmarkStart w:id="27" w:name="_Toc454897651"/>
      <w:r>
        <w:rPr>
          <w:rFonts w:hint="eastAsia"/>
        </w:rPr>
        <w:t>性能</w:t>
      </w:r>
      <w:r>
        <w:t>类需求</w:t>
      </w:r>
      <w:bookmarkEnd w:id="27"/>
    </w:p>
    <w:p w14:paraId="3A4041CC" w14:textId="69F7AD08" w:rsidR="00B6798B" w:rsidRDefault="00B6798B" w:rsidP="00B6798B">
      <w:pPr>
        <w:pStyle w:val="3"/>
      </w:pPr>
      <w:bookmarkStart w:id="28" w:name="_Toc454897652"/>
      <w:r>
        <w:rPr>
          <w:rFonts w:hint="eastAsia"/>
        </w:rPr>
        <w:t>cache</w:t>
      </w:r>
      <w:r>
        <w:t>服务兼容性</w:t>
      </w:r>
      <w:bookmarkEnd w:id="28"/>
    </w:p>
    <w:p w14:paraId="5DB5F614" w14:textId="1760AE59" w:rsidR="00B6798B" w:rsidRDefault="00B6798B" w:rsidP="00B6798B">
      <w:pPr>
        <w:ind w:firstLine="420"/>
      </w:pPr>
      <w:r>
        <w:t>在对象存储系统中</w:t>
      </w:r>
      <w:r>
        <w:rPr>
          <w:rFonts w:hint="eastAsia"/>
        </w:rPr>
        <w:t>共包含</w:t>
      </w:r>
      <w:r>
        <w:t xml:space="preserve">ceph服务的SSD </w:t>
      </w:r>
      <w:r>
        <w:rPr>
          <w:rFonts w:hint="eastAsia"/>
        </w:rPr>
        <w:t>cache</w:t>
      </w:r>
      <w:r>
        <w:t>、</w:t>
      </w:r>
      <w:r>
        <w:rPr>
          <w:rFonts w:hint="eastAsia"/>
        </w:rPr>
        <w:t>对象存储</w:t>
      </w:r>
      <w:r>
        <w:t xml:space="preserve">服务的disk </w:t>
      </w:r>
      <w:r>
        <w:rPr>
          <w:rFonts w:hint="eastAsia"/>
        </w:rPr>
        <w:t>cache</w:t>
      </w:r>
      <w:r>
        <w:t xml:space="preserve">、对象存储的内存 </w:t>
      </w:r>
      <w:r>
        <w:rPr>
          <w:rFonts w:hint="eastAsia"/>
        </w:rPr>
        <w:t>cache</w:t>
      </w:r>
      <w:r>
        <w:t>，目前</w:t>
      </w:r>
      <w:r>
        <w:rPr>
          <w:rFonts w:hint="eastAsia"/>
        </w:rPr>
        <w:t>对象存储</w:t>
      </w:r>
      <w:r>
        <w:t xml:space="preserve">服务的disk </w:t>
      </w:r>
      <w:r>
        <w:rPr>
          <w:rFonts w:hint="eastAsia"/>
        </w:rPr>
        <w:t>cache</w:t>
      </w:r>
      <w:r>
        <w:t xml:space="preserve">与ceph服务的SSD </w:t>
      </w:r>
      <w:r>
        <w:rPr>
          <w:rFonts w:hint="eastAsia"/>
        </w:rPr>
        <w:t>cache</w:t>
      </w:r>
      <w:r>
        <w:t>存在冲突，导致</w:t>
      </w:r>
      <w:r>
        <w:rPr>
          <w:rFonts w:hint="eastAsia"/>
        </w:rPr>
        <w:t>SSDcache</w:t>
      </w:r>
      <w:r>
        <w:t>不可用，</w:t>
      </w:r>
      <w:r>
        <w:rPr>
          <w:rFonts w:hint="eastAsia"/>
        </w:rPr>
        <w:t>一定程度</w:t>
      </w:r>
      <w:r>
        <w:t>上</w:t>
      </w:r>
      <w:r w:rsidR="000F67E0">
        <w:t>会</w:t>
      </w:r>
      <w:r>
        <w:rPr>
          <w:rFonts w:hint="eastAsia"/>
        </w:rPr>
        <w:t>影响</w:t>
      </w:r>
      <w:r>
        <w:t>性能。</w:t>
      </w:r>
      <w:r w:rsidR="000F67E0">
        <w:t>需要进一步调试修改解决此问题。</w:t>
      </w:r>
    </w:p>
    <w:p w14:paraId="6A8F5299" w14:textId="5A94B318" w:rsidR="000F67E0" w:rsidRDefault="000F67E0" w:rsidP="000F67E0">
      <w:pPr>
        <w:pStyle w:val="3"/>
      </w:pPr>
      <w:bookmarkStart w:id="29" w:name="_Toc454897653"/>
      <w:r>
        <w:t>分布式缓存服务同步</w:t>
      </w:r>
      <w:bookmarkEnd w:id="29"/>
    </w:p>
    <w:p w14:paraId="15A79609" w14:textId="6A222C77" w:rsidR="000F67E0" w:rsidRDefault="000F67E0" w:rsidP="000F67E0">
      <w:pPr>
        <w:ind w:firstLine="420"/>
      </w:pPr>
      <w:r>
        <w:t>对象存储服务多节点</w:t>
      </w:r>
      <w:r>
        <w:rPr>
          <w:rFonts w:hint="eastAsia"/>
        </w:rPr>
        <w:t>分布式存在</w:t>
      </w:r>
      <w:r>
        <w:t>，有关实用信息等信息各个节点之间异步存储，</w:t>
      </w:r>
      <w:r>
        <w:rPr>
          <w:rFonts w:hint="eastAsia"/>
        </w:rPr>
        <w:t>导致</w:t>
      </w:r>
      <w:r>
        <w:t>目前所有数据的同步至少有30</w:t>
      </w:r>
      <w:r>
        <w:rPr>
          <w:rFonts w:hint="eastAsia"/>
        </w:rPr>
        <w:t>秒</w:t>
      </w:r>
      <w:r>
        <w:t>延迟，</w:t>
      </w:r>
      <w:r>
        <w:rPr>
          <w:rFonts w:hint="eastAsia"/>
        </w:rPr>
        <w:t>不具备</w:t>
      </w:r>
      <w:r>
        <w:t>实时性。</w:t>
      </w:r>
      <w:r>
        <w:rPr>
          <w:rFonts w:hint="eastAsia"/>
        </w:rPr>
        <w:t>准备</w:t>
      </w:r>
      <w:r>
        <w:t>重写相关缓存的实现机制、</w:t>
      </w:r>
      <w:r>
        <w:rPr>
          <w:rFonts w:hint="eastAsia"/>
        </w:rPr>
        <w:t>支持</w:t>
      </w:r>
      <w:r>
        <w:t>分布式缓存的架构。</w:t>
      </w:r>
    </w:p>
    <w:p w14:paraId="3C10D1A8" w14:textId="66A596D3" w:rsidR="000F67E0" w:rsidRDefault="000F67E0" w:rsidP="000F67E0">
      <w:pPr>
        <w:pStyle w:val="3"/>
      </w:pPr>
      <w:bookmarkStart w:id="30" w:name="_Toc454897654"/>
      <w:r>
        <w:t>对象存储的负载</w:t>
      </w:r>
      <w:r>
        <w:rPr>
          <w:rFonts w:hint="eastAsia"/>
        </w:rPr>
        <w:t>均衡</w:t>
      </w:r>
      <w:r>
        <w:t>架构</w:t>
      </w:r>
      <w:bookmarkEnd w:id="30"/>
    </w:p>
    <w:p w14:paraId="15297161" w14:textId="00908F47" w:rsidR="00EB3C04" w:rsidRPr="00471334" w:rsidRDefault="000F67E0" w:rsidP="0099744A">
      <w:pPr>
        <w:ind w:firstLine="420"/>
      </w:pPr>
      <w:r>
        <w:t>当前对象存储的</w:t>
      </w:r>
      <w:r>
        <w:rPr>
          <w:rFonts w:hint="eastAsia"/>
        </w:rPr>
        <w:t>负载均衡是</w:t>
      </w:r>
      <w:r>
        <w:t>基于单个公网IP</w:t>
      </w:r>
      <w:r>
        <w:rPr>
          <w:rFonts w:hint="eastAsia"/>
        </w:rPr>
        <w:t>与</w:t>
      </w:r>
      <w:r>
        <w:t>haproxy架构，当未来集群规模扩大，访问量都通过</w:t>
      </w:r>
      <w:r>
        <w:rPr>
          <w:rFonts w:hint="eastAsia"/>
        </w:rPr>
        <w:t>同一</w:t>
      </w:r>
      <w:r>
        <w:t>IP</w:t>
      </w:r>
      <w:r>
        <w:rPr>
          <w:rFonts w:hint="eastAsia"/>
        </w:rPr>
        <w:t>地址</w:t>
      </w:r>
      <w:r>
        <w:t>进行访问，会存在性能瓶颈，需要重新设计负载均很的架构，以满足未来对于并发访问量等的性能需求。</w:t>
      </w:r>
    </w:p>
    <w:sectPr w:rsidR="00EB3C04" w:rsidRPr="00471334" w:rsidSect="00BA735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48E0B" w14:textId="77777777" w:rsidR="00F1113E" w:rsidRDefault="00F1113E" w:rsidP="00E61A2B">
      <w:r>
        <w:separator/>
      </w:r>
    </w:p>
  </w:endnote>
  <w:endnote w:type="continuationSeparator" w:id="0">
    <w:p w14:paraId="14D1AF06" w14:textId="77777777" w:rsidR="00F1113E" w:rsidRDefault="00F1113E" w:rsidP="00E6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0BE01" w14:textId="77777777" w:rsidR="00F1113E" w:rsidRDefault="00F1113E" w:rsidP="00E61A2B">
      <w:r>
        <w:separator/>
      </w:r>
    </w:p>
  </w:footnote>
  <w:footnote w:type="continuationSeparator" w:id="0">
    <w:p w14:paraId="28369295" w14:textId="77777777" w:rsidR="00F1113E" w:rsidRDefault="00F1113E" w:rsidP="00E61A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65757"/>
    <w:multiLevelType w:val="hybridMultilevel"/>
    <w:tmpl w:val="D9785B74"/>
    <w:lvl w:ilvl="0" w:tplc="5DB2D368">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C261709"/>
    <w:multiLevelType w:val="hybridMultilevel"/>
    <w:tmpl w:val="519C1C5A"/>
    <w:lvl w:ilvl="0" w:tplc="024A315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E740E43"/>
    <w:multiLevelType w:val="hybridMultilevel"/>
    <w:tmpl w:val="8FC03A88"/>
    <w:lvl w:ilvl="0" w:tplc="F062A1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A24051"/>
    <w:multiLevelType w:val="hybridMultilevel"/>
    <w:tmpl w:val="DF3A31A2"/>
    <w:lvl w:ilvl="0" w:tplc="D81A017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7EC3F4F"/>
    <w:multiLevelType w:val="hybridMultilevel"/>
    <w:tmpl w:val="8A6E1F60"/>
    <w:lvl w:ilvl="0" w:tplc="B876168A">
      <w:start w:val="1"/>
      <w:numFmt w:val="decimal"/>
      <w:lvlText w:val="%1、"/>
      <w:lvlJc w:val="left"/>
      <w:pPr>
        <w:ind w:left="460" w:hanging="360"/>
      </w:pPr>
      <w:rPr>
        <w:rFonts w:hint="default"/>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5">
    <w:nsid w:val="29624158"/>
    <w:multiLevelType w:val="hybridMultilevel"/>
    <w:tmpl w:val="6A92E0B6"/>
    <w:lvl w:ilvl="0" w:tplc="B9AC694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AD0279D"/>
    <w:multiLevelType w:val="hybridMultilevel"/>
    <w:tmpl w:val="9056A09E"/>
    <w:lvl w:ilvl="0" w:tplc="720499AA">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B034767"/>
    <w:multiLevelType w:val="hybridMultilevel"/>
    <w:tmpl w:val="3BBCFAD6"/>
    <w:lvl w:ilvl="0" w:tplc="4E6C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A200EA6"/>
    <w:multiLevelType w:val="hybridMultilevel"/>
    <w:tmpl w:val="EDC422C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3E452358"/>
    <w:multiLevelType w:val="hybridMultilevel"/>
    <w:tmpl w:val="61AA0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12528C"/>
    <w:multiLevelType w:val="hybridMultilevel"/>
    <w:tmpl w:val="5B867738"/>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48467122"/>
    <w:multiLevelType w:val="hybridMultilevel"/>
    <w:tmpl w:val="A2424E7C"/>
    <w:lvl w:ilvl="0" w:tplc="DE1C73A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8B87A18"/>
    <w:multiLevelType w:val="hybridMultilevel"/>
    <w:tmpl w:val="EDC422C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4ABC52DD"/>
    <w:multiLevelType w:val="hybridMultilevel"/>
    <w:tmpl w:val="59020E4E"/>
    <w:lvl w:ilvl="0" w:tplc="AFDE854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4D574ED4"/>
    <w:multiLevelType w:val="hybridMultilevel"/>
    <w:tmpl w:val="04208028"/>
    <w:lvl w:ilvl="0" w:tplc="D6BA1F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22F1A52"/>
    <w:multiLevelType w:val="hybridMultilevel"/>
    <w:tmpl w:val="E6CA6CEC"/>
    <w:lvl w:ilvl="0" w:tplc="00D8C3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36754F9"/>
    <w:multiLevelType w:val="hybridMultilevel"/>
    <w:tmpl w:val="D8E2D81C"/>
    <w:lvl w:ilvl="0" w:tplc="F2CCFC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5F44B50"/>
    <w:multiLevelType w:val="hybridMultilevel"/>
    <w:tmpl w:val="29B8FE3C"/>
    <w:lvl w:ilvl="0" w:tplc="C6CE4286">
      <w:start w:val="1"/>
      <w:numFmt w:val="decimal"/>
      <w:lvlText w:val="%1."/>
      <w:lvlJc w:val="left"/>
      <w:pPr>
        <w:ind w:left="360" w:hanging="360"/>
      </w:pPr>
      <w:rPr>
        <w:rFonts w:ascii="Microsoft YaHei" w:eastAsia="Microsoft YaHei" w:hAnsi="Microsoft YaHe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6F65A5D"/>
    <w:multiLevelType w:val="hybridMultilevel"/>
    <w:tmpl w:val="7584AD9C"/>
    <w:lvl w:ilvl="0" w:tplc="0D56F1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67B4367"/>
    <w:multiLevelType w:val="hybridMultilevel"/>
    <w:tmpl w:val="E098E9FE"/>
    <w:lvl w:ilvl="0" w:tplc="D0EC639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6C0D7E02"/>
    <w:multiLevelType w:val="multilevel"/>
    <w:tmpl w:val="7FFEA190"/>
    <w:lvl w:ilvl="0">
      <w:start w:val="1"/>
      <w:numFmt w:val="decimal"/>
      <w:pStyle w:val="1"/>
      <w:lvlText w:val="%1."/>
      <w:lvlJc w:val="left"/>
      <w:pPr>
        <w:ind w:left="720" w:hanging="720"/>
      </w:pPr>
      <w:rPr>
        <w:rFonts w:hint="default"/>
      </w:rPr>
    </w:lvl>
    <w:lvl w:ilvl="1">
      <w:start w:val="1"/>
      <w:numFmt w:val="decimal"/>
      <w:pStyle w:val="2"/>
      <w:isLgl/>
      <w:lvlText w:val="%1.%2."/>
      <w:lvlJc w:val="left"/>
      <w:pPr>
        <w:ind w:left="720" w:hanging="72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nsid w:val="7128494E"/>
    <w:multiLevelType w:val="hybridMultilevel"/>
    <w:tmpl w:val="E6CA6CEC"/>
    <w:lvl w:ilvl="0" w:tplc="00D8C3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17E4FAD"/>
    <w:multiLevelType w:val="hybridMultilevel"/>
    <w:tmpl w:val="61AA0AF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nsid w:val="775C65E9"/>
    <w:multiLevelType w:val="hybridMultilevel"/>
    <w:tmpl w:val="79E6DBD8"/>
    <w:lvl w:ilvl="0" w:tplc="37807B3E">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79E34379"/>
    <w:multiLevelType w:val="hybridMultilevel"/>
    <w:tmpl w:val="047ED0FC"/>
    <w:lvl w:ilvl="0" w:tplc="00D8C3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4"/>
  </w:num>
  <w:num w:numId="3">
    <w:abstractNumId w:val="3"/>
  </w:num>
  <w:num w:numId="4">
    <w:abstractNumId w:val="20"/>
  </w:num>
  <w:num w:numId="5">
    <w:abstractNumId w:val="9"/>
  </w:num>
  <w:num w:numId="6">
    <w:abstractNumId w:val="10"/>
  </w:num>
  <w:num w:numId="7">
    <w:abstractNumId w:val="19"/>
  </w:num>
  <w:num w:numId="8">
    <w:abstractNumId w:val="5"/>
  </w:num>
  <w:num w:numId="9">
    <w:abstractNumId w:val="0"/>
  </w:num>
  <w:num w:numId="10">
    <w:abstractNumId w:val="12"/>
  </w:num>
  <w:num w:numId="11">
    <w:abstractNumId w:val="22"/>
  </w:num>
  <w:num w:numId="12">
    <w:abstractNumId w:val="8"/>
  </w:num>
  <w:num w:numId="13">
    <w:abstractNumId w:val="1"/>
  </w:num>
  <w:num w:numId="14">
    <w:abstractNumId w:val="23"/>
  </w:num>
  <w:num w:numId="15">
    <w:abstractNumId w:val="6"/>
  </w:num>
  <w:num w:numId="16">
    <w:abstractNumId w:val="13"/>
  </w:num>
  <w:num w:numId="17">
    <w:abstractNumId w:val="17"/>
  </w:num>
  <w:num w:numId="18">
    <w:abstractNumId w:val="24"/>
  </w:num>
  <w:num w:numId="19">
    <w:abstractNumId w:val="21"/>
  </w:num>
  <w:num w:numId="20">
    <w:abstractNumId w:val="4"/>
  </w:num>
  <w:num w:numId="21">
    <w:abstractNumId w:val="11"/>
  </w:num>
  <w:num w:numId="22">
    <w:abstractNumId w:val="16"/>
  </w:num>
  <w:num w:numId="23">
    <w:abstractNumId w:val="2"/>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1C"/>
    <w:rsid w:val="00014113"/>
    <w:rsid w:val="000152CB"/>
    <w:rsid w:val="00020523"/>
    <w:rsid w:val="000368CD"/>
    <w:rsid w:val="00044109"/>
    <w:rsid w:val="000A1574"/>
    <w:rsid w:val="000B57C6"/>
    <w:rsid w:val="000F67E0"/>
    <w:rsid w:val="001066AC"/>
    <w:rsid w:val="00114638"/>
    <w:rsid w:val="0012488D"/>
    <w:rsid w:val="00134D9E"/>
    <w:rsid w:val="00176400"/>
    <w:rsid w:val="001A7927"/>
    <w:rsid w:val="001B577B"/>
    <w:rsid w:val="002014D7"/>
    <w:rsid w:val="002211BB"/>
    <w:rsid w:val="00227058"/>
    <w:rsid w:val="00275795"/>
    <w:rsid w:val="0027641C"/>
    <w:rsid w:val="0027729C"/>
    <w:rsid w:val="00287789"/>
    <w:rsid w:val="002B6D3D"/>
    <w:rsid w:val="002B7491"/>
    <w:rsid w:val="002C1439"/>
    <w:rsid w:val="002E6E4B"/>
    <w:rsid w:val="00366C07"/>
    <w:rsid w:val="003C6B4B"/>
    <w:rsid w:val="003E4E8C"/>
    <w:rsid w:val="00417426"/>
    <w:rsid w:val="00457D92"/>
    <w:rsid w:val="00471334"/>
    <w:rsid w:val="00484080"/>
    <w:rsid w:val="004912EA"/>
    <w:rsid w:val="004E31E3"/>
    <w:rsid w:val="005063C8"/>
    <w:rsid w:val="00520EF7"/>
    <w:rsid w:val="00543F6A"/>
    <w:rsid w:val="005804C5"/>
    <w:rsid w:val="005B0712"/>
    <w:rsid w:val="005B7063"/>
    <w:rsid w:val="005E3F09"/>
    <w:rsid w:val="00603F9B"/>
    <w:rsid w:val="006162F7"/>
    <w:rsid w:val="00621DD4"/>
    <w:rsid w:val="00622D52"/>
    <w:rsid w:val="00627788"/>
    <w:rsid w:val="0063284A"/>
    <w:rsid w:val="00641F75"/>
    <w:rsid w:val="006463F2"/>
    <w:rsid w:val="006610DC"/>
    <w:rsid w:val="00677613"/>
    <w:rsid w:val="00685B56"/>
    <w:rsid w:val="00692009"/>
    <w:rsid w:val="006B6789"/>
    <w:rsid w:val="006B7A10"/>
    <w:rsid w:val="006C2D2F"/>
    <w:rsid w:val="006D628C"/>
    <w:rsid w:val="006D6A3F"/>
    <w:rsid w:val="00720572"/>
    <w:rsid w:val="0072798C"/>
    <w:rsid w:val="00741318"/>
    <w:rsid w:val="00742194"/>
    <w:rsid w:val="00783251"/>
    <w:rsid w:val="007A38DB"/>
    <w:rsid w:val="007A6D7F"/>
    <w:rsid w:val="007B239C"/>
    <w:rsid w:val="007B4151"/>
    <w:rsid w:val="007B7C12"/>
    <w:rsid w:val="007D343F"/>
    <w:rsid w:val="007D50D8"/>
    <w:rsid w:val="008034D5"/>
    <w:rsid w:val="008040A4"/>
    <w:rsid w:val="008448C3"/>
    <w:rsid w:val="008764C9"/>
    <w:rsid w:val="008B56C6"/>
    <w:rsid w:val="008F0FF7"/>
    <w:rsid w:val="008F23D3"/>
    <w:rsid w:val="00903793"/>
    <w:rsid w:val="00906468"/>
    <w:rsid w:val="00920D80"/>
    <w:rsid w:val="009763DB"/>
    <w:rsid w:val="009907CF"/>
    <w:rsid w:val="0099744A"/>
    <w:rsid w:val="009A17FF"/>
    <w:rsid w:val="009A4358"/>
    <w:rsid w:val="009E0058"/>
    <w:rsid w:val="009E0C1D"/>
    <w:rsid w:val="009E7174"/>
    <w:rsid w:val="009E750B"/>
    <w:rsid w:val="009F1059"/>
    <w:rsid w:val="00A245D7"/>
    <w:rsid w:val="00A266CE"/>
    <w:rsid w:val="00A3651F"/>
    <w:rsid w:val="00A74136"/>
    <w:rsid w:val="00A80CD4"/>
    <w:rsid w:val="00AA613D"/>
    <w:rsid w:val="00AD2349"/>
    <w:rsid w:val="00AD5CF2"/>
    <w:rsid w:val="00AF7C43"/>
    <w:rsid w:val="00B54C54"/>
    <w:rsid w:val="00B6798B"/>
    <w:rsid w:val="00B737E2"/>
    <w:rsid w:val="00B92AEE"/>
    <w:rsid w:val="00B92C2B"/>
    <w:rsid w:val="00BA7352"/>
    <w:rsid w:val="00BD765F"/>
    <w:rsid w:val="00BF6EE8"/>
    <w:rsid w:val="00C43455"/>
    <w:rsid w:val="00C434B5"/>
    <w:rsid w:val="00C97A04"/>
    <w:rsid w:val="00CA0EB0"/>
    <w:rsid w:val="00CB3E38"/>
    <w:rsid w:val="00CE354F"/>
    <w:rsid w:val="00CF0218"/>
    <w:rsid w:val="00CF6A12"/>
    <w:rsid w:val="00D03778"/>
    <w:rsid w:val="00D603D6"/>
    <w:rsid w:val="00D725E0"/>
    <w:rsid w:val="00D75CDA"/>
    <w:rsid w:val="00DA6850"/>
    <w:rsid w:val="00DB0CAB"/>
    <w:rsid w:val="00DC61B5"/>
    <w:rsid w:val="00E0008B"/>
    <w:rsid w:val="00E1400A"/>
    <w:rsid w:val="00E1750E"/>
    <w:rsid w:val="00E36003"/>
    <w:rsid w:val="00E445B2"/>
    <w:rsid w:val="00E5176F"/>
    <w:rsid w:val="00E61A2B"/>
    <w:rsid w:val="00E63C66"/>
    <w:rsid w:val="00E70F25"/>
    <w:rsid w:val="00E8372A"/>
    <w:rsid w:val="00EA1EDA"/>
    <w:rsid w:val="00EA288F"/>
    <w:rsid w:val="00EB3C04"/>
    <w:rsid w:val="00EE272D"/>
    <w:rsid w:val="00EE3A44"/>
    <w:rsid w:val="00F1113E"/>
    <w:rsid w:val="00F123AA"/>
    <w:rsid w:val="00FA4055"/>
    <w:rsid w:val="00FF392E"/>
    <w:rsid w:val="00FF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ED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DD4"/>
    <w:pPr>
      <w:widowControl w:val="0"/>
      <w:jc w:val="both"/>
    </w:pPr>
    <w:rPr>
      <w:rFonts w:ascii="Microsoft YaHei" w:eastAsia="Microsoft YaHei" w:hAnsi="Microsoft YaHei"/>
      <w:sz w:val="21"/>
      <w:szCs w:val="21"/>
    </w:rPr>
  </w:style>
  <w:style w:type="paragraph" w:styleId="1">
    <w:name w:val="heading 1"/>
    <w:basedOn w:val="a"/>
    <w:next w:val="a"/>
    <w:link w:val="10"/>
    <w:uiPriority w:val="9"/>
    <w:qFormat/>
    <w:rsid w:val="00EE3A44"/>
    <w:pPr>
      <w:keepNext/>
      <w:keepLines/>
      <w:numPr>
        <w:numId w:val="4"/>
      </w:numPr>
      <w:spacing w:before="340" w:after="330" w:line="578" w:lineRule="auto"/>
      <w:outlineLvl w:val="0"/>
    </w:pPr>
    <w:rPr>
      <w:bCs/>
      <w:kern w:val="44"/>
      <w:sz w:val="32"/>
      <w:szCs w:val="32"/>
    </w:rPr>
  </w:style>
  <w:style w:type="paragraph" w:styleId="2">
    <w:name w:val="heading 2"/>
    <w:basedOn w:val="a"/>
    <w:next w:val="a"/>
    <w:link w:val="20"/>
    <w:uiPriority w:val="9"/>
    <w:unhideWhenUsed/>
    <w:qFormat/>
    <w:rsid w:val="00EE3A44"/>
    <w:pPr>
      <w:keepNext/>
      <w:keepLines/>
      <w:numPr>
        <w:ilvl w:val="1"/>
        <w:numId w:val="4"/>
      </w:numPr>
      <w:spacing w:before="260" w:after="260" w:line="416" w:lineRule="auto"/>
      <w:outlineLvl w:val="1"/>
    </w:pPr>
    <w:rPr>
      <w:rFonts w:cstheme="majorBidi"/>
      <w:bCs/>
      <w:sz w:val="28"/>
      <w:szCs w:val="28"/>
    </w:rPr>
  </w:style>
  <w:style w:type="paragraph" w:styleId="3">
    <w:name w:val="heading 3"/>
    <w:basedOn w:val="a"/>
    <w:next w:val="a"/>
    <w:link w:val="30"/>
    <w:uiPriority w:val="9"/>
    <w:unhideWhenUsed/>
    <w:qFormat/>
    <w:rsid w:val="00471334"/>
    <w:pPr>
      <w:keepNext/>
      <w:keepLines/>
      <w:numPr>
        <w:ilvl w:val="2"/>
        <w:numId w:val="4"/>
      </w:numPr>
      <w:spacing w:before="260" w:after="260" w:line="416" w:lineRule="auto"/>
      <w:outlineLvl w:val="2"/>
    </w:pPr>
    <w:rPr>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3A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a5"/>
    <w:uiPriority w:val="34"/>
    <w:qFormat/>
    <w:rsid w:val="00EE3A44"/>
    <w:pPr>
      <w:ind w:firstLineChars="200" w:firstLine="420"/>
    </w:pPr>
  </w:style>
  <w:style w:type="character" w:customStyle="1" w:styleId="10">
    <w:name w:val="标题 1字符"/>
    <w:basedOn w:val="a0"/>
    <w:link w:val="1"/>
    <w:uiPriority w:val="9"/>
    <w:rsid w:val="00EE3A44"/>
    <w:rPr>
      <w:rFonts w:ascii="Microsoft YaHei" w:eastAsia="Microsoft YaHei" w:hAnsi="Microsoft YaHei"/>
      <w:bCs/>
      <w:kern w:val="44"/>
      <w:sz w:val="32"/>
      <w:szCs w:val="32"/>
    </w:rPr>
  </w:style>
  <w:style w:type="paragraph" w:styleId="a6">
    <w:name w:val="Document Map"/>
    <w:basedOn w:val="a"/>
    <w:link w:val="a7"/>
    <w:uiPriority w:val="99"/>
    <w:semiHidden/>
    <w:unhideWhenUsed/>
    <w:rsid w:val="00EE3A44"/>
    <w:rPr>
      <w:rFonts w:ascii="Helvetica" w:hAnsi="Helvetica"/>
      <w:sz w:val="24"/>
      <w:szCs w:val="24"/>
    </w:rPr>
  </w:style>
  <w:style w:type="character" w:customStyle="1" w:styleId="a7">
    <w:name w:val="文档结构图字符"/>
    <w:basedOn w:val="a0"/>
    <w:link w:val="a6"/>
    <w:uiPriority w:val="99"/>
    <w:semiHidden/>
    <w:rsid w:val="00EE3A44"/>
    <w:rPr>
      <w:rFonts w:ascii="Helvetica" w:eastAsia="Microsoft YaHei" w:hAnsi="Helvetica"/>
    </w:rPr>
  </w:style>
  <w:style w:type="character" w:customStyle="1" w:styleId="20">
    <w:name w:val="标题 2字符"/>
    <w:basedOn w:val="a0"/>
    <w:link w:val="2"/>
    <w:uiPriority w:val="9"/>
    <w:rsid w:val="00EE3A44"/>
    <w:rPr>
      <w:rFonts w:ascii="Microsoft YaHei" w:eastAsia="Microsoft YaHei" w:hAnsi="Microsoft YaHei" w:cstheme="majorBidi"/>
      <w:bCs/>
      <w:sz w:val="28"/>
      <w:szCs w:val="28"/>
    </w:rPr>
  </w:style>
  <w:style w:type="character" w:customStyle="1" w:styleId="a5">
    <w:name w:val="列出段落字符"/>
    <w:link w:val="a4"/>
    <w:uiPriority w:val="34"/>
    <w:rsid w:val="00E1750E"/>
    <w:rPr>
      <w:rFonts w:ascii="Microsoft YaHei" w:eastAsia="Microsoft YaHei" w:hAnsi="Microsoft YaHei"/>
      <w:sz w:val="21"/>
      <w:szCs w:val="21"/>
    </w:rPr>
  </w:style>
  <w:style w:type="paragraph" w:styleId="a8">
    <w:name w:val="Revision"/>
    <w:hidden/>
    <w:uiPriority w:val="99"/>
    <w:semiHidden/>
    <w:rsid w:val="00471334"/>
    <w:rPr>
      <w:rFonts w:ascii="Microsoft YaHei" w:eastAsia="Microsoft YaHei" w:hAnsi="Microsoft YaHei"/>
      <w:sz w:val="21"/>
      <w:szCs w:val="21"/>
    </w:rPr>
  </w:style>
  <w:style w:type="character" w:customStyle="1" w:styleId="30">
    <w:name w:val="标题 3字符"/>
    <w:basedOn w:val="a0"/>
    <w:link w:val="3"/>
    <w:uiPriority w:val="9"/>
    <w:rsid w:val="00471334"/>
    <w:rPr>
      <w:rFonts w:ascii="Microsoft YaHei" w:eastAsia="Microsoft YaHei" w:hAnsi="Microsoft YaHei"/>
      <w:bCs/>
    </w:rPr>
  </w:style>
  <w:style w:type="character" w:styleId="a9">
    <w:name w:val="Hyperlink"/>
    <w:basedOn w:val="a0"/>
    <w:uiPriority w:val="99"/>
    <w:unhideWhenUsed/>
    <w:rsid w:val="00EB3C04"/>
    <w:rPr>
      <w:color w:val="0563C1" w:themeColor="hyperlink"/>
      <w:u w:val="single"/>
    </w:rPr>
  </w:style>
  <w:style w:type="character" w:styleId="aa">
    <w:name w:val="FollowedHyperlink"/>
    <w:basedOn w:val="a0"/>
    <w:uiPriority w:val="99"/>
    <w:semiHidden/>
    <w:unhideWhenUsed/>
    <w:rsid w:val="00EB3C04"/>
    <w:rPr>
      <w:color w:val="954F72" w:themeColor="followedHyperlink"/>
      <w:u w:val="single"/>
    </w:rPr>
  </w:style>
  <w:style w:type="paragraph" w:styleId="ab">
    <w:name w:val="TOC Heading"/>
    <w:basedOn w:val="1"/>
    <w:next w:val="a"/>
    <w:uiPriority w:val="39"/>
    <w:unhideWhenUsed/>
    <w:qFormat/>
    <w:rsid w:val="00AD5CF2"/>
    <w:pPr>
      <w:widowControl/>
      <w:numPr>
        <w:numId w:val="0"/>
      </w:numPr>
      <w:spacing w:before="480" w:after="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11">
    <w:name w:val="toc 1"/>
    <w:basedOn w:val="a"/>
    <w:next w:val="a"/>
    <w:autoRedefine/>
    <w:uiPriority w:val="39"/>
    <w:unhideWhenUsed/>
    <w:rsid w:val="00AD5CF2"/>
    <w:pPr>
      <w:spacing w:before="120"/>
      <w:jc w:val="left"/>
    </w:pPr>
    <w:rPr>
      <w:rFonts w:asciiTheme="minorHAnsi" w:hAnsiTheme="minorHAnsi"/>
      <w:b/>
      <w:caps/>
      <w:sz w:val="22"/>
      <w:szCs w:val="22"/>
    </w:rPr>
  </w:style>
  <w:style w:type="paragraph" w:styleId="21">
    <w:name w:val="toc 2"/>
    <w:basedOn w:val="a"/>
    <w:next w:val="a"/>
    <w:autoRedefine/>
    <w:uiPriority w:val="39"/>
    <w:unhideWhenUsed/>
    <w:rsid w:val="00AD5CF2"/>
    <w:pPr>
      <w:ind w:left="210"/>
      <w:jc w:val="left"/>
    </w:pPr>
    <w:rPr>
      <w:rFonts w:asciiTheme="minorHAnsi" w:hAnsiTheme="minorHAnsi"/>
      <w:smallCaps/>
      <w:sz w:val="22"/>
      <w:szCs w:val="22"/>
    </w:rPr>
  </w:style>
  <w:style w:type="paragraph" w:styleId="31">
    <w:name w:val="toc 3"/>
    <w:basedOn w:val="a"/>
    <w:next w:val="a"/>
    <w:autoRedefine/>
    <w:uiPriority w:val="39"/>
    <w:unhideWhenUsed/>
    <w:rsid w:val="00AD5CF2"/>
    <w:pPr>
      <w:ind w:left="420"/>
      <w:jc w:val="left"/>
    </w:pPr>
    <w:rPr>
      <w:rFonts w:asciiTheme="minorHAnsi" w:hAnsiTheme="minorHAnsi"/>
      <w:i/>
      <w:sz w:val="22"/>
      <w:szCs w:val="22"/>
    </w:rPr>
  </w:style>
  <w:style w:type="paragraph" w:styleId="4">
    <w:name w:val="toc 4"/>
    <w:basedOn w:val="a"/>
    <w:next w:val="a"/>
    <w:autoRedefine/>
    <w:uiPriority w:val="39"/>
    <w:semiHidden/>
    <w:unhideWhenUsed/>
    <w:rsid w:val="00AD5CF2"/>
    <w:pPr>
      <w:ind w:left="630"/>
      <w:jc w:val="left"/>
    </w:pPr>
    <w:rPr>
      <w:rFonts w:asciiTheme="minorHAnsi" w:hAnsiTheme="minorHAnsi"/>
      <w:sz w:val="18"/>
      <w:szCs w:val="18"/>
    </w:rPr>
  </w:style>
  <w:style w:type="paragraph" w:styleId="5">
    <w:name w:val="toc 5"/>
    <w:basedOn w:val="a"/>
    <w:next w:val="a"/>
    <w:autoRedefine/>
    <w:uiPriority w:val="39"/>
    <w:semiHidden/>
    <w:unhideWhenUsed/>
    <w:rsid w:val="00AD5CF2"/>
    <w:pPr>
      <w:ind w:left="840"/>
      <w:jc w:val="left"/>
    </w:pPr>
    <w:rPr>
      <w:rFonts w:asciiTheme="minorHAnsi" w:hAnsiTheme="minorHAnsi"/>
      <w:sz w:val="18"/>
      <w:szCs w:val="18"/>
    </w:rPr>
  </w:style>
  <w:style w:type="paragraph" w:styleId="6">
    <w:name w:val="toc 6"/>
    <w:basedOn w:val="a"/>
    <w:next w:val="a"/>
    <w:autoRedefine/>
    <w:uiPriority w:val="39"/>
    <w:semiHidden/>
    <w:unhideWhenUsed/>
    <w:rsid w:val="00AD5CF2"/>
    <w:pPr>
      <w:ind w:left="1050"/>
      <w:jc w:val="left"/>
    </w:pPr>
    <w:rPr>
      <w:rFonts w:asciiTheme="minorHAnsi" w:hAnsiTheme="minorHAnsi"/>
      <w:sz w:val="18"/>
      <w:szCs w:val="18"/>
    </w:rPr>
  </w:style>
  <w:style w:type="paragraph" w:styleId="7">
    <w:name w:val="toc 7"/>
    <w:basedOn w:val="a"/>
    <w:next w:val="a"/>
    <w:autoRedefine/>
    <w:uiPriority w:val="39"/>
    <w:semiHidden/>
    <w:unhideWhenUsed/>
    <w:rsid w:val="00AD5CF2"/>
    <w:pPr>
      <w:ind w:left="1260"/>
      <w:jc w:val="left"/>
    </w:pPr>
    <w:rPr>
      <w:rFonts w:asciiTheme="minorHAnsi" w:hAnsiTheme="minorHAnsi"/>
      <w:sz w:val="18"/>
      <w:szCs w:val="18"/>
    </w:rPr>
  </w:style>
  <w:style w:type="paragraph" w:styleId="8">
    <w:name w:val="toc 8"/>
    <w:basedOn w:val="a"/>
    <w:next w:val="a"/>
    <w:autoRedefine/>
    <w:uiPriority w:val="39"/>
    <w:semiHidden/>
    <w:unhideWhenUsed/>
    <w:rsid w:val="00AD5CF2"/>
    <w:pPr>
      <w:ind w:left="1470"/>
      <w:jc w:val="left"/>
    </w:pPr>
    <w:rPr>
      <w:rFonts w:asciiTheme="minorHAnsi" w:hAnsiTheme="minorHAnsi"/>
      <w:sz w:val="18"/>
      <w:szCs w:val="18"/>
    </w:rPr>
  </w:style>
  <w:style w:type="paragraph" w:styleId="9">
    <w:name w:val="toc 9"/>
    <w:basedOn w:val="a"/>
    <w:next w:val="a"/>
    <w:autoRedefine/>
    <w:uiPriority w:val="39"/>
    <w:semiHidden/>
    <w:unhideWhenUsed/>
    <w:rsid w:val="00AD5CF2"/>
    <w:pPr>
      <w:ind w:left="1680"/>
      <w:jc w:val="left"/>
    </w:pPr>
    <w:rPr>
      <w:rFonts w:asciiTheme="minorHAnsi" w:hAnsiTheme="minorHAnsi"/>
      <w:sz w:val="18"/>
      <w:szCs w:val="18"/>
    </w:rPr>
  </w:style>
  <w:style w:type="paragraph" w:styleId="ac">
    <w:name w:val="header"/>
    <w:basedOn w:val="a"/>
    <w:link w:val="ad"/>
    <w:uiPriority w:val="99"/>
    <w:unhideWhenUsed/>
    <w:rsid w:val="00E61A2B"/>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E61A2B"/>
    <w:rPr>
      <w:rFonts w:ascii="Microsoft YaHei" w:eastAsia="Microsoft YaHei" w:hAnsi="Microsoft YaHei"/>
      <w:sz w:val="18"/>
      <w:szCs w:val="18"/>
    </w:rPr>
  </w:style>
  <w:style w:type="paragraph" w:styleId="ae">
    <w:name w:val="footer"/>
    <w:basedOn w:val="a"/>
    <w:link w:val="af"/>
    <w:uiPriority w:val="99"/>
    <w:unhideWhenUsed/>
    <w:rsid w:val="00E61A2B"/>
    <w:pPr>
      <w:tabs>
        <w:tab w:val="center" w:pos="4153"/>
        <w:tab w:val="right" w:pos="8306"/>
      </w:tabs>
      <w:snapToGrid w:val="0"/>
      <w:jc w:val="left"/>
    </w:pPr>
    <w:rPr>
      <w:sz w:val="18"/>
      <w:szCs w:val="18"/>
    </w:rPr>
  </w:style>
  <w:style w:type="character" w:customStyle="1" w:styleId="af">
    <w:name w:val="页脚字符"/>
    <w:basedOn w:val="a0"/>
    <w:link w:val="ae"/>
    <w:uiPriority w:val="99"/>
    <w:rsid w:val="00E61A2B"/>
    <w:rPr>
      <w:rFonts w:ascii="Microsoft YaHei" w:eastAsia="Microsoft YaHei" w:hAnsi="Microsoft YaHe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ayun.com.cn" TargetMode="External"/><Relationship Id="rId12" Type="http://schemas.openxmlformats.org/officeDocument/2006/relationships/hyperlink" Target="http://testbucket.eos.eayun.com" TargetMode="External"/><Relationship Id="rId13" Type="http://schemas.openxmlformats.org/officeDocument/2006/relationships/hyperlink" Target="http://eos.eayun.com"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eayun.com" TargetMode="External"/><Relationship Id="rId10" Type="http://schemas.openxmlformats.org/officeDocument/2006/relationships/hyperlink" Target="http://www.eayun.com/1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F19CB-BD79-3244-94E0-7A001CB5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1245</Words>
  <Characters>7098</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30</vt:i4>
      </vt:variant>
    </vt:vector>
  </HeadingPairs>
  <TitlesOfParts>
    <vt:vector size="31" baseType="lpstr">
      <vt:lpstr/>
      <vt:lpstr>文档概述</vt:lpstr>
      <vt:lpstr>    概述</vt:lpstr>
      <vt:lpstr>    背景及目的</vt:lpstr>
      <vt:lpstr>    功能范围</vt:lpstr>
      <vt:lpstr>    名词解释</vt:lpstr>
      <vt:lpstr>可行性分析</vt:lpstr>
      <vt:lpstr>功能性需求</vt:lpstr>
      <vt:lpstr>    需求列表</vt:lpstr>
      <vt:lpstr>    权限控制</vt:lpstr>
      <vt:lpstr>    防盗链</vt:lpstr>
      <vt:lpstr>    CDN加速</vt:lpstr>
      <vt:lpstr>        CDN加速基础功能</vt:lpstr>
      <vt:lpstr>        CDN加速的服务对接</vt:lpstr>
      <vt:lpstr>        CDN加速的计费对接</vt:lpstr>
      <vt:lpstr>        文件刷新功能</vt:lpstr>
      <vt:lpstr>        文件缓存规则</vt:lpstr>
      <vt:lpstr>    cors跨域设置</vt:lpstr>
      <vt:lpstr>    配额设置</vt:lpstr>
      <vt:lpstr>    ECMC</vt:lpstr>
      <vt:lpstr>        概述</vt:lpstr>
      <vt:lpstr>非功能性需求</vt:lpstr>
      <vt:lpstr>    需求列表</vt:lpstr>
      <vt:lpstr>    文档类需求</vt:lpstr>
      <vt:lpstr>        API文档</vt:lpstr>
      <vt:lpstr>        SDK文档</vt:lpstr>
      <vt:lpstr>        用户使用手册</vt:lpstr>
      <vt:lpstr>    性能类需求</vt:lpstr>
      <vt:lpstr>        cache服务兼容性</vt:lpstr>
      <vt:lpstr>        分布式缓存服务同步</vt:lpstr>
      <vt:lpstr>        对象存储的负载均衡架构</vt:lpstr>
    </vt:vector>
  </TitlesOfParts>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zengcheng</dc:creator>
  <cp:keywords/>
  <dc:description/>
  <cp:lastModifiedBy>zengcheng</cp:lastModifiedBy>
  <cp:revision>35</cp:revision>
  <dcterms:created xsi:type="dcterms:W3CDTF">2016-04-18T05:32:00Z</dcterms:created>
  <dcterms:modified xsi:type="dcterms:W3CDTF">2016-06-28T09:18:00Z</dcterms:modified>
</cp:coreProperties>
</file>