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65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1. </w:t>
      </w:r>
      <w:r w:rsidRPr="003C117B">
        <w:rPr>
          <w:rFonts w:ascii="Times New Roman" w:hAnsi="Times New Roman" w:cs="Times New Roman"/>
          <w:sz w:val="24"/>
          <w:szCs w:val="24"/>
        </w:rPr>
        <w:t>回收站中</w:t>
      </w:r>
      <w:r w:rsidR="0063197B" w:rsidRPr="003C117B">
        <w:rPr>
          <w:rFonts w:ascii="Times New Roman" w:hAnsi="Times New Roman" w:cs="Times New Roman"/>
          <w:sz w:val="24"/>
          <w:szCs w:val="24"/>
        </w:rPr>
        <w:t>挂载到主机上的</w:t>
      </w:r>
      <w:r w:rsidR="00024B7E" w:rsidRPr="003C117B">
        <w:rPr>
          <w:rFonts w:ascii="Times New Roman" w:hAnsi="Times New Roman" w:cs="Times New Roman"/>
          <w:sz w:val="24"/>
          <w:szCs w:val="24"/>
        </w:rPr>
        <w:t>“</w:t>
      </w:r>
      <w:r w:rsidR="00024B7E" w:rsidRPr="003C117B">
        <w:rPr>
          <w:rFonts w:ascii="Times New Roman" w:hAnsi="Times New Roman" w:cs="Times New Roman"/>
          <w:sz w:val="24"/>
          <w:szCs w:val="24"/>
        </w:rPr>
        <w:t>系统盘</w:t>
      </w:r>
      <w:r w:rsidR="00024B7E" w:rsidRPr="003C117B">
        <w:rPr>
          <w:rFonts w:ascii="Times New Roman" w:hAnsi="Times New Roman" w:cs="Times New Roman"/>
          <w:sz w:val="24"/>
          <w:szCs w:val="24"/>
        </w:rPr>
        <w:t>”</w:t>
      </w:r>
      <w:r w:rsidR="00024B7E" w:rsidRPr="003C117B">
        <w:rPr>
          <w:rFonts w:ascii="Times New Roman" w:hAnsi="Times New Roman" w:cs="Times New Roman"/>
          <w:sz w:val="24"/>
          <w:szCs w:val="24"/>
        </w:rPr>
        <w:t>恢复和删除随云主机，</w:t>
      </w:r>
      <w:r w:rsidRPr="003C117B">
        <w:rPr>
          <w:rFonts w:ascii="Times New Roman" w:hAnsi="Times New Roman" w:cs="Times New Roman"/>
          <w:sz w:val="24"/>
          <w:szCs w:val="24"/>
        </w:rPr>
        <w:t>不</w:t>
      </w:r>
      <w:proofErr w:type="gramStart"/>
      <w:r w:rsidR="00024B7E" w:rsidRPr="003C117B">
        <w:rPr>
          <w:rFonts w:ascii="Times New Roman" w:hAnsi="Times New Roman" w:cs="Times New Roman"/>
          <w:sz w:val="24"/>
          <w:szCs w:val="24"/>
        </w:rPr>
        <w:t>单独</w:t>
      </w:r>
      <w:r w:rsidRPr="003C117B">
        <w:rPr>
          <w:rFonts w:ascii="Times New Roman" w:hAnsi="Times New Roman" w:cs="Times New Roman"/>
          <w:sz w:val="24"/>
          <w:szCs w:val="24"/>
        </w:rPr>
        <w:t>可</w:t>
      </w:r>
      <w:proofErr w:type="gramEnd"/>
      <w:r w:rsidRPr="003C117B">
        <w:rPr>
          <w:rFonts w:ascii="Times New Roman" w:hAnsi="Times New Roman" w:cs="Times New Roman"/>
          <w:sz w:val="24"/>
          <w:szCs w:val="24"/>
        </w:rPr>
        <w:t>删除</w:t>
      </w:r>
      <w:r w:rsidR="00024B7E" w:rsidRPr="003C117B">
        <w:rPr>
          <w:rFonts w:ascii="Times New Roman" w:hAnsi="Times New Roman" w:cs="Times New Roman"/>
          <w:sz w:val="24"/>
          <w:szCs w:val="24"/>
        </w:rPr>
        <w:t>和恢复，故云硬盘列表中，已挂载到云主机上的系统盘，</w:t>
      </w:r>
      <w:r w:rsidRPr="003C117B">
        <w:rPr>
          <w:rFonts w:ascii="Times New Roman" w:hAnsi="Times New Roman" w:cs="Times New Roman"/>
          <w:sz w:val="24"/>
          <w:szCs w:val="24"/>
        </w:rPr>
        <w:t>不可恢复</w:t>
      </w:r>
      <w:r w:rsidR="00B63534" w:rsidRPr="003C117B">
        <w:rPr>
          <w:rFonts w:ascii="Times New Roman" w:hAnsi="Times New Roman" w:cs="Times New Roman"/>
          <w:sz w:val="24"/>
          <w:szCs w:val="24"/>
        </w:rPr>
        <w:t>和删除</w:t>
      </w:r>
      <w:r w:rsidRPr="003C117B">
        <w:rPr>
          <w:rFonts w:ascii="Times New Roman" w:hAnsi="Times New Roman" w:cs="Times New Roman"/>
          <w:sz w:val="24"/>
          <w:szCs w:val="24"/>
        </w:rPr>
        <w:t>，按钮置灰。</w:t>
      </w:r>
    </w:p>
    <w:p w:rsidR="00617A65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2. </w:t>
      </w:r>
      <w:r w:rsidRPr="003C117B">
        <w:rPr>
          <w:rFonts w:ascii="Times New Roman" w:hAnsi="Times New Roman" w:cs="Times New Roman"/>
          <w:sz w:val="24"/>
          <w:szCs w:val="24"/>
        </w:rPr>
        <w:t>若账户欠费，同时配额不足时，恢复云主机时提示用户：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您的账户已欠费请充值后操作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</w:p>
    <w:p w:rsidR="00617A65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3. </w:t>
      </w:r>
      <w:r w:rsidRPr="003C117B">
        <w:rPr>
          <w:rFonts w:ascii="Times New Roman" w:hAnsi="Times New Roman" w:cs="Times New Roman"/>
          <w:sz w:val="24"/>
          <w:szCs w:val="24"/>
        </w:rPr>
        <w:t>回收站恢复资源时，</w:t>
      </w:r>
      <w:r w:rsidRPr="003C117B">
        <w:rPr>
          <w:rFonts w:ascii="Times New Roman" w:hAnsi="Times New Roman" w:cs="Times New Roman"/>
          <w:b/>
          <w:sz w:val="24"/>
          <w:szCs w:val="24"/>
        </w:rPr>
        <w:t>不</w:t>
      </w:r>
      <w:r w:rsidRPr="003C117B">
        <w:rPr>
          <w:rFonts w:ascii="Times New Roman" w:hAnsi="Times New Roman" w:cs="Times New Roman"/>
          <w:sz w:val="24"/>
          <w:szCs w:val="24"/>
        </w:rPr>
        <w:t>生成新订单，满足恢复条件直接恢复即可，另外，</w:t>
      </w:r>
      <w:proofErr w:type="gramStart"/>
      <w:r w:rsidRPr="003C117B">
        <w:rPr>
          <w:rFonts w:ascii="Times New Roman" w:hAnsi="Times New Roman" w:cs="Times New Roman"/>
          <w:sz w:val="24"/>
          <w:szCs w:val="24"/>
        </w:rPr>
        <w:t>若资源当前扣费</w:t>
      </w:r>
      <w:proofErr w:type="gramEnd"/>
      <w:r w:rsidRPr="003C117B">
        <w:rPr>
          <w:rFonts w:ascii="Times New Roman" w:hAnsi="Times New Roman" w:cs="Times New Roman"/>
          <w:sz w:val="24"/>
          <w:szCs w:val="24"/>
        </w:rPr>
        <w:t>周期删除，又在</w:t>
      </w:r>
      <w:proofErr w:type="gramStart"/>
      <w:r w:rsidRPr="003C117B">
        <w:rPr>
          <w:rFonts w:ascii="Times New Roman" w:hAnsi="Times New Roman" w:cs="Times New Roman"/>
          <w:sz w:val="24"/>
          <w:szCs w:val="24"/>
        </w:rPr>
        <w:t>当前扣费</w:t>
      </w:r>
      <w:proofErr w:type="gramEnd"/>
      <w:r w:rsidRPr="003C117B">
        <w:rPr>
          <w:rFonts w:ascii="Times New Roman" w:hAnsi="Times New Roman" w:cs="Times New Roman"/>
          <w:sz w:val="24"/>
          <w:szCs w:val="24"/>
        </w:rPr>
        <w:t>周期恢复，则到整点扣费时，仅收取</w:t>
      </w:r>
      <w:r w:rsidRPr="003C117B">
        <w:rPr>
          <w:rFonts w:ascii="Times New Roman" w:hAnsi="Times New Roman" w:cs="Times New Roman"/>
          <w:sz w:val="24"/>
          <w:szCs w:val="24"/>
        </w:rPr>
        <w:t>1</w:t>
      </w:r>
      <w:r w:rsidRPr="003C117B">
        <w:rPr>
          <w:rFonts w:ascii="Times New Roman" w:hAnsi="Times New Roman" w:cs="Times New Roman"/>
          <w:sz w:val="24"/>
          <w:szCs w:val="24"/>
        </w:rPr>
        <w:t>个小时的费用</w:t>
      </w:r>
    </w:p>
    <w:p w:rsidR="00617A65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>（例如：资源在</w:t>
      </w:r>
      <w:r w:rsidRPr="003C117B">
        <w:rPr>
          <w:rFonts w:ascii="Times New Roman" w:hAnsi="Times New Roman" w:cs="Times New Roman"/>
          <w:sz w:val="24"/>
          <w:szCs w:val="24"/>
        </w:rPr>
        <w:t>11:20</w:t>
      </w:r>
      <w:r w:rsidRPr="003C117B">
        <w:rPr>
          <w:rFonts w:ascii="Times New Roman" w:hAnsi="Times New Roman" w:cs="Times New Roman"/>
          <w:sz w:val="24"/>
          <w:szCs w:val="24"/>
        </w:rPr>
        <w:t>删除，在</w:t>
      </w:r>
      <w:r w:rsidRPr="003C117B">
        <w:rPr>
          <w:rFonts w:ascii="Times New Roman" w:hAnsi="Times New Roman" w:cs="Times New Roman"/>
          <w:sz w:val="24"/>
          <w:szCs w:val="24"/>
        </w:rPr>
        <w:t>11:45</w:t>
      </w:r>
      <w:r w:rsidRPr="003C117B">
        <w:rPr>
          <w:rFonts w:ascii="Times New Roman" w:hAnsi="Times New Roman" w:cs="Times New Roman"/>
          <w:sz w:val="24"/>
          <w:szCs w:val="24"/>
        </w:rPr>
        <w:t>恢复，则在</w:t>
      </w:r>
      <w:r w:rsidRPr="003C117B">
        <w:rPr>
          <w:rFonts w:ascii="Times New Roman" w:hAnsi="Times New Roman" w:cs="Times New Roman"/>
          <w:sz w:val="24"/>
          <w:szCs w:val="24"/>
        </w:rPr>
        <w:t>12</w:t>
      </w:r>
      <w:r w:rsidRPr="003C117B">
        <w:rPr>
          <w:rFonts w:ascii="Times New Roman" w:hAnsi="Times New Roman" w:cs="Times New Roman"/>
          <w:sz w:val="24"/>
          <w:szCs w:val="24"/>
        </w:rPr>
        <w:t>点扣费时，仅扣除</w:t>
      </w:r>
      <w:r w:rsidRPr="003C117B">
        <w:rPr>
          <w:rFonts w:ascii="Times New Roman" w:hAnsi="Times New Roman" w:cs="Times New Roman"/>
          <w:sz w:val="24"/>
          <w:szCs w:val="24"/>
        </w:rPr>
        <w:t>1</w:t>
      </w:r>
      <w:r w:rsidRPr="003C117B">
        <w:rPr>
          <w:rFonts w:ascii="Times New Roman" w:hAnsi="Times New Roman" w:cs="Times New Roman"/>
          <w:sz w:val="24"/>
          <w:szCs w:val="24"/>
        </w:rPr>
        <w:t>个小时的费用）</w:t>
      </w:r>
    </w:p>
    <w:p w:rsidR="00024B7E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4. </w:t>
      </w:r>
      <w:r w:rsidRPr="003C117B">
        <w:rPr>
          <w:rFonts w:ascii="Times New Roman" w:hAnsi="Times New Roman" w:cs="Times New Roman"/>
          <w:sz w:val="24"/>
          <w:szCs w:val="24"/>
        </w:rPr>
        <w:t>回收站中云主机列表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系统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和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配置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列和成</w:t>
      </w:r>
      <w:r w:rsidRPr="003C117B">
        <w:rPr>
          <w:rFonts w:ascii="Times New Roman" w:hAnsi="Times New Roman" w:cs="Times New Roman"/>
          <w:sz w:val="24"/>
          <w:szCs w:val="24"/>
        </w:rPr>
        <w:t>1</w:t>
      </w:r>
      <w:r w:rsidRPr="003C117B">
        <w:rPr>
          <w:rFonts w:ascii="Times New Roman" w:hAnsi="Times New Roman" w:cs="Times New Roman"/>
          <w:sz w:val="24"/>
          <w:szCs w:val="24"/>
        </w:rPr>
        <w:t>列展示，参考云主机列表。</w:t>
      </w:r>
    </w:p>
    <w:p w:rsidR="00617A65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5. </w:t>
      </w:r>
      <w:r w:rsidRPr="003C117B">
        <w:rPr>
          <w:rFonts w:ascii="Times New Roman" w:hAnsi="Times New Roman" w:cs="Times New Roman"/>
          <w:sz w:val="24"/>
          <w:szCs w:val="24"/>
        </w:rPr>
        <w:t>购买、续费、升级、更改配置这类涉及到金钱的操作，</w:t>
      </w:r>
      <w:r w:rsidRPr="003C117B">
        <w:rPr>
          <w:rFonts w:ascii="Times New Roman" w:hAnsi="Times New Roman" w:cs="Times New Roman"/>
          <w:sz w:val="24"/>
          <w:szCs w:val="24"/>
        </w:rPr>
        <w:t>ECMC</w:t>
      </w:r>
      <w:r w:rsidRPr="003C117B">
        <w:rPr>
          <w:rFonts w:ascii="Times New Roman" w:hAnsi="Times New Roman" w:cs="Times New Roman"/>
          <w:sz w:val="24"/>
          <w:szCs w:val="24"/>
        </w:rPr>
        <w:t>中预置角色中不提供，后台也</w:t>
      </w:r>
      <w:r w:rsidRPr="003C117B">
        <w:rPr>
          <w:rFonts w:ascii="Times New Roman" w:hAnsi="Times New Roman" w:cs="Times New Roman"/>
          <w:b/>
          <w:sz w:val="24"/>
          <w:szCs w:val="24"/>
        </w:rPr>
        <w:t>不可配置</w:t>
      </w:r>
      <w:r w:rsidRPr="003C117B">
        <w:rPr>
          <w:rFonts w:ascii="Times New Roman" w:hAnsi="Times New Roman" w:cs="Times New Roman"/>
          <w:sz w:val="24"/>
          <w:szCs w:val="24"/>
        </w:rPr>
        <w:t>。</w:t>
      </w:r>
    </w:p>
    <w:p w:rsidR="00024B7E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6. </w:t>
      </w:r>
      <w:r w:rsidRPr="003C117B">
        <w:rPr>
          <w:rFonts w:ascii="Times New Roman" w:hAnsi="Times New Roman" w:cs="Times New Roman"/>
          <w:sz w:val="24"/>
          <w:szCs w:val="24"/>
        </w:rPr>
        <w:t>私有网络续费时，不支持更改带宽；负载均衡续费时，不支持更改连接数。</w:t>
      </w:r>
      <w:r w:rsidR="00024B7E" w:rsidRPr="003C117B">
        <w:rPr>
          <w:rFonts w:ascii="Times New Roman" w:hAnsi="Times New Roman" w:cs="Times New Roman"/>
          <w:sz w:val="24"/>
          <w:szCs w:val="24"/>
        </w:rPr>
        <w:t>续费页面，带宽和连接数都直接展数值</w:t>
      </w:r>
      <w:r w:rsidR="00024B7E" w:rsidRPr="003C117B">
        <w:rPr>
          <w:rFonts w:ascii="Times New Roman" w:hAnsi="Times New Roman" w:cs="Times New Roman"/>
          <w:sz w:val="24"/>
          <w:szCs w:val="24"/>
        </w:rPr>
        <w:t xml:space="preserve">, </w:t>
      </w:r>
      <w:r w:rsidR="00024B7E" w:rsidRPr="003C117B">
        <w:rPr>
          <w:rFonts w:ascii="Times New Roman" w:hAnsi="Times New Roman" w:cs="Times New Roman"/>
          <w:sz w:val="24"/>
          <w:szCs w:val="24"/>
        </w:rPr>
        <w:t>如下图红框中所示：</w:t>
      </w:r>
    </w:p>
    <w:p w:rsidR="00024B7E" w:rsidRPr="003C117B" w:rsidRDefault="00024B7E" w:rsidP="00024B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CE1A9" wp14:editId="5737402C">
            <wp:extent cx="3937379" cy="1781918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683" cy="17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65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7.  </w:t>
      </w:r>
      <w:r w:rsidRPr="003C117B">
        <w:rPr>
          <w:rFonts w:ascii="Times New Roman" w:hAnsi="Times New Roman" w:cs="Times New Roman"/>
          <w:sz w:val="24"/>
          <w:szCs w:val="24"/>
        </w:rPr>
        <w:t>管理控制台中，左侧导航树标签模块如下：</w:t>
      </w:r>
    </w:p>
    <w:p w:rsidR="00617A65" w:rsidRPr="003C117B" w:rsidRDefault="00617A65" w:rsidP="00024B7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C11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C6BDC" wp14:editId="68CF37DA">
            <wp:extent cx="1487606" cy="211253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6742" cy="21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65" w:rsidRPr="003C117B" w:rsidRDefault="00617A65" w:rsidP="00024B7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>新增一个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管理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标签，将资源统计、回收站、密钥管理、标签和操作日志放</w:t>
      </w:r>
      <w:r w:rsidRPr="003C117B">
        <w:rPr>
          <w:rFonts w:ascii="Times New Roman" w:hAnsi="Times New Roman" w:cs="Times New Roman"/>
          <w:sz w:val="24"/>
          <w:szCs w:val="24"/>
        </w:rPr>
        <w:lastRenderedPageBreak/>
        <w:t>在管理模块下</w:t>
      </w:r>
      <w:r w:rsidR="00C91C15" w:rsidRPr="003C117B">
        <w:rPr>
          <w:rFonts w:ascii="Times New Roman" w:hAnsi="Times New Roman" w:cs="Times New Roman"/>
          <w:sz w:val="24"/>
          <w:szCs w:val="24"/>
        </w:rPr>
        <w:t>。</w:t>
      </w:r>
    </w:p>
    <w:p w:rsidR="00617A65" w:rsidRPr="003C117B" w:rsidRDefault="00617A65" w:rsidP="00024B7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>原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业务管理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下有系统参数配置和标签两个模块，去掉系统参数配置，业务管理直接就展示标签。</w:t>
      </w:r>
    </w:p>
    <w:p w:rsidR="00617A65" w:rsidRPr="003C117B" w:rsidRDefault="00617A65" w:rsidP="00024B7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>用户中心下调整模块的展示顺序，</w:t>
      </w:r>
      <w:r w:rsidRPr="003C117B">
        <w:rPr>
          <w:rFonts w:ascii="Times New Roman" w:hAnsi="Times New Roman" w:cs="Times New Roman"/>
          <w:sz w:val="24"/>
          <w:szCs w:val="24"/>
        </w:rPr>
        <w:t xml:space="preserve"> </w:t>
      </w:r>
      <w:r w:rsidRPr="003C117B">
        <w:rPr>
          <w:rFonts w:ascii="Times New Roman" w:hAnsi="Times New Roman" w:cs="Times New Roman"/>
          <w:sz w:val="24"/>
          <w:szCs w:val="24"/>
        </w:rPr>
        <w:t>增加</w:t>
      </w:r>
      <w:r w:rsidRPr="003C117B">
        <w:rPr>
          <w:rFonts w:ascii="Times New Roman" w:hAnsi="Times New Roman" w:cs="Times New Roman"/>
          <w:sz w:val="24"/>
          <w:szCs w:val="24"/>
        </w:rPr>
        <w:t xml:space="preserve"> </w:t>
      </w:r>
      <w:r w:rsidRPr="003C117B">
        <w:rPr>
          <w:rFonts w:ascii="Times New Roman" w:hAnsi="Times New Roman" w:cs="Times New Roman"/>
          <w:sz w:val="24"/>
          <w:szCs w:val="24"/>
        </w:rPr>
        <w:t>费用中心、订单管理；将消息管理更新为消息中心，账号管理更改为基本信息。</w:t>
      </w:r>
    </w:p>
    <w:p w:rsidR="00617A65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8.  </w:t>
      </w:r>
      <w:r w:rsidRPr="003C117B">
        <w:rPr>
          <w:rFonts w:ascii="Times New Roman" w:hAnsi="Times New Roman" w:cs="Times New Roman"/>
          <w:sz w:val="24"/>
          <w:szCs w:val="24"/>
        </w:rPr>
        <w:t>运维中心，左侧导航树如下：</w:t>
      </w:r>
    </w:p>
    <w:p w:rsidR="00617A65" w:rsidRPr="003C117B" w:rsidRDefault="00C91C15" w:rsidP="00617A6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C11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9E973" wp14:editId="3C8DBC91">
            <wp:extent cx="1842447" cy="2425393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095" cy="244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15" w:rsidRPr="003C117B" w:rsidRDefault="00024B7E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3C117B">
        <w:rPr>
          <w:rFonts w:ascii="Times New Roman" w:hAnsi="Times New Roman" w:cs="Times New Roman"/>
          <w:sz w:val="24"/>
          <w:szCs w:val="24"/>
        </w:rPr>
        <w:t>公有云</w:t>
      </w:r>
      <w:proofErr w:type="gramEnd"/>
      <w:r w:rsidRPr="003C117B">
        <w:rPr>
          <w:rFonts w:ascii="Times New Roman" w:hAnsi="Times New Roman" w:cs="Times New Roman"/>
          <w:sz w:val="24"/>
          <w:szCs w:val="24"/>
        </w:rPr>
        <w:t>资源管理下增加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回收站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；</w:t>
      </w:r>
      <w:proofErr w:type="gramStart"/>
      <w:r w:rsidRPr="003C117B">
        <w:rPr>
          <w:rFonts w:ascii="Times New Roman" w:hAnsi="Times New Roman" w:cs="Times New Roman"/>
          <w:sz w:val="24"/>
          <w:szCs w:val="24"/>
        </w:rPr>
        <w:t>公有云业务</w:t>
      </w:r>
      <w:proofErr w:type="gramEnd"/>
      <w:r w:rsidRPr="003C117B">
        <w:rPr>
          <w:rFonts w:ascii="Times New Roman" w:hAnsi="Times New Roman" w:cs="Times New Roman"/>
          <w:sz w:val="24"/>
          <w:szCs w:val="24"/>
        </w:rPr>
        <w:t>管理下增加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订单管理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、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价格配置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和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配额模板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，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消息管理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改为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消息中心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；系统管理下增加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系统参数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="00A64FF9" w:rsidRPr="003C117B">
        <w:rPr>
          <w:rFonts w:ascii="Times New Roman" w:hAnsi="Times New Roman" w:cs="Times New Roman"/>
          <w:sz w:val="24"/>
          <w:szCs w:val="24"/>
        </w:rPr>
        <w:t>（管理回收站资源保留时长、到期或欠费资源保留时长，按需开通服务和按需服务重新开通的余额限定）</w:t>
      </w:r>
      <w:r w:rsidRPr="003C117B">
        <w:rPr>
          <w:rFonts w:ascii="Times New Roman" w:hAnsi="Times New Roman" w:cs="Times New Roman"/>
          <w:sz w:val="24"/>
          <w:szCs w:val="24"/>
        </w:rPr>
        <w:t>。</w:t>
      </w:r>
    </w:p>
    <w:p w:rsidR="00617A65" w:rsidRPr="003C117B" w:rsidRDefault="00617A65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9. </w:t>
      </w:r>
      <w:r w:rsidR="00C91C15" w:rsidRPr="003C117B">
        <w:rPr>
          <w:rFonts w:ascii="Times New Roman" w:hAnsi="Times New Roman" w:cs="Times New Roman"/>
          <w:sz w:val="24"/>
          <w:szCs w:val="24"/>
        </w:rPr>
        <w:t>弹性公网</w:t>
      </w:r>
      <w:r w:rsidR="00C91C15" w:rsidRPr="003C117B">
        <w:rPr>
          <w:rFonts w:ascii="Times New Roman" w:hAnsi="Times New Roman" w:cs="Times New Roman"/>
          <w:sz w:val="24"/>
          <w:szCs w:val="24"/>
        </w:rPr>
        <w:t>IP</w:t>
      </w:r>
      <w:r w:rsidR="00C91C15" w:rsidRPr="003C117B">
        <w:rPr>
          <w:rFonts w:ascii="Times New Roman" w:hAnsi="Times New Roman" w:cs="Times New Roman"/>
          <w:sz w:val="24"/>
          <w:szCs w:val="24"/>
        </w:rPr>
        <w:t>中需要增加</w:t>
      </w:r>
      <w:r w:rsidR="00C91C15" w:rsidRPr="003C117B">
        <w:rPr>
          <w:rFonts w:ascii="Times New Roman" w:hAnsi="Times New Roman" w:cs="Times New Roman"/>
          <w:sz w:val="24"/>
          <w:szCs w:val="24"/>
        </w:rPr>
        <w:t>“</w:t>
      </w:r>
      <w:r w:rsidR="00C91C15" w:rsidRPr="003C117B">
        <w:rPr>
          <w:rFonts w:ascii="Times New Roman" w:hAnsi="Times New Roman" w:cs="Times New Roman"/>
          <w:sz w:val="24"/>
          <w:szCs w:val="24"/>
        </w:rPr>
        <w:t>状态</w:t>
      </w:r>
      <w:r w:rsidR="00C91C15" w:rsidRPr="003C117B">
        <w:rPr>
          <w:rFonts w:ascii="Times New Roman" w:hAnsi="Times New Roman" w:cs="Times New Roman"/>
          <w:sz w:val="24"/>
          <w:szCs w:val="24"/>
        </w:rPr>
        <w:t>”</w:t>
      </w:r>
      <w:r w:rsidR="00C91C15" w:rsidRPr="003C117B">
        <w:rPr>
          <w:rFonts w:ascii="Times New Roman" w:hAnsi="Times New Roman" w:cs="Times New Roman"/>
          <w:sz w:val="24"/>
          <w:szCs w:val="24"/>
        </w:rPr>
        <w:t>列，分别展示资源</w:t>
      </w:r>
      <w:r w:rsidR="00C91C15" w:rsidRPr="003C117B">
        <w:rPr>
          <w:rFonts w:ascii="Times New Roman" w:hAnsi="Times New Roman" w:cs="Times New Roman"/>
          <w:sz w:val="24"/>
          <w:szCs w:val="24"/>
        </w:rPr>
        <w:t xml:space="preserve"> </w:t>
      </w:r>
      <w:r w:rsidR="00C91C15" w:rsidRPr="003C117B">
        <w:rPr>
          <w:rFonts w:ascii="Times New Roman" w:hAnsi="Times New Roman" w:cs="Times New Roman"/>
          <w:sz w:val="24"/>
          <w:szCs w:val="24"/>
        </w:rPr>
        <w:t>已使用、未使用、已到期和余额不足时的状态。</w:t>
      </w:r>
    </w:p>
    <w:p w:rsidR="00D8693B" w:rsidRPr="003C117B" w:rsidRDefault="00D8693B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="006C6EE7" w:rsidRPr="003C117B">
        <w:rPr>
          <w:rFonts w:ascii="Times New Roman" w:hAnsi="Times New Roman" w:cs="Times New Roman"/>
          <w:sz w:val="24"/>
          <w:szCs w:val="24"/>
        </w:rPr>
        <w:t>回滚云</w:t>
      </w:r>
      <w:proofErr w:type="gramEnd"/>
      <w:r w:rsidR="006C6EE7" w:rsidRPr="003C117B">
        <w:rPr>
          <w:rFonts w:ascii="Times New Roman" w:hAnsi="Times New Roman" w:cs="Times New Roman"/>
          <w:sz w:val="24"/>
          <w:szCs w:val="24"/>
        </w:rPr>
        <w:t>硬盘（数据盘）时，考虑已挂载的数据盘，</w:t>
      </w:r>
      <w:proofErr w:type="gramStart"/>
      <w:r w:rsidR="006C6EE7" w:rsidRPr="003C117B">
        <w:rPr>
          <w:rFonts w:ascii="Times New Roman" w:hAnsi="Times New Roman" w:cs="Times New Roman"/>
          <w:sz w:val="24"/>
          <w:szCs w:val="24"/>
        </w:rPr>
        <w:t>回滚时</w:t>
      </w:r>
      <w:proofErr w:type="gramEnd"/>
      <w:r w:rsidR="006C6EE7" w:rsidRPr="003C117B">
        <w:rPr>
          <w:rFonts w:ascii="Times New Roman" w:hAnsi="Times New Roman" w:cs="Times New Roman"/>
          <w:sz w:val="24"/>
          <w:szCs w:val="24"/>
        </w:rPr>
        <w:t>底层支持过程比较复杂，而且中间状态比较多不易控制。调整如下：</w:t>
      </w:r>
    </w:p>
    <w:p w:rsidR="006C6EE7" w:rsidRPr="003C117B" w:rsidRDefault="006C6EE7" w:rsidP="00024B7E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 a. </w:t>
      </w:r>
      <w:r w:rsidRPr="003C117B">
        <w:rPr>
          <w:rFonts w:ascii="Times New Roman" w:hAnsi="Times New Roman" w:cs="Times New Roman"/>
          <w:sz w:val="24"/>
          <w:szCs w:val="24"/>
        </w:rPr>
        <w:t>若云硬盘挂载到主机上，则不允许回滚，选择快照点击回滚云硬盘时提示：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云硬盘已挂载，请解绑后操作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。</w:t>
      </w:r>
    </w:p>
    <w:p w:rsidR="006C6EE7" w:rsidRPr="003C117B" w:rsidRDefault="006C6EE7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proofErr w:type="gramStart"/>
      <w:r w:rsidRPr="003C117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C117B">
        <w:rPr>
          <w:rFonts w:ascii="Times New Roman" w:hAnsi="Times New Roman" w:cs="Times New Roman"/>
          <w:sz w:val="24"/>
          <w:szCs w:val="24"/>
        </w:rPr>
        <w:t xml:space="preserve">. </w:t>
      </w:r>
      <w:r w:rsidRPr="003C117B">
        <w:rPr>
          <w:rFonts w:ascii="Times New Roman" w:hAnsi="Times New Roman" w:cs="Times New Roman"/>
          <w:sz w:val="24"/>
          <w:szCs w:val="24"/>
        </w:rPr>
        <w:t>在云硬盘详情页面增加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挂载</w:t>
      </w:r>
      <w:r w:rsidRPr="003C117B">
        <w:rPr>
          <w:rFonts w:ascii="Times New Roman" w:hAnsi="Times New Roman" w:cs="Times New Roman"/>
          <w:sz w:val="24"/>
          <w:szCs w:val="24"/>
        </w:rPr>
        <w:t>/</w:t>
      </w:r>
      <w:r w:rsidRPr="003C117B">
        <w:rPr>
          <w:rFonts w:ascii="Times New Roman" w:hAnsi="Times New Roman" w:cs="Times New Roman"/>
          <w:sz w:val="24"/>
          <w:szCs w:val="24"/>
        </w:rPr>
        <w:t>解绑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的按钮，挂载和解绑作为互斥按钮，在同一按钮位置中展示。</w:t>
      </w:r>
    </w:p>
    <w:p w:rsidR="00697861" w:rsidRPr="003C117B" w:rsidRDefault="006C6EE7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11. </w:t>
      </w:r>
      <w:r w:rsidR="00697861" w:rsidRPr="003C117B">
        <w:rPr>
          <w:rFonts w:ascii="Times New Roman" w:hAnsi="Times New Roman" w:cs="Times New Roman"/>
          <w:sz w:val="24"/>
          <w:szCs w:val="24"/>
        </w:rPr>
        <w:t>到期超过保留时长，对资源进行续费时，其到期时间如何计算的？</w:t>
      </w:r>
    </w:p>
    <w:p w:rsidR="00697861" w:rsidRPr="003C117B" w:rsidRDefault="00697861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   </w:t>
      </w:r>
      <w:r w:rsidRPr="003C117B">
        <w:rPr>
          <w:rFonts w:ascii="Times New Roman" w:hAnsi="Times New Roman" w:cs="Times New Roman"/>
          <w:sz w:val="24"/>
          <w:szCs w:val="24"/>
        </w:rPr>
        <w:t>公式由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当前续费时间</w:t>
      </w:r>
      <w:r w:rsidRPr="003C117B">
        <w:rPr>
          <w:rFonts w:ascii="Times New Roman" w:hAnsi="Times New Roman" w:cs="Times New Roman"/>
          <w:sz w:val="24"/>
          <w:szCs w:val="24"/>
        </w:rPr>
        <w:t>+</w:t>
      </w:r>
      <w:r w:rsidRPr="003C117B">
        <w:rPr>
          <w:rFonts w:ascii="Times New Roman" w:hAnsi="Times New Roman" w:cs="Times New Roman"/>
          <w:sz w:val="24"/>
          <w:szCs w:val="24"/>
        </w:rPr>
        <w:t>续购时长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Pr="003C117B">
        <w:rPr>
          <w:rFonts w:ascii="Times New Roman" w:hAnsi="Times New Roman" w:cs="Times New Roman"/>
          <w:sz w:val="24"/>
          <w:szCs w:val="24"/>
        </w:rPr>
        <w:t>修改为</w:t>
      </w:r>
      <w:r w:rsidRPr="003C117B">
        <w:rPr>
          <w:rFonts w:ascii="Times New Roman" w:hAnsi="Times New Roman" w:cs="Times New Roman"/>
          <w:sz w:val="24"/>
          <w:szCs w:val="24"/>
        </w:rPr>
        <w:t>“</w:t>
      </w:r>
      <w:r w:rsidRPr="003C117B">
        <w:rPr>
          <w:rFonts w:ascii="Times New Roman" w:hAnsi="Times New Roman" w:cs="Times New Roman"/>
          <w:sz w:val="24"/>
          <w:szCs w:val="24"/>
        </w:rPr>
        <w:t>续费当天的凌晨</w:t>
      </w:r>
      <w:r w:rsidRPr="003C117B">
        <w:rPr>
          <w:rFonts w:ascii="Times New Roman" w:hAnsi="Times New Roman" w:cs="Times New Roman"/>
          <w:sz w:val="24"/>
          <w:szCs w:val="24"/>
        </w:rPr>
        <w:t>+</w:t>
      </w:r>
      <w:r w:rsidRPr="003C117B">
        <w:rPr>
          <w:rFonts w:ascii="Times New Roman" w:hAnsi="Times New Roman" w:cs="Times New Roman"/>
          <w:sz w:val="24"/>
          <w:szCs w:val="24"/>
        </w:rPr>
        <w:t>续购时长</w:t>
      </w:r>
      <w:r w:rsidRPr="003C117B">
        <w:rPr>
          <w:rFonts w:ascii="Times New Roman" w:hAnsi="Times New Roman" w:cs="Times New Roman"/>
          <w:sz w:val="24"/>
          <w:szCs w:val="24"/>
        </w:rPr>
        <w:t>”</w:t>
      </w:r>
      <w:r w:rsidR="003C117B">
        <w:rPr>
          <w:rFonts w:ascii="Times New Roman" w:hAnsi="Times New Roman" w:cs="Times New Roman" w:hint="eastAsia"/>
          <w:sz w:val="24"/>
          <w:szCs w:val="24"/>
        </w:rPr>
        <w:t>（</w:t>
      </w:r>
      <w:r w:rsidR="00FA1A12" w:rsidRPr="00FA1A12">
        <w:rPr>
          <w:rFonts w:hint="eastAsia"/>
        </w:rPr>
        <w:t xml:space="preserve"> </w:t>
      </w:r>
      <w:r w:rsidR="00FA1A12">
        <w:rPr>
          <w:rFonts w:ascii="Times New Roman" w:hAnsi="Times New Roman" w:cs="Times New Roman" w:hint="eastAsia"/>
          <w:sz w:val="24"/>
          <w:szCs w:val="24"/>
        </w:rPr>
        <w:t>当天</w:t>
      </w:r>
      <w:r w:rsidR="00FA1A12" w:rsidRPr="00FA1A12">
        <w:rPr>
          <w:rFonts w:ascii="Times New Roman" w:hAnsi="Times New Roman" w:cs="Times New Roman" w:hint="eastAsia"/>
          <w:sz w:val="24"/>
          <w:szCs w:val="24"/>
        </w:rPr>
        <w:t>无论任何时间，续费</w:t>
      </w:r>
      <w:r w:rsidR="00FA1A12" w:rsidRPr="00FA1A12">
        <w:rPr>
          <w:rFonts w:ascii="Times New Roman" w:hAnsi="Times New Roman" w:cs="Times New Roman" w:hint="eastAsia"/>
          <w:sz w:val="24"/>
          <w:szCs w:val="24"/>
        </w:rPr>
        <w:t>1</w:t>
      </w:r>
      <w:r w:rsidR="00FA1A12" w:rsidRPr="00FA1A12">
        <w:rPr>
          <w:rFonts w:ascii="Times New Roman" w:hAnsi="Times New Roman" w:cs="Times New Roman" w:hint="eastAsia"/>
          <w:sz w:val="24"/>
          <w:szCs w:val="24"/>
        </w:rPr>
        <w:t>个月后，到期时间都是</w:t>
      </w:r>
      <w:r w:rsidR="00FA1A12" w:rsidRPr="00FA1A12">
        <w:rPr>
          <w:rFonts w:ascii="Times New Roman" w:hAnsi="Times New Roman" w:cs="Times New Roman" w:hint="eastAsia"/>
          <w:sz w:val="24"/>
          <w:szCs w:val="24"/>
        </w:rPr>
        <w:t>1</w:t>
      </w:r>
      <w:r w:rsidR="00FA1A12" w:rsidRPr="00FA1A12">
        <w:rPr>
          <w:rFonts w:ascii="Times New Roman" w:hAnsi="Times New Roman" w:cs="Times New Roman" w:hint="eastAsia"/>
          <w:sz w:val="24"/>
          <w:szCs w:val="24"/>
        </w:rPr>
        <w:t>月后的凌晨</w:t>
      </w:r>
      <w:r w:rsidR="003C117B">
        <w:rPr>
          <w:rFonts w:ascii="Times New Roman" w:hAnsi="Times New Roman" w:cs="Times New Roman" w:hint="eastAsia"/>
          <w:sz w:val="24"/>
          <w:szCs w:val="24"/>
        </w:rPr>
        <w:t>）</w:t>
      </w:r>
    </w:p>
    <w:p w:rsidR="00697861" w:rsidRPr="003C117B" w:rsidRDefault="00697861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>例如：</w:t>
      </w:r>
      <w:r w:rsidRPr="003C117B">
        <w:rPr>
          <w:rFonts w:ascii="Times New Roman" w:hAnsi="Times New Roman" w:cs="Times New Roman"/>
          <w:sz w:val="24"/>
          <w:szCs w:val="24"/>
        </w:rPr>
        <w:t xml:space="preserve"> </w:t>
      </w:r>
      <w:r w:rsidRPr="003C117B">
        <w:rPr>
          <w:rFonts w:ascii="Times New Roman" w:hAnsi="Times New Roman" w:cs="Times New Roman"/>
          <w:sz w:val="24"/>
          <w:szCs w:val="24"/>
        </w:rPr>
        <w:t>云主机在</w:t>
      </w:r>
      <w:r w:rsidRPr="003C117B">
        <w:rPr>
          <w:rFonts w:ascii="Times New Roman" w:hAnsi="Times New Roman" w:cs="Times New Roman"/>
          <w:sz w:val="24"/>
          <w:szCs w:val="24"/>
        </w:rPr>
        <w:t xml:space="preserve">2016-7-3 00:00:00 </w:t>
      </w:r>
      <w:r w:rsidR="00E42BDE">
        <w:rPr>
          <w:rFonts w:ascii="Times New Roman" w:hAnsi="Times New Roman" w:cs="Times New Roman"/>
          <w:sz w:val="24"/>
          <w:szCs w:val="24"/>
        </w:rPr>
        <w:t>已到期，</w:t>
      </w:r>
      <w:r w:rsidR="00E42BDE">
        <w:rPr>
          <w:rFonts w:ascii="Times New Roman" w:hAnsi="Times New Roman" w:cs="Times New Roman" w:hint="eastAsia"/>
          <w:sz w:val="24"/>
          <w:szCs w:val="24"/>
        </w:rPr>
        <w:t>到期超过保留时长，</w:t>
      </w:r>
      <w:r w:rsidR="00E42BDE">
        <w:rPr>
          <w:rFonts w:ascii="Times New Roman" w:hAnsi="Times New Roman" w:cs="Times New Roman"/>
          <w:sz w:val="24"/>
          <w:szCs w:val="24"/>
        </w:rPr>
        <w:t>云主机并未手</w:t>
      </w:r>
      <w:r w:rsidR="00E42BDE">
        <w:rPr>
          <w:rFonts w:ascii="Times New Roman" w:hAnsi="Times New Roman" w:cs="Times New Roman"/>
          <w:sz w:val="24"/>
          <w:szCs w:val="24"/>
        </w:rPr>
        <w:lastRenderedPageBreak/>
        <w:t>动删除。</w:t>
      </w:r>
      <w:r w:rsidR="00E42BDE">
        <w:rPr>
          <w:rFonts w:ascii="Times New Roman" w:hAnsi="Times New Roman" w:cs="Times New Roman" w:hint="eastAsia"/>
          <w:sz w:val="24"/>
          <w:szCs w:val="24"/>
        </w:rPr>
        <w:t>用户</w:t>
      </w:r>
      <w:r w:rsidRPr="003C117B">
        <w:rPr>
          <w:rFonts w:ascii="Times New Roman" w:hAnsi="Times New Roman" w:cs="Times New Roman"/>
          <w:sz w:val="24"/>
          <w:szCs w:val="24"/>
        </w:rPr>
        <w:t>在</w:t>
      </w:r>
      <w:r w:rsidRPr="003C117B">
        <w:rPr>
          <w:rFonts w:ascii="Times New Roman" w:hAnsi="Times New Roman" w:cs="Times New Roman"/>
          <w:sz w:val="24"/>
          <w:szCs w:val="24"/>
        </w:rPr>
        <w:t xml:space="preserve"> 2016-7-22 14:23:11</w:t>
      </w:r>
      <w:r w:rsidRPr="003C117B">
        <w:rPr>
          <w:rFonts w:ascii="Times New Roman" w:hAnsi="Times New Roman" w:cs="Times New Roman"/>
          <w:sz w:val="24"/>
          <w:szCs w:val="24"/>
        </w:rPr>
        <w:t>进行续费，</w:t>
      </w:r>
      <w:bookmarkStart w:id="0" w:name="_GoBack"/>
      <w:bookmarkEnd w:id="0"/>
      <w:r w:rsidRPr="003C117B">
        <w:rPr>
          <w:rFonts w:ascii="Times New Roman" w:hAnsi="Times New Roman" w:cs="Times New Roman"/>
          <w:sz w:val="24"/>
          <w:szCs w:val="24"/>
        </w:rPr>
        <w:t>续费购买的时长为</w:t>
      </w:r>
      <w:r w:rsidRPr="003C117B">
        <w:rPr>
          <w:rFonts w:ascii="Times New Roman" w:hAnsi="Times New Roman" w:cs="Times New Roman"/>
          <w:sz w:val="24"/>
          <w:szCs w:val="24"/>
        </w:rPr>
        <w:t>1</w:t>
      </w:r>
      <w:r w:rsidRPr="003C117B">
        <w:rPr>
          <w:rFonts w:ascii="Times New Roman" w:hAnsi="Times New Roman" w:cs="Times New Roman"/>
          <w:sz w:val="24"/>
          <w:szCs w:val="24"/>
        </w:rPr>
        <w:t>个月，则新的到期时间为：</w:t>
      </w:r>
      <w:r w:rsidRPr="003C117B">
        <w:rPr>
          <w:rFonts w:ascii="Times New Roman" w:hAnsi="Times New Roman" w:cs="Times New Roman"/>
          <w:sz w:val="24"/>
          <w:szCs w:val="24"/>
        </w:rPr>
        <w:t>2016-8-22</w:t>
      </w:r>
      <w:r w:rsidR="003C117B">
        <w:rPr>
          <w:rFonts w:ascii="Times New Roman" w:hAnsi="Times New Roman" w:cs="Times New Roman"/>
          <w:sz w:val="24"/>
          <w:szCs w:val="24"/>
        </w:rPr>
        <w:t xml:space="preserve"> </w:t>
      </w:r>
      <w:r w:rsidRPr="003C117B">
        <w:rPr>
          <w:rFonts w:ascii="Times New Roman" w:hAnsi="Times New Roman" w:cs="Times New Roman"/>
          <w:sz w:val="24"/>
          <w:szCs w:val="24"/>
        </w:rPr>
        <w:t>00:00:00</w:t>
      </w:r>
    </w:p>
    <w:p w:rsidR="00697861" w:rsidRPr="003C117B" w:rsidRDefault="00697861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>注：保留时长我们已经让用户免费用了</w:t>
      </w:r>
      <w:r w:rsidRPr="003C117B">
        <w:rPr>
          <w:rFonts w:ascii="Times New Roman" w:hAnsi="Times New Roman" w:cs="Times New Roman"/>
          <w:sz w:val="24"/>
          <w:szCs w:val="24"/>
        </w:rPr>
        <w:t>3</w:t>
      </w:r>
      <w:r w:rsidRPr="003C117B">
        <w:rPr>
          <w:rFonts w:ascii="Times New Roman" w:hAnsi="Times New Roman" w:cs="Times New Roman"/>
          <w:sz w:val="24"/>
          <w:szCs w:val="24"/>
        </w:rPr>
        <w:t>天，超过保留时长进行续费时没让用户补齐那三天的费用，此时让用户同购买时相比少用几个小时，也可理解。</w:t>
      </w:r>
    </w:p>
    <w:p w:rsidR="00005CEF" w:rsidRDefault="00697861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="006C6EE7" w:rsidRPr="003C117B">
        <w:rPr>
          <w:rFonts w:ascii="Times New Roman" w:hAnsi="Times New Roman" w:cs="Times New Roman"/>
          <w:sz w:val="24"/>
          <w:szCs w:val="24"/>
        </w:rPr>
        <w:t>云资源</w:t>
      </w:r>
      <w:proofErr w:type="gramEnd"/>
      <w:r w:rsidR="006C6EE7" w:rsidRPr="003C117B">
        <w:rPr>
          <w:rFonts w:ascii="Times New Roman" w:hAnsi="Times New Roman" w:cs="Times New Roman"/>
          <w:sz w:val="24"/>
          <w:szCs w:val="24"/>
        </w:rPr>
        <w:t>状态变更需增加的</w:t>
      </w:r>
    </w:p>
    <w:p w:rsidR="006C6EE7" w:rsidRDefault="006C6EE7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3C117B">
        <w:rPr>
          <w:rFonts w:ascii="Times New Roman" w:hAnsi="Times New Roman" w:cs="Times New Roman"/>
          <w:sz w:val="24"/>
          <w:szCs w:val="24"/>
        </w:rPr>
        <w:t>日志记录如下：</w:t>
      </w:r>
    </w:p>
    <w:p w:rsidR="004B4CB6" w:rsidRPr="004B4CB6" w:rsidRDefault="004B4CB6" w:rsidP="004B4CB6">
      <w:pPr>
        <w:spacing w:line="440" w:lineRule="exact"/>
        <w:ind w:firstLineChars="50" w:firstLin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CB6">
        <w:rPr>
          <w:rFonts w:ascii="Times New Roman" w:hAnsi="Times New Roman" w:cs="Times New Roman" w:hint="eastAsia"/>
          <w:b/>
          <w:sz w:val="24"/>
          <w:szCs w:val="24"/>
        </w:rPr>
        <w:t>管理</w:t>
      </w:r>
      <w:r w:rsidRPr="004B4CB6">
        <w:rPr>
          <w:rFonts w:ascii="Times New Roman" w:hAnsi="Times New Roman" w:cs="Times New Roman"/>
          <w:b/>
          <w:sz w:val="24"/>
          <w:szCs w:val="24"/>
        </w:rPr>
        <w:t>控</w:t>
      </w:r>
      <w:proofErr w:type="gramStart"/>
      <w:r w:rsidRPr="004B4CB6">
        <w:rPr>
          <w:rFonts w:ascii="Times New Roman" w:hAnsi="Times New Roman" w:cs="Times New Roman" w:hint="eastAsia"/>
          <w:b/>
          <w:sz w:val="24"/>
          <w:szCs w:val="24"/>
        </w:rPr>
        <w:t>台</w:t>
      </w:r>
      <w:r w:rsidRPr="004B4CB6">
        <w:rPr>
          <w:rFonts w:ascii="Times New Roman" w:hAnsi="Times New Roman" w:cs="Times New Roman"/>
          <w:b/>
          <w:sz w:val="24"/>
          <w:szCs w:val="24"/>
        </w:rPr>
        <w:t>记录</w:t>
      </w:r>
      <w:proofErr w:type="gramEnd"/>
      <w:r w:rsidRPr="004B4CB6">
        <w:rPr>
          <w:rFonts w:ascii="Times New Roman" w:hAnsi="Times New Roman" w:cs="Times New Roman"/>
          <w:b/>
          <w:sz w:val="24"/>
          <w:szCs w:val="24"/>
        </w:rPr>
        <w:t>日志</w:t>
      </w:r>
    </w:p>
    <w:tbl>
      <w:tblPr>
        <w:tblW w:w="8630" w:type="dxa"/>
        <w:tblLook w:val="04A0" w:firstRow="1" w:lastRow="0" w:firstColumn="1" w:lastColumn="0" w:noHBand="0" w:noVBand="1"/>
      </w:tblPr>
      <w:tblGrid>
        <w:gridCol w:w="846"/>
        <w:gridCol w:w="1134"/>
        <w:gridCol w:w="1843"/>
        <w:gridCol w:w="1559"/>
        <w:gridCol w:w="3248"/>
      </w:tblGrid>
      <w:tr w:rsidR="0015668D" w:rsidRPr="0015668D" w:rsidTr="0015668D">
        <w:trPr>
          <w:trHeight w:val="330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资源类型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操作项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资源名称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主机到期后修改当前资源状态为已到期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云硬盘到期后修改当前资源状态为已到期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私有网络到期后修改当前资源状态为已到期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负载均衡到期后修改当前资源状态为已到期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VPN服务名称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负载均衡到期后修改当前资源状态为已到期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VPN服务名称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弹性公网IP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IP地址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负载均衡到期后修改当前资源状态为已到期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弹性公网IP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IP地址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云资源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修改状态为余额不足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按需付费资源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账户为负，按需资源更新为余额不足状态</w:t>
            </w:r>
          </w:p>
        </w:tc>
      </w:tr>
      <w:tr w:rsidR="0015668D" w:rsidRPr="0015668D" w:rsidTr="0015668D">
        <w:trPr>
          <w:trHeight w:val="33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云资源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余额不足恢复正常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按需付费资源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充值达到按需服务开通，恢复资源状态</w:t>
            </w:r>
          </w:p>
        </w:tc>
      </w:tr>
    </w:tbl>
    <w:p w:rsidR="004B4CB6" w:rsidRDefault="004B4CB6" w:rsidP="004B4CB6">
      <w:pPr>
        <w:spacing w:line="440" w:lineRule="exact"/>
        <w:ind w:firstLineChars="50" w:firstLin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4CB6">
        <w:rPr>
          <w:rFonts w:ascii="Times New Roman" w:hAnsi="Times New Roman" w:cs="Times New Roman" w:hint="eastAsia"/>
          <w:b/>
          <w:sz w:val="24"/>
          <w:szCs w:val="24"/>
        </w:rPr>
        <w:t>运</w:t>
      </w:r>
      <w:proofErr w:type="gramStart"/>
      <w:r w:rsidRPr="004B4CB6">
        <w:rPr>
          <w:rFonts w:ascii="Times New Roman" w:hAnsi="Times New Roman" w:cs="Times New Roman" w:hint="eastAsia"/>
          <w:b/>
          <w:sz w:val="24"/>
          <w:szCs w:val="24"/>
        </w:rPr>
        <w:t>维</w:t>
      </w:r>
      <w:r w:rsidRPr="004B4CB6">
        <w:rPr>
          <w:rFonts w:ascii="Times New Roman" w:hAnsi="Times New Roman" w:cs="Times New Roman"/>
          <w:b/>
          <w:sz w:val="24"/>
          <w:szCs w:val="24"/>
        </w:rPr>
        <w:t>中心</w:t>
      </w:r>
      <w:proofErr w:type="gramEnd"/>
      <w:r w:rsidRPr="004B4CB6">
        <w:rPr>
          <w:rFonts w:ascii="Times New Roman" w:hAnsi="Times New Roman" w:cs="Times New Roman"/>
          <w:b/>
          <w:sz w:val="24"/>
          <w:szCs w:val="24"/>
        </w:rPr>
        <w:t>记录日志</w:t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701"/>
        <w:gridCol w:w="1559"/>
        <w:gridCol w:w="2651"/>
      </w:tblGrid>
      <w:tr w:rsidR="0015668D" w:rsidRPr="0015668D" w:rsidTr="0015668D">
        <w:trPr>
          <w:trHeight w:val="327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资源类型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操作项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资源名称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操作对象ID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主机到期后修改当前资源状态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云主机ID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后，恢复资源状态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云硬盘到期后修改当前资源状态为已到期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云硬盘ID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私有网络到期后修改当前资源状态为已到期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私有网络ID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负载均衡到期后修改当前资源状态为已到期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VPN服务名称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VPN服务ID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负载均衡到期后修改当前资源状态为已到期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VPN服务名称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VPN服务ID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弹性公网IP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修改状态为已到期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IP地址ID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负载均衡到期后修改当前资源状态为已到期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弹性公网IP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已到期状态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恢复正常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IP地址ID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续</w:t>
            </w: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费成功</w:t>
            </w:r>
            <w:proofErr w:type="gramEnd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后恢复当前资源状态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云资源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修改状态为余额不足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按需付费资源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客户ID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账户为负，按需资源更新为余额不足状态</w:t>
            </w:r>
          </w:p>
        </w:tc>
      </w:tr>
      <w:tr w:rsidR="0015668D" w:rsidRPr="0015668D" w:rsidTr="001566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gramStart"/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云资源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余额不足恢复正常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按需付费资源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客户ID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68D" w:rsidRPr="0015668D" w:rsidRDefault="0015668D" w:rsidP="001566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15668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充值达到按需服务开通，恢复资源状态</w:t>
            </w:r>
          </w:p>
        </w:tc>
      </w:tr>
    </w:tbl>
    <w:p w:rsidR="0015668D" w:rsidRPr="0015668D" w:rsidRDefault="0015668D" w:rsidP="004B4CB6">
      <w:pPr>
        <w:spacing w:line="440" w:lineRule="exact"/>
        <w:ind w:firstLineChars="50" w:firstLine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C40" w:rsidRDefault="00512C40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13. </w:t>
      </w:r>
      <w:r>
        <w:rPr>
          <w:rFonts w:ascii="Times New Roman" w:hAnsi="Times New Roman" w:cs="Times New Roman" w:hint="eastAsia"/>
          <w:sz w:val="24"/>
          <w:szCs w:val="24"/>
        </w:rPr>
        <w:t>购买</w:t>
      </w:r>
      <w:r>
        <w:rPr>
          <w:rFonts w:ascii="Times New Roman" w:hAnsi="Times New Roman" w:cs="Times New Roman"/>
          <w:sz w:val="24"/>
          <w:szCs w:val="24"/>
        </w:rPr>
        <w:t>云主机时，</w:t>
      </w:r>
      <w:r>
        <w:rPr>
          <w:rFonts w:ascii="Times New Roman" w:hAnsi="Times New Roman" w:cs="Times New Roman" w:hint="eastAsia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未加入自管子网，则不能</w:t>
      </w:r>
      <w:r>
        <w:rPr>
          <w:rFonts w:ascii="Times New Roman" w:hAnsi="Times New Roman" w:cs="Times New Roman" w:hint="eastAsia"/>
          <w:sz w:val="24"/>
          <w:szCs w:val="24"/>
        </w:rPr>
        <w:t>购买</w:t>
      </w:r>
      <w:r>
        <w:rPr>
          <w:rFonts w:ascii="Times New Roman" w:hAnsi="Times New Roman" w:cs="Times New Roman"/>
          <w:sz w:val="24"/>
          <w:szCs w:val="24"/>
        </w:rPr>
        <w:t>并绑定公网</w:t>
      </w:r>
      <w:r>
        <w:rPr>
          <w:rFonts w:ascii="Times New Roman" w:hAnsi="Times New Roman" w:cs="Times New Roman" w:hint="eastAsia"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>购买页前端要求</w:t>
      </w:r>
      <w:r>
        <w:rPr>
          <w:rFonts w:ascii="Times New Roman" w:hAnsi="Times New Roman" w:cs="Times New Roman"/>
          <w:sz w:val="24"/>
          <w:szCs w:val="24"/>
        </w:rPr>
        <w:t>如下：</w:t>
      </w:r>
    </w:p>
    <w:p w:rsidR="00512C40" w:rsidRDefault="00512C40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a. </w:t>
      </w:r>
      <w:r>
        <w:rPr>
          <w:rFonts w:ascii="Times New Roman" w:hAnsi="Times New Roman" w:cs="Times New Roman" w:hint="eastAsia"/>
          <w:sz w:val="24"/>
          <w:szCs w:val="24"/>
        </w:rPr>
        <w:t>增加默认</w:t>
      </w:r>
      <w:r>
        <w:rPr>
          <w:rFonts w:ascii="Times New Roman" w:hAnsi="Times New Roman" w:cs="Times New Roman"/>
          <w:sz w:val="24"/>
          <w:szCs w:val="24"/>
        </w:rPr>
        <w:t>提示语：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 w:rsidRPr="00512C40">
        <w:rPr>
          <w:rFonts w:ascii="Times New Roman" w:hAnsi="Times New Roman" w:cs="Times New Roman" w:hint="eastAsia"/>
          <w:sz w:val="24"/>
          <w:szCs w:val="24"/>
        </w:rPr>
        <w:t>受管子网与自管子网至少要加入一个，</w:t>
      </w:r>
      <w:r w:rsidRPr="00512C40">
        <w:rPr>
          <w:rFonts w:ascii="Times New Roman" w:hAnsi="Times New Roman" w:cs="Times New Roman" w:hint="eastAsia"/>
          <w:b/>
          <w:sz w:val="24"/>
          <w:szCs w:val="24"/>
        </w:rPr>
        <w:t>加入受管子网后才可购买公网</w:t>
      </w:r>
      <w:r w:rsidRPr="00512C40">
        <w:rPr>
          <w:rFonts w:ascii="Times New Roman" w:hAnsi="Times New Roman" w:cs="Times New Roman" w:hint="eastAsia"/>
          <w:b/>
          <w:sz w:val="24"/>
          <w:szCs w:val="24"/>
        </w:rPr>
        <w:t>IP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</w:p>
    <w:p w:rsidR="00512C40" w:rsidRDefault="00512C40" w:rsidP="00512C4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12C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D1FB1" wp14:editId="09E863C5">
            <wp:extent cx="3916907" cy="264836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263" cy="26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40" w:rsidRDefault="00512C40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b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E61D3" w:rsidRPr="008E61D3">
        <w:rPr>
          <w:rFonts w:ascii="Times New Roman" w:hAnsi="Times New Roman" w:cs="Times New Roman" w:hint="eastAsia"/>
          <w:sz w:val="24"/>
          <w:szCs w:val="24"/>
        </w:rPr>
        <w:t>受管子网</w:t>
      </w:r>
      <w:r w:rsidR="008E61D3" w:rsidRPr="008E61D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61D3" w:rsidRPr="008E61D3">
        <w:rPr>
          <w:rFonts w:ascii="Times New Roman" w:hAnsi="Times New Roman" w:cs="Times New Roman" w:hint="eastAsia"/>
          <w:sz w:val="24"/>
          <w:szCs w:val="24"/>
        </w:rPr>
        <w:t>选择不加入，</w:t>
      </w:r>
      <w:r w:rsidR="008E61D3" w:rsidRPr="008E61D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61D3" w:rsidRPr="008E61D3">
        <w:rPr>
          <w:rFonts w:ascii="Times New Roman" w:hAnsi="Times New Roman" w:cs="Times New Roman" w:hint="eastAsia"/>
          <w:sz w:val="24"/>
          <w:szCs w:val="24"/>
        </w:rPr>
        <w:t>购买公网</w:t>
      </w:r>
      <w:r w:rsidR="008E61D3" w:rsidRPr="008E61D3">
        <w:rPr>
          <w:rFonts w:ascii="Times New Roman" w:hAnsi="Times New Roman" w:cs="Times New Roman" w:hint="eastAsia"/>
          <w:sz w:val="24"/>
          <w:szCs w:val="24"/>
        </w:rPr>
        <w:t>IP</w:t>
      </w:r>
      <w:r w:rsidR="008E61D3" w:rsidRPr="008E61D3">
        <w:rPr>
          <w:rFonts w:ascii="Times New Roman" w:hAnsi="Times New Roman" w:cs="Times New Roman" w:hint="eastAsia"/>
          <w:sz w:val="24"/>
          <w:szCs w:val="24"/>
        </w:rPr>
        <w:t>不可选。</w:t>
      </w:r>
    </w:p>
    <w:p w:rsidR="008E61D3" w:rsidRPr="00512C40" w:rsidRDefault="008E61D3" w:rsidP="006C6EE7">
      <w:pPr>
        <w:spacing w:line="440" w:lineRule="exact"/>
        <w:ind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c. </w:t>
      </w:r>
      <w:r w:rsidRPr="008E61D3">
        <w:rPr>
          <w:rFonts w:ascii="Times New Roman" w:hAnsi="Times New Roman" w:cs="Times New Roman" w:hint="eastAsia"/>
          <w:sz w:val="24"/>
          <w:szCs w:val="24"/>
        </w:rPr>
        <w:t>若选择了购买公网</w:t>
      </w:r>
      <w:r w:rsidRPr="008E61D3">
        <w:rPr>
          <w:rFonts w:ascii="Times New Roman" w:hAnsi="Times New Roman" w:cs="Times New Roman" w:hint="eastAsia"/>
          <w:sz w:val="24"/>
          <w:szCs w:val="24"/>
        </w:rPr>
        <w:t>IP</w:t>
      </w:r>
      <w:r w:rsidRPr="008E61D3">
        <w:rPr>
          <w:rFonts w:ascii="Times New Roman" w:hAnsi="Times New Roman" w:cs="Times New Roman" w:hint="eastAsia"/>
          <w:sz w:val="24"/>
          <w:szCs w:val="24"/>
        </w:rPr>
        <w:t>时，</w:t>
      </w:r>
      <w:r w:rsidRPr="008E61D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把受管子网切换为不加入时，</w:t>
      </w:r>
      <w:r w:rsidRPr="008E61D3">
        <w:rPr>
          <w:rFonts w:ascii="Times New Roman" w:hAnsi="Times New Roman" w:cs="Times New Roman" w:hint="eastAsia"/>
          <w:sz w:val="24"/>
          <w:szCs w:val="24"/>
        </w:rPr>
        <w:t>公网</w:t>
      </w:r>
      <w:r w:rsidRPr="008E61D3">
        <w:rPr>
          <w:rFonts w:ascii="Times New Roman" w:hAnsi="Times New Roman" w:cs="Times New Roman" w:hint="eastAsia"/>
          <w:sz w:val="24"/>
          <w:szCs w:val="24"/>
        </w:rPr>
        <w:t>IP</w:t>
      </w:r>
      <w:r w:rsidRPr="008E61D3">
        <w:rPr>
          <w:rFonts w:ascii="Times New Roman" w:hAnsi="Times New Roman" w:cs="Times New Roman" w:hint="eastAsia"/>
          <w:sz w:val="24"/>
          <w:szCs w:val="24"/>
        </w:rPr>
        <w:t>自动</w:t>
      </w:r>
      <w:r>
        <w:rPr>
          <w:rFonts w:ascii="Times New Roman" w:hAnsi="Times New Roman" w:cs="Times New Roman" w:hint="eastAsia"/>
          <w:sz w:val="24"/>
          <w:szCs w:val="24"/>
        </w:rPr>
        <w:t>置</w:t>
      </w:r>
      <w:r w:rsidRPr="008E61D3">
        <w:rPr>
          <w:rFonts w:ascii="Times New Roman" w:hAnsi="Times New Roman" w:cs="Times New Roman" w:hint="eastAsia"/>
          <w:sz w:val="24"/>
          <w:szCs w:val="24"/>
        </w:rPr>
        <w:t>不选中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8E61D3" w:rsidRPr="00512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332B4"/>
    <w:multiLevelType w:val="hybridMultilevel"/>
    <w:tmpl w:val="02166F74"/>
    <w:lvl w:ilvl="0" w:tplc="C4B4BD26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70F12017"/>
    <w:multiLevelType w:val="hybridMultilevel"/>
    <w:tmpl w:val="02166F74"/>
    <w:lvl w:ilvl="0" w:tplc="C4B4BD26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4E"/>
    <w:rsid w:val="00005CEF"/>
    <w:rsid w:val="00024B7E"/>
    <w:rsid w:val="0015668D"/>
    <w:rsid w:val="0025143E"/>
    <w:rsid w:val="003C117B"/>
    <w:rsid w:val="003F5E4E"/>
    <w:rsid w:val="004B4CB6"/>
    <w:rsid w:val="00512C40"/>
    <w:rsid w:val="005C227D"/>
    <w:rsid w:val="00617A65"/>
    <w:rsid w:val="0063197B"/>
    <w:rsid w:val="00697861"/>
    <w:rsid w:val="006C6EE7"/>
    <w:rsid w:val="008E61D3"/>
    <w:rsid w:val="009B30C4"/>
    <w:rsid w:val="00A15FBE"/>
    <w:rsid w:val="00A64FF9"/>
    <w:rsid w:val="00AE5A3E"/>
    <w:rsid w:val="00B63534"/>
    <w:rsid w:val="00C91C15"/>
    <w:rsid w:val="00D8693B"/>
    <w:rsid w:val="00E42BDE"/>
    <w:rsid w:val="00F8243E"/>
    <w:rsid w:val="00F9089A"/>
    <w:rsid w:val="00F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8598D-A167-4BD8-8C24-22CEF2FF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罗蕾</dc:creator>
  <cp:keywords/>
  <dc:description/>
  <cp:lastModifiedBy>罗蕾</cp:lastModifiedBy>
  <cp:revision>18</cp:revision>
  <dcterms:created xsi:type="dcterms:W3CDTF">2016-07-27T10:13:00Z</dcterms:created>
  <dcterms:modified xsi:type="dcterms:W3CDTF">2016-07-29T02:32:00Z</dcterms:modified>
</cp:coreProperties>
</file>