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7740" w:type="dxa"/>
        <w:tblInd w:w="46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3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40" w:type="dxa"/>
          </w:tcPr>
          <w:p>
            <w:pPr>
              <w:jc w:val="left"/>
            </w:pPr>
            <w:bookmarkStart w:id="0" w:name="_top"/>
            <w:bookmarkEnd w:id="0"/>
            <w:r>
              <w:rPr>
                <w:rFonts w:hint="eastAsia"/>
              </w:rPr>
              <w:t>文档编号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t>IAAS-DDS 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0" w:type="dxa"/>
          </w:tcPr>
          <w:p>
            <w:pPr>
              <w:jc w:val="left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hint="eastAsia"/>
              </w:rPr>
              <w:t>1.0.4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pPr>
              <w:jc w:val="left"/>
            </w:pPr>
            <w:r>
              <w:rPr>
                <w:rFonts w:hint="eastAsia"/>
              </w:rPr>
              <w:t>拟制人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hint="eastAsia"/>
              </w:rPr>
              <w:t>高翔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</w:tbl>
    <w:p>
      <w:pPr>
        <w:jc w:val="left"/>
        <w:rPr>
          <w:rFonts w:ascii="黑体" w:hAnsi="黑体" w:eastAsia="黑体"/>
          <w:sz w:val="32"/>
        </w:rPr>
      </w:pPr>
    </w:p>
    <w:p>
      <w:pPr>
        <w:jc w:val="left"/>
        <w:rPr>
          <w:rFonts w:ascii="黑体" w:hAnsi="黑体" w:eastAsia="黑体"/>
          <w:sz w:val="32"/>
        </w:rPr>
      </w:pPr>
    </w:p>
    <w:p>
      <w:pPr>
        <w:jc w:val="left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b/>
          <w:bCs/>
          <w:sz w:val="30"/>
        </w:rPr>
      </w:pPr>
      <w:r>
        <w:rPr>
          <w:rFonts w:hint="eastAsia" w:ascii="黑体" w:hAnsi="黑体" w:eastAsia="黑体"/>
          <w:b/>
          <w:bCs/>
          <w:sz w:val="30"/>
        </w:rPr>
        <w:t>公有云管理控制台</w:t>
      </w:r>
    </w:p>
    <w:p>
      <w:pPr>
        <w:jc w:val="center"/>
        <w:rPr>
          <w:rFonts w:ascii="黑体" w:hAnsi="黑体" w:eastAsia="黑体"/>
          <w:b/>
          <w:bCs/>
          <w:sz w:val="30"/>
        </w:rPr>
      </w:pPr>
      <w:r>
        <w:rPr>
          <w:rFonts w:hint="eastAsia" w:ascii="黑体" w:hAnsi="黑体" w:eastAsia="黑体"/>
          <w:b/>
          <w:bCs/>
          <w:sz w:val="30"/>
        </w:rPr>
        <w:t>（</w:t>
      </w:r>
      <w:r>
        <w:rPr>
          <w:rFonts w:hint="eastAsia" w:ascii="黑体" w:hAnsi="黑体" w:eastAsia="黑体"/>
          <w:b/>
          <w:bCs/>
          <w:sz w:val="30"/>
          <w:lang w:val="en-US" w:eastAsia="zh-CN"/>
        </w:rPr>
        <w:t>RDS</w:t>
      </w:r>
      <w:r>
        <w:rPr>
          <w:rFonts w:hint="eastAsia" w:ascii="黑体" w:hAnsi="黑体" w:eastAsia="黑体"/>
          <w:b/>
          <w:bCs/>
          <w:sz w:val="30"/>
          <w:lang w:eastAsia="zh-CN"/>
        </w:rPr>
        <w:t>数据库和账户管理</w:t>
      </w:r>
      <w:r>
        <w:rPr>
          <w:rFonts w:hint="eastAsia" w:ascii="黑体" w:hAnsi="黑体" w:eastAsia="黑体"/>
          <w:b/>
          <w:bCs/>
          <w:sz w:val="30"/>
        </w:rPr>
        <w:t>）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概要设计说明书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</w:pPr>
    </w:p>
    <w:p>
      <w:pPr>
        <w:pStyle w:val="8"/>
        <w:jc w:val="left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8"/>
      </w:pPr>
      <w:bookmarkStart w:id="1" w:name="_Toc24872"/>
      <w:bookmarkStart w:id="2" w:name="_Toc28108"/>
      <w:bookmarkStart w:id="3" w:name="_Toc447623893"/>
      <w:bookmarkStart w:id="4" w:name="_Toc15144"/>
      <w:bookmarkStart w:id="5" w:name="_Toc10406"/>
      <w:bookmarkStart w:id="6" w:name="_Toc13935"/>
      <w:bookmarkStart w:id="7" w:name="_Toc17365"/>
      <w:bookmarkStart w:id="8" w:name="_Toc46112396"/>
      <w:bookmarkStart w:id="9" w:name="_Toc93074084"/>
      <w:bookmarkStart w:id="10" w:name="_Toc91045415"/>
      <w:bookmarkStart w:id="11" w:name="_Toc16947"/>
      <w:r>
        <w:rPr>
          <w:rFonts w:hint="eastAsia"/>
        </w:rPr>
        <w:t>变更说明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720"/>
        <w:gridCol w:w="2520"/>
        <w:gridCol w:w="2340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7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34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394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2017.02.14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252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  <w:tc>
          <w:tcPr>
            <w:tcW w:w="1394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高翔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2017.02.20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252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2.1.4</w:t>
            </w:r>
          </w:p>
        </w:tc>
        <w:tc>
          <w:tcPr>
            <w:tcW w:w="2340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修改数据库同步逻辑，去掉维护权限逻辑。</w:t>
            </w:r>
          </w:p>
        </w:tc>
        <w:tc>
          <w:tcPr>
            <w:tcW w:w="1394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高翔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2017.02.20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25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4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三张表添加索引字段</w:t>
            </w:r>
          </w:p>
        </w:tc>
        <w:tc>
          <w:tcPr>
            <w:tcW w:w="1394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高翔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2017.02.20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252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</w:t>
            </w:r>
          </w:p>
        </w:tc>
        <w:tc>
          <w:tcPr>
            <w:tcW w:w="234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去掉cloud_rdsdbaccount账户表当中的status字段，由每次查询到的权限数据来决定是否激活。</w:t>
            </w:r>
          </w:p>
        </w:tc>
        <w:tc>
          <w:tcPr>
            <w:tcW w:w="1394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高翔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2017.02.20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252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4.4</w:t>
            </w:r>
          </w:p>
        </w:tc>
        <w:tc>
          <w:tcPr>
            <w:tcW w:w="2340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去掉对修改账户状态字段</w:t>
            </w:r>
            <w:r>
              <w:rPr>
                <w:rFonts w:hint="eastAsia"/>
                <w:lang w:val="en-US" w:eastAsia="zh-CN"/>
              </w:rPr>
              <w:t>status的修改逻辑，交给前台判断，大幅简化后台逻辑。</w:t>
            </w:r>
          </w:p>
        </w:tc>
        <w:tc>
          <w:tcPr>
            <w:tcW w:w="1394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高翔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jc w:val="left"/>
            </w:pPr>
          </w:p>
        </w:tc>
        <w:tc>
          <w:tcPr>
            <w:tcW w:w="720" w:type="dxa"/>
          </w:tcPr>
          <w:p>
            <w:pPr>
              <w:jc w:val="left"/>
            </w:pPr>
          </w:p>
        </w:tc>
        <w:tc>
          <w:tcPr>
            <w:tcW w:w="2520" w:type="dxa"/>
          </w:tcPr>
          <w:p>
            <w:pPr>
              <w:jc w:val="left"/>
            </w:pPr>
          </w:p>
        </w:tc>
        <w:tc>
          <w:tcPr>
            <w:tcW w:w="2340" w:type="dxa"/>
          </w:tcPr>
          <w:p>
            <w:pPr>
              <w:jc w:val="left"/>
            </w:pPr>
          </w:p>
        </w:tc>
        <w:tc>
          <w:tcPr>
            <w:tcW w:w="1394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jc w:val="left"/>
            </w:pPr>
          </w:p>
        </w:tc>
        <w:tc>
          <w:tcPr>
            <w:tcW w:w="720" w:type="dxa"/>
          </w:tcPr>
          <w:p>
            <w:pPr>
              <w:jc w:val="left"/>
            </w:pPr>
          </w:p>
        </w:tc>
        <w:tc>
          <w:tcPr>
            <w:tcW w:w="2520" w:type="dxa"/>
          </w:tcPr>
          <w:p>
            <w:pPr>
              <w:jc w:val="left"/>
            </w:pPr>
          </w:p>
        </w:tc>
        <w:tc>
          <w:tcPr>
            <w:tcW w:w="2340" w:type="dxa"/>
          </w:tcPr>
          <w:p>
            <w:pPr>
              <w:jc w:val="left"/>
            </w:pPr>
          </w:p>
        </w:tc>
        <w:tc>
          <w:tcPr>
            <w:tcW w:w="1394" w:type="dxa"/>
          </w:tcPr>
          <w:p>
            <w:pPr>
              <w:jc w:val="left"/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bookmarkStart w:id="12" w:name="_Toc11727"/>
      <w:bookmarkStart w:id="13" w:name="_Toc11285"/>
      <w:r>
        <w:rPr>
          <w:rFonts w:hint="eastAsia"/>
          <w:lang w:val="en-US" w:eastAsia="zh-CN"/>
        </w:rPr>
        <w:t>目录</w:t>
      </w:r>
      <w:bookmarkEnd w:id="12"/>
      <w:bookmarkEnd w:id="13"/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变更说明</w:t>
      </w:r>
      <w:r>
        <w:tab/>
      </w:r>
      <w:r>
        <w:fldChar w:fldCharType="begin"/>
      </w:r>
      <w:r>
        <w:instrText xml:space="preserve"> PAGEREF _Toc28108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_Toc11727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1概述</w:t>
      </w:r>
      <w:r>
        <w:tab/>
      </w:r>
      <w:r>
        <w:fldChar w:fldCharType="begin"/>
      </w:r>
      <w:r>
        <w:instrText xml:space="preserve"> PAGEREF _Toc24611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2业务分析</w:t>
      </w:r>
      <w:r>
        <w:tab/>
      </w:r>
      <w:r>
        <w:fldChar w:fldCharType="begin"/>
      </w:r>
      <w:r>
        <w:instrText xml:space="preserve"> PAGEREF _Toc7101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2.1数据库管理</w:t>
      </w:r>
      <w:r>
        <w:tab/>
      </w:r>
      <w:r>
        <w:fldChar w:fldCharType="begin"/>
      </w:r>
      <w:r>
        <w:instrText xml:space="preserve"> PAGEREF _Toc13346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2.1.1展示数据库</w:t>
      </w:r>
      <w:r>
        <w:tab/>
      </w:r>
      <w:r>
        <w:fldChar w:fldCharType="begin"/>
      </w:r>
      <w:r>
        <w:instrText xml:space="preserve"> PAGEREF _Toc134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2.1.2创建数据库</w:t>
      </w:r>
      <w:r>
        <w:tab/>
      </w:r>
      <w:r>
        <w:fldChar w:fldCharType="begin"/>
      </w:r>
      <w:r>
        <w:instrText xml:space="preserve"> PAGEREF _Toc13582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2.1.3删除数据库</w:t>
      </w:r>
      <w:r>
        <w:tab/>
      </w:r>
      <w:r>
        <w:fldChar w:fldCharType="begin"/>
      </w:r>
      <w:r>
        <w:instrText xml:space="preserve"> PAGEREF _Toc31497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2.1.4</w:t>
      </w:r>
      <w:r>
        <w:rPr>
          <w:rFonts w:hint="eastAsia"/>
          <w:lang w:val="en-US" w:eastAsia="zh-CN"/>
        </w:rPr>
        <w:t>数据库同步</w:t>
      </w:r>
      <w:r>
        <w:tab/>
      </w:r>
      <w:r>
        <w:fldChar w:fldCharType="begin"/>
      </w:r>
      <w:r>
        <w:instrText xml:space="preserve"> PAGEREF _Toc11344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2.2账户管理</w:t>
      </w:r>
      <w:r>
        <w:tab/>
      </w:r>
      <w:r>
        <w:fldChar w:fldCharType="begin"/>
      </w:r>
      <w:r>
        <w:instrText xml:space="preserve"> PAGEREF _Toc17668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2.2.1账户列表展示</w:t>
      </w:r>
      <w:r>
        <w:tab/>
      </w:r>
      <w:r>
        <w:fldChar w:fldCharType="begin"/>
      </w:r>
      <w:r>
        <w:instrText xml:space="preserve"> PAGEREF _Toc4799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2.2.2创建账户</w:t>
      </w:r>
      <w:r>
        <w:tab/>
      </w:r>
      <w:r>
        <w:fldChar w:fldCharType="begin"/>
      </w:r>
      <w:r>
        <w:instrText xml:space="preserve"> PAGEREF _Toc18876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2.2.3删除账户</w:t>
      </w:r>
      <w:r>
        <w:tab/>
      </w:r>
      <w:r>
        <w:fldChar w:fldCharType="begin"/>
      </w:r>
      <w:r>
        <w:instrText xml:space="preserve"> PAGEREF _Toc19756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2.2.4更新账户权限</w:t>
      </w:r>
      <w:r>
        <w:tab/>
      </w:r>
      <w:r>
        <w:fldChar w:fldCharType="begin"/>
      </w:r>
      <w:r>
        <w:instrText xml:space="preserve"> PAGEREF _Toc28372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2.2.5更新账户密码</w:t>
      </w:r>
      <w:r>
        <w:tab/>
      </w:r>
      <w:r>
        <w:fldChar w:fldCharType="begin"/>
      </w:r>
      <w:r>
        <w:instrText xml:space="preserve"> PAGEREF _Toc22113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2.2.6账户同步</w:t>
      </w:r>
      <w:r>
        <w:tab/>
      </w:r>
      <w:r>
        <w:fldChar w:fldCharType="begin"/>
      </w:r>
      <w:r>
        <w:instrText xml:space="preserve"> PAGEREF _Toc2270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3数据库设计</w:t>
      </w:r>
      <w:r>
        <w:tab/>
      </w:r>
      <w:r>
        <w:fldChar w:fldCharType="begin"/>
      </w:r>
      <w:r>
        <w:instrText xml:space="preserve"> PAGEREF _Toc2539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cloud_</w:t>
      </w:r>
      <w:r>
        <w:rPr>
          <w:rFonts w:hint="default"/>
          <w:lang w:val="en-US" w:eastAsia="zh-CN"/>
        </w:rPr>
        <w:t>rds</w:t>
      </w:r>
      <w:r>
        <w:rPr>
          <w:rFonts w:hint="eastAsia"/>
          <w:lang w:val="en-US" w:eastAsia="zh-CN"/>
        </w:rPr>
        <w:t>database</w:t>
      </w:r>
      <w:r>
        <w:tab/>
      </w:r>
      <w:r>
        <w:fldChar w:fldCharType="begin"/>
      </w:r>
      <w:r>
        <w:instrText xml:space="preserve"> PAGEREF _Toc362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cloud_</w:t>
      </w:r>
      <w:r>
        <w:rPr>
          <w:rFonts w:hint="default"/>
          <w:lang w:val="en-US" w:eastAsia="zh-CN"/>
        </w:rPr>
        <w:t>rds</w:t>
      </w:r>
      <w:r>
        <w:rPr>
          <w:rFonts w:hint="eastAsia"/>
          <w:lang w:val="en-US" w:eastAsia="zh-CN"/>
        </w:rPr>
        <w:t>dbaccount</w:t>
      </w:r>
      <w:r>
        <w:tab/>
      </w:r>
      <w:r>
        <w:fldChar w:fldCharType="begin"/>
      </w:r>
      <w:r>
        <w:instrText xml:space="preserve"> PAGEREF _Toc7785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cloud_</w:t>
      </w:r>
      <w:r>
        <w:rPr>
          <w:rFonts w:hint="default"/>
          <w:lang w:val="en-US" w:eastAsia="zh-CN"/>
        </w:rPr>
        <w:t>rds</w:t>
      </w:r>
      <w:r>
        <w:rPr>
          <w:rFonts w:hint="eastAsia"/>
          <w:lang w:val="en-US" w:eastAsia="zh-CN"/>
        </w:rPr>
        <w:t>dbaccountrelation</w:t>
      </w:r>
      <w:r>
        <w:tab/>
      </w:r>
      <w:r>
        <w:fldChar w:fldCharType="begin"/>
      </w:r>
      <w:r>
        <w:instrText xml:space="preserve"> PAGEREF _Toc8867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4后台设计</w:t>
      </w:r>
      <w:r>
        <w:tab/>
      </w:r>
      <w:r>
        <w:fldChar w:fldCharType="begin"/>
      </w:r>
      <w:r>
        <w:instrText xml:space="preserve"> PAGEREF _Toc4929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4.1模块类图</w:t>
      </w:r>
      <w:r>
        <w:tab/>
      </w:r>
      <w:r>
        <w:fldChar w:fldCharType="begin"/>
      </w:r>
      <w:r>
        <w:instrText xml:space="preserve"> PAGEREF _Toc23735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4.1.1数据库账户管理业务</w:t>
      </w:r>
      <w:r>
        <w:tab/>
      </w:r>
      <w:r>
        <w:fldChar w:fldCharType="begin"/>
      </w:r>
      <w:r>
        <w:instrText xml:space="preserve"> PAGEREF _Toc13527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4.1.2数据库账户同步业务</w:t>
      </w:r>
      <w:r>
        <w:tab/>
      </w:r>
      <w:r>
        <w:fldChar w:fldCharType="begin"/>
      </w:r>
      <w:r>
        <w:instrText xml:space="preserve"> PAGEREF _Toc15261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Model设计</w:t>
      </w:r>
      <w:r>
        <w:tab/>
      </w:r>
      <w:r>
        <w:fldChar w:fldCharType="begin"/>
      </w:r>
      <w:r>
        <w:instrText xml:space="preserve"> PAGEREF _Toc13256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4.2.1数据库对象</w:t>
      </w:r>
      <w:r>
        <w:tab/>
      </w:r>
      <w:r>
        <w:fldChar w:fldCharType="begin"/>
      </w:r>
      <w:r>
        <w:instrText xml:space="preserve"> PAGEREF _Toc14331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4.2.2账户对象</w:t>
      </w:r>
      <w:r>
        <w:tab/>
      </w:r>
      <w:r>
        <w:fldChar w:fldCharType="begin"/>
      </w:r>
      <w:r>
        <w:instrText xml:space="preserve"> PAGEREF _Toc28344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4.2.3数据库账户关联对象</w:t>
      </w:r>
      <w:r>
        <w:tab/>
      </w:r>
      <w:r>
        <w:fldChar w:fldCharType="begin"/>
      </w:r>
      <w:r>
        <w:instrText xml:space="preserve"> PAGEREF _Toc9265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4.3控制层设计</w:t>
      </w:r>
      <w:r>
        <w:tab/>
      </w:r>
      <w:r>
        <w:fldChar w:fldCharType="begin"/>
      </w:r>
      <w:r>
        <w:instrText xml:space="preserve"> PAGEREF _Toc19366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4.3.1 DatabaseController</w:t>
      </w:r>
      <w:r>
        <w:rPr>
          <w:rFonts w:hint="default"/>
          <w:lang w:val="en-US" w:eastAsia="zh-CN"/>
        </w:rPr>
        <w:t>(/cloud/database)</w:t>
      </w:r>
      <w:r>
        <w:tab/>
      </w:r>
      <w:r>
        <w:fldChar w:fldCharType="begin"/>
      </w:r>
      <w:r>
        <w:instrText xml:space="preserve"> PAGEREF _Toc16091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4.3.2 DBAccountController(/cloud/dbaccount)</w:t>
      </w:r>
      <w:r>
        <w:tab/>
      </w:r>
      <w:r>
        <w:fldChar w:fldCharType="begin"/>
      </w:r>
      <w:r>
        <w:instrText xml:space="preserve"> PAGEREF _Toc9456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4业务层设计</w:t>
      </w:r>
      <w:r>
        <w:tab/>
      </w:r>
      <w:r>
        <w:fldChar w:fldCharType="begin"/>
      </w:r>
      <w:r>
        <w:instrText xml:space="preserve"> PAGEREF _Toc32328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4.4.1数据库业务</w:t>
      </w:r>
      <w:r>
        <w:tab/>
      </w:r>
      <w:r>
        <w:fldChar w:fldCharType="begin"/>
      </w:r>
      <w:r>
        <w:instrText xml:space="preserve"> PAGEREF _Toc12139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4.4.2账户业务</w:t>
      </w:r>
      <w:r>
        <w:tab/>
      </w:r>
      <w:r>
        <w:fldChar w:fldCharType="begin"/>
      </w:r>
      <w:r>
        <w:instrText xml:space="preserve"> PAGEREF _Toc1203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4.4.3数据库账户关系业务</w:t>
      </w:r>
      <w:r>
        <w:tab/>
      </w:r>
      <w:r>
        <w:fldChar w:fldCharType="begin"/>
      </w:r>
      <w:r>
        <w:instrText xml:space="preserve"> PAGEREF _Toc10806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4.4.4同步业务</w:t>
      </w:r>
      <w:r>
        <w:tab/>
      </w:r>
      <w:r>
        <w:fldChar w:fldCharType="begin"/>
      </w:r>
      <w:r>
        <w:instrText xml:space="preserve"> PAGEREF _Toc27462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5461"/>
      <w:bookmarkStart w:id="15" w:name="_Toc24611"/>
      <w:bookmarkStart w:id="16" w:name="_Toc30005"/>
      <w:r>
        <w:rPr>
          <w:rFonts w:hint="eastAsia"/>
          <w:lang w:val="en-US" w:eastAsia="zh-CN"/>
        </w:rPr>
        <w:t>1概述</w:t>
      </w:r>
      <w:bookmarkEnd w:id="14"/>
      <w:bookmarkEnd w:id="15"/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数据库实例下的数据库管理和账户管理工作。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具体涉及为：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1、数据库的增删查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2、普通账户的增删查，修改密码；root账户的重置密码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3、数据库和账户之间的权限关系的增删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数据库分为test数据库和普通数据库的处理；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账户分为root账户和普通账户的处理；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数据库和账户之间的权限关系是多对多。</w:t>
      </w:r>
    </w:p>
    <w:p>
      <w:pPr>
        <w:pStyle w:val="2"/>
        <w:rPr>
          <w:rFonts w:hint="eastAsia"/>
          <w:lang w:val="en-US" w:eastAsia="zh-CN"/>
        </w:rPr>
      </w:pPr>
      <w:bookmarkStart w:id="17" w:name="_Toc7101"/>
      <w:bookmarkStart w:id="18" w:name="_Toc24923"/>
      <w:bookmarkStart w:id="19" w:name="_Toc25984"/>
      <w:r>
        <w:rPr>
          <w:rFonts w:hint="eastAsia"/>
          <w:lang w:val="en-US" w:eastAsia="zh-CN"/>
        </w:rPr>
        <w:t>2业务分析</w:t>
      </w:r>
      <w:bookmarkEnd w:id="17"/>
      <w:bookmarkEnd w:id="18"/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3346"/>
      <w:bookmarkStart w:id="21" w:name="_Toc31957"/>
      <w:bookmarkStart w:id="22" w:name="_Toc13622"/>
      <w:r>
        <w:rPr>
          <w:rFonts w:hint="eastAsia"/>
          <w:lang w:val="en-US" w:eastAsia="zh-CN"/>
        </w:rPr>
        <w:t>2.1数据库管理</w:t>
      </w:r>
      <w:bookmarkEnd w:id="20"/>
      <w:bookmarkEnd w:id="21"/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134"/>
      <w:bookmarkStart w:id="24" w:name="_Toc12708"/>
      <w:bookmarkStart w:id="25" w:name="_Toc25629"/>
      <w:r>
        <w:rPr>
          <w:rFonts w:hint="eastAsia"/>
          <w:lang w:val="en-US" w:eastAsia="zh-CN"/>
        </w:rPr>
        <w:t>2.1.1展示数据库</w:t>
      </w:r>
      <w:bookmarkEnd w:id="23"/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56.5pt;width:79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bookmarkStart w:id="26" w:name="_Toc18560"/>
      <w:bookmarkStart w:id="27" w:name="_Toc13582"/>
      <w:bookmarkStart w:id="28" w:name="_Toc16365"/>
      <w:r>
        <w:rPr>
          <w:rFonts w:hint="eastAsia"/>
          <w:lang w:val="en-US" w:eastAsia="zh-CN"/>
        </w:rPr>
        <w:t>2.1.2创建数据库</w:t>
      </w:r>
      <w:bookmarkEnd w:id="26"/>
      <w:bookmarkEnd w:id="27"/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441pt;width:228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bookmarkStart w:id="29" w:name="_Toc31497"/>
      <w:bookmarkStart w:id="30" w:name="_Toc13063"/>
      <w:bookmarkStart w:id="31" w:name="_Toc31521"/>
      <w:r>
        <w:rPr>
          <w:rFonts w:hint="eastAsia"/>
          <w:lang w:val="en-US" w:eastAsia="zh-CN"/>
        </w:rPr>
        <w:t>2.1.3删除数据库</w:t>
      </w:r>
      <w:bookmarkEnd w:id="29"/>
      <w:bookmarkEnd w:id="30"/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8" o:spt="75" type="#_x0000_t75" style="height:527.25pt;width:294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8" DrawAspect="Content" ObjectID="_1468075727" r:id="rId8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bookmarkStart w:id="32" w:name="_Toc11344"/>
      <w:r>
        <w:rPr>
          <w:rFonts w:hint="default"/>
          <w:lang w:val="en-US" w:eastAsia="zh-CN"/>
        </w:rPr>
        <w:t>2.1.4</w:t>
      </w:r>
      <w:r>
        <w:rPr>
          <w:rFonts w:hint="eastAsia"/>
          <w:lang w:val="en-US" w:eastAsia="zh-CN"/>
        </w:rPr>
        <w:t>数据库同步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alt="" type="#_x0000_t75" style="height:559.5pt;width:310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bookmarkStart w:id="33" w:name="_Toc14673"/>
      <w:bookmarkStart w:id="34" w:name="_Toc1292"/>
      <w:bookmarkStart w:id="35" w:name="_Toc17668"/>
      <w:r>
        <w:rPr>
          <w:rFonts w:hint="eastAsia"/>
          <w:lang w:val="en-US" w:eastAsia="zh-CN"/>
        </w:rPr>
        <w:t>2.2账户管理</w:t>
      </w:r>
      <w:bookmarkEnd w:id="33"/>
      <w:bookmarkEnd w:id="34"/>
      <w:bookmarkEnd w:id="35"/>
    </w:p>
    <w:p>
      <w:pPr>
        <w:pStyle w:val="4"/>
        <w:rPr>
          <w:rFonts w:hint="eastAsia"/>
          <w:lang w:val="en-US" w:eastAsia="zh-CN"/>
        </w:rPr>
      </w:pPr>
      <w:bookmarkStart w:id="36" w:name="_Toc6981"/>
      <w:bookmarkStart w:id="37" w:name="_Toc32360"/>
      <w:bookmarkStart w:id="38" w:name="_Toc4799"/>
      <w:r>
        <w:rPr>
          <w:rFonts w:hint="eastAsia"/>
          <w:lang w:val="en-US" w:eastAsia="zh-CN"/>
        </w:rPr>
        <w:t>2.2.1账户列表展示</w:t>
      </w:r>
      <w:bookmarkEnd w:id="36"/>
      <w:bookmarkEnd w:id="37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256.5pt;width:79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bookmarkStart w:id="39" w:name="_Toc926"/>
      <w:bookmarkStart w:id="40" w:name="_Toc12272"/>
      <w:bookmarkStart w:id="41" w:name="_Toc18876"/>
      <w:r>
        <w:rPr>
          <w:rFonts w:hint="eastAsia"/>
          <w:lang w:val="en-US" w:eastAsia="zh-CN"/>
        </w:rPr>
        <w:t>2.2.2创建账户</w:t>
      </w:r>
      <w:bookmarkEnd w:id="39"/>
      <w:bookmarkEnd w:id="40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9" o:spt="75" type="#_x0000_t75" style="height:527.25pt;width:291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9" DrawAspect="Content" ObjectID="_1468075730" r:id="rId14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bookmarkStart w:id="42" w:name="_Toc6626"/>
      <w:bookmarkStart w:id="43" w:name="_Toc19756"/>
      <w:bookmarkStart w:id="44" w:name="_Toc22962"/>
      <w:r>
        <w:rPr>
          <w:rFonts w:hint="eastAsia"/>
          <w:lang w:val="en-US" w:eastAsia="zh-CN"/>
        </w:rPr>
        <w:t>2.2.3删除账户</w:t>
      </w:r>
      <w:bookmarkEnd w:id="42"/>
      <w:bookmarkEnd w:id="43"/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35pt;width:192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bookmarkStart w:id="45" w:name="_Toc28372"/>
      <w:bookmarkStart w:id="46" w:name="_Toc7114"/>
      <w:bookmarkStart w:id="47" w:name="_Toc15195"/>
      <w:r>
        <w:rPr>
          <w:rFonts w:hint="eastAsia"/>
          <w:lang w:val="en-US" w:eastAsia="zh-CN"/>
        </w:rPr>
        <w:t>2.2.4更新账户权限</w:t>
      </w:r>
      <w:bookmarkEnd w:id="45"/>
      <w:bookmarkEnd w:id="46"/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0" o:spt="75" type="#_x0000_t75" style="height:348.75pt;width:192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40" DrawAspect="Content" ObjectID="_1468075732" r:id="rId18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bookmarkStart w:id="48" w:name="_Toc22113"/>
      <w:bookmarkStart w:id="49" w:name="_Toc26652"/>
      <w:bookmarkStart w:id="50" w:name="_Toc29590"/>
      <w:r>
        <w:rPr>
          <w:rFonts w:hint="eastAsia"/>
          <w:lang w:val="en-US" w:eastAsia="zh-CN"/>
        </w:rPr>
        <w:t>2.2.5更新账户密码</w:t>
      </w:r>
      <w:bookmarkEnd w:id="48"/>
      <w:bookmarkEnd w:id="49"/>
      <w:bookmarkEnd w:id="5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1、普通账户：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348.75pt;width:192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root账户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348.75pt;width:192.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22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bookmarkStart w:id="51" w:name="_Toc2270"/>
      <w:r>
        <w:rPr>
          <w:rFonts w:hint="eastAsia"/>
          <w:lang w:val="en-US" w:eastAsia="zh-CN"/>
        </w:rPr>
        <w:t>2.2.6账户同步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5" o:spt="75" alt="" type="#_x0000_t75" style="height:559.5pt;width:310.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24">
            <o:LockedField>false</o:LockedField>
          </o:OLEObject>
        </w:object>
      </w:r>
    </w:p>
    <w:p>
      <w:pPr>
        <w:pStyle w:val="2"/>
        <w:rPr>
          <w:rFonts w:hint="eastAsia"/>
          <w:lang w:val="en-US" w:eastAsia="zh-CN"/>
        </w:rPr>
      </w:pPr>
      <w:bookmarkStart w:id="52" w:name="_Toc22693"/>
      <w:bookmarkStart w:id="53" w:name="_Toc2539"/>
      <w:bookmarkStart w:id="54" w:name="_Toc6469"/>
      <w:r>
        <w:rPr>
          <w:rFonts w:hint="eastAsia"/>
          <w:lang w:val="en-US" w:eastAsia="zh-CN"/>
        </w:rPr>
        <w:t>3数据库设计</w:t>
      </w:r>
      <w:bookmarkEnd w:id="52"/>
      <w:bookmarkEnd w:id="53"/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362"/>
      <w:bookmarkStart w:id="56" w:name="_Toc6557"/>
      <w:bookmarkStart w:id="57" w:name="_Toc5414"/>
      <w:r>
        <w:rPr>
          <w:rFonts w:hint="eastAsia"/>
          <w:lang w:val="en-US" w:eastAsia="zh-CN"/>
        </w:rPr>
        <w:t>3.1 cloud_</w:t>
      </w:r>
      <w:r>
        <w:rPr>
          <w:rFonts w:hint="default"/>
          <w:lang w:val="en-US" w:eastAsia="zh-CN"/>
        </w:rPr>
        <w:t>rds</w:t>
      </w:r>
      <w:r>
        <w:rPr>
          <w:rFonts w:hint="eastAsia"/>
          <w:lang w:val="en-US" w:eastAsia="zh-CN"/>
        </w:rPr>
        <w:t>database</w:t>
      </w:r>
      <w:bookmarkEnd w:id="55"/>
      <w:bookmarkEnd w:id="56"/>
      <w:bookmarkEnd w:id="57"/>
    </w:p>
    <w:tbl>
      <w:tblPr>
        <w:tblStyle w:val="11"/>
        <w:tblW w:w="10681" w:type="dxa"/>
        <w:tblInd w:w="-79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579"/>
        <w:gridCol w:w="1084"/>
        <w:gridCol w:w="1934"/>
        <w:gridCol w:w="1080"/>
        <w:gridCol w:w="2187"/>
        <w:gridCol w:w="988"/>
        <w:gridCol w:w="217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gridSpan w:val="2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数据表名称</w:t>
            </w:r>
          </w:p>
        </w:tc>
        <w:tc>
          <w:tcPr>
            <w:tcW w:w="9447" w:type="dxa"/>
            <w:gridSpan w:val="6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Cloud</w:t>
            </w:r>
            <w:r>
              <w:rPr>
                <w:rFonts w:hint="default" w:ascii="Arial" w:hAnsi="Arial"/>
                <w:b/>
                <w:sz w:val="20"/>
                <w:lang w:val="en-US"/>
              </w:rPr>
              <w:t>_rdsdatabase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  <w:gridSpan w:val="3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功能说明</w:t>
            </w:r>
          </w:p>
        </w:tc>
        <w:tc>
          <w:tcPr>
            <w:tcW w:w="8363" w:type="dxa"/>
            <w:gridSpan w:val="5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存储</w:t>
            </w:r>
            <w:r>
              <w:rPr>
                <w:rFonts w:hint="eastAsia" w:ascii="Arial" w:hAnsi="Arial"/>
                <w:b/>
                <w:sz w:val="20"/>
                <w:lang w:eastAsia="zh-CN"/>
              </w:rPr>
              <w:t>云数据库</w:t>
            </w:r>
            <w:r>
              <w:rPr>
                <w:rFonts w:hint="eastAsia" w:ascii="Arial" w:hAnsi="Arial"/>
                <w:b/>
                <w:sz w:val="20"/>
              </w:rPr>
              <w:t>数据信息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序号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字段名称</w:t>
            </w:r>
          </w:p>
        </w:tc>
        <w:tc>
          <w:tcPr>
            <w:tcW w:w="1934" w:type="dxa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中文名称</w:t>
            </w:r>
          </w:p>
        </w:tc>
        <w:tc>
          <w:tcPr>
            <w:tcW w:w="1080" w:type="dxa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类型</w:t>
            </w:r>
          </w:p>
        </w:tc>
        <w:tc>
          <w:tcPr>
            <w:tcW w:w="2187" w:type="dxa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说明</w:t>
            </w:r>
          </w:p>
        </w:tc>
        <w:tc>
          <w:tcPr>
            <w:tcW w:w="988" w:type="dxa"/>
            <w:shd w:val="clear" w:color="auto" w:fill="E0E0E0"/>
            <w:vAlign w:val="center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非空</w:t>
            </w:r>
          </w:p>
        </w:tc>
        <w:tc>
          <w:tcPr>
            <w:tcW w:w="2174" w:type="dxa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业务规则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database_id</w:t>
            </w:r>
          </w:p>
        </w:tc>
        <w:tc>
          <w:tcPr>
            <w:tcW w:w="193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080" w:type="dxa"/>
          </w:tcPr>
          <w:p>
            <w:pPr>
              <w:widowControl/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VC(</w:t>
            </w:r>
            <w:r>
              <w:rPr>
                <w:rFonts w:hint="eastAsia"/>
                <w:color w:val="auto"/>
                <w:sz w:val="18"/>
                <w:lang w:val="en-US" w:eastAsia="zh-CN"/>
              </w:rPr>
              <w:t>100</w:t>
            </w:r>
            <w:r>
              <w:rPr>
                <w:rFonts w:hint="eastAsia"/>
                <w:color w:val="auto"/>
                <w:sz w:val="18"/>
              </w:rPr>
              <w:t>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hint="eastAsia" w:ascii="Arial" w:hAnsi="Arial" w:cs="Arial"/>
                <w:color w:val="auto"/>
                <w:sz w:val="20"/>
              </w:rPr>
              <w:t>N</w:t>
            </w: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hint="eastAsia" w:ascii="Arial" w:hAnsi="Arial" w:cs="Arial"/>
                <w:color w:val="auto"/>
                <w:sz w:val="20"/>
              </w:rPr>
              <w:t>PK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database_name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数据库名称</w:t>
            </w:r>
          </w:p>
        </w:tc>
        <w:tc>
          <w:tcPr>
            <w:tcW w:w="1080" w:type="dxa"/>
          </w:tcPr>
          <w:p>
            <w:pPr>
              <w:widowControl/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</w:t>
            </w:r>
            <w:r>
              <w:rPr>
                <w:rFonts w:hint="eastAsia"/>
                <w:color w:val="auto"/>
                <w:sz w:val="18"/>
              </w:rPr>
              <w:t>(</w:t>
            </w:r>
            <w:r>
              <w:rPr>
                <w:rFonts w:hint="eastAsia"/>
                <w:color w:val="auto"/>
                <w:sz w:val="18"/>
                <w:lang w:val="en-US" w:eastAsia="zh-CN"/>
              </w:rPr>
              <w:t>64</w:t>
            </w:r>
            <w:r>
              <w:rPr>
                <w:rFonts w:hint="eastAsia"/>
                <w:color w:val="auto"/>
                <w:sz w:val="18"/>
              </w:rPr>
              <w:t>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hint="eastAsia" w:ascii="Arial" w:hAnsi="Arial" w:cs="Arial"/>
                <w:color w:val="auto"/>
                <w:sz w:val="20"/>
              </w:rPr>
              <w:t>N</w:t>
            </w: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instance_id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所属数据库实例id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VC(100)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hint="eastAsia" w:ascii="Arial" w:hAnsi="Arial" w:eastAsia="宋体" w:cs="Arial"/>
                <w:color w:val="auto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N</w:t>
            </w:r>
          </w:p>
        </w:tc>
        <w:tc>
          <w:tcPr>
            <w:tcW w:w="2174" w:type="dxa"/>
          </w:tcPr>
          <w:p>
            <w:pPr>
              <w:rPr>
                <w:rFonts w:hint="eastAsia" w:ascii="Arial" w:hAnsi="Arial" w:eastAsia="宋体" w:cs="Arial"/>
                <w:color w:val="auto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4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prj_id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项目id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VC(100)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5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dc_id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数据中心id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VC(100)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default"/>
                <w:color w:val="auto"/>
                <w:lang w:val="en-US"/>
              </w:rPr>
              <w:t>6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character_set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字符集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VC(20)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7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create_time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创建时间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lang w:val="en-US" w:eastAsia="zh-CN"/>
              </w:rPr>
              <w:t>DT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8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remark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备注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VC(50)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2" w:type="dxa"/>
            <w:gridSpan w:val="5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eastAsia" w:ascii="Arial" w:hAnsi="Arial"/>
                <w:b/>
              </w:rPr>
              <w:t>索引名称</w:t>
            </w:r>
          </w:p>
        </w:tc>
        <w:tc>
          <w:tcPr>
            <w:tcW w:w="5349" w:type="dxa"/>
            <w:gridSpan w:val="3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hint="eastAsia" w:ascii="Arial" w:hAnsi="Arial"/>
                <w:b/>
                <w:sz w:val="20"/>
                <w:szCs w:val="20"/>
              </w:rPr>
              <w:t>索引字段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2" w:type="dxa"/>
            <w:gridSpan w:val="5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Idx_instanceId</w:t>
            </w:r>
          </w:p>
        </w:tc>
        <w:tc>
          <w:tcPr>
            <w:tcW w:w="5349" w:type="dxa"/>
            <w:gridSpan w:val="3"/>
          </w:tcPr>
          <w:p>
            <w:pPr>
              <w:rPr>
                <w:rFonts w:hint="eastAsia" w:ascii="Arial" w:hAnsi="Arial" w:eastAsia="宋体" w:cs="Arial"/>
                <w:color w:val="auto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Instance_id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2" w:type="dxa"/>
            <w:gridSpan w:val="5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Idx_prjid</w:t>
            </w:r>
          </w:p>
        </w:tc>
        <w:tc>
          <w:tcPr>
            <w:tcW w:w="5349" w:type="dxa"/>
            <w:gridSpan w:val="3"/>
          </w:tcPr>
          <w:p>
            <w:pP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Prj_id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8" w:name="_Toc7623"/>
      <w:bookmarkStart w:id="59" w:name="_Toc6802"/>
      <w:bookmarkStart w:id="60" w:name="_Toc7785"/>
      <w:r>
        <w:rPr>
          <w:rFonts w:hint="eastAsia"/>
          <w:lang w:val="en-US" w:eastAsia="zh-CN"/>
        </w:rPr>
        <w:t>3.2 cloud_</w:t>
      </w:r>
      <w:r>
        <w:rPr>
          <w:rFonts w:hint="default"/>
          <w:lang w:val="en-US" w:eastAsia="zh-CN"/>
        </w:rPr>
        <w:t>rds</w:t>
      </w:r>
      <w:r>
        <w:rPr>
          <w:rFonts w:hint="eastAsia"/>
          <w:lang w:val="en-US" w:eastAsia="zh-CN"/>
        </w:rPr>
        <w:t>dbaccount</w:t>
      </w:r>
      <w:bookmarkEnd w:id="58"/>
      <w:bookmarkEnd w:id="59"/>
      <w:bookmarkEnd w:id="60"/>
    </w:p>
    <w:tbl>
      <w:tblPr>
        <w:tblStyle w:val="11"/>
        <w:tblW w:w="10681" w:type="dxa"/>
        <w:tblInd w:w="-79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579"/>
        <w:gridCol w:w="1084"/>
        <w:gridCol w:w="1934"/>
        <w:gridCol w:w="1080"/>
        <w:gridCol w:w="2187"/>
        <w:gridCol w:w="988"/>
        <w:gridCol w:w="217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gridSpan w:val="2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数据表名称</w:t>
            </w:r>
          </w:p>
        </w:tc>
        <w:tc>
          <w:tcPr>
            <w:tcW w:w="9447" w:type="dxa"/>
            <w:gridSpan w:val="6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  <w:lang w:val="en-US" w:eastAsia="zh-CN"/>
              </w:rPr>
              <w:t>cloud</w:t>
            </w:r>
            <w:r>
              <w:rPr>
                <w:rFonts w:hint="default" w:ascii="Arial" w:hAnsi="Arial"/>
                <w:b/>
                <w:sz w:val="20"/>
                <w:lang w:val="en-US"/>
              </w:rPr>
              <w:t>_rds</w:t>
            </w:r>
            <w:r>
              <w:rPr>
                <w:rFonts w:hint="eastAsia" w:ascii="Arial" w:hAnsi="Arial"/>
                <w:b/>
                <w:sz w:val="20"/>
                <w:lang w:val="en-US" w:eastAsia="zh-CN"/>
              </w:rPr>
              <w:t>dbaccount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  <w:gridSpan w:val="3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功能说明</w:t>
            </w:r>
          </w:p>
        </w:tc>
        <w:tc>
          <w:tcPr>
            <w:tcW w:w="8363" w:type="dxa"/>
            <w:gridSpan w:val="5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存储</w:t>
            </w:r>
            <w:r>
              <w:rPr>
                <w:rFonts w:hint="eastAsia" w:ascii="Arial" w:hAnsi="Arial"/>
                <w:b/>
                <w:sz w:val="20"/>
                <w:lang w:eastAsia="zh-CN"/>
              </w:rPr>
              <w:t>云数据库账户</w:t>
            </w:r>
            <w:r>
              <w:rPr>
                <w:rFonts w:hint="eastAsia" w:ascii="Arial" w:hAnsi="Arial"/>
                <w:b/>
                <w:sz w:val="20"/>
              </w:rPr>
              <w:t>数据信息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序号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字段名称</w:t>
            </w:r>
          </w:p>
        </w:tc>
        <w:tc>
          <w:tcPr>
            <w:tcW w:w="1934" w:type="dxa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中文名称</w:t>
            </w:r>
          </w:p>
        </w:tc>
        <w:tc>
          <w:tcPr>
            <w:tcW w:w="1080" w:type="dxa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类型</w:t>
            </w:r>
          </w:p>
        </w:tc>
        <w:tc>
          <w:tcPr>
            <w:tcW w:w="2187" w:type="dxa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说明</w:t>
            </w:r>
          </w:p>
        </w:tc>
        <w:tc>
          <w:tcPr>
            <w:tcW w:w="988" w:type="dxa"/>
            <w:shd w:val="clear" w:color="auto" w:fill="E0E0E0"/>
            <w:vAlign w:val="center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非空</w:t>
            </w:r>
          </w:p>
        </w:tc>
        <w:tc>
          <w:tcPr>
            <w:tcW w:w="2174" w:type="dxa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业务规则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account_id</w:t>
            </w:r>
          </w:p>
        </w:tc>
        <w:tc>
          <w:tcPr>
            <w:tcW w:w="193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1080" w:type="dxa"/>
          </w:tcPr>
          <w:p>
            <w:pPr>
              <w:widowControl/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VC(</w:t>
            </w:r>
            <w:r>
              <w:rPr>
                <w:rFonts w:hint="eastAsia"/>
                <w:color w:val="auto"/>
                <w:sz w:val="18"/>
                <w:lang w:val="en-US" w:eastAsia="zh-CN"/>
              </w:rPr>
              <w:t>100</w:t>
            </w:r>
            <w:r>
              <w:rPr>
                <w:rFonts w:hint="eastAsia"/>
                <w:color w:val="auto"/>
                <w:sz w:val="18"/>
              </w:rPr>
              <w:t>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hint="eastAsia" w:ascii="Arial" w:hAnsi="Arial" w:cs="Arial"/>
                <w:color w:val="auto"/>
                <w:sz w:val="20"/>
              </w:rPr>
              <w:t>N</w:t>
            </w: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hint="eastAsia" w:ascii="Arial" w:hAnsi="Arial" w:cs="Arial"/>
                <w:color w:val="auto"/>
                <w:sz w:val="20"/>
              </w:rPr>
              <w:t>PK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color w:val="auto"/>
                <w:lang w:val="en-US"/>
              </w:rPr>
            </w:pPr>
            <w:r>
              <w:rPr>
                <w:rFonts w:hint="eastAsia"/>
                <w:color w:val="auto"/>
                <w:lang w:val="en-US" w:eastAsia="zh-CN"/>
              </w:rPr>
              <w:t>account</w:t>
            </w:r>
            <w:r>
              <w:rPr>
                <w:color w:val="auto"/>
                <w:lang w:val="en-US"/>
              </w:rPr>
              <w:t>_name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账户名称</w:t>
            </w:r>
          </w:p>
        </w:tc>
        <w:tc>
          <w:tcPr>
            <w:tcW w:w="1080" w:type="dxa"/>
          </w:tcPr>
          <w:p>
            <w:pPr>
              <w:widowControl/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</w:t>
            </w:r>
            <w:r>
              <w:rPr>
                <w:rFonts w:hint="eastAsia"/>
                <w:color w:val="auto"/>
                <w:sz w:val="18"/>
              </w:rPr>
              <w:t>(</w:t>
            </w:r>
            <w:r>
              <w:rPr>
                <w:rFonts w:hint="eastAsia"/>
                <w:color w:val="auto"/>
                <w:sz w:val="18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18"/>
              </w:rPr>
              <w:t>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hint="eastAsia" w:ascii="Arial" w:hAnsi="Arial" w:cs="Arial"/>
                <w:color w:val="auto"/>
                <w:sz w:val="20"/>
              </w:rPr>
              <w:t>N</w:t>
            </w: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instance_id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所属数据库实例id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VC(100)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hint="eastAsia" w:ascii="Arial" w:hAnsi="Arial" w:eastAsia="宋体" w:cs="Arial"/>
                <w:color w:val="auto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N</w:t>
            </w:r>
          </w:p>
        </w:tc>
        <w:tc>
          <w:tcPr>
            <w:tcW w:w="2174" w:type="dxa"/>
          </w:tcPr>
          <w:p>
            <w:pPr>
              <w:rPr>
                <w:rFonts w:hint="eastAsia" w:ascii="Arial" w:hAnsi="Arial" w:eastAsia="宋体" w:cs="Arial"/>
                <w:color w:val="auto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4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prj_id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项目id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</w:t>
            </w:r>
            <w:r>
              <w:rPr>
                <w:rFonts w:hint="default"/>
                <w:color w:val="auto"/>
                <w:sz w:val="18"/>
                <w:lang w:val="en-US" w:eastAsia="zh-CN"/>
              </w:rPr>
              <w:t>(100)</w:t>
            </w:r>
          </w:p>
        </w:tc>
        <w:tc>
          <w:tcPr>
            <w:tcW w:w="2187" w:type="dxa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5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dc_id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数据中心id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lang w:val="en-US" w:eastAsia="zh-CN"/>
              </w:rPr>
              <w:t>VC(100)</w:t>
            </w:r>
          </w:p>
        </w:tc>
        <w:tc>
          <w:tcPr>
            <w:tcW w:w="2187" w:type="dxa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default"/>
                <w:color w:val="auto"/>
                <w:lang w:val="en-US"/>
              </w:rPr>
              <w:t>6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status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账户状态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C(1)</w:t>
            </w:r>
          </w:p>
        </w:tc>
        <w:tc>
          <w:tcPr>
            <w:tcW w:w="2187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0：未激活1：已激活</w:t>
            </w: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color w:val="auto"/>
              </w:rPr>
            </w:pPr>
            <w:r>
              <w:rPr>
                <w:rFonts w:hint="default"/>
                <w:color w:val="auto"/>
                <w:lang w:val="en-US"/>
              </w:rPr>
              <w:t>7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账户密码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VC(30)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8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create_time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创建时间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default"/>
                <w:color w:val="auto"/>
                <w:sz w:val="18"/>
                <w:lang w:val="en-US" w:eastAsia="zh-CN"/>
              </w:rPr>
              <w:t>DT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9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remark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备注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VC(50)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2" w:type="dxa"/>
            <w:gridSpan w:val="5"/>
          </w:tcPr>
          <w:p>
            <w:pPr>
              <w:widowControl/>
              <w:rPr>
                <w:rFonts w:hint="eastAsia"/>
                <w:color w:val="auto"/>
                <w:sz w:val="18"/>
                <w:shd w:val="clear" w:color="FFFFFF" w:fill="D9D9D9"/>
                <w:lang w:val="en-US" w:eastAsia="zh-CN"/>
              </w:rPr>
            </w:pPr>
            <w:r>
              <w:rPr>
                <w:rFonts w:hint="eastAsia" w:ascii="Arial" w:hAnsi="Arial"/>
                <w:b/>
              </w:rPr>
              <w:t>索引名称</w:t>
            </w:r>
          </w:p>
        </w:tc>
        <w:tc>
          <w:tcPr>
            <w:tcW w:w="5349" w:type="dxa"/>
            <w:gridSpan w:val="3"/>
          </w:tcPr>
          <w:p>
            <w:pPr>
              <w:rPr>
                <w:rFonts w:ascii="Arial" w:hAnsi="Arial" w:cs="Arial"/>
                <w:color w:val="auto"/>
                <w:sz w:val="20"/>
                <w:shd w:val="clear" w:color="FFFFFF" w:fill="D9D9D9"/>
              </w:rPr>
            </w:pPr>
            <w:r>
              <w:rPr>
                <w:rFonts w:hint="eastAsia" w:ascii="Arial" w:hAnsi="Arial"/>
                <w:b/>
                <w:sz w:val="20"/>
                <w:szCs w:val="20"/>
              </w:rPr>
              <w:t>索引字段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2" w:type="dxa"/>
            <w:gridSpan w:val="5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Idx_instanceid</w:t>
            </w:r>
          </w:p>
        </w:tc>
        <w:tc>
          <w:tcPr>
            <w:tcW w:w="5349" w:type="dxa"/>
            <w:gridSpan w:val="3"/>
          </w:tcPr>
          <w:p>
            <w:pPr>
              <w:rPr>
                <w:rFonts w:hint="eastAsia" w:ascii="Arial" w:hAnsi="Arial" w:eastAsia="宋体" w:cs="Arial"/>
                <w:color w:val="auto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Instance_id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2" w:type="dxa"/>
            <w:gridSpan w:val="5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Idx_prjid</w:t>
            </w:r>
          </w:p>
        </w:tc>
        <w:tc>
          <w:tcPr>
            <w:tcW w:w="5349" w:type="dxa"/>
            <w:gridSpan w:val="3"/>
          </w:tcPr>
          <w:p>
            <w:pPr>
              <w:rPr>
                <w:rFonts w:hint="eastAsia" w:ascii="Arial" w:hAnsi="Arial" w:eastAsia="宋体" w:cs="Arial"/>
                <w:color w:val="auto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Prj_id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1511"/>
      <w:bookmarkStart w:id="62" w:name="_Toc6503"/>
      <w:bookmarkStart w:id="63" w:name="_Toc8867"/>
      <w:r>
        <w:rPr>
          <w:rFonts w:hint="eastAsia"/>
          <w:lang w:val="en-US" w:eastAsia="zh-CN"/>
        </w:rPr>
        <w:t>3.3 cloud_</w:t>
      </w:r>
      <w:r>
        <w:rPr>
          <w:rFonts w:hint="default"/>
          <w:lang w:val="en-US" w:eastAsia="zh-CN"/>
        </w:rPr>
        <w:t>rds</w:t>
      </w:r>
      <w:r>
        <w:rPr>
          <w:rFonts w:hint="eastAsia"/>
          <w:lang w:val="en-US" w:eastAsia="zh-CN"/>
        </w:rPr>
        <w:t>dbaccountrelation</w:t>
      </w:r>
      <w:bookmarkEnd w:id="61"/>
      <w:bookmarkEnd w:id="62"/>
      <w:bookmarkEnd w:id="63"/>
    </w:p>
    <w:tbl>
      <w:tblPr>
        <w:tblStyle w:val="11"/>
        <w:tblW w:w="10681" w:type="dxa"/>
        <w:tblInd w:w="-79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579"/>
        <w:gridCol w:w="1084"/>
        <w:gridCol w:w="1934"/>
        <w:gridCol w:w="1080"/>
        <w:gridCol w:w="2187"/>
        <w:gridCol w:w="988"/>
        <w:gridCol w:w="217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gridSpan w:val="2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数据表名称</w:t>
            </w:r>
          </w:p>
        </w:tc>
        <w:tc>
          <w:tcPr>
            <w:tcW w:w="9447" w:type="dxa"/>
            <w:gridSpan w:val="6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  <w:lang w:val="en-US" w:eastAsia="zh-CN"/>
              </w:rPr>
              <w:t>cloud</w:t>
            </w:r>
            <w:r>
              <w:rPr>
                <w:rFonts w:hint="default" w:ascii="Arial" w:hAnsi="Arial"/>
                <w:b/>
                <w:sz w:val="20"/>
                <w:lang w:val="en-US"/>
              </w:rPr>
              <w:t>_rds</w:t>
            </w:r>
            <w:r>
              <w:rPr>
                <w:rFonts w:hint="eastAsia" w:ascii="Arial" w:hAnsi="Arial"/>
                <w:b/>
                <w:sz w:val="20"/>
                <w:lang w:val="en-US" w:eastAsia="zh-CN"/>
              </w:rPr>
              <w:t>dbaccountrelation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  <w:gridSpan w:val="3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功能说明</w:t>
            </w:r>
          </w:p>
        </w:tc>
        <w:tc>
          <w:tcPr>
            <w:tcW w:w="8363" w:type="dxa"/>
            <w:gridSpan w:val="5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存储</w:t>
            </w:r>
            <w:r>
              <w:rPr>
                <w:rFonts w:hint="eastAsia" w:ascii="Arial" w:hAnsi="Arial"/>
                <w:b/>
                <w:sz w:val="20"/>
                <w:lang w:eastAsia="zh-CN"/>
              </w:rPr>
              <w:t>云存储数据库账户关系</w:t>
            </w:r>
            <w:r>
              <w:rPr>
                <w:rFonts w:hint="eastAsia" w:ascii="Arial" w:hAnsi="Arial"/>
                <w:b/>
                <w:sz w:val="20"/>
              </w:rPr>
              <w:t>数据信息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序号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字段名称</w:t>
            </w:r>
          </w:p>
        </w:tc>
        <w:tc>
          <w:tcPr>
            <w:tcW w:w="1934" w:type="dxa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中文名称</w:t>
            </w:r>
          </w:p>
        </w:tc>
        <w:tc>
          <w:tcPr>
            <w:tcW w:w="1080" w:type="dxa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类型</w:t>
            </w:r>
          </w:p>
        </w:tc>
        <w:tc>
          <w:tcPr>
            <w:tcW w:w="2187" w:type="dxa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说明</w:t>
            </w:r>
          </w:p>
        </w:tc>
        <w:tc>
          <w:tcPr>
            <w:tcW w:w="988" w:type="dxa"/>
            <w:shd w:val="clear" w:color="auto" w:fill="E0E0E0"/>
            <w:vAlign w:val="center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非空</w:t>
            </w:r>
          </w:p>
        </w:tc>
        <w:tc>
          <w:tcPr>
            <w:tcW w:w="2174" w:type="dxa"/>
            <w:shd w:val="clear" w:color="auto" w:fill="E0E0E0"/>
          </w:tcPr>
          <w:p>
            <w:pPr>
              <w:rPr>
                <w:rFonts w:ascii="Arial" w:hAnsi="Arial"/>
                <w:b/>
                <w:sz w:val="20"/>
              </w:rPr>
            </w:pPr>
            <w:r>
              <w:rPr>
                <w:rFonts w:hint="eastAsia" w:ascii="Arial" w:hAnsi="Arial"/>
                <w:b/>
                <w:sz w:val="20"/>
              </w:rPr>
              <w:t>业务规则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relation_id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关系id</w:t>
            </w:r>
          </w:p>
        </w:tc>
        <w:tc>
          <w:tcPr>
            <w:tcW w:w="1080" w:type="dxa"/>
          </w:tcPr>
          <w:p>
            <w:pPr>
              <w:widowControl/>
              <w:rPr>
                <w:rFonts w:hint="eastAsia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VC(100)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N</w:t>
            </w:r>
          </w:p>
        </w:tc>
        <w:tc>
          <w:tcPr>
            <w:tcW w:w="2174" w:type="dxa"/>
          </w:tcPr>
          <w:p>
            <w:pPr>
              <w:rPr>
                <w:rFonts w:hint="eastAsia" w:ascii="Arial" w:hAnsi="Arial" w:eastAsia="宋体" w:cs="Arial"/>
                <w:color w:val="auto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account_id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账户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1080" w:type="dxa"/>
          </w:tcPr>
          <w:p>
            <w:pPr>
              <w:widowControl/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VC(</w:t>
            </w:r>
            <w:r>
              <w:rPr>
                <w:rFonts w:hint="eastAsia"/>
                <w:color w:val="auto"/>
                <w:sz w:val="18"/>
                <w:lang w:val="en-US" w:eastAsia="zh-CN"/>
              </w:rPr>
              <w:t>100</w:t>
            </w:r>
            <w:r>
              <w:rPr>
                <w:rFonts w:hint="eastAsia"/>
                <w:color w:val="auto"/>
                <w:sz w:val="18"/>
              </w:rPr>
              <w:t>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hint="eastAsia" w:ascii="Arial" w:hAnsi="Arial" w:cs="Arial"/>
                <w:color w:val="auto"/>
                <w:sz w:val="20"/>
              </w:rPr>
              <w:t>N</w:t>
            </w: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F</w:t>
            </w:r>
            <w:r>
              <w:rPr>
                <w:rFonts w:hint="eastAsia" w:ascii="Arial" w:hAnsi="Arial" w:cs="Arial"/>
                <w:color w:val="auto"/>
                <w:sz w:val="20"/>
              </w:rPr>
              <w:t>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66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database_id</w:t>
            </w:r>
          </w:p>
        </w:tc>
        <w:tc>
          <w:tcPr>
            <w:tcW w:w="1934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数据库id</w:t>
            </w:r>
          </w:p>
        </w:tc>
        <w:tc>
          <w:tcPr>
            <w:tcW w:w="1080" w:type="dxa"/>
          </w:tcPr>
          <w:p>
            <w:pPr>
              <w:widowControl/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VC</w:t>
            </w:r>
            <w:r>
              <w:rPr>
                <w:rFonts w:hint="eastAsia"/>
                <w:color w:val="auto"/>
                <w:sz w:val="18"/>
              </w:rPr>
              <w:t>(</w:t>
            </w:r>
            <w:r>
              <w:rPr>
                <w:rFonts w:hint="eastAsia"/>
                <w:color w:val="auto"/>
                <w:sz w:val="18"/>
                <w:lang w:val="en-US" w:eastAsia="zh-CN"/>
              </w:rPr>
              <w:t>100</w:t>
            </w:r>
            <w:r>
              <w:rPr>
                <w:rFonts w:hint="eastAsia"/>
                <w:color w:val="auto"/>
                <w:sz w:val="18"/>
              </w:rPr>
              <w:t>)</w:t>
            </w:r>
          </w:p>
        </w:tc>
        <w:tc>
          <w:tcPr>
            <w:tcW w:w="2187" w:type="dxa"/>
          </w:tcPr>
          <w:p>
            <w:pPr>
              <w:rPr>
                <w:color w:val="auto"/>
              </w:rPr>
            </w:pPr>
          </w:p>
        </w:tc>
        <w:tc>
          <w:tcPr>
            <w:tcW w:w="988" w:type="dxa"/>
            <w:vAlign w:val="center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hint="eastAsia" w:ascii="Arial" w:hAnsi="Arial" w:cs="Arial"/>
                <w:color w:val="auto"/>
                <w:sz w:val="20"/>
              </w:rPr>
              <w:t>N</w:t>
            </w:r>
          </w:p>
        </w:tc>
        <w:tc>
          <w:tcPr>
            <w:tcW w:w="2174" w:type="dxa"/>
          </w:tcPr>
          <w:p>
            <w:pPr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hint="eastAsia" w:ascii="Arial" w:hAnsi="Arial" w:cs="Arial"/>
                <w:color w:val="auto"/>
                <w:sz w:val="20"/>
              </w:rPr>
              <w:t>FK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332" w:type="dxa"/>
            <w:gridSpan w:val="5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eastAsia" w:ascii="Arial" w:hAnsi="Arial"/>
                <w:b/>
              </w:rPr>
              <w:t>索引名称</w:t>
            </w:r>
          </w:p>
        </w:tc>
        <w:tc>
          <w:tcPr>
            <w:tcW w:w="5349" w:type="dxa"/>
            <w:gridSpan w:val="3"/>
          </w:tcPr>
          <w:p>
            <w:pPr>
              <w:rPr>
                <w:rFonts w:hint="eastAsia" w:ascii="Arial" w:hAnsi="Arial" w:cs="Arial"/>
                <w:color w:val="auto"/>
                <w:sz w:val="20"/>
              </w:rPr>
            </w:pPr>
            <w:r>
              <w:rPr>
                <w:rFonts w:hint="eastAsia" w:ascii="Arial" w:hAnsi="Arial"/>
                <w:b/>
                <w:sz w:val="20"/>
                <w:szCs w:val="20"/>
              </w:rPr>
              <w:t>索引字段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32" w:type="dxa"/>
            <w:gridSpan w:val="5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Idx_accountname</w:t>
            </w:r>
          </w:p>
        </w:tc>
        <w:tc>
          <w:tcPr>
            <w:tcW w:w="5349" w:type="dxa"/>
            <w:gridSpan w:val="3"/>
          </w:tcPr>
          <w:p>
            <w:pPr>
              <w:rPr>
                <w:rFonts w:hint="eastAsia" w:ascii="Arial" w:hAnsi="Arial" w:eastAsia="宋体" w:cs="Arial"/>
                <w:color w:val="auto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Account_name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32" w:type="dxa"/>
            <w:gridSpan w:val="5"/>
          </w:tcPr>
          <w:p>
            <w:pPr>
              <w:widowControl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Idx_databasename</w:t>
            </w:r>
          </w:p>
        </w:tc>
        <w:tc>
          <w:tcPr>
            <w:tcW w:w="5349" w:type="dxa"/>
            <w:gridSpan w:val="3"/>
          </w:tcPr>
          <w:p>
            <w:pPr>
              <w:rPr>
                <w:rFonts w:hint="eastAsia" w:ascii="Arial" w:hAnsi="Arial" w:eastAsia="宋体" w:cs="Arial"/>
                <w:color w:val="auto"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0"/>
                <w:lang w:val="en-US" w:eastAsia="zh-CN"/>
              </w:rPr>
              <w:t>Database_name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4" w:name="_Toc16568"/>
      <w:bookmarkStart w:id="65" w:name="_Toc21038"/>
      <w:bookmarkStart w:id="66" w:name="_Toc4929"/>
      <w:r>
        <w:rPr>
          <w:rFonts w:hint="eastAsia"/>
          <w:lang w:val="en-US" w:eastAsia="zh-CN"/>
        </w:rPr>
        <w:t>4后台设计</w:t>
      </w:r>
      <w:bookmarkEnd w:id="64"/>
      <w:bookmarkEnd w:id="65"/>
      <w:bookmarkEnd w:id="66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67" w:name="_Toc9350"/>
      <w:bookmarkStart w:id="68" w:name="_Toc32596"/>
      <w:bookmarkStart w:id="69" w:name="_Toc23735"/>
      <w:r>
        <w:rPr>
          <w:rFonts w:hint="eastAsia"/>
          <w:lang w:val="en-US" w:eastAsia="zh-CN"/>
        </w:rPr>
        <w:t>4.1模块类图</w:t>
      </w:r>
      <w:bookmarkEnd w:id="67"/>
      <w:bookmarkEnd w:id="68"/>
      <w:bookmarkEnd w:id="69"/>
    </w:p>
    <w:p>
      <w:pPr>
        <w:pStyle w:val="4"/>
        <w:rPr>
          <w:rFonts w:hint="eastAsia"/>
          <w:lang w:val="en-US" w:eastAsia="zh-CN"/>
        </w:rPr>
      </w:pPr>
      <w:bookmarkStart w:id="70" w:name="_Toc13527"/>
      <w:r>
        <w:rPr>
          <w:rFonts w:hint="eastAsia"/>
          <w:lang w:val="en-US" w:eastAsia="zh-CN"/>
        </w:rPr>
        <w:t>4.1.1数据库账户管理业务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6" o:spt="75" type="#_x0000_t75" style="height:442.6pt;width:414.5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5" ShapeID="_x0000_i1036" DrawAspect="Content" ObjectID="_1468075736" r:id="rId26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bookmarkStart w:id="71" w:name="_Toc15261"/>
      <w:r>
        <w:rPr>
          <w:rFonts w:hint="eastAsia"/>
          <w:lang w:val="en-US" w:eastAsia="zh-CN"/>
        </w:rPr>
        <w:t>4.1.2数据库账户同步业务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7" o:spt="75" type="#_x0000_t75" style="height:219.7pt;width:414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5" ShapeID="_x0000_i1037" DrawAspect="Content" ObjectID="_1468075737" r:id="rId28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bookmarkStart w:id="72" w:name="_Toc13256"/>
      <w:bookmarkStart w:id="73" w:name="_Toc12622"/>
      <w:bookmarkStart w:id="74" w:name="_Toc23626"/>
      <w:r>
        <w:rPr>
          <w:rFonts w:hint="eastAsia"/>
          <w:lang w:val="en-US" w:eastAsia="zh-CN"/>
        </w:rPr>
        <w:t>4.2 Model设计</w:t>
      </w:r>
      <w:bookmarkEnd w:id="72"/>
      <w:bookmarkEnd w:id="73"/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18558"/>
      <w:bookmarkStart w:id="76" w:name="_Toc31273"/>
      <w:bookmarkStart w:id="77" w:name="_Toc14331"/>
      <w:r>
        <w:rPr>
          <w:rFonts w:hint="eastAsia"/>
          <w:lang w:val="en-US" w:eastAsia="zh-CN"/>
        </w:rPr>
        <w:t>4.2.1数据库对象</w:t>
      </w:r>
      <w:bookmarkEnd w:id="75"/>
      <w:bookmarkEnd w:id="76"/>
      <w:bookmarkEnd w:id="77"/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class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BaseCloudDatabase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none"/>
        </w:rPr>
        <w:t>databaseId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none"/>
        </w:rPr>
        <w:t>databaseName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</w:t>
      </w:r>
      <w:r>
        <w:rPr>
          <w:rFonts w:hint="eastAsia" w:ascii="Consolas" w:hAnsi="Consolas" w:eastAsia="Consolas"/>
          <w:color w:val="3F7F5F"/>
          <w:sz w:val="24"/>
          <w:u w:val="none"/>
        </w:rPr>
        <w:t>//数据库名称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none"/>
        </w:rPr>
        <w:t>instanceId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//所属数据库实例ID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u w:val="none"/>
          <w:lang w:val="en-US"/>
        </w:rPr>
        <w:t>project</w:t>
      </w:r>
      <w:r>
        <w:rPr>
          <w:rFonts w:hint="eastAsia" w:ascii="Consolas" w:hAnsi="Consolas" w:eastAsia="Consolas"/>
          <w:color w:val="0000C0"/>
          <w:sz w:val="24"/>
          <w:u w:val="none"/>
        </w:rPr>
        <w:t>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  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none"/>
        </w:rPr>
        <w:t>//</w:t>
      </w:r>
      <w:r>
        <w:rPr>
          <w:rFonts w:hint="eastAsia" w:ascii="Consolas" w:hAnsi="Consolas"/>
          <w:color w:val="3F7F5F"/>
          <w:sz w:val="24"/>
          <w:u w:val="none"/>
          <w:lang w:eastAsia="zh-CN"/>
        </w:rPr>
        <w:t>所属项目</w:t>
      </w:r>
      <w:r>
        <w:rPr>
          <w:rFonts w:hint="eastAsia" w:ascii="Consolas" w:hAnsi="Consolas" w:eastAsia="Consolas"/>
          <w:color w:val="3F7F5F"/>
          <w:sz w:val="24"/>
          <w:u w:val="none"/>
        </w:rPr>
        <w:t>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eastAsia" w:ascii="Consolas" w:hAnsi="Consolas"/>
          <w:color w:val="0000C0"/>
          <w:sz w:val="24"/>
          <w:u w:val="none"/>
          <w:lang w:val="en-US" w:eastAsia="zh-CN"/>
        </w:rPr>
        <w:t>dc</w:t>
      </w:r>
      <w:r>
        <w:rPr>
          <w:rFonts w:hint="eastAsia" w:ascii="Consolas" w:hAnsi="Consolas" w:eastAsia="Consolas"/>
          <w:color w:val="0000C0"/>
          <w:sz w:val="24"/>
          <w:u w:val="none"/>
        </w:rPr>
        <w:t>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  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ab/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ab/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none"/>
        </w:rPr>
        <w:t>//所属</w:t>
      </w:r>
      <w:r>
        <w:rPr>
          <w:rFonts w:hint="eastAsia" w:ascii="Consolas" w:hAnsi="Consolas"/>
          <w:color w:val="3F7F5F"/>
          <w:sz w:val="24"/>
          <w:u w:val="none"/>
          <w:lang w:eastAsia="zh-CN"/>
        </w:rPr>
        <w:t>数据中心</w:t>
      </w:r>
      <w:r>
        <w:rPr>
          <w:rFonts w:hint="eastAsia" w:ascii="Consolas" w:hAnsi="Consolas" w:eastAsia="Consolas"/>
          <w:color w:val="3F7F5F"/>
          <w:sz w:val="24"/>
          <w:u w:val="none"/>
        </w:rPr>
        <w:t>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none"/>
        </w:rPr>
        <w:t>characterSet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</w:t>
      </w:r>
      <w:r>
        <w:rPr>
          <w:rFonts w:hint="eastAsia" w:ascii="Consolas" w:hAnsi="Consolas" w:eastAsia="Consolas"/>
          <w:color w:val="3F7F5F"/>
          <w:sz w:val="24"/>
          <w:u w:val="none"/>
        </w:rPr>
        <w:t>//字符集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u w:val="none"/>
          <w:lang w:val="en-US"/>
        </w:rPr>
        <w:t>Date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u w:val="none"/>
        </w:rPr>
        <w:t>c</w:t>
      </w:r>
      <w:r>
        <w:rPr>
          <w:rFonts w:hint="default" w:ascii="Consolas" w:hAnsi="Consolas" w:eastAsia="Consolas"/>
          <w:color w:val="0000C0"/>
          <w:sz w:val="24"/>
          <w:u w:val="none"/>
          <w:lang w:val="en-US"/>
        </w:rPr>
        <w:t>reateTime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</w:t>
      </w:r>
      <w:r>
        <w:rPr>
          <w:rFonts w:hint="default" w:ascii="Consolas" w:hAnsi="Consolas" w:eastAsia="Consolas"/>
          <w:color w:val="000000"/>
          <w:sz w:val="24"/>
          <w:u w:val="none"/>
          <w:lang w:val="en-US"/>
        </w:rPr>
        <w:tab/>
      </w:r>
      <w:r>
        <w:rPr>
          <w:rFonts w:hint="default" w:ascii="Consolas" w:hAnsi="Consolas" w:eastAsia="Consolas"/>
          <w:color w:val="000000"/>
          <w:sz w:val="24"/>
          <w:u w:val="none"/>
          <w:lang w:val="en-US"/>
        </w:rPr>
        <w:tab/>
      </w:r>
      <w:r>
        <w:rPr>
          <w:rFonts w:hint="default" w:ascii="Consolas" w:hAnsi="Consolas" w:eastAsia="Consolas"/>
          <w:color w:val="000000"/>
          <w:sz w:val="24"/>
          <w:u w:val="none"/>
          <w:lang w:val="en-US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none"/>
        </w:rPr>
        <w:t>//</w:t>
      </w:r>
      <w:r>
        <w:rPr>
          <w:rFonts w:hint="eastAsia" w:ascii="Consolas" w:hAnsi="Consolas"/>
          <w:color w:val="3F7F5F"/>
          <w:sz w:val="24"/>
          <w:u w:val="none"/>
          <w:lang w:eastAsia="zh-CN"/>
        </w:rPr>
        <w:t>创建时间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none"/>
        </w:rPr>
        <w:t>remark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      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none"/>
        </w:rPr>
        <w:t>//备注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u w:val="none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class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CloudDatabase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extends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BaseCloudDatabase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List&lt;String&gt; </w:t>
      </w:r>
      <w:r>
        <w:rPr>
          <w:rFonts w:hint="eastAsia" w:ascii="Consolas" w:hAnsi="Consolas" w:eastAsia="Consolas"/>
          <w:color w:val="0000C0"/>
          <w:sz w:val="24"/>
          <w:u w:val="none"/>
        </w:rPr>
        <w:t>accessAccountList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78" w:name="_Toc28344"/>
      <w:bookmarkStart w:id="79" w:name="_Toc17656"/>
      <w:bookmarkStart w:id="80" w:name="_Toc7752"/>
      <w:r>
        <w:rPr>
          <w:rFonts w:hint="eastAsia"/>
          <w:lang w:val="en-US" w:eastAsia="zh-CN"/>
        </w:rPr>
        <w:t>4.2.2账户对象</w:t>
      </w:r>
      <w:bookmarkEnd w:id="78"/>
      <w:bookmarkEnd w:id="79"/>
      <w:bookmarkEnd w:id="80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/>
          <w:b/>
          <w:color w:val="7F0055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class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BaseCloudDB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Account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none"/>
        </w:rPr>
        <w:t>db</w:t>
      </w:r>
      <w:r>
        <w:rPr>
          <w:rFonts w:hint="eastAsia" w:ascii="Consolas" w:hAnsi="Consolas"/>
          <w:color w:val="0000C0"/>
          <w:sz w:val="24"/>
          <w:u w:val="none"/>
          <w:lang w:val="en-US" w:eastAsia="zh-CN"/>
        </w:rPr>
        <w:t>Account</w:t>
      </w:r>
      <w:r>
        <w:rPr>
          <w:rFonts w:hint="eastAsia" w:ascii="Consolas" w:hAnsi="Consolas" w:eastAsia="Consolas"/>
          <w:color w:val="0000C0"/>
          <w:sz w:val="24"/>
          <w:u w:val="none"/>
        </w:rPr>
        <w:t>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   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none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none"/>
        </w:rPr>
        <w:t>db</w:t>
      </w:r>
      <w:r>
        <w:rPr>
          <w:rFonts w:hint="eastAsia" w:ascii="Consolas" w:hAnsi="Consolas"/>
          <w:color w:val="0000C0"/>
          <w:sz w:val="24"/>
          <w:u w:val="none"/>
          <w:lang w:val="en-US" w:eastAsia="zh-CN"/>
        </w:rPr>
        <w:t>Account</w:t>
      </w:r>
      <w:r>
        <w:rPr>
          <w:rFonts w:hint="eastAsia" w:ascii="Consolas" w:hAnsi="Consolas" w:eastAsia="Consolas"/>
          <w:color w:val="0000C0"/>
          <w:sz w:val="24"/>
          <w:u w:val="none"/>
        </w:rPr>
        <w:t>Name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 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none"/>
        </w:rPr>
        <w:t>//账户名称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3F7F5F"/>
          <w:sz w:val="24"/>
          <w:u w:val="no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u w:val="none"/>
          <w:lang w:val="en-US" w:eastAsia="zh-CN"/>
        </w:rPr>
        <w:t xml:space="preserve">private </w:t>
      </w: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u w:val="none"/>
          <w:lang w:val="en-US" w:eastAsia="zh-CN"/>
        </w:rPr>
        <w:t>instanceId</w:t>
      </w: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>;</w:t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ab/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ab/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 xml:space="preserve">   //所属数据库实例ID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3F7F5F"/>
          <w:sz w:val="24"/>
          <w:u w:val="no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u w:val="none"/>
          <w:lang w:val="en-US" w:eastAsia="zh-CN"/>
        </w:rPr>
        <w:t xml:space="preserve">private </w:t>
      </w: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u w:val="none"/>
          <w:lang w:val="en-US" w:eastAsia="zh-CN"/>
        </w:rPr>
        <w:t>projectId</w:t>
      </w: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>;</w:t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ab/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ab/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 xml:space="preserve">      //所属项目ID</w:t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u w:val="none"/>
        </w:rPr>
      </w:pPr>
      <w:r>
        <w:rPr>
          <w:rFonts w:hint="eastAsia" w:ascii="Consolas" w:hAnsi="Consolas" w:eastAsia="Consolas"/>
          <w:b/>
          <w:color w:val="7F0055"/>
          <w:sz w:val="24"/>
          <w:u w:val="none"/>
          <w:lang w:val="en-US" w:eastAsia="zh-CN"/>
        </w:rPr>
        <w:t xml:space="preserve">       </w:t>
      </w:r>
      <w:bookmarkStart w:id="112" w:name="_GoBack"/>
      <w:bookmarkEnd w:id="112"/>
      <w:r>
        <w:rPr>
          <w:rFonts w:hint="eastAsia" w:ascii="Consolas" w:hAnsi="Consolas" w:eastAsia="Consolas"/>
          <w:b/>
          <w:color w:val="7F0055"/>
          <w:sz w:val="24"/>
          <w:u w:val="none"/>
          <w:lang w:val="en-US" w:eastAsia="zh-CN"/>
        </w:rPr>
        <w:t xml:space="preserve">private </w:t>
      </w: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u w:val="none"/>
          <w:lang w:val="en-US" w:eastAsia="zh-CN"/>
        </w:rPr>
        <w:t>dcId</w:t>
      </w: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>;</w:t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ab/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ab/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 xml:space="preserve">   </w:t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ab/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ab/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 xml:space="preserve">   //所属数据中心ID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u w:val="none"/>
          <w:lang w:val="en-US"/>
        </w:rPr>
        <w:t>password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     </w:t>
      </w:r>
      <w:r>
        <w:rPr>
          <w:rFonts w:hint="default" w:ascii="Consolas" w:hAnsi="Consolas" w:eastAsia="Consolas"/>
          <w:color w:val="000000"/>
          <w:sz w:val="24"/>
          <w:u w:val="none"/>
          <w:lang w:val="en-US"/>
        </w:rPr>
        <w:t xml:space="preserve">  </w:t>
      </w:r>
      <w:r>
        <w:rPr>
          <w:rFonts w:hint="eastAsia" w:ascii="Consolas" w:hAnsi="Consolas" w:eastAsia="Consolas"/>
          <w:color w:val="3F7F5F"/>
          <w:sz w:val="24"/>
          <w:u w:val="none"/>
        </w:rPr>
        <w:t>//</w:t>
      </w:r>
      <w:r>
        <w:rPr>
          <w:rFonts w:hint="eastAsia" w:ascii="Consolas" w:hAnsi="Consolas"/>
          <w:color w:val="3F7F5F"/>
          <w:sz w:val="24"/>
          <w:u w:val="none"/>
          <w:lang w:eastAsia="zh-CN"/>
        </w:rPr>
        <w:t>密码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u w:val="none"/>
          <w:lang w:val="en-US"/>
        </w:rPr>
        <w:t>Date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u w:val="none"/>
          <w:lang w:val="en-US"/>
        </w:rPr>
        <w:t>createTime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     </w:t>
      </w:r>
      <w:r>
        <w:rPr>
          <w:rFonts w:hint="default" w:ascii="Consolas" w:hAnsi="Consolas" w:eastAsia="Consolas"/>
          <w:color w:val="000000"/>
          <w:sz w:val="24"/>
          <w:u w:val="none"/>
          <w:lang w:val="en-US"/>
        </w:rPr>
        <w:t xml:space="preserve">  </w:t>
      </w:r>
      <w:r>
        <w:rPr>
          <w:rFonts w:hint="eastAsia" w:ascii="Consolas" w:hAnsi="Consolas" w:eastAsia="Consolas"/>
          <w:color w:val="3F7F5F"/>
          <w:sz w:val="24"/>
          <w:u w:val="none"/>
        </w:rPr>
        <w:t>//</w:t>
      </w:r>
      <w:r>
        <w:rPr>
          <w:rFonts w:hint="eastAsia" w:ascii="Consolas" w:hAnsi="Consolas"/>
          <w:color w:val="3F7F5F"/>
          <w:sz w:val="24"/>
          <w:u w:val="none"/>
          <w:lang w:eastAsia="zh-CN"/>
        </w:rPr>
        <w:t>创建时间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none"/>
        </w:rPr>
        <w:t>remark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;         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  <w:u w:val="none"/>
        </w:rPr>
        <w:t>//备注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u w:val="none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class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CloudDB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Account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extends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BaseCloudDB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Account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List&lt;String&gt; </w:t>
      </w:r>
      <w:r>
        <w:rPr>
          <w:rFonts w:hint="eastAsia" w:ascii="Consolas" w:hAnsi="Consolas" w:eastAsia="Consolas"/>
          <w:color w:val="0000C0"/>
          <w:sz w:val="24"/>
          <w:u w:val="none"/>
          <w:lang w:val="en-US" w:eastAsia="zh-CN"/>
        </w:rPr>
        <w:t>databaseList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81" w:name="_Toc15692"/>
      <w:bookmarkStart w:id="82" w:name="_Toc9265"/>
      <w:bookmarkStart w:id="83" w:name="_Toc23416"/>
      <w:r>
        <w:rPr>
          <w:rFonts w:hint="eastAsia"/>
          <w:lang w:val="en-US" w:eastAsia="zh-CN"/>
        </w:rPr>
        <w:t>4.2.3数据库账户关联对象</w:t>
      </w:r>
      <w:bookmarkEnd w:id="81"/>
      <w:bookmarkEnd w:id="82"/>
      <w:bookmarkEnd w:id="83"/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BaseCloudDBAccountRelation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none"/>
          <w:lang w:val="en-US" w:eastAsia="zh-CN"/>
        </w:rPr>
        <w:t>relationId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none"/>
        </w:rPr>
        <w:t>account</w:t>
      </w:r>
      <w:r>
        <w:rPr>
          <w:rFonts w:hint="eastAsia" w:ascii="Consolas" w:hAnsi="Consolas"/>
          <w:color w:val="0000C0"/>
          <w:sz w:val="24"/>
          <w:u w:val="none"/>
          <w:lang w:val="en-US" w:eastAsia="zh-CN"/>
        </w:rPr>
        <w:t>Name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none"/>
        </w:rPr>
        <w:t>database</w:t>
      </w:r>
      <w:r>
        <w:rPr>
          <w:rFonts w:hint="eastAsia" w:ascii="Consolas" w:hAnsi="Consolas"/>
          <w:color w:val="0000C0"/>
          <w:sz w:val="24"/>
          <w:u w:val="none"/>
          <w:lang w:val="en-US" w:eastAsia="zh-CN"/>
        </w:rPr>
        <w:t>Name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84" w:name="_Toc19366"/>
      <w:bookmarkStart w:id="85" w:name="_Toc26568"/>
      <w:bookmarkStart w:id="86" w:name="_Toc18077"/>
      <w:r>
        <w:rPr>
          <w:rFonts w:hint="eastAsia"/>
          <w:lang w:val="en-US" w:eastAsia="zh-CN"/>
        </w:rPr>
        <w:t>4.3控制层设计</w:t>
      </w:r>
      <w:bookmarkEnd w:id="84"/>
      <w:bookmarkEnd w:id="85"/>
      <w:bookmarkEnd w:id="86"/>
    </w:p>
    <w:p>
      <w:pPr>
        <w:pStyle w:val="4"/>
        <w:rPr>
          <w:rFonts w:hint="eastAsia"/>
          <w:lang w:val="en-US" w:eastAsia="zh-CN"/>
        </w:rPr>
      </w:pPr>
      <w:bookmarkStart w:id="87" w:name="_Toc22443"/>
      <w:bookmarkStart w:id="88" w:name="_Toc32493"/>
      <w:bookmarkStart w:id="89" w:name="_Toc16091"/>
      <w:r>
        <w:rPr>
          <w:rFonts w:hint="eastAsia"/>
          <w:lang w:val="en-US" w:eastAsia="zh-CN"/>
        </w:rPr>
        <w:t>4.3.1 DatabaseController</w:t>
      </w:r>
      <w:r>
        <w:rPr>
          <w:rFonts w:hint="default"/>
          <w:lang w:val="en-US" w:eastAsia="zh-CN"/>
        </w:rPr>
        <w:t>(/cloud/</w:t>
      </w:r>
      <w:r>
        <w:rPr>
          <w:rFonts w:hint="eastAsia"/>
          <w:lang w:val="en-US" w:eastAsia="zh-CN"/>
        </w:rPr>
        <w:t>rds</w:t>
      </w:r>
      <w:r>
        <w:rPr>
          <w:rFonts w:hint="default"/>
          <w:lang w:val="en-US" w:eastAsia="zh-CN"/>
        </w:rPr>
        <w:t>database)</w:t>
      </w:r>
      <w:bookmarkEnd w:id="87"/>
      <w:bookmarkEnd w:id="88"/>
      <w:bookmarkEnd w:id="89"/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>1、getDatabaseList</w:t>
      </w:r>
      <w:r>
        <w:rPr>
          <w:rFonts w:hint="default" w:ascii="Consolas" w:hAnsi="Consolas" w:eastAsia="Consolas"/>
          <w:color w:val="000000"/>
          <w:sz w:val="24"/>
          <w:u w:val="none"/>
          <w:lang w:val="en-US" w:eastAsia="zh-CN"/>
        </w:rPr>
        <w:t>(/getlist)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7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7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数据库</w:t>
            </w:r>
            <w:r>
              <w:rPr>
                <w:rFonts w:hint="eastAsia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27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/cloud/</w:t>
            </w:r>
            <w:r>
              <w:rPr>
                <w:rFonts w:hint="eastAsia"/>
                <w:lang w:val="en-US" w:eastAsia="zh-CN"/>
              </w:rPr>
              <w:t>database</w:t>
            </w:r>
            <w:r>
              <w:rPr>
                <w:rFonts w:hint="eastAsia"/>
              </w:rPr>
              <w:t>/getlist.do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27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43" w:type="dxa"/>
            <w:shd w:val="clear" w:color="auto" w:fill="E6E6E6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279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"pageNumber": "1",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"pageSize":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0",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params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  <w:lang w:val="en-US"/>
              </w:rPr>
              <w:t>instanceId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"aef71fb3-a195-4a01-8ec0-dfb4d93cbd63"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3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279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"pageSize": 10,</w:t>
            </w:r>
          </w:p>
          <w:p>
            <w:r>
              <w:rPr>
                <w:rFonts w:hint="eastAsia"/>
              </w:rPr>
              <w:t xml:space="preserve">    "totalCount": 78,</w:t>
            </w:r>
          </w:p>
          <w:p>
            <w:r>
              <w:rPr>
                <w:rFonts w:hint="eastAsia"/>
              </w:rPr>
              <w:t xml:space="preserve">    "result": [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</w:t>
            </w:r>
            <w:bookmarkStart w:id="90" w:name="OLE_LINK50"/>
            <w:bookmarkStart w:id="91" w:name="OLE_LINK112"/>
            <w:r>
              <w:rPr>
                <w:rFonts w:hint="eastAsia"/>
              </w:rPr>
              <w:t>"</w:t>
            </w:r>
            <w:bookmarkEnd w:id="90"/>
            <w:r>
              <w:rPr>
                <w:rFonts w:hint="eastAsia"/>
                <w:lang w:val="en-US" w:eastAsia="zh-CN"/>
              </w:rPr>
              <w:t>databaseI</w:t>
            </w:r>
            <w:r>
              <w:rPr>
                <w:rFonts w:hint="eastAsia"/>
              </w:rPr>
              <w:t>d": "aef71fb3-a195-4a01-8ec0-dfb4d93cbd63",</w:t>
            </w:r>
          </w:p>
          <w:p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database</w:t>
            </w:r>
            <w:r>
              <w:rPr>
                <w:rFonts w:hint="eastAsia"/>
              </w:rPr>
              <w:t>Name": "A001",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bookmarkStart w:id="92" w:name="OLE_LINK53"/>
            <w:r>
              <w:rPr>
                <w:rFonts w:hint="eastAsia"/>
              </w:rPr>
              <w:t>"</w:t>
            </w:r>
            <w:bookmarkEnd w:id="92"/>
            <w:r>
              <w:rPr>
                <w:rFonts w:hint="eastAsia"/>
                <w:lang w:val="en-US" w:eastAsia="zh-CN"/>
              </w:rPr>
              <w:t>characterSet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utf8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  <w:lang w:val="en-US"/>
              </w:rPr>
              <w:t>instanceId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"aef71fb3-a195-4a01-8ec0-dfb4d93cbd63"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accessAccount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</w:t>
            </w:r>
          </w:p>
          <w:p>
            <w:r>
              <w:rPr>
                <w:rFonts w:hint="eastAsia"/>
                <w:lang w:val="en-US" w:eastAsia="zh-CN"/>
              </w:rPr>
              <w:t xml:space="preserve">            ]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remark</w:t>
            </w:r>
            <w:r>
              <w:rPr>
                <w:rFonts w:hint="eastAsia"/>
              </w:rPr>
              <w:t>": "",</w:t>
            </w:r>
          </w:p>
          <w:bookmarkEnd w:id="91"/>
          <w:p>
            <w:r>
              <w:rPr>
                <w:rFonts w:hint="eastAsia"/>
              </w:rPr>
              <w:t xml:space="preserve">        },</w:t>
            </w:r>
          </w:p>
          <w:p>
            <w:r>
              <w:rPr>
                <w:rFonts w:hint="eastAsia"/>
              </w:rPr>
              <w:t xml:space="preserve">       ...</w:t>
            </w:r>
          </w:p>
          <w:p>
            <w:r>
              <w:rPr>
                <w:rFonts w:hint="eastAsia"/>
              </w:rPr>
              <w:t xml:space="preserve">    ],</w:t>
            </w:r>
          </w:p>
          <w:p>
            <w:r>
              <w:rPr>
                <w:rFonts w:hint="eastAsia"/>
              </w:rPr>
              <w:t xml:space="preserve">    "currentPageNo": 1,</w:t>
            </w:r>
          </w:p>
          <w:p>
            <w:r>
              <w:rPr>
                <w:rFonts w:hint="eastAsia"/>
              </w:rPr>
              <w:t xml:space="preserve">    "totalPageCount": 8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>2、createDatabase(/create)</w:t>
      </w:r>
    </w:p>
    <w:tbl>
      <w:tblPr>
        <w:tblStyle w:val="11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/cloud/</w:t>
            </w:r>
            <w:r>
              <w:rPr>
                <w:rFonts w:hint="eastAsia"/>
                <w:lang w:val="en-US" w:eastAsia="zh-CN"/>
              </w:rPr>
              <w:t>database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create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cloudDatabase</w:t>
            </w:r>
            <w:r>
              <w:rPr>
                <w:rFonts w:hint="eastAsia"/>
              </w:rPr>
              <w:t>"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cloudDatabase</w:t>
            </w:r>
            <w:r>
              <w:t>,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成功：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"000000",</w:t>
            </w:r>
          </w:p>
          <w:p>
            <w:r>
              <w:rPr>
                <w:rFonts w:hint="eastAsia"/>
              </w:rPr>
              <w:t xml:space="preserve">    "resultData": </w:t>
            </w:r>
            <w:r>
              <w:t>true/false(</w:t>
            </w:r>
            <w:r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</w:rPr>
              <w:t>成功或者失败</w:t>
            </w:r>
            <w:r>
              <w:t>)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失败：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bookmarkStart w:id="93" w:name="OLE_LINK74"/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bookmarkEnd w:id="93"/>
            <w:r>
              <w:rPr>
                <w:rFonts w:hint="eastAsia"/>
              </w:rPr>
              <w:t>code":"010120"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message</w:t>
            </w:r>
            <w:r>
              <w:rPr>
                <w:rFonts w:hint="eastAsia"/>
              </w:rPr>
              <w:t>":""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>3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、</w:t>
      </w: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>deleteDatabase(/delete)</w:t>
      </w:r>
    </w:p>
    <w:tbl>
      <w:tblPr>
        <w:tblStyle w:val="11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bookmarkStart w:id="94" w:name="OLE_LINK76"/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删除</w:t>
            </w:r>
            <w:r>
              <w:rPr>
                <w:rFonts w:hint="eastAsia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/cloud/</w:t>
            </w:r>
            <w:r>
              <w:rPr>
                <w:rFonts w:hint="eastAsia"/>
                <w:lang w:val="en-US" w:eastAsia="zh-CN"/>
              </w:rPr>
              <w:t>database</w:t>
            </w:r>
            <w:r>
              <w:rPr>
                <w:rFonts w:hint="eastAsia"/>
              </w:rPr>
              <w:t>/delete.do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cloudDatabase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cloudDatabase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成功：</w:t>
            </w:r>
          </w:p>
          <w:p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>"code":"000000"</w:t>
            </w:r>
          </w:p>
          <w:p>
            <w:pPr>
              <w:ind w:firstLine="420"/>
            </w:pPr>
            <w:r>
              <w:rPr>
                <w:rFonts w:hint="eastAsia"/>
              </w:rPr>
              <w:t>"resultData":"true/false"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失败：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"code":"010120"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message</w:t>
            </w:r>
            <w:r>
              <w:rPr>
                <w:rFonts w:hint="eastAsia"/>
              </w:rPr>
              <w:t>":""</w:t>
            </w:r>
          </w:p>
          <w:p>
            <w:r>
              <w:rPr>
                <w:rFonts w:hint="eastAsia"/>
              </w:rPr>
              <w:t>}</w:t>
            </w:r>
          </w:p>
        </w:tc>
      </w:tr>
      <w:bookmarkEnd w:id="94"/>
    </w:tbl>
    <w:p>
      <w:pPr>
        <w:pStyle w:val="4"/>
        <w:rPr>
          <w:rFonts w:hint="eastAsia"/>
          <w:lang w:val="en-US" w:eastAsia="zh-CN"/>
        </w:rPr>
      </w:pPr>
      <w:bookmarkStart w:id="95" w:name="_Toc26671"/>
      <w:bookmarkStart w:id="96" w:name="_Toc6065"/>
      <w:bookmarkStart w:id="97" w:name="_Toc9456"/>
      <w:r>
        <w:rPr>
          <w:rFonts w:hint="eastAsia"/>
          <w:lang w:val="en-US" w:eastAsia="zh-CN"/>
        </w:rPr>
        <w:t>4.3.2 DBAccountController(/cloud/rdsdbaccount)</w:t>
      </w:r>
      <w:bookmarkEnd w:id="95"/>
      <w:bookmarkEnd w:id="96"/>
      <w:bookmarkEnd w:id="97"/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>1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、</w:t>
      </w: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>getDBAccountList(/getlist)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7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7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查询</w:t>
            </w:r>
            <w:r>
              <w:rPr>
                <w:rFonts w:hint="eastAsia"/>
                <w:lang w:eastAsia="zh-CN"/>
              </w:rPr>
              <w:t>数据库账户</w:t>
            </w:r>
            <w:r>
              <w:rPr>
                <w:rFonts w:hint="eastAsia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27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/cloud/</w:t>
            </w:r>
            <w:r>
              <w:rPr>
                <w:rFonts w:hint="eastAsia"/>
                <w:lang w:val="en-US" w:eastAsia="zh-CN"/>
              </w:rPr>
              <w:t>dbaccount</w:t>
            </w:r>
            <w:r>
              <w:rPr>
                <w:rFonts w:hint="eastAsia"/>
              </w:rPr>
              <w:t>/getlist.do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27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43" w:type="dxa"/>
            <w:shd w:val="clear" w:color="auto" w:fill="E6E6E6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279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"pageNumber": "1",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"pageSize":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0",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params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  <w:lang w:val="en-US"/>
              </w:rPr>
              <w:t>instanceId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"aef71fb3-a195-4a01-8ec0-dfb4d93cbd63"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3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279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"pageSize": 10,</w:t>
            </w:r>
          </w:p>
          <w:p>
            <w:r>
              <w:rPr>
                <w:rFonts w:hint="eastAsia"/>
              </w:rPr>
              <w:t xml:space="preserve">    "totalCount": 78,</w:t>
            </w:r>
          </w:p>
          <w:p>
            <w:r>
              <w:rPr>
                <w:rFonts w:hint="eastAsia"/>
              </w:rPr>
              <w:t xml:space="preserve">    "result": [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accountId</w:t>
            </w:r>
            <w:r>
              <w:rPr>
                <w:rFonts w:hint="eastAsia"/>
              </w:rPr>
              <w:t>": "aef71fb3-a195-4a01-8ec0-dfb4d93cbd63",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accountName</w:t>
            </w:r>
            <w:r>
              <w:rPr>
                <w:rFonts w:hint="eastAsia"/>
              </w:rPr>
              <w:t>": "A001",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instanceId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>"aef71fb3-a195-4a01-8ec0-dfb4d93cbd63"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status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databaseList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</w:t>
            </w:r>
          </w:p>
          <w:p>
            <w:r>
              <w:rPr>
                <w:rFonts w:hint="eastAsia"/>
                <w:lang w:val="en-US" w:eastAsia="zh-CN"/>
              </w:rPr>
              <w:t xml:space="preserve">            ]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remark</w:t>
            </w:r>
            <w:r>
              <w:rPr>
                <w:rFonts w:hint="eastAsia"/>
              </w:rPr>
              <w:t>": "",</w:t>
            </w:r>
          </w:p>
          <w:p>
            <w:r>
              <w:rPr>
                <w:rFonts w:hint="eastAsia"/>
              </w:rPr>
              <w:t xml:space="preserve">        },</w:t>
            </w:r>
          </w:p>
          <w:p>
            <w:r>
              <w:rPr>
                <w:rFonts w:hint="eastAsia"/>
              </w:rPr>
              <w:t xml:space="preserve">       ...</w:t>
            </w:r>
          </w:p>
          <w:p>
            <w:r>
              <w:rPr>
                <w:rFonts w:hint="eastAsia"/>
              </w:rPr>
              <w:t xml:space="preserve">    ],</w:t>
            </w:r>
          </w:p>
          <w:p>
            <w:r>
              <w:rPr>
                <w:rFonts w:hint="eastAsia"/>
              </w:rPr>
              <w:t xml:space="preserve">    "currentPageNo": 1,</w:t>
            </w:r>
          </w:p>
          <w:p>
            <w:r>
              <w:rPr>
                <w:rFonts w:hint="eastAsia"/>
              </w:rPr>
              <w:t xml:space="preserve">    "totalPageCount": 8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>2、createDBAccount(/create)</w:t>
      </w:r>
    </w:p>
    <w:tbl>
      <w:tblPr>
        <w:tblStyle w:val="11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新建数据库账户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/cloud/</w:t>
            </w:r>
            <w:r>
              <w:rPr>
                <w:rFonts w:hint="eastAsia"/>
                <w:lang w:val="en-US" w:eastAsia="zh-CN"/>
              </w:rPr>
              <w:t>dbaccount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create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cloudDBAccount</w:t>
            </w:r>
            <w:r>
              <w:rPr>
                <w:rFonts w:hint="eastAsia"/>
              </w:rPr>
              <w:t>"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cloudDBAccount</w:t>
            </w:r>
            <w:r>
              <w:t>,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成功：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"000000",</w:t>
            </w:r>
          </w:p>
          <w:p>
            <w:r>
              <w:rPr>
                <w:rFonts w:hint="eastAsia"/>
              </w:rPr>
              <w:t xml:space="preserve">    "resultData": </w:t>
            </w:r>
            <w:r>
              <w:t>true/false(</w:t>
            </w:r>
            <w:r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</w:rPr>
              <w:t>成功或者失败</w:t>
            </w:r>
            <w:r>
              <w:t>)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失败：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"code":"010120"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message</w:t>
            </w:r>
            <w:r>
              <w:rPr>
                <w:rFonts w:hint="eastAsia"/>
              </w:rPr>
              <w:t>":""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  <w:t>3、deleteDBAccount(/delete)</w:t>
      </w:r>
    </w:p>
    <w:tbl>
      <w:tblPr>
        <w:tblStyle w:val="11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删除</w:t>
            </w:r>
            <w:r>
              <w:rPr>
                <w:rFonts w:hint="eastAsia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/cloud/</w:t>
            </w:r>
            <w:r>
              <w:rPr>
                <w:rFonts w:hint="eastAsia"/>
                <w:lang w:val="en-US" w:eastAsia="zh-CN"/>
              </w:rPr>
              <w:t>dbaccount</w:t>
            </w:r>
            <w:r>
              <w:rPr>
                <w:rFonts w:hint="eastAsia"/>
              </w:rPr>
              <w:t>/delete.do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cloudDBAccount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cloudDBAccount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成功：</w:t>
            </w:r>
          </w:p>
          <w:p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>"code":"000000"</w:t>
            </w:r>
          </w:p>
          <w:p>
            <w:pPr>
              <w:ind w:firstLine="420"/>
            </w:pPr>
            <w:r>
              <w:rPr>
                <w:rFonts w:hint="eastAsia"/>
              </w:rPr>
              <w:t>"resultData":"true/false"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失败：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"code":"010120"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message</w:t>
            </w:r>
            <w:r>
              <w:rPr>
                <w:rFonts w:hint="eastAsia"/>
              </w:rPr>
              <w:t>":""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/>
          <w:color w:val="000000"/>
          <w:sz w:val="24"/>
          <w:u w:val="none"/>
          <w:lang w:val="en-US" w:eastAsia="zh-CN"/>
        </w:rPr>
      </w:pP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4、</w:t>
      </w:r>
      <w:r>
        <w:rPr>
          <w:rFonts w:hint="eastAsia" w:ascii="Consolas" w:hAnsi="Consolas" w:eastAsia="Consolas"/>
          <w:color w:val="000000"/>
          <w:sz w:val="24"/>
          <w:u w:val="none"/>
        </w:rPr>
        <w:t>updateAccessDB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Account(/updateaccess)</w:t>
      </w:r>
    </w:p>
    <w:tbl>
      <w:tblPr>
        <w:tblStyle w:val="11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更新账户权限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/cloud/</w:t>
            </w:r>
            <w:r>
              <w:rPr>
                <w:rFonts w:hint="eastAsia"/>
                <w:lang w:val="en-US" w:eastAsia="zh-CN"/>
              </w:rPr>
              <w:t>dbaccount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updateaccess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cloudDBAccount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cloudDBAccount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成功：</w:t>
            </w:r>
          </w:p>
          <w:p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>"code":"000000"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失败：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"code":"010120"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message</w:t>
            </w:r>
            <w:r>
              <w:rPr>
                <w:rFonts w:hint="eastAsia"/>
              </w:rPr>
              <w:t>":""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/>
          <w:color w:val="000000"/>
          <w:sz w:val="24"/>
          <w:u w:val="none"/>
          <w:lang w:val="en-US" w:eastAsia="zh-CN"/>
        </w:rPr>
      </w:pP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5、updatePasswordDBAccount(/updatepw)</w:t>
      </w:r>
    </w:p>
    <w:tbl>
      <w:tblPr>
        <w:tblStyle w:val="11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更新账户密码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/cloud/</w:t>
            </w:r>
            <w:r>
              <w:rPr>
                <w:rFonts w:hint="eastAsia"/>
                <w:lang w:val="en-US" w:eastAsia="zh-CN"/>
              </w:rPr>
              <w:t>dbaccount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updatepw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cloudDBAccount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cloudDBAccount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成功：</w:t>
            </w:r>
          </w:p>
          <w:p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>"code":"000000"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失败：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"code":"010120"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message</w:t>
            </w:r>
            <w:r>
              <w:rPr>
                <w:rFonts w:hint="eastAsia"/>
              </w:rPr>
              <w:t>":""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/>
          <w:color w:val="000000"/>
          <w:sz w:val="24"/>
          <w:u w:val="none"/>
          <w:shd w:val="clear" w:color="auto" w:fill="auto"/>
          <w:lang w:val="en-US" w:eastAsia="zh-CN"/>
        </w:rPr>
      </w:pPr>
      <w:r>
        <w:rPr>
          <w:rFonts w:hint="eastAsia" w:ascii="Consolas" w:hAnsi="Consolas"/>
          <w:color w:val="000000"/>
          <w:sz w:val="24"/>
          <w:u w:val="none"/>
          <w:shd w:val="clear" w:color="auto" w:fill="auto"/>
          <w:lang w:val="en-US" w:eastAsia="zh-CN"/>
        </w:rPr>
        <w:t>6、resetRootPassword(/resetpw)</w:t>
      </w:r>
    </w:p>
    <w:tbl>
      <w:tblPr>
        <w:tblStyle w:val="11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</w:t>
            </w:r>
            <w:r>
              <w:rPr>
                <w:rFonts w:hint="eastAsia"/>
                <w:lang w:val="en-US" w:eastAsia="zh-CN"/>
              </w:rPr>
              <w:t>root</w:t>
            </w:r>
            <w:r>
              <w:rPr>
                <w:rFonts w:hint="eastAsia"/>
                <w:lang w:eastAsia="zh-CN"/>
              </w:rPr>
              <w:t>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/cloud/</w:t>
            </w:r>
            <w:r>
              <w:rPr>
                <w:rFonts w:hint="eastAsia"/>
                <w:lang w:val="en-US" w:eastAsia="zh-CN"/>
              </w:rPr>
              <w:t>dbaccount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resetpw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cloudDBAccount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cloudDBAccount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成功：</w:t>
            </w:r>
          </w:p>
          <w:p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>"code":"000000"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失败：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"code":"010120"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message</w:t>
            </w:r>
            <w:r>
              <w:rPr>
                <w:rFonts w:hint="eastAsia"/>
              </w:rPr>
              <w:t>":""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/>
          <w:color w:val="000000"/>
          <w:sz w:val="24"/>
          <w:u w:val="none"/>
          <w:shd w:val="clear" w:color="auto" w:fill="auto"/>
          <w:lang w:val="en-US" w:eastAsia="zh-CN"/>
        </w:rPr>
      </w:pPr>
      <w:r>
        <w:rPr>
          <w:rFonts w:hint="eastAsia" w:ascii="Consolas" w:hAnsi="Consolas"/>
          <w:color w:val="000000"/>
          <w:sz w:val="24"/>
          <w:u w:val="none"/>
          <w:shd w:val="clear" w:color="auto" w:fill="auto"/>
          <w:lang w:val="en-US" w:eastAsia="zh-CN"/>
        </w:rPr>
        <w:t>7、getAllDatabaseListByDBAccount(/getalldblist)</w:t>
      </w:r>
    </w:p>
    <w:tbl>
      <w:tblPr>
        <w:tblStyle w:val="11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获取实例下的数据库列表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/cloud/</w:t>
            </w:r>
            <w:r>
              <w:rPr>
                <w:rFonts w:hint="eastAsia"/>
                <w:lang w:val="en-US" w:eastAsia="zh-CN"/>
              </w:rPr>
              <w:t>dbaccount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getalldblist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instanceId</w:t>
            </w:r>
            <w:r>
              <w:rPr>
                <w:rFonts w:hint="eastAsia"/>
              </w:rPr>
              <w:t>": "aef71fb3-a195-4a01-8ec0-dfb4d93cbd63"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成功：</w:t>
            </w:r>
          </w:p>
          <w:p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>"code":"000000"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"resultData":</w:t>
            </w: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database1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database2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……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失败：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"code":"010120"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message</w:t>
            </w:r>
            <w:r>
              <w:rPr>
                <w:rFonts w:hint="eastAsia"/>
              </w:rPr>
              <w:t>":""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2"/>
        </w:numPr>
        <w:jc w:val="both"/>
        <w:rPr>
          <w:rFonts w:hint="eastAsia" w:ascii="Consolas" w:hAnsi="Consolas"/>
          <w:color w:val="000000"/>
          <w:sz w:val="24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>getDatabaseList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Managed</w:t>
      </w:r>
      <w:r>
        <w:rPr>
          <w:rFonts w:hint="eastAsia" w:ascii="Consolas" w:hAnsi="Consolas" w:eastAsia="Consolas"/>
          <w:color w:val="000000"/>
          <w:sz w:val="24"/>
          <w:u w:val="none"/>
        </w:rPr>
        <w:t>ByDB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Account(/getdblistmanaged)</w:t>
      </w:r>
    </w:p>
    <w:tbl>
      <w:tblPr>
        <w:tblStyle w:val="11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获取账户管理的数据库列表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/cloud/</w:t>
            </w:r>
            <w:r>
              <w:rPr>
                <w:rFonts w:hint="eastAsia"/>
                <w:lang w:val="en-US" w:eastAsia="zh-CN"/>
              </w:rPr>
              <w:t>dbaccount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getdblistmanaged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instanceId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"aef71fb3-a195-4a01-8ec0-dfb4d93cbd63"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accountId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>"aef71fb3-a195-4a01-8ec0-dfb4d93cbd63"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242" w:type="dxa"/>
            <w:shd w:val="clear" w:color="auto" w:fill="E6E6E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515" w:type="dxa"/>
            <w:vAlign w:val="center"/>
          </w:tcPr>
          <w:p>
            <w:r>
              <w:rPr>
                <w:rFonts w:hint="eastAsia"/>
              </w:rPr>
              <w:t>成功：</w:t>
            </w:r>
          </w:p>
          <w:p>
            <w:r>
              <w:rPr>
                <w:rFonts w:hint="eastAsia"/>
              </w:rPr>
              <w:t>{</w:t>
            </w:r>
          </w:p>
          <w:p>
            <w:pPr>
              <w:ind w:firstLine="420"/>
            </w:pPr>
            <w:r>
              <w:rPr>
                <w:rFonts w:hint="eastAsia"/>
              </w:rPr>
              <w:t>"code":"000000"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"resultData":</w:t>
            </w: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database1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database2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……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失败：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"code":"010120"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message</w:t>
            </w:r>
            <w:r>
              <w:rPr>
                <w:rFonts w:hint="eastAsia"/>
              </w:rPr>
              <w:t>":""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98" w:name="_Toc32328"/>
      <w:bookmarkStart w:id="99" w:name="_Toc19336"/>
      <w:bookmarkStart w:id="100" w:name="_Toc15229"/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4业务层设计</w:t>
      </w:r>
      <w:bookmarkEnd w:id="98"/>
      <w:bookmarkEnd w:id="99"/>
      <w:bookmarkEnd w:id="100"/>
    </w:p>
    <w:p>
      <w:pPr>
        <w:pStyle w:val="4"/>
        <w:rPr>
          <w:rFonts w:hint="eastAsia"/>
          <w:lang w:val="en-US" w:eastAsia="zh-CN"/>
        </w:rPr>
      </w:pPr>
      <w:bookmarkStart w:id="101" w:name="_Toc640"/>
      <w:bookmarkStart w:id="102" w:name="_Toc11331"/>
      <w:bookmarkStart w:id="103" w:name="_Toc12139"/>
      <w:r>
        <w:rPr>
          <w:rFonts w:hint="eastAsia"/>
          <w:lang w:val="en-US" w:eastAsia="zh-CN"/>
        </w:rPr>
        <w:t>4.4.1数据库业务</w:t>
      </w:r>
      <w:bookmarkEnd w:id="101"/>
      <w:bookmarkEnd w:id="102"/>
      <w:bookmarkEnd w:id="103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class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DatabaseServiceImpl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implements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DatabaseService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//获取数据库数据列表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List&lt;CloudDatabase&gt;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getDatabaseList(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String instanceId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 * 1、获取指定实例下的数据库列表数据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 * 2、组织数据库数据,返回以供列表展示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//创建数据库数据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CloudDatabase createDatabase(CloudDatabase database)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AppException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 * 1、调用底层创建数据库的接口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 * 2、创建成功的数据库数据入库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//删除数据库数据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boolean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deleteDatabase(CloudDatabase database)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AppException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 * 1、调用底层删除数据库的接口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 * 2、删除失败，抛出错误信息，程序终止。删除成功，调用删除数据库的上层业务接口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//删除数据库的上层业务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</w:t>
      </w:r>
      <w:r>
        <w:rPr>
          <w:rFonts w:hint="eastAsia" w:ascii="Consolas" w:hAnsi="Consolas"/>
          <w:b/>
          <w:color w:val="7F0055"/>
          <w:sz w:val="24"/>
          <w:u w:val="none"/>
          <w:lang w:val="en-US" w:eastAsia="zh-CN"/>
        </w:rPr>
        <w:t>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boolean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delDatabaseInDB(CloudDatabase database)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1、删除数据库当中对应的数据记录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2、判断该数据是否存在管理账户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3、如果不存在，程序结束。如果存在，调用数据库账户关系删除接口，删除相关记录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}</w:t>
      </w:r>
    </w:p>
    <w:p>
      <w:pPr>
        <w:pStyle w:val="4"/>
        <w:rPr>
          <w:rFonts w:hint="eastAsia"/>
          <w:lang w:val="en-US" w:eastAsia="zh-CN"/>
        </w:rPr>
      </w:pPr>
      <w:bookmarkStart w:id="104" w:name="_Toc4638"/>
      <w:bookmarkStart w:id="105" w:name="_Toc7037"/>
      <w:bookmarkStart w:id="106" w:name="_Toc1203"/>
      <w:r>
        <w:rPr>
          <w:rFonts w:hint="eastAsia"/>
          <w:lang w:val="en-US" w:eastAsia="zh-CN"/>
        </w:rPr>
        <w:t>4.4.2账户业务</w:t>
      </w:r>
      <w:bookmarkEnd w:id="104"/>
      <w:bookmarkEnd w:id="105"/>
      <w:bookmarkEnd w:id="106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bookmarkStart w:id="107" w:name="_Toc13318"/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class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DBAccountServiceImpl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implements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DBAccountService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//获取数据库账户列表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 xml:space="preserve">List&lt;CloudDBAccount&gt; </w:t>
      </w:r>
      <w:r>
        <w:rPr>
          <w:rFonts w:hint="eastAsia" w:ascii="Consolas" w:hAnsi="Consolas" w:eastAsia="Consolas"/>
          <w:color w:val="000000"/>
          <w:sz w:val="24"/>
          <w:u w:val="none"/>
        </w:rPr>
        <w:t>getDBAccountList (String instanceId)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1、获取指定实例下的账户列表数据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2、组织账户数据,返回以供列表展示</w:t>
      </w:r>
      <w:r>
        <w:rPr>
          <w:rFonts w:hint="eastAsia" w:ascii="Consolas" w:hAnsi="Consolas"/>
          <w:color w:val="3F5FBF"/>
          <w:sz w:val="24"/>
          <w:u w:val="none"/>
          <w:lang w:eastAsia="zh-CN"/>
        </w:rPr>
        <w:t>（如果账户为</w:t>
      </w: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>root，关联数据库为当前实例下的所有数据库，并将root用户置顶</w:t>
      </w:r>
      <w:r>
        <w:rPr>
          <w:rFonts w:hint="eastAsia" w:ascii="Consolas" w:hAnsi="Consolas"/>
          <w:color w:val="3F5FBF"/>
          <w:sz w:val="24"/>
          <w:u w:val="none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//创建数据库账户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CloudDBAccount createDBAccount (CloudDBAccount dbAccount)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AppException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1、调用底层创建数据库账户的接口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2、</w:t>
      </w:r>
      <w:r>
        <w:rPr>
          <w:rFonts w:hint="eastAsia" w:ascii="Consolas" w:hAnsi="Consolas"/>
          <w:color w:val="3F5FBF"/>
          <w:sz w:val="24"/>
          <w:u w:val="none"/>
          <w:lang w:eastAsia="zh-CN"/>
        </w:rPr>
        <w:t>调用创建数据库账户上层业务接口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none"/>
        </w:rPr>
        <w:t>//创建数据库账户</w:t>
      </w:r>
      <w:r>
        <w:rPr>
          <w:rFonts w:hint="eastAsia" w:ascii="Consolas" w:hAnsi="Consolas"/>
          <w:color w:val="3F7F5F"/>
          <w:sz w:val="24"/>
          <w:u w:val="none"/>
          <w:lang w:eastAsia="zh-CN"/>
        </w:rPr>
        <w:t>上层业务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CloudDBAccount createDBAccount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InDB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(CloudDBAccount dbAccount)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AppException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</w:t>
      </w: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4"/>
          <w:u w:val="none"/>
        </w:rPr>
        <w:t>、创建成功的数据库账户数据入库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</w:t>
      </w: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>2</w:t>
      </w:r>
      <w:r>
        <w:rPr>
          <w:rFonts w:hint="eastAsia" w:ascii="Consolas" w:hAnsi="Consolas" w:eastAsia="Consolas"/>
          <w:color w:val="3F5FBF"/>
          <w:sz w:val="24"/>
          <w:u w:val="none"/>
        </w:rPr>
        <w:t>、判断授权数据库列表是否为空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</w:t>
      </w: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>3</w:t>
      </w:r>
      <w:r>
        <w:rPr>
          <w:rFonts w:hint="eastAsia" w:ascii="Consolas" w:hAnsi="Consolas" w:eastAsia="Consolas"/>
          <w:color w:val="3F5FBF"/>
          <w:sz w:val="24"/>
          <w:u w:val="none"/>
        </w:rPr>
        <w:t>、如果非空，调用添加数据库账户关系添加接口添加记录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none"/>
        </w:rPr>
        <w:t>//创建数据库账户</w:t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>root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CloudDBAccount createDBAccount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Root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(</w:t>
      </w:r>
      <w:r>
        <w:rPr>
          <w:rFonts w:hint="default" w:ascii="Consolas" w:hAnsi="Consolas"/>
          <w:color w:val="000000"/>
          <w:sz w:val="24"/>
          <w:u w:val="none"/>
          <w:lang w:val="en-US" w:eastAsia="zh-CN"/>
        </w:rPr>
        <w:t>CloudDBAccount root</w:t>
      </w:r>
      <w:r>
        <w:rPr>
          <w:rFonts w:hint="eastAsia" w:ascii="Consolas" w:hAnsi="Consolas" w:eastAsia="Consolas"/>
          <w:color w:val="000000"/>
          <w:sz w:val="24"/>
          <w:u w:val="non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</w:t>
      </w: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>1、</w:t>
      </w:r>
      <w:r>
        <w:rPr>
          <w:rFonts w:hint="eastAsia" w:ascii="Consolas" w:hAnsi="Consolas" w:eastAsia="Consolas"/>
          <w:color w:val="3F5FBF"/>
          <w:sz w:val="24"/>
          <w:u w:val="none"/>
        </w:rPr>
        <w:t>数据库账户</w:t>
      </w: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>root</w:t>
      </w:r>
      <w:r>
        <w:rPr>
          <w:rFonts w:hint="eastAsia" w:ascii="Consolas" w:hAnsi="Consolas" w:eastAsia="Consolas"/>
          <w:color w:val="3F5FBF"/>
          <w:sz w:val="24"/>
          <w:u w:val="none"/>
        </w:rPr>
        <w:t>数据入库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</w:t>
      </w: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>2、重置数据库账户root密码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none"/>
        </w:rPr>
        <w:t>//</w:t>
      </w:r>
      <w:r>
        <w:rPr>
          <w:rFonts w:hint="eastAsia" w:ascii="Consolas" w:hAnsi="Consolas"/>
          <w:color w:val="3F7F5F"/>
          <w:sz w:val="24"/>
          <w:u w:val="none"/>
          <w:lang w:eastAsia="zh-CN"/>
        </w:rPr>
        <w:t>重置</w:t>
      </w:r>
      <w:r>
        <w:rPr>
          <w:rFonts w:hint="eastAsia" w:ascii="Consolas" w:hAnsi="Consolas" w:eastAsia="Consolas"/>
          <w:color w:val="3F7F5F"/>
          <w:sz w:val="24"/>
          <w:u w:val="none"/>
        </w:rPr>
        <w:t>数据库账户</w:t>
      </w:r>
      <w:r>
        <w:rPr>
          <w:rFonts w:hint="eastAsia" w:ascii="Consolas" w:hAnsi="Consolas"/>
          <w:color w:val="3F7F5F"/>
          <w:sz w:val="24"/>
          <w:u w:val="none"/>
          <w:lang w:val="en-US" w:eastAsia="zh-CN"/>
        </w:rPr>
        <w:t>root密码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  <w:lang w:val="en-US" w:eastAsia="zh-CN"/>
        </w:rPr>
        <w:t>boolean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 xml:space="preserve"> 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resetRootPassword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(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CloudDBAccount root, String customerId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AppException{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/>
          <w:color w:val="3F5FBF"/>
          <w:sz w:val="24"/>
          <w:u w:val="non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</w:t>
      </w: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>1、调用底层重置密码的接口</w:t>
      </w:r>
    </w:p>
    <w:p>
      <w:pPr>
        <w:spacing w:beforeLines="0" w:afterLines="0"/>
        <w:jc w:val="left"/>
        <w:rPr>
          <w:rFonts w:hint="eastAsia" w:ascii="Consolas" w:hAnsi="Consolas"/>
          <w:color w:val="3F5FBF"/>
          <w:sz w:val="24"/>
          <w:u w:val="non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</w:t>
      </w: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>2、调用短信发送接口向用户注册手机发送密码（内容格式？）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//删除数据库账户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boolean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deleteDBAccount (CloudDBAccount dbAccount)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AppException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1、调用底层删除数据库账户的接口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2、删除失败，抛出错误信息，程序终止。删除成功，调用删除数据库账户上层业务接口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//删除数据库账户上层业务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</w:t>
      </w:r>
      <w:r>
        <w:rPr>
          <w:rFonts w:hint="eastAsia" w:ascii="Consolas" w:hAnsi="Consolas"/>
          <w:b/>
          <w:color w:val="7F0055"/>
          <w:sz w:val="24"/>
          <w:u w:val="none"/>
          <w:lang w:val="en-US" w:eastAsia="zh-CN"/>
        </w:rPr>
        <w:t>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boolean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deleteDBAccountInDB (CloudDBAccount dbAccount)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1、删除数据库中对应的数据记录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2、判断授权数据库列表是否为空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3、如果为空，程序结束。如果非空调用删除数据库账户关系删除接口删除记录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//修改数据库账户权限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boolean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updateAccessDBAccount (CloudDBAccount dbAccount)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AppException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1、获取数据库和账户</w:t>
      </w:r>
      <w:r>
        <w:rPr>
          <w:rFonts w:hint="eastAsia" w:ascii="Consolas" w:hAnsi="Consolas"/>
          <w:color w:val="3F5FBF"/>
          <w:sz w:val="24"/>
          <w:u w:val="none"/>
          <w:lang w:eastAsia="zh-CN"/>
        </w:rPr>
        <w:t>权限</w:t>
      </w:r>
      <w:r>
        <w:rPr>
          <w:rFonts w:hint="eastAsia" w:ascii="Consolas" w:hAnsi="Consolas" w:eastAsia="Consolas"/>
          <w:color w:val="3F5FBF"/>
          <w:sz w:val="24"/>
          <w:u w:val="none"/>
        </w:rPr>
        <w:t>表当中的</w:t>
      </w:r>
      <w:r>
        <w:rPr>
          <w:rFonts w:hint="eastAsia" w:ascii="Consolas" w:hAnsi="Consolas"/>
          <w:color w:val="3F5FBF"/>
          <w:sz w:val="24"/>
          <w:u w:val="none"/>
          <w:lang w:eastAsia="zh-CN"/>
        </w:rPr>
        <w:t>权限</w:t>
      </w:r>
      <w:r>
        <w:rPr>
          <w:rFonts w:hint="eastAsia" w:ascii="Consolas" w:hAnsi="Consolas" w:eastAsia="Consolas"/>
          <w:color w:val="3F5FBF"/>
          <w:sz w:val="24"/>
          <w:u w:val="none"/>
        </w:rPr>
        <w:t>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2、比对关联权限关系，多的调用添加权限接口，少的调用撤销权限接口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3、判断授权数据库列表是否为空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//修改数据库账户密码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boolean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updatePasswordDBAccount (CloudDBAccount dbAccount)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AppException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1、调用底层修改账户密码的接口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2、修改数据库账户密码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//账户添加权限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void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grantDBAccount ()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AppException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1、调用底层为账户添加数据库权限的接口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2、数据库账户权限表添加数据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//账户撤销权限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void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revokeDBAccount ()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AppException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1、调用底层为账户撤销数据库权限的接口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2、数据库账户权限表删除数据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//获取实例下的数据库名称列表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List&lt;String&gt; getAllDatabaseListByDBAccount (String instanceId)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通过实例id获取数据库表当中匹配的list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u w:val="none"/>
        </w:rPr>
        <w:t>//获取实例特定账户管理的数据库列表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List&lt;String&gt; getDatabaseListManagedByDBAccount (String instanceId, String accountId)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通过账户名称和实例id获取数据库账户关联表当中匹配的list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08" w:name="_Toc4597"/>
      <w:bookmarkStart w:id="109" w:name="_Toc10806"/>
      <w:r>
        <w:rPr>
          <w:rFonts w:hint="eastAsia"/>
          <w:lang w:val="en-US" w:eastAsia="zh-CN"/>
        </w:rPr>
        <w:t>4.4.3数据库账户关系业务</w:t>
      </w:r>
      <w:bookmarkEnd w:id="107"/>
      <w:bookmarkEnd w:id="108"/>
      <w:bookmarkEnd w:id="109"/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class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DBAccountRelationServiceImpl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extends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/>
          <w:color w:val="000000"/>
          <w:sz w:val="24"/>
          <w:u w:val="none"/>
          <w:lang w:val="en-US" w:eastAsia="zh-CN"/>
        </w:rPr>
        <w:t>DBAc</w:t>
      </w:r>
      <w:r>
        <w:rPr>
          <w:rFonts w:hint="eastAsia" w:ascii="Consolas" w:hAnsi="Consolas" w:eastAsia="Consolas"/>
          <w:color w:val="000000"/>
          <w:sz w:val="24"/>
          <w:u w:val="none"/>
        </w:rPr>
        <w:t>countRelationService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  <w:u w:val="none"/>
        </w:rPr>
        <w:t>//获取关系实体列表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List&lt;DBAccountRelation&gt; getDBAccountRelationList(DBAccountRelation relation)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ab/>
      </w: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* 通过数据库账户关系实体类中的数据库名称、实例id和账户名称来获取关系实体列表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ab/>
      </w: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  <w:u w:val="none"/>
        </w:rPr>
        <w:t>//添加关系记录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void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addDBAccountRelation (DBAccountRelation relation)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ab/>
      </w: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* 在数据库中添加一条记录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ab/>
      </w: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  <w:u w:val="none"/>
        </w:rPr>
        <w:t>//删除关系记录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boolean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deleteDBAccountRelation (DBAccountRelation relation)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ab/>
      </w: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* 通过实例id、数据库名称和账户名称，删除数据库中的对应数据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3F5FBF"/>
          <w:sz w:val="24"/>
          <w:u w:val="none"/>
          <w:lang w:val="en-US" w:eastAsia="zh-CN"/>
        </w:rPr>
      </w:pP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 xml:space="preserve">  * </w:t>
      </w:r>
      <w:r>
        <w:rPr>
          <w:rFonts w:hint="eastAsia" w:ascii="Consolas" w:hAnsi="Consolas"/>
          <w:color w:val="3F5FBF"/>
          <w:sz w:val="24"/>
          <w:u w:val="none"/>
          <w:lang w:eastAsia="zh-CN"/>
        </w:rPr>
        <w:t>实例</w:t>
      </w: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>id为空或数据库账户名称同时为空，则返回false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3F5FBF"/>
          <w:sz w:val="24"/>
          <w:u w:val="none"/>
          <w:lang w:val="en-US" w:eastAsia="zh-CN"/>
        </w:rPr>
      </w:pP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 xml:space="preserve">  * 数据库名称为空，账户名称不为空，删除所有账户匹配记录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3F5FBF"/>
          <w:sz w:val="24"/>
          <w:u w:val="none"/>
          <w:lang w:val="en-US" w:eastAsia="zh-CN"/>
        </w:rPr>
      </w:pP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 xml:space="preserve">  * 账户名称为空，数据库名称不为空，删除所有数据库匹配记录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ab/>
      </w: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10" w:name="_Toc27462"/>
      <w:bookmarkStart w:id="111" w:name="_Toc12396"/>
      <w:r>
        <w:rPr>
          <w:rFonts w:hint="eastAsia"/>
          <w:lang w:val="en-US" w:eastAsia="zh-CN"/>
        </w:rPr>
        <w:t>4.4.4同步业务</w:t>
      </w:r>
      <w:bookmarkEnd w:id="110"/>
      <w:bookmarkEnd w:id="111"/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数据库同步业务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class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CloudDatabaseServiceImpl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implements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CloudDatabaseService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void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synchData(BaseDcDataCenter dataCenter, String instanceId)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1、分别获取底层数据库数据资源列表和上层数据库数据资源列表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2、进行比对：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     ！如果底层存在上层不存在的资源</w:t>
      </w:r>
      <w:r>
        <w:rPr>
          <w:rFonts w:hint="eastAsia" w:ascii="Consolas" w:hAnsi="Consolas"/>
          <w:color w:val="FF0000"/>
          <w:sz w:val="24"/>
          <w:u w:val="none"/>
          <w:lang w:eastAsia="zh-CN"/>
        </w:rPr>
        <w:t>并且该数据库资源名称不是</w:t>
      </w:r>
      <w:r>
        <w:rPr>
          <w:rFonts w:hint="eastAsia" w:ascii="Consolas" w:hAnsi="Consolas"/>
          <w:color w:val="FF0000"/>
          <w:sz w:val="24"/>
          <w:u w:val="none"/>
          <w:lang w:val="en-US" w:eastAsia="zh-CN"/>
        </w:rPr>
        <w:t>test</w:t>
      </w:r>
      <w:r>
        <w:rPr>
          <w:rFonts w:hint="eastAsia" w:ascii="Consolas" w:hAnsi="Consolas" w:eastAsia="Consolas"/>
          <w:color w:val="3F5FBF"/>
          <w:sz w:val="24"/>
          <w:u w:val="none"/>
        </w:rPr>
        <w:t>，则在上层数据库当中添加记录</w:t>
      </w:r>
      <w:r>
        <w:rPr>
          <w:rFonts w:hint="eastAsia" w:ascii="Consolas" w:hAnsi="Consolas"/>
          <w:color w:val="3F5FBF"/>
          <w:sz w:val="24"/>
          <w:u w:val="none"/>
          <w:lang w:eastAsia="zh-CN"/>
        </w:rPr>
        <w:t>，并修改</w:t>
      </w:r>
      <w:r>
        <w:rPr>
          <w:rFonts w:hint="eastAsia" w:ascii="Consolas" w:hAnsi="Consolas"/>
          <w:color w:val="3F5FBF"/>
          <w:sz w:val="24"/>
          <w:u w:val="none"/>
          <w:lang w:val="en-US" w:eastAsia="zh-CN"/>
        </w:rPr>
        <w:t>root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     ！！如果上层存在底层不存在的资源，则调用上层数据库删除记录的接口，并向Redis同步数据中心已删除资源队列当中插入删除记录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Consolas" w:hAnsi="Consolas" w:eastAsia="Consolas"/>
          <w:color w:val="000000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u w:val="none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账户同步业务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class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CloudDBUserServiceImpl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implements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CloudDBUserService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void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synchData(BaseDcDataCenter dataCenter, String instanceId)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    </w:t>
      </w:r>
      <w:r>
        <w:rPr>
          <w:rFonts w:hint="eastAsia" w:ascii="Consolas" w:hAnsi="Consolas" w:eastAsia="Consolas"/>
          <w:color w:val="3F5FBF"/>
          <w:sz w:val="24"/>
          <w:u w:val="none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1、分别获取底层账户数据资源列表和上层账户数据资源列表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2、进行比对：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     ！如果底层存在上层也存在，则依照底层账户授权的数据库列表更新上层数据库账户关系表，并修改账户状态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     ！！如果底层存在上层不存在的资源，则在上层数据库当中添加记录</w:t>
      </w:r>
      <w:r>
        <w:rPr>
          <w:rFonts w:hint="eastAsia" w:ascii="Consolas" w:hAnsi="Consolas"/>
          <w:color w:val="3F5FBF"/>
          <w:sz w:val="24"/>
          <w:u w:val="none"/>
          <w:lang w:eastAsia="zh-CN"/>
        </w:rPr>
        <w:t>，并添加数据库账户权限表表，修改账户状态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      ！！！如果上层存在底层不存在的资源</w:t>
      </w:r>
      <w:r>
        <w:rPr>
          <w:rFonts w:hint="eastAsia" w:ascii="Consolas" w:hAnsi="Consolas"/>
          <w:color w:val="3F5FBF"/>
          <w:sz w:val="24"/>
          <w:u w:val="none"/>
          <w:lang w:eastAsia="zh-CN"/>
        </w:rPr>
        <w:t>，</w:t>
      </w:r>
      <w:r>
        <w:rPr>
          <w:rFonts w:hint="eastAsia" w:ascii="Consolas" w:hAnsi="Consolas"/>
          <w:color w:val="FF0000"/>
          <w:sz w:val="24"/>
          <w:u w:val="none"/>
          <w:lang w:eastAsia="zh-CN"/>
        </w:rPr>
        <w:t>并且该账户资源名称不是</w:t>
      </w:r>
      <w:r>
        <w:rPr>
          <w:rFonts w:hint="eastAsia" w:ascii="Consolas" w:hAnsi="Consolas"/>
          <w:color w:val="FF0000"/>
          <w:sz w:val="24"/>
          <w:u w:val="none"/>
          <w:lang w:val="en-US" w:eastAsia="zh-CN"/>
        </w:rPr>
        <w:t>root</w:t>
      </w:r>
      <w:r>
        <w:rPr>
          <w:rFonts w:hint="eastAsia" w:ascii="Consolas" w:hAnsi="Consolas" w:eastAsia="Consolas"/>
          <w:color w:val="3F5FBF"/>
          <w:sz w:val="24"/>
          <w:u w:val="none"/>
        </w:rPr>
        <w:t>，则调用上层数据库删除记录的接口，并向Redis同步数据中心已删除资源队列当中插入删除记录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3F5FBF"/>
          <w:sz w:val="24"/>
          <w:u w:val="none"/>
        </w:rPr>
        <w:t xml:space="preserve">       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2BEA9"/>
    <w:multiLevelType w:val="singleLevel"/>
    <w:tmpl w:val="58A2BEA9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8A3E04E"/>
    <w:multiLevelType w:val="singleLevel"/>
    <w:tmpl w:val="58A3E04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A55CC4"/>
    <w:multiLevelType w:val="singleLevel"/>
    <w:tmpl w:val="58A55CC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6F3F"/>
    <w:rsid w:val="006C0AFC"/>
    <w:rsid w:val="03117EC1"/>
    <w:rsid w:val="03DC5ED9"/>
    <w:rsid w:val="04563B18"/>
    <w:rsid w:val="04AB6603"/>
    <w:rsid w:val="061D0C07"/>
    <w:rsid w:val="069F2E47"/>
    <w:rsid w:val="0716196A"/>
    <w:rsid w:val="08780CF6"/>
    <w:rsid w:val="08B31BCE"/>
    <w:rsid w:val="09816D75"/>
    <w:rsid w:val="0ADC03D7"/>
    <w:rsid w:val="0C316EE4"/>
    <w:rsid w:val="0C3A4F23"/>
    <w:rsid w:val="0D37353C"/>
    <w:rsid w:val="0F3417CF"/>
    <w:rsid w:val="10B957AE"/>
    <w:rsid w:val="12ED2BF3"/>
    <w:rsid w:val="1379478F"/>
    <w:rsid w:val="13F564DC"/>
    <w:rsid w:val="15892C4E"/>
    <w:rsid w:val="164D5A1D"/>
    <w:rsid w:val="1722217E"/>
    <w:rsid w:val="17D572A6"/>
    <w:rsid w:val="17FC15D3"/>
    <w:rsid w:val="18400B31"/>
    <w:rsid w:val="19892ABA"/>
    <w:rsid w:val="199C5AF5"/>
    <w:rsid w:val="199F3081"/>
    <w:rsid w:val="1A6135E5"/>
    <w:rsid w:val="1B2055B2"/>
    <w:rsid w:val="1C372D1A"/>
    <w:rsid w:val="1C901B30"/>
    <w:rsid w:val="2031316D"/>
    <w:rsid w:val="21DE6D9B"/>
    <w:rsid w:val="22B056A9"/>
    <w:rsid w:val="23445BA0"/>
    <w:rsid w:val="2591215D"/>
    <w:rsid w:val="26D424B0"/>
    <w:rsid w:val="27E01D78"/>
    <w:rsid w:val="2816138E"/>
    <w:rsid w:val="281852E2"/>
    <w:rsid w:val="2825455A"/>
    <w:rsid w:val="283C0436"/>
    <w:rsid w:val="28552E6A"/>
    <w:rsid w:val="28DB5801"/>
    <w:rsid w:val="29294E33"/>
    <w:rsid w:val="2AF70F61"/>
    <w:rsid w:val="2C5C5241"/>
    <w:rsid w:val="2D9833EE"/>
    <w:rsid w:val="2DAB70DF"/>
    <w:rsid w:val="2DE75276"/>
    <w:rsid w:val="2F264419"/>
    <w:rsid w:val="2F557ED7"/>
    <w:rsid w:val="30DC0FC5"/>
    <w:rsid w:val="30F83837"/>
    <w:rsid w:val="318530A3"/>
    <w:rsid w:val="319358C5"/>
    <w:rsid w:val="32606A5C"/>
    <w:rsid w:val="32D63B17"/>
    <w:rsid w:val="33BC46BF"/>
    <w:rsid w:val="33D725DC"/>
    <w:rsid w:val="349B1CB8"/>
    <w:rsid w:val="351F646E"/>
    <w:rsid w:val="35744C45"/>
    <w:rsid w:val="35965BF2"/>
    <w:rsid w:val="36050CCC"/>
    <w:rsid w:val="36DE388D"/>
    <w:rsid w:val="37B460D1"/>
    <w:rsid w:val="37DD454B"/>
    <w:rsid w:val="39D20A0F"/>
    <w:rsid w:val="3A7B7BB3"/>
    <w:rsid w:val="3A8007C0"/>
    <w:rsid w:val="3A8D588B"/>
    <w:rsid w:val="3AA41CDA"/>
    <w:rsid w:val="3AD22EAE"/>
    <w:rsid w:val="3B170F43"/>
    <w:rsid w:val="3B3D4196"/>
    <w:rsid w:val="3B5801D6"/>
    <w:rsid w:val="3BAA41DC"/>
    <w:rsid w:val="3BB12DAD"/>
    <w:rsid w:val="3BC71C6A"/>
    <w:rsid w:val="3C734EFA"/>
    <w:rsid w:val="3C762175"/>
    <w:rsid w:val="3C790139"/>
    <w:rsid w:val="3CA7645B"/>
    <w:rsid w:val="3D2C7436"/>
    <w:rsid w:val="3E011553"/>
    <w:rsid w:val="3EB3682B"/>
    <w:rsid w:val="3F1D792B"/>
    <w:rsid w:val="3F68015A"/>
    <w:rsid w:val="40287463"/>
    <w:rsid w:val="404C2DC9"/>
    <w:rsid w:val="40601640"/>
    <w:rsid w:val="4155592D"/>
    <w:rsid w:val="41E33C47"/>
    <w:rsid w:val="42944D51"/>
    <w:rsid w:val="429C775E"/>
    <w:rsid w:val="42C37235"/>
    <w:rsid w:val="451B0BE2"/>
    <w:rsid w:val="46900D49"/>
    <w:rsid w:val="47B57B44"/>
    <w:rsid w:val="48624B88"/>
    <w:rsid w:val="48680E60"/>
    <w:rsid w:val="48751B10"/>
    <w:rsid w:val="494754E3"/>
    <w:rsid w:val="49565BF9"/>
    <w:rsid w:val="496640E0"/>
    <w:rsid w:val="496C49AE"/>
    <w:rsid w:val="4982709D"/>
    <w:rsid w:val="4ACE6B61"/>
    <w:rsid w:val="4B87141E"/>
    <w:rsid w:val="4DCC131A"/>
    <w:rsid w:val="4DFC2066"/>
    <w:rsid w:val="4E1247C6"/>
    <w:rsid w:val="4F154E3E"/>
    <w:rsid w:val="4F2F25D7"/>
    <w:rsid w:val="50301164"/>
    <w:rsid w:val="51774BDA"/>
    <w:rsid w:val="52032FAE"/>
    <w:rsid w:val="523B5E7C"/>
    <w:rsid w:val="5263065A"/>
    <w:rsid w:val="541451B6"/>
    <w:rsid w:val="54963A5F"/>
    <w:rsid w:val="55BF6FF7"/>
    <w:rsid w:val="56882CC1"/>
    <w:rsid w:val="57170791"/>
    <w:rsid w:val="57456F66"/>
    <w:rsid w:val="5813535A"/>
    <w:rsid w:val="5AAA7805"/>
    <w:rsid w:val="5B173AB9"/>
    <w:rsid w:val="5D3B6FDC"/>
    <w:rsid w:val="5E9B0021"/>
    <w:rsid w:val="5EAC2464"/>
    <w:rsid w:val="5F8E2832"/>
    <w:rsid w:val="60664DE4"/>
    <w:rsid w:val="62355113"/>
    <w:rsid w:val="63C56910"/>
    <w:rsid w:val="63DF626B"/>
    <w:rsid w:val="64A90DD7"/>
    <w:rsid w:val="64B04E01"/>
    <w:rsid w:val="652B3B47"/>
    <w:rsid w:val="66D41C3B"/>
    <w:rsid w:val="681204C3"/>
    <w:rsid w:val="681613CD"/>
    <w:rsid w:val="68ED3575"/>
    <w:rsid w:val="69E467C6"/>
    <w:rsid w:val="6A4379FF"/>
    <w:rsid w:val="6AA849A0"/>
    <w:rsid w:val="6B3C1EC8"/>
    <w:rsid w:val="6B876C9E"/>
    <w:rsid w:val="6BDF0A88"/>
    <w:rsid w:val="6C132AC6"/>
    <w:rsid w:val="6C7566BF"/>
    <w:rsid w:val="6E0E2500"/>
    <w:rsid w:val="6EA215E9"/>
    <w:rsid w:val="6F193DE8"/>
    <w:rsid w:val="704B343E"/>
    <w:rsid w:val="70731702"/>
    <w:rsid w:val="71A57DA2"/>
    <w:rsid w:val="72067E0C"/>
    <w:rsid w:val="727C1C93"/>
    <w:rsid w:val="728E2821"/>
    <w:rsid w:val="73286F34"/>
    <w:rsid w:val="739F2CB9"/>
    <w:rsid w:val="73C679C4"/>
    <w:rsid w:val="73E26BFA"/>
    <w:rsid w:val="741755EA"/>
    <w:rsid w:val="744341B8"/>
    <w:rsid w:val="757D152C"/>
    <w:rsid w:val="75885D17"/>
    <w:rsid w:val="75D6453C"/>
    <w:rsid w:val="762A41BE"/>
    <w:rsid w:val="76791C1D"/>
    <w:rsid w:val="76F03386"/>
    <w:rsid w:val="76F143A0"/>
    <w:rsid w:val="77155E3A"/>
    <w:rsid w:val="794E50DA"/>
    <w:rsid w:val="7A0406C9"/>
    <w:rsid w:val="7A0F4D26"/>
    <w:rsid w:val="7AE05E62"/>
    <w:rsid w:val="7B6B48D5"/>
    <w:rsid w:val="7B81025F"/>
    <w:rsid w:val="7DD44CF3"/>
    <w:rsid w:val="7DEB314F"/>
    <w:rsid w:val="7EB72322"/>
    <w:rsid w:val="7F14791A"/>
    <w:rsid w:val="7F7C47BC"/>
    <w:rsid w:val="7FA428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0"/>
      <w:sz w:val="32"/>
      <w:szCs w:val="32"/>
    </w:rPr>
  </w:style>
  <w:style w:type="character" w:styleId="10">
    <w:name w:val="annotation reference"/>
    <w:qFormat/>
    <w:uiPriority w:val="0"/>
    <w:rPr>
      <w:sz w:val="21"/>
      <w:szCs w:val="21"/>
    </w:rPr>
  </w:style>
  <w:style w:type="paragraph" w:customStyle="1" w:styleId="12">
    <w:name w:val="正文段落 Char"/>
    <w:basedOn w:val="1"/>
    <w:qFormat/>
    <w:uiPriority w:val="0"/>
    <w:pPr>
      <w:snapToGrid w:val="0"/>
      <w:spacing w:line="312" w:lineRule="auto"/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eayun</dc:creator>
  <cp:lastModifiedBy>eayun</cp:lastModifiedBy>
  <dcterms:modified xsi:type="dcterms:W3CDTF">2017-02-20T15:05:25Z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