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370" w:rsidRDefault="001B2370" w:rsidP="006937E9">
      <w:pPr>
        <w:jc w:val="center"/>
        <w:rPr>
          <w:rFonts w:ascii="Times New Roman" w:eastAsia="黑体" w:hAnsi="Times New Roman" w:cs="Times New Roman"/>
          <w:sz w:val="44"/>
          <w:szCs w:val="24"/>
        </w:rPr>
      </w:pPr>
    </w:p>
    <w:p w:rsidR="003300C2" w:rsidRPr="00080E66" w:rsidRDefault="006937E9" w:rsidP="006937E9">
      <w:pPr>
        <w:jc w:val="center"/>
        <w:rPr>
          <w:rFonts w:ascii="Times New Roman" w:eastAsia="黑体" w:hAnsi="Times New Roman" w:cs="Times New Roman"/>
          <w:sz w:val="44"/>
          <w:szCs w:val="24"/>
        </w:rPr>
      </w:pPr>
      <w:bookmarkStart w:id="0" w:name="_GoBack"/>
      <w:bookmarkEnd w:id="0"/>
      <w:r w:rsidRPr="00080E66">
        <w:rPr>
          <w:rFonts w:ascii="Times New Roman" w:eastAsia="黑体" w:hAnsi="Times New Roman" w:cs="Times New Roman"/>
          <w:sz w:val="44"/>
          <w:szCs w:val="24"/>
        </w:rPr>
        <w:t>用户中心</w:t>
      </w:r>
      <w:r w:rsidR="00284F44">
        <w:rPr>
          <w:rFonts w:ascii="Times New Roman" w:eastAsia="黑体" w:hAnsi="Times New Roman" w:cs="Times New Roman" w:hint="eastAsia"/>
          <w:sz w:val="44"/>
          <w:szCs w:val="24"/>
        </w:rPr>
        <w:t>1.0</w:t>
      </w:r>
      <w:r w:rsidR="00380E9B">
        <w:rPr>
          <w:rFonts w:ascii="Times New Roman" w:eastAsia="黑体" w:hAnsi="Times New Roman" w:cs="Times New Roman"/>
          <w:sz w:val="44"/>
          <w:szCs w:val="24"/>
        </w:rPr>
        <w:t>技术</w:t>
      </w:r>
      <w:r w:rsidR="00284F44">
        <w:rPr>
          <w:rFonts w:ascii="Times New Roman" w:eastAsia="黑体" w:hAnsi="Times New Roman" w:cs="Times New Roman" w:hint="eastAsia"/>
          <w:sz w:val="44"/>
          <w:szCs w:val="24"/>
        </w:rPr>
        <w:t>经验</w:t>
      </w:r>
      <w:r w:rsidRPr="00080E66">
        <w:rPr>
          <w:rFonts w:ascii="Times New Roman" w:eastAsia="黑体" w:hAnsi="Times New Roman" w:cs="Times New Roman"/>
          <w:sz w:val="44"/>
          <w:szCs w:val="24"/>
        </w:rPr>
        <w:t>总结</w:t>
      </w:r>
    </w:p>
    <w:p w:rsidR="006937E9" w:rsidRDefault="006937E9"/>
    <w:p w:rsidR="006937E9" w:rsidRPr="00080E66" w:rsidRDefault="00D24093" w:rsidP="00080E66">
      <w:pPr>
        <w:pStyle w:val="1"/>
        <w:numPr>
          <w:ilvl w:val="0"/>
          <w:numId w:val="1"/>
        </w:numPr>
        <w:tabs>
          <w:tab w:val="left" w:pos="432"/>
        </w:tabs>
        <w:ind w:left="432" w:hanging="432"/>
        <w:jc w:val="left"/>
      </w:pPr>
      <w:r w:rsidRPr="00080E66">
        <w:rPr>
          <w:rFonts w:hint="eastAsia"/>
        </w:rPr>
        <w:t>分布式锁和事务</w:t>
      </w:r>
    </w:p>
    <w:p w:rsidR="00D24093" w:rsidRDefault="0051723E" w:rsidP="00080E66">
      <w:pPr>
        <w:pStyle w:val="2"/>
        <w:tabs>
          <w:tab w:val="left" w:pos="576"/>
        </w:tabs>
        <w:ind w:left="576" w:hanging="576"/>
        <w:jc w:val="left"/>
      </w:pPr>
      <w:r>
        <w:rPr>
          <w:rFonts w:hint="eastAsia"/>
        </w:rPr>
        <w:t>问题背景</w:t>
      </w:r>
    </w:p>
    <w:p w:rsidR="0088107F" w:rsidRDefault="000338A6" w:rsidP="003A0B1A">
      <w:pPr>
        <w:ind w:firstLine="420"/>
      </w:pPr>
      <w:r>
        <w:rPr>
          <w:rFonts w:hint="eastAsia"/>
        </w:rPr>
        <w:t>采用第三方支付订单失败时</w:t>
      </w:r>
      <w:r w:rsidR="00AD0F9E">
        <w:rPr>
          <w:rFonts w:hint="eastAsia"/>
        </w:rPr>
        <w:t>，</w:t>
      </w:r>
      <w:r>
        <w:rPr>
          <w:rFonts w:hint="eastAsia"/>
        </w:rPr>
        <w:t>正常逻辑为</w:t>
      </w:r>
      <w:r w:rsidR="00AD0F9E">
        <w:rPr>
          <w:rFonts w:hint="eastAsia"/>
        </w:rPr>
        <w:t>：</w:t>
      </w:r>
      <w:r>
        <w:rPr>
          <w:rFonts w:hint="eastAsia"/>
        </w:rPr>
        <w:t>充值、消费、退款；但出现了充值、消费、退款、充值、消费这五条记录</w:t>
      </w:r>
      <w:r w:rsidR="008A0C76">
        <w:rPr>
          <w:rFonts w:hint="eastAsia"/>
        </w:rPr>
        <w:t>，</w:t>
      </w:r>
      <w:r w:rsidR="004A7FAA">
        <w:rPr>
          <w:rFonts w:hint="eastAsia"/>
        </w:rPr>
        <w:t>多出了两条记录</w:t>
      </w:r>
      <w:r w:rsidR="008A0C76">
        <w:rPr>
          <w:rFonts w:hint="eastAsia"/>
        </w:rPr>
        <w:t>（</w:t>
      </w:r>
      <w:r w:rsidR="00C53FD1">
        <w:rPr>
          <w:rFonts w:hint="eastAsia"/>
        </w:rPr>
        <w:t>充值</w:t>
      </w:r>
      <w:r w:rsidR="008A0C76">
        <w:rPr>
          <w:rFonts w:hint="eastAsia"/>
        </w:rPr>
        <w:t>，</w:t>
      </w:r>
      <w:r w:rsidR="00C53FD1">
        <w:rPr>
          <w:rFonts w:hint="eastAsia"/>
        </w:rPr>
        <w:t>消费</w:t>
      </w:r>
      <w:r w:rsidR="008A0C76">
        <w:rPr>
          <w:rFonts w:hint="eastAsia"/>
        </w:rPr>
        <w:t>）。</w:t>
      </w:r>
    </w:p>
    <w:p w:rsidR="0088107F" w:rsidRDefault="0088107F" w:rsidP="00080E66">
      <w:pPr>
        <w:pStyle w:val="2"/>
        <w:tabs>
          <w:tab w:val="left" w:pos="576"/>
        </w:tabs>
        <w:ind w:left="576" w:hanging="576"/>
        <w:jc w:val="left"/>
      </w:pPr>
      <w:r>
        <w:t>问题原因</w:t>
      </w:r>
    </w:p>
    <w:p w:rsidR="0088107F" w:rsidRDefault="000338A6" w:rsidP="003A0B1A">
      <w:pPr>
        <w:ind w:firstLine="420"/>
      </w:pPr>
      <w:r>
        <w:rPr>
          <w:rFonts w:hint="eastAsia"/>
        </w:rPr>
        <w:t>原因是由于事务的范围大于锁的范围</w:t>
      </w:r>
      <w:r w:rsidR="008A0C76">
        <w:rPr>
          <w:rFonts w:hint="eastAsia"/>
        </w:rPr>
        <w:t>，</w:t>
      </w:r>
      <w:r>
        <w:rPr>
          <w:rFonts w:hint="eastAsia"/>
        </w:rPr>
        <w:t>在一个大事务中获取锁</w:t>
      </w:r>
      <w:r w:rsidR="003A0B1A">
        <w:rPr>
          <w:rFonts w:hint="eastAsia"/>
        </w:rPr>
        <w:t>，</w:t>
      </w:r>
      <w:r>
        <w:rPr>
          <w:rFonts w:hint="eastAsia"/>
        </w:rPr>
        <w:t>由于在事务提交之前释放了锁</w:t>
      </w:r>
      <w:r w:rsidR="008A0C76">
        <w:rPr>
          <w:rFonts w:hint="eastAsia"/>
        </w:rPr>
        <w:t>，</w:t>
      </w:r>
      <w:r>
        <w:rPr>
          <w:rFonts w:hint="eastAsia"/>
        </w:rPr>
        <w:t>导致第二个线程在第一个线程的事务提交前获得了锁</w:t>
      </w:r>
      <w:r w:rsidR="008A0C76">
        <w:rPr>
          <w:rFonts w:hint="eastAsia"/>
        </w:rPr>
        <w:t>，</w:t>
      </w:r>
      <w:r>
        <w:rPr>
          <w:rFonts w:hint="eastAsia"/>
          <w:noProof/>
        </w:rPr>
        <w:t>使</w:t>
      </w:r>
      <w:r>
        <w:rPr>
          <w:rFonts w:hint="eastAsia"/>
        </w:rPr>
        <w:t>第二个线程获取到了脏数据</w:t>
      </w:r>
      <w:r w:rsidR="003A0B1A">
        <w:rPr>
          <w:rFonts w:hint="eastAsia"/>
        </w:rPr>
        <w:t>，</w:t>
      </w:r>
      <w:r>
        <w:rPr>
          <w:rFonts w:hint="eastAsia"/>
        </w:rPr>
        <w:t>导致最后的数据错误</w:t>
      </w:r>
      <w:r w:rsidR="008A0C76">
        <w:rPr>
          <w:rFonts w:hint="eastAsia"/>
        </w:rPr>
        <w:t>。</w:t>
      </w:r>
    </w:p>
    <w:p w:rsidR="002116D6" w:rsidRDefault="00EC4401" w:rsidP="003A0B1A">
      <w:pPr>
        <w:ind w:firstLine="420"/>
      </w:pPr>
      <w:r>
        <w:t>相关代码</w:t>
      </w:r>
      <w:r>
        <w:rPr>
          <w:rFonts w:hint="eastAsia"/>
        </w:rPr>
        <w:t>：</w:t>
      </w:r>
    </w:p>
    <w:p w:rsidR="00EC4401" w:rsidRDefault="002116D6" w:rsidP="003A0B1A">
      <w:pPr>
        <w:ind w:firstLine="420"/>
      </w:pPr>
      <w:r w:rsidRPr="002116D6">
        <w:t>com.eayun.common.zk.DistributedLockService</w:t>
      </w:r>
    </w:p>
    <w:p w:rsidR="00EC4401" w:rsidRDefault="00453150" w:rsidP="003A0B1A">
      <w:pPr>
        <w:ind w:firstLine="420"/>
      </w:pPr>
      <w:r>
        <w:rPr>
          <w:noProof/>
        </w:rPr>
        <w:drawing>
          <wp:inline distT="0" distB="0" distL="0" distR="0">
            <wp:extent cx="5274310" cy="31610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274310" cy="3161030"/>
                    </a:xfrm>
                    <a:prstGeom prst="rect">
                      <a:avLst/>
                    </a:prstGeom>
                  </pic:spPr>
                </pic:pic>
              </a:graphicData>
            </a:graphic>
          </wp:inline>
        </w:drawing>
      </w:r>
    </w:p>
    <w:p w:rsidR="00EC4401" w:rsidRDefault="00EC4401" w:rsidP="003A0B1A">
      <w:pPr>
        <w:ind w:firstLine="420"/>
      </w:pPr>
    </w:p>
    <w:p w:rsidR="0088107F" w:rsidRDefault="008C2067" w:rsidP="00080E66">
      <w:pPr>
        <w:pStyle w:val="2"/>
        <w:tabs>
          <w:tab w:val="left" w:pos="576"/>
        </w:tabs>
        <w:ind w:left="576" w:hanging="576"/>
        <w:jc w:val="left"/>
      </w:pPr>
      <w:r>
        <w:rPr>
          <w:rFonts w:hint="eastAsia"/>
        </w:rPr>
        <w:t>解决</w:t>
      </w:r>
      <w:r>
        <w:t>方案</w:t>
      </w:r>
    </w:p>
    <w:p w:rsidR="007A4E98" w:rsidRDefault="001560C2" w:rsidP="003A0B1A">
      <w:pPr>
        <w:ind w:firstLine="420"/>
      </w:pPr>
      <w:r>
        <w:rPr>
          <w:rFonts w:hint="eastAsia"/>
        </w:rPr>
        <w:t>使用</w:t>
      </w:r>
      <w:r>
        <w:rPr>
          <w:rFonts w:hint="eastAsia"/>
        </w:rPr>
        <w:t>zk</w:t>
      </w:r>
      <w:r>
        <w:rPr>
          <w:rFonts w:hint="eastAsia"/>
        </w:rPr>
        <w:t>分布式锁时，在事务结束（</w:t>
      </w:r>
      <w:r>
        <w:rPr>
          <w:rFonts w:hint="eastAsia"/>
        </w:rPr>
        <w:t>commit</w:t>
      </w:r>
      <w:r>
        <w:rPr>
          <w:rFonts w:hint="eastAsia"/>
        </w:rPr>
        <w:t>或</w:t>
      </w:r>
      <w:r>
        <w:rPr>
          <w:rFonts w:hint="eastAsia"/>
        </w:rPr>
        <w:t>rollback</w:t>
      </w:r>
      <w:r>
        <w:rPr>
          <w:rFonts w:hint="eastAsia"/>
        </w:rPr>
        <w:t>）后才释放锁。对于分布式的工</w:t>
      </w:r>
      <w:r>
        <w:rPr>
          <w:rFonts w:hint="eastAsia"/>
        </w:rPr>
        <w:lastRenderedPageBreak/>
        <w:t>具类，</w:t>
      </w:r>
      <w:r w:rsidR="00E4574D">
        <w:rPr>
          <w:rFonts w:hint="eastAsia"/>
        </w:rPr>
        <w:t>在</w:t>
      </w:r>
      <w:r>
        <w:rPr>
          <w:rFonts w:hint="eastAsia"/>
        </w:rPr>
        <w:t>方法上提供选择，默认业务结束就释放锁，也可以在事务结束才释放锁。</w:t>
      </w:r>
    </w:p>
    <w:p w:rsidR="00164B8B" w:rsidRDefault="00164B8B" w:rsidP="003A0B1A">
      <w:pPr>
        <w:ind w:firstLine="420"/>
      </w:pPr>
      <w:r>
        <w:t>修改后代码</w:t>
      </w:r>
      <w:r>
        <w:rPr>
          <w:rFonts w:hint="eastAsia"/>
        </w:rPr>
        <w:t>：</w:t>
      </w:r>
    </w:p>
    <w:p w:rsidR="007A4E98" w:rsidRDefault="00E87405" w:rsidP="00D24093">
      <w:pPr>
        <w:pStyle w:val="a3"/>
        <w:ind w:left="360" w:firstLineChars="0" w:firstLine="0"/>
        <w:rPr>
          <w:rFonts w:hint="eastAsia"/>
        </w:rPr>
      </w:pPr>
      <w:r>
        <w:rPr>
          <w:noProof/>
        </w:rPr>
        <w:drawing>
          <wp:inline distT="0" distB="0" distL="0" distR="0">
            <wp:extent cx="5274310" cy="269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74310" cy="2692400"/>
                    </a:xfrm>
                    <a:prstGeom prst="rect">
                      <a:avLst/>
                    </a:prstGeom>
                  </pic:spPr>
                </pic:pic>
              </a:graphicData>
            </a:graphic>
          </wp:inline>
        </w:drawing>
      </w:r>
    </w:p>
    <w:p w:rsidR="00D24093" w:rsidRPr="00080E66" w:rsidRDefault="00D24093" w:rsidP="00080E66">
      <w:pPr>
        <w:pStyle w:val="1"/>
        <w:numPr>
          <w:ilvl w:val="0"/>
          <w:numId w:val="1"/>
        </w:numPr>
        <w:tabs>
          <w:tab w:val="left" w:pos="432"/>
        </w:tabs>
        <w:ind w:left="432" w:hanging="432"/>
        <w:jc w:val="left"/>
      </w:pPr>
      <w:r w:rsidRPr="00080E66">
        <w:rPr>
          <w:rFonts w:hint="eastAsia"/>
        </w:rPr>
        <w:t>Redis</w:t>
      </w:r>
      <w:r w:rsidRPr="00080E66">
        <w:rPr>
          <w:rFonts w:hint="eastAsia"/>
        </w:rPr>
        <w:t>多线程和</w:t>
      </w:r>
      <w:r w:rsidRPr="00080E66">
        <w:rPr>
          <w:rFonts w:hint="eastAsia"/>
        </w:rPr>
        <w:t>MQ</w:t>
      </w:r>
    </w:p>
    <w:p w:rsidR="000B7EA6" w:rsidRDefault="000B7EA6" w:rsidP="000B7EA6">
      <w:pPr>
        <w:pStyle w:val="2"/>
        <w:tabs>
          <w:tab w:val="left" w:pos="576"/>
        </w:tabs>
        <w:ind w:left="576" w:hanging="576"/>
        <w:jc w:val="left"/>
      </w:pPr>
      <w:r>
        <w:t>问题</w:t>
      </w:r>
      <w:r w:rsidR="0023630D">
        <w:rPr>
          <w:rFonts w:hint="eastAsia"/>
        </w:rPr>
        <w:t>背景</w:t>
      </w:r>
    </w:p>
    <w:p w:rsidR="000B7EA6" w:rsidRDefault="00FC4BF4" w:rsidP="003A0B1A">
      <w:pPr>
        <w:ind w:firstLine="420"/>
      </w:pPr>
      <w:r>
        <w:rPr>
          <w:rFonts w:hint="eastAsia"/>
        </w:rPr>
        <w:t>在</w:t>
      </w:r>
      <w:r>
        <w:rPr>
          <w:rFonts w:hint="eastAsia"/>
        </w:rPr>
        <w:t>obs</w:t>
      </w:r>
      <w:r>
        <w:rPr>
          <w:rFonts w:hint="eastAsia"/>
        </w:rPr>
        <w:t>扣费</w:t>
      </w:r>
      <w:r>
        <w:rPr>
          <w:rFonts w:hint="eastAsia"/>
        </w:rPr>
        <w:t>consumer</w:t>
      </w:r>
      <w:r>
        <w:rPr>
          <w:rFonts w:hint="eastAsia"/>
        </w:rPr>
        <w:t>中</w:t>
      </w:r>
      <w:r w:rsidR="003A0B1A">
        <w:rPr>
          <w:rFonts w:hint="eastAsia"/>
        </w:rPr>
        <w:t>，</w:t>
      </w:r>
      <w:r>
        <w:rPr>
          <w:rFonts w:hint="eastAsia"/>
        </w:rPr>
        <w:t>每小时每个</w:t>
      </w:r>
      <w:r>
        <w:rPr>
          <w:rFonts w:hint="eastAsia"/>
        </w:rPr>
        <w:t>obs</w:t>
      </w:r>
      <w:r>
        <w:rPr>
          <w:rFonts w:hint="eastAsia"/>
        </w:rPr>
        <w:t>用户会向该</w:t>
      </w:r>
      <w:r>
        <w:rPr>
          <w:rFonts w:hint="eastAsia"/>
        </w:rPr>
        <w:t>consumer</w:t>
      </w:r>
      <w:r>
        <w:rPr>
          <w:rFonts w:hint="eastAsia"/>
        </w:rPr>
        <w:t>发送三次消息</w:t>
      </w:r>
      <w:r w:rsidR="003A0B1A">
        <w:rPr>
          <w:rFonts w:hint="eastAsia"/>
        </w:rPr>
        <w:t>（</w:t>
      </w:r>
      <w:r>
        <w:rPr>
          <w:rFonts w:hint="eastAsia"/>
        </w:rPr>
        <w:t>统计存储容量</w:t>
      </w:r>
      <w:r w:rsidR="003A0B1A">
        <w:rPr>
          <w:rFonts w:hint="eastAsia"/>
        </w:rPr>
        <w:t>job</w:t>
      </w:r>
      <w:r w:rsidR="003A0B1A">
        <w:rPr>
          <w:rFonts w:hint="eastAsia"/>
        </w:rPr>
        <w:t>，</w:t>
      </w:r>
      <w:r>
        <w:rPr>
          <w:rFonts w:hint="eastAsia"/>
        </w:rPr>
        <w:t>统计下载流量请求数</w:t>
      </w:r>
      <w:r w:rsidR="003A0B1A">
        <w:rPr>
          <w:rFonts w:hint="eastAsia"/>
        </w:rPr>
        <w:t>job</w:t>
      </w:r>
      <w:r w:rsidR="003A0B1A">
        <w:rPr>
          <w:rFonts w:hint="eastAsia"/>
        </w:rPr>
        <w:t>，</w:t>
      </w:r>
      <w:r>
        <w:rPr>
          <w:rFonts w:hint="eastAsia"/>
        </w:rPr>
        <w:t>统计回源流量</w:t>
      </w:r>
      <w:r w:rsidR="003A0B1A">
        <w:rPr>
          <w:rFonts w:hint="eastAsia"/>
        </w:rPr>
        <w:t>job</w:t>
      </w:r>
      <w:r w:rsidR="003A0B1A">
        <w:rPr>
          <w:rFonts w:hint="eastAsia"/>
        </w:rPr>
        <w:t>），</w:t>
      </w:r>
      <w:r>
        <w:rPr>
          <w:rFonts w:hint="eastAsia"/>
        </w:rPr>
        <w:t>这三条消息都统计成功了</w:t>
      </w:r>
      <w:r w:rsidR="003A0B1A">
        <w:rPr>
          <w:rFonts w:hint="eastAsia"/>
        </w:rPr>
        <w:t>，</w:t>
      </w:r>
      <w:r>
        <w:rPr>
          <w:rFonts w:hint="eastAsia"/>
        </w:rPr>
        <w:t>才会开始计费</w:t>
      </w:r>
      <w:r w:rsidR="003A0B1A">
        <w:rPr>
          <w:rFonts w:hint="eastAsia"/>
        </w:rPr>
        <w:t>。</w:t>
      </w:r>
      <w:r>
        <w:rPr>
          <w:rFonts w:hint="eastAsia"/>
        </w:rPr>
        <w:t>但是在一次扣费中</w:t>
      </w:r>
      <w:r w:rsidR="003A0B1A">
        <w:rPr>
          <w:rFonts w:hint="eastAsia"/>
        </w:rPr>
        <w:t>，</w:t>
      </w:r>
      <w:r>
        <w:rPr>
          <w:rFonts w:hint="eastAsia"/>
        </w:rPr>
        <w:t>发现这个客户的扣费执行了两次</w:t>
      </w:r>
      <w:r w:rsidR="003A0B1A">
        <w:rPr>
          <w:rFonts w:hint="eastAsia"/>
        </w:rPr>
        <w:t>，</w:t>
      </w:r>
      <w:r>
        <w:rPr>
          <w:rFonts w:hint="eastAsia"/>
        </w:rPr>
        <w:t>多扣除了一次费用</w:t>
      </w:r>
      <w:r w:rsidR="003A0B1A">
        <w:rPr>
          <w:rFonts w:hint="eastAsia"/>
        </w:rPr>
        <w:t>。</w:t>
      </w:r>
    </w:p>
    <w:p w:rsidR="000B7EA6" w:rsidRDefault="000B7EA6" w:rsidP="000B7EA6">
      <w:pPr>
        <w:pStyle w:val="2"/>
        <w:tabs>
          <w:tab w:val="left" w:pos="576"/>
        </w:tabs>
        <w:ind w:left="576" w:hanging="576"/>
        <w:jc w:val="left"/>
      </w:pPr>
      <w:r>
        <w:t>问题原因</w:t>
      </w:r>
    </w:p>
    <w:p w:rsidR="00E72FAF" w:rsidRDefault="007E532F" w:rsidP="003A0B1A">
      <w:pPr>
        <w:ind w:firstLine="420"/>
      </w:pPr>
      <w:r>
        <w:rPr>
          <w:rFonts w:hint="eastAsia"/>
        </w:rPr>
        <w:t>这</w:t>
      </w:r>
      <w:r>
        <w:rPr>
          <w:rFonts w:hint="eastAsia"/>
        </w:rPr>
        <w:t>3</w:t>
      </w:r>
      <w:r>
        <w:rPr>
          <w:rFonts w:hint="eastAsia"/>
        </w:rPr>
        <w:t>个</w:t>
      </w:r>
      <w:r>
        <w:rPr>
          <w:rFonts w:hint="eastAsia"/>
        </w:rPr>
        <w:t>job</w:t>
      </w:r>
      <w:r>
        <w:rPr>
          <w:rFonts w:hint="eastAsia"/>
        </w:rPr>
        <w:t>发的消息，</w:t>
      </w:r>
      <w:r w:rsidR="00502687">
        <w:rPr>
          <w:rFonts w:hint="eastAsia"/>
        </w:rPr>
        <w:t>格式相同，</w:t>
      </w:r>
      <w:r w:rsidR="00EE3941">
        <w:rPr>
          <w:rFonts w:hint="eastAsia"/>
        </w:rPr>
        <w:t>类型</w:t>
      </w:r>
      <w:r w:rsidR="00502687">
        <w:rPr>
          <w:rFonts w:hint="eastAsia"/>
        </w:rPr>
        <w:t>不同，</w:t>
      </w:r>
      <w:r>
        <w:rPr>
          <w:rFonts w:hint="eastAsia"/>
        </w:rPr>
        <w:t>都由同一个</w:t>
      </w:r>
      <w:r>
        <w:rPr>
          <w:rFonts w:hint="eastAsia"/>
        </w:rPr>
        <w:t>consumer</w:t>
      </w:r>
      <w:r>
        <w:rPr>
          <w:rFonts w:hint="eastAsia"/>
        </w:rPr>
        <w:t>处理。</w:t>
      </w:r>
      <w:r w:rsidR="00502687">
        <w:rPr>
          <w:rFonts w:hint="eastAsia"/>
        </w:rPr>
        <w:t>收到消息后，判断当前的</w:t>
      </w:r>
      <w:r w:rsidR="00EE3941">
        <w:rPr>
          <w:rFonts w:hint="eastAsia"/>
        </w:rPr>
        <w:t>类型，给</w:t>
      </w:r>
      <w:r w:rsidR="00EE3941">
        <w:rPr>
          <w:rFonts w:hint="eastAsia"/>
        </w:rPr>
        <w:t>redis</w:t>
      </w:r>
      <w:r w:rsidR="00EE3941">
        <w:rPr>
          <w:rFonts w:hint="eastAsia"/>
        </w:rPr>
        <w:t>中对应的</w:t>
      </w:r>
      <w:r w:rsidR="00EE3941">
        <w:rPr>
          <w:rFonts w:hint="eastAsia"/>
        </w:rPr>
        <w:t>key</w:t>
      </w:r>
      <w:r w:rsidR="00EE3941">
        <w:rPr>
          <w:rFonts w:hint="eastAsia"/>
        </w:rPr>
        <w:t>置状态，</w:t>
      </w:r>
      <w:r w:rsidR="00E72FAF">
        <w:rPr>
          <w:rFonts w:hint="eastAsia"/>
        </w:rPr>
        <w:t>之后再判断这三个状态，若都为统计成功（</w:t>
      </w:r>
      <w:r w:rsidR="00E72FAF">
        <w:rPr>
          <w:rFonts w:hint="eastAsia"/>
        </w:rPr>
        <w:t>true</w:t>
      </w:r>
      <w:r w:rsidR="00E72FAF">
        <w:rPr>
          <w:rFonts w:hint="eastAsia"/>
        </w:rPr>
        <w:t>），则开始执行扣费。</w:t>
      </w:r>
    </w:p>
    <w:p w:rsidR="009025B2" w:rsidRDefault="00FC4BF4" w:rsidP="009025B2">
      <w:pPr>
        <w:ind w:firstLine="420"/>
      </w:pPr>
      <w:r>
        <w:rPr>
          <w:rFonts w:hint="eastAsia"/>
        </w:rPr>
        <w:t>出现问题的地方为</w:t>
      </w:r>
      <w:r w:rsidR="002A4A5F">
        <w:rPr>
          <w:rFonts w:hint="eastAsia"/>
        </w:rPr>
        <w:t>：</w:t>
      </w:r>
      <w:r>
        <w:rPr>
          <w:rFonts w:hint="eastAsia"/>
        </w:rPr>
        <w:t>在第一个统计成功后</w:t>
      </w:r>
      <w:r w:rsidR="002A4A5F">
        <w:rPr>
          <w:rFonts w:hint="eastAsia"/>
        </w:rPr>
        <w:t>，</w:t>
      </w:r>
      <w:r>
        <w:rPr>
          <w:rFonts w:hint="eastAsia"/>
        </w:rPr>
        <w:t>第二个和第三个同时到来</w:t>
      </w:r>
      <w:r w:rsidR="002A4A5F">
        <w:rPr>
          <w:rFonts w:hint="eastAsia"/>
        </w:rPr>
        <w:t>，</w:t>
      </w:r>
      <w:r>
        <w:rPr>
          <w:rFonts w:hint="eastAsia"/>
        </w:rPr>
        <w:t>第</w:t>
      </w:r>
      <w:r w:rsidR="002A4A5F">
        <w:rPr>
          <w:rFonts w:hint="eastAsia"/>
        </w:rPr>
        <w:t>二</w:t>
      </w:r>
      <w:r>
        <w:rPr>
          <w:rFonts w:hint="eastAsia"/>
        </w:rPr>
        <w:t>个</w:t>
      </w:r>
      <w:r w:rsidR="007E532F">
        <w:rPr>
          <w:rFonts w:hint="eastAsia"/>
        </w:rPr>
        <w:t>消息</w:t>
      </w:r>
      <w:r>
        <w:rPr>
          <w:rFonts w:hint="eastAsia"/>
        </w:rPr>
        <w:t>由机器</w:t>
      </w:r>
      <w:r>
        <w:rPr>
          <w:rFonts w:hint="eastAsia"/>
        </w:rPr>
        <w:t>1</w:t>
      </w:r>
      <w:r>
        <w:rPr>
          <w:rFonts w:hint="eastAsia"/>
        </w:rPr>
        <w:t>消费</w:t>
      </w:r>
      <w:r w:rsidR="002A4A5F">
        <w:rPr>
          <w:rFonts w:hint="eastAsia"/>
        </w:rPr>
        <w:t>，</w:t>
      </w:r>
      <w:r>
        <w:rPr>
          <w:rFonts w:hint="eastAsia"/>
        </w:rPr>
        <w:t>第三个消息由机器</w:t>
      </w:r>
      <w:r>
        <w:rPr>
          <w:rFonts w:hint="eastAsia"/>
        </w:rPr>
        <w:t>2</w:t>
      </w:r>
      <w:r>
        <w:rPr>
          <w:rFonts w:hint="eastAsia"/>
        </w:rPr>
        <w:t>消费</w:t>
      </w:r>
      <w:r w:rsidR="002A4A5F">
        <w:rPr>
          <w:rFonts w:hint="eastAsia"/>
        </w:rPr>
        <w:t>。</w:t>
      </w:r>
      <w:r w:rsidR="00CA5CBE">
        <w:rPr>
          <w:rFonts w:hint="eastAsia"/>
        </w:rPr>
        <w:t>都在置完状态之后判断三个状态值，因此都得出三个状态都是</w:t>
      </w:r>
      <w:r w:rsidR="00CA5CBE">
        <w:rPr>
          <w:rFonts w:hint="eastAsia"/>
        </w:rPr>
        <w:t>true</w:t>
      </w:r>
      <w:r w:rsidR="00CA5CBE">
        <w:rPr>
          <w:rFonts w:hint="eastAsia"/>
        </w:rPr>
        <w:t>的结论</w:t>
      </w:r>
      <w:r w:rsidR="002A4A5F">
        <w:rPr>
          <w:rFonts w:hint="eastAsia"/>
        </w:rPr>
        <w:t>，</w:t>
      </w:r>
      <w:r>
        <w:rPr>
          <w:rFonts w:hint="eastAsia"/>
        </w:rPr>
        <w:t>所以出现了</w:t>
      </w:r>
      <w:r w:rsidR="00CC2D60">
        <w:rPr>
          <w:rFonts w:hint="eastAsia"/>
        </w:rPr>
        <w:t>两次扣费</w:t>
      </w:r>
      <w:r w:rsidR="002A4A5F">
        <w:rPr>
          <w:rFonts w:hint="eastAsia"/>
        </w:rPr>
        <w:t>。</w:t>
      </w:r>
    </w:p>
    <w:p w:rsidR="009707A5" w:rsidRDefault="009025B2" w:rsidP="009025B2">
      <w:pPr>
        <w:ind w:firstLine="420"/>
      </w:pPr>
      <w:r>
        <w:rPr>
          <w:rFonts w:hint="eastAsia"/>
        </w:rPr>
        <w:t>相关代码：</w:t>
      </w:r>
    </w:p>
    <w:p w:rsidR="009025B2" w:rsidRDefault="009025B2" w:rsidP="009025B2">
      <w:pPr>
        <w:ind w:firstLine="420"/>
      </w:pPr>
      <w:r w:rsidRPr="00E620D8">
        <w:t>com.eayun.charge.mq.ChargeObsConsumer</w:t>
      </w:r>
    </w:p>
    <w:p w:rsidR="009025B2" w:rsidRDefault="00BD171A" w:rsidP="009025B2">
      <w:pPr>
        <w:ind w:firstLine="420"/>
      </w:pPr>
      <w:r>
        <w:rPr>
          <w:noProof/>
        </w:rPr>
        <w:lastRenderedPageBreak/>
        <w:drawing>
          <wp:inline distT="0" distB="0" distL="0" distR="0">
            <wp:extent cx="5274310" cy="2551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551430"/>
                    </a:xfrm>
                    <a:prstGeom prst="rect">
                      <a:avLst/>
                    </a:prstGeom>
                  </pic:spPr>
                </pic:pic>
              </a:graphicData>
            </a:graphic>
          </wp:inline>
        </w:drawing>
      </w:r>
    </w:p>
    <w:p w:rsidR="009025B2" w:rsidRDefault="009025B2" w:rsidP="009025B2">
      <w:pPr>
        <w:ind w:firstLine="420"/>
      </w:pPr>
    </w:p>
    <w:p w:rsidR="009025B2" w:rsidRDefault="009025B2" w:rsidP="003A0B1A">
      <w:pPr>
        <w:ind w:firstLine="420"/>
      </w:pPr>
    </w:p>
    <w:p w:rsidR="000B7EA6" w:rsidRDefault="00F072C1" w:rsidP="000B7EA6">
      <w:pPr>
        <w:pStyle w:val="2"/>
        <w:tabs>
          <w:tab w:val="left" w:pos="576"/>
        </w:tabs>
        <w:ind w:left="576" w:hanging="576"/>
        <w:jc w:val="left"/>
      </w:pPr>
      <w:r>
        <w:rPr>
          <w:rFonts w:hint="eastAsia"/>
        </w:rPr>
        <w:t>解决</w:t>
      </w:r>
      <w:r>
        <w:t>方案</w:t>
      </w:r>
    </w:p>
    <w:p w:rsidR="000B7EA6" w:rsidRDefault="00CC2D60" w:rsidP="00E72FAF">
      <w:pPr>
        <w:ind w:firstLine="420"/>
      </w:pPr>
      <w:r>
        <w:rPr>
          <w:rFonts w:hint="eastAsia"/>
        </w:rPr>
        <w:t>在</w:t>
      </w:r>
      <w:r w:rsidR="001024D7">
        <w:rPr>
          <w:rFonts w:hint="eastAsia"/>
        </w:rPr>
        <w:t>该</w:t>
      </w:r>
      <w:r w:rsidR="001024D7">
        <w:rPr>
          <w:rFonts w:hint="eastAsia"/>
        </w:rPr>
        <w:t>consumer</w:t>
      </w:r>
      <w:r w:rsidR="001024D7">
        <w:rPr>
          <w:rFonts w:hint="eastAsia"/>
        </w:rPr>
        <w:t>中</w:t>
      </w:r>
      <w:r w:rsidR="00E72FAF">
        <w:rPr>
          <w:rFonts w:hint="eastAsia"/>
        </w:rPr>
        <w:t>，</w:t>
      </w:r>
      <w:r w:rsidR="001024D7">
        <w:rPr>
          <w:rFonts w:hint="eastAsia"/>
        </w:rPr>
        <w:t>从</w:t>
      </w:r>
      <w:r>
        <w:rPr>
          <w:rFonts w:hint="eastAsia"/>
        </w:rPr>
        <w:t>向</w:t>
      </w:r>
      <w:r>
        <w:rPr>
          <w:rFonts w:hint="eastAsia"/>
        </w:rPr>
        <w:t>redis</w:t>
      </w:r>
      <w:r>
        <w:rPr>
          <w:rFonts w:hint="eastAsia"/>
        </w:rPr>
        <w:t>中写入该</w:t>
      </w:r>
      <w:r>
        <w:rPr>
          <w:rFonts w:hint="eastAsia"/>
        </w:rPr>
        <w:t>job</w:t>
      </w:r>
      <w:r>
        <w:rPr>
          <w:rFonts w:hint="eastAsia"/>
        </w:rPr>
        <w:t>统计成功的标识</w:t>
      </w:r>
      <w:r w:rsidR="00E72FAF">
        <w:rPr>
          <w:rFonts w:hint="eastAsia"/>
        </w:rPr>
        <w:t>，</w:t>
      </w:r>
      <w:r w:rsidR="001024D7">
        <w:rPr>
          <w:rFonts w:hint="eastAsia"/>
        </w:rPr>
        <w:t>到</w:t>
      </w:r>
      <w:r>
        <w:rPr>
          <w:rFonts w:hint="eastAsia"/>
        </w:rPr>
        <w:t>从</w:t>
      </w:r>
      <w:r>
        <w:rPr>
          <w:rFonts w:hint="eastAsia"/>
        </w:rPr>
        <w:t>redis</w:t>
      </w:r>
      <w:r>
        <w:rPr>
          <w:rFonts w:hint="eastAsia"/>
        </w:rPr>
        <w:t>中获取三个</w:t>
      </w:r>
      <w:r>
        <w:rPr>
          <w:rFonts w:hint="eastAsia"/>
        </w:rPr>
        <w:t>job</w:t>
      </w:r>
      <w:r>
        <w:rPr>
          <w:rFonts w:hint="eastAsia"/>
        </w:rPr>
        <w:t>统计成功的标识处</w:t>
      </w:r>
      <w:r w:rsidR="00E72FAF">
        <w:rPr>
          <w:rFonts w:hint="eastAsia"/>
        </w:rPr>
        <w:t>，</w:t>
      </w:r>
      <w:r>
        <w:rPr>
          <w:rFonts w:hint="eastAsia"/>
        </w:rPr>
        <w:t>加入</w:t>
      </w:r>
      <w:r>
        <w:rPr>
          <w:rFonts w:hint="eastAsia"/>
        </w:rPr>
        <w:t>zk</w:t>
      </w:r>
      <w:r>
        <w:rPr>
          <w:rFonts w:hint="eastAsia"/>
        </w:rPr>
        <w:t>分布式锁</w:t>
      </w:r>
      <w:r w:rsidR="00E72FAF">
        <w:rPr>
          <w:rFonts w:hint="eastAsia"/>
        </w:rPr>
        <w:t>，</w:t>
      </w:r>
      <w:r>
        <w:rPr>
          <w:rFonts w:hint="eastAsia"/>
        </w:rPr>
        <w:t>保证该读写操作是在锁中进行</w:t>
      </w:r>
      <w:r w:rsidR="00E72FAF">
        <w:rPr>
          <w:rFonts w:hint="eastAsia"/>
        </w:rPr>
        <w:t>，</w:t>
      </w:r>
      <w:r>
        <w:rPr>
          <w:rFonts w:hint="eastAsia"/>
        </w:rPr>
        <w:t>即可避免由</w:t>
      </w:r>
      <w:r>
        <w:rPr>
          <w:rFonts w:hint="eastAsia"/>
        </w:rPr>
        <w:t>redis</w:t>
      </w:r>
      <w:r>
        <w:rPr>
          <w:rFonts w:hint="eastAsia"/>
        </w:rPr>
        <w:t>多线程导致的问题</w:t>
      </w:r>
      <w:r w:rsidR="00E72FAF">
        <w:rPr>
          <w:rFonts w:hint="eastAsia"/>
        </w:rPr>
        <w:t>。</w:t>
      </w:r>
    </w:p>
    <w:p w:rsidR="009025B2" w:rsidRDefault="009025B2" w:rsidP="00E72FAF">
      <w:pPr>
        <w:ind w:firstLine="420"/>
      </w:pPr>
      <w:r>
        <w:rPr>
          <w:rFonts w:hint="eastAsia"/>
        </w:rPr>
        <w:t>修改后代码：</w:t>
      </w:r>
    </w:p>
    <w:p w:rsidR="009025B2" w:rsidRDefault="001566F3" w:rsidP="00E72FAF">
      <w:pPr>
        <w:ind w:firstLine="420"/>
      </w:pPr>
      <w:r>
        <w:rPr>
          <w:noProof/>
        </w:rPr>
        <w:drawing>
          <wp:inline distT="0" distB="0" distL="0" distR="0">
            <wp:extent cx="5274310" cy="2654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654935"/>
                    </a:xfrm>
                    <a:prstGeom prst="rect">
                      <a:avLst/>
                    </a:prstGeom>
                  </pic:spPr>
                </pic:pic>
              </a:graphicData>
            </a:graphic>
          </wp:inline>
        </w:drawing>
      </w:r>
    </w:p>
    <w:p w:rsidR="00E72FAF" w:rsidRDefault="00E72FAF" w:rsidP="00E72FAF">
      <w:pPr>
        <w:ind w:firstLine="420"/>
      </w:pPr>
      <w:r>
        <w:t>类似场景</w:t>
      </w:r>
      <w:r>
        <w:rPr>
          <w:rFonts w:hint="eastAsia"/>
        </w:rPr>
        <w:t>，</w:t>
      </w:r>
      <w:r>
        <w:t>即需要通过多个</w:t>
      </w:r>
      <w:r>
        <w:t>redis</w:t>
      </w:r>
      <w:r w:rsidR="002B6C03">
        <w:t>读写</w:t>
      </w:r>
      <w:r>
        <w:t>来判断的业务</w:t>
      </w:r>
      <w:r>
        <w:rPr>
          <w:rFonts w:hint="eastAsia"/>
        </w:rPr>
        <w:t>，由于</w:t>
      </w:r>
      <w:r>
        <w:rPr>
          <w:rFonts w:hint="eastAsia"/>
        </w:rPr>
        <w:t>redis</w:t>
      </w:r>
      <w:r>
        <w:rPr>
          <w:rFonts w:hint="eastAsia"/>
        </w:rPr>
        <w:t>的每一个操作都是原子的，因此没有整体的事务，</w:t>
      </w:r>
      <w:r>
        <w:t>需要考虑多线程并发的情况下是否有问题</w:t>
      </w:r>
      <w:r w:rsidR="009707A5">
        <w:rPr>
          <w:rFonts w:hint="eastAsia"/>
        </w:rPr>
        <w:t>，</w:t>
      </w:r>
      <w:r w:rsidR="009707A5">
        <w:t>是否能用加锁解决需要根据当时实际业务决定</w:t>
      </w:r>
      <w:r>
        <w:rPr>
          <w:rFonts w:hint="eastAsia"/>
        </w:rPr>
        <w:t>。</w:t>
      </w:r>
    </w:p>
    <w:p w:rsidR="000B7EA6" w:rsidRDefault="000B7EA6" w:rsidP="000B7EA6">
      <w:pPr>
        <w:pStyle w:val="a3"/>
        <w:ind w:left="360" w:firstLineChars="0" w:firstLine="0"/>
      </w:pPr>
    </w:p>
    <w:p w:rsidR="007A4E98" w:rsidRPr="00080E66" w:rsidRDefault="0088107F" w:rsidP="00080E66">
      <w:pPr>
        <w:pStyle w:val="1"/>
        <w:numPr>
          <w:ilvl w:val="0"/>
          <w:numId w:val="1"/>
        </w:numPr>
        <w:tabs>
          <w:tab w:val="left" w:pos="432"/>
        </w:tabs>
        <w:ind w:left="432" w:hanging="432"/>
        <w:jc w:val="left"/>
      </w:pPr>
      <w:r w:rsidRPr="00080E66">
        <w:lastRenderedPageBreak/>
        <w:t>金额操作</w:t>
      </w:r>
    </w:p>
    <w:p w:rsidR="000B7EA6" w:rsidRDefault="000B7EA6" w:rsidP="000B7EA6">
      <w:pPr>
        <w:pStyle w:val="2"/>
        <w:tabs>
          <w:tab w:val="left" w:pos="576"/>
        </w:tabs>
        <w:ind w:left="576" w:hanging="576"/>
        <w:jc w:val="left"/>
      </w:pPr>
      <w:r>
        <w:t>问题</w:t>
      </w:r>
      <w:r w:rsidR="009707A5">
        <w:rPr>
          <w:rFonts w:hint="eastAsia"/>
        </w:rPr>
        <w:t>背景</w:t>
      </w:r>
    </w:p>
    <w:p w:rsidR="000B7EA6" w:rsidRPr="00F61976" w:rsidRDefault="00F61976" w:rsidP="00E72FAF">
      <w:pPr>
        <w:ind w:firstLine="420"/>
      </w:pPr>
      <w:r>
        <w:rPr>
          <w:rFonts w:hint="eastAsia"/>
        </w:rPr>
        <w:t>采用第三方支付订单失败时</w:t>
      </w:r>
      <w:r w:rsidR="00E72FAF">
        <w:rPr>
          <w:rFonts w:hint="eastAsia"/>
        </w:rPr>
        <w:t>，</w:t>
      </w:r>
      <w:r>
        <w:rPr>
          <w:rFonts w:hint="eastAsia"/>
        </w:rPr>
        <w:t>正常逻辑为</w:t>
      </w:r>
      <w:r w:rsidR="00E72FAF">
        <w:rPr>
          <w:rFonts w:hint="eastAsia"/>
        </w:rPr>
        <w:t>：</w:t>
      </w:r>
      <w:r>
        <w:rPr>
          <w:rFonts w:hint="eastAsia"/>
        </w:rPr>
        <w:t>充值、消费、退款；但出现了充值、消费、退款、充值、消费这五条记录</w:t>
      </w:r>
      <w:r w:rsidR="00E72FAF">
        <w:rPr>
          <w:rFonts w:hint="eastAsia"/>
        </w:rPr>
        <w:t>，</w:t>
      </w:r>
      <w:r>
        <w:rPr>
          <w:rFonts w:hint="eastAsia"/>
        </w:rPr>
        <w:t>多出了两条记录</w:t>
      </w:r>
      <w:r w:rsidR="00E72FAF">
        <w:rPr>
          <w:rFonts w:hint="eastAsia"/>
        </w:rPr>
        <w:t>（</w:t>
      </w:r>
      <w:r>
        <w:rPr>
          <w:rFonts w:hint="eastAsia"/>
        </w:rPr>
        <w:t>充值</w:t>
      </w:r>
      <w:r w:rsidR="00E72FAF">
        <w:rPr>
          <w:rFonts w:hint="eastAsia"/>
        </w:rPr>
        <w:t>，</w:t>
      </w:r>
      <w:r>
        <w:rPr>
          <w:rFonts w:hint="eastAsia"/>
        </w:rPr>
        <w:t>消费</w:t>
      </w:r>
      <w:r w:rsidR="00E72FAF">
        <w:rPr>
          <w:rFonts w:hint="eastAsia"/>
        </w:rPr>
        <w:t>），</w:t>
      </w:r>
      <w:r w:rsidR="002F31CB">
        <w:rPr>
          <w:rFonts w:hint="eastAsia"/>
        </w:rPr>
        <w:t>同时在多出的充值记录中</w:t>
      </w:r>
      <w:r w:rsidR="00E72FAF">
        <w:rPr>
          <w:rFonts w:hint="eastAsia"/>
        </w:rPr>
        <w:t>，</w:t>
      </w:r>
      <w:r w:rsidR="002F31CB">
        <w:rPr>
          <w:rFonts w:hint="eastAsia"/>
        </w:rPr>
        <w:t>出现了金额不准的现象</w:t>
      </w:r>
      <w:r w:rsidR="00E72FAF">
        <w:rPr>
          <w:rFonts w:hint="eastAsia"/>
        </w:rPr>
        <w:t>。</w:t>
      </w:r>
    </w:p>
    <w:p w:rsidR="000B7EA6" w:rsidRDefault="000B7EA6" w:rsidP="000B7EA6">
      <w:pPr>
        <w:pStyle w:val="2"/>
        <w:tabs>
          <w:tab w:val="left" w:pos="576"/>
        </w:tabs>
        <w:ind w:left="576" w:hanging="576"/>
        <w:jc w:val="left"/>
      </w:pPr>
      <w:r>
        <w:t>问题原因</w:t>
      </w:r>
    </w:p>
    <w:p w:rsidR="000B7EA6" w:rsidRDefault="002F31CB" w:rsidP="00CD0411">
      <w:pPr>
        <w:ind w:firstLine="420"/>
      </w:pPr>
      <w:r>
        <w:rPr>
          <w:rFonts w:hint="eastAsia"/>
        </w:rPr>
        <w:t>在修改账户金额的接口中</w:t>
      </w:r>
      <w:r w:rsidR="00CD0411">
        <w:rPr>
          <w:rFonts w:hint="eastAsia"/>
        </w:rPr>
        <w:t>，</w:t>
      </w:r>
      <w:r>
        <w:rPr>
          <w:rFonts w:hint="eastAsia"/>
        </w:rPr>
        <w:t>是从子表</w:t>
      </w:r>
      <w:r w:rsidR="00CD0411">
        <w:rPr>
          <w:rFonts w:hint="eastAsia"/>
        </w:rPr>
        <w:t>（</w:t>
      </w:r>
      <w:r>
        <w:rPr>
          <w:rFonts w:hint="eastAsia"/>
        </w:rPr>
        <w:t>交易记录表</w:t>
      </w:r>
      <w:r w:rsidR="00CD0411">
        <w:rPr>
          <w:rFonts w:hint="eastAsia"/>
        </w:rPr>
        <w:t>）</w:t>
      </w:r>
      <w:r>
        <w:rPr>
          <w:rFonts w:hint="eastAsia"/>
        </w:rPr>
        <w:t>中</w:t>
      </w:r>
      <w:r>
        <w:rPr>
          <w:rFonts w:hint="eastAsia"/>
        </w:rPr>
        <w:t>insert</w:t>
      </w:r>
      <w:r>
        <w:rPr>
          <w:rFonts w:hint="eastAsia"/>
        </w:rPr>
        <w:t>记录</w:t>
      </w:r>
      <w:r w:rsidR="00CD0411">
        <w:rPr>
          <w:rFonts w:hint="eastAsia"/>
        </w:rPr>
        <w:t>，</w:t>
      </w:r>
      <w:r>
        <w:rPr>
          <w:rFonts w:hint="eastAsia"/>
        </w:rPr>
        <w:t>在主表</w:t>
      </w:r>
      <w:r w:rsidR="00CD0411">
        <w:rPr>
          <w:rFonts w:hint="eastAsia"/>
        </w:rPr>
        <w:t>（</w:t>
      </w:r>
      <w:r>
        <w:rPr>
          <w:rFonts w:hint="eastAsia"/>
        </w:rPr>
        <w:t>账户余额表</w:t>
      </w:r>
      <w:r w:rsidR="00CD0411">
        <w:rPr>
          <w:rFonts w:hint="eastAsia"/>
        </w:rPr>
        <w:t>）</w:t>
      </w:r>
      <w:r>
        <w:rPr>
          <w:rFonts w:hint="eastAsia"/>
        </w:rPr>
        <w:t>中采用的是先</w:t>
      </w:r>
      <w:r>
        <w:rPr>
          <w:rFonts w:hint="eastAsia"/>
        </w:rPr>
        <w:t>find</w:t>
      </w:r>
      <w:r>
        <w:rPr>
          <w:rFonts w:hint="eastAsia"/>
        </w:rPr>
        <w:t>余额</w:t>
      </w:r>
      <w:r w:rsidR="00CD0411">
        <w:rPr>
          <w:rFonts w:hint="eastAsia"/>
        </w:rPr>
        <w:t>，</w:t>
      </w:r>
      <w:r>
        <w:rPr>
          <w:rFonts w:hint="eastAsia"/>
        </w:rPr>
        <w:t>再</w:t>
      </w:r>
      <w:r>
        <w:rPr>
          <w:rFonts w:hint="eastAsia"/>
        </w:rPr>
        <w:t>update</w:t>
      </w:r>
      <w:r w:rsidR="009C7F75">
        <w:rPr>
          <w:rFonts w:hint="eastAsia"/>
        </w:rPr>
        <w:t>余额</w:t>
      </w:r>
      <w:r w:rsidR="00CD0411">
        <w:rPr>
          <w:rFonts w:hint="eastAsia"/>
        </w:rPr>
        <w:t>+</w:t>
      </w:r>
      <w:r w:rsidR="009C7F75">
        <w:rPr>
          <w:rFonts w:hint="eastAsia"/>
        </w:rPr>
        <w:t>变量值</w:t>
      </w:r>
      <w:r w:rsidR="00CD0411">
        <w:rPr>
          <w:rFonts w:hint="eastAsia"/>
        </w:rPr>
        <w:t>，</w:t>
      </w:r>
      <w:r w:rsidR="009C7F75">
        <w:rPr>
          <w:rFonts w:hint="eastAsia"/>
        </w:rPr>
        <w:t>由于调用修改账户金额接口的地方都采用的释放锁的方式为直接释放</w:t>
      </w:r>
      <w:r w:rsidR="00CD0411">
        <w:rPr>
          <w:rFonts w:hint="eastAsia"/>
        </w:rPr>
        <w:t>，</w:t>
      </w:r>
      <w:r w:rsidR="009C7F75">
        <w:rPr>
          <w:rFonts w:hint="eastAsia"/>
        </w:rPr>
        <w:t>所以如果释放锁后事务还未提交</w:t>
      </w:r>
      <w:r w:rsidR="00CD0411">
        <w:rPr>
          <w:rFonts w:hint="eastAsia"/>
        </w:rPr>
        <w:t>，</w:t>
      </w:r>
      <w:r w:rsidR="009C7F75">
        <w:rPr>
          <w:rFonts w:hint="eastAsia"/>
        </w:rPr>
        <w:t>下次修改账户金额时就会</w:t>
      </w:r>
      <w:r w:rsidR="009C7F75">
        <w:rPr>
          <w:rFonts w:hint="eastAsia"/>
        </w:rPr>
        <w:t>find</w:t>
      </w:r>
      <w:r w:rsidR="009C7F75">
        <w:rPr>
          <w:rFonts w:hint="eastAsia"/>
        </w:rPr>
        <w:t>出老数据</w:t>
      </w:r>
      <w:r w:rsidR="00CD0411">
        <w:rPr>
          <w:rFonts w:hint="eastAsia"/>
        </w:rPr>
        <w:t>，</w:t>
      </w:r>
      <w:r w:rsidR="009C7F75">
        <w:rPr>
          <w:rFonts w:hint="eastAsia"/>
        </w:rPr>
        <w:t>导致数据错误</w:t>
      </w:r>
      <w:r w:rsidR="00CD0411">
        <w:rPr>
          <w:rFonts w:hint="eastAsia"/>
        </w:rPr>
        <w:t>。</w:t>
      </w:r>
    </w:p>
    <w:p w:rsidR="00F072C1" w:rsidRDefault="00F072C1" w:rsidP="00CD0411">
      <w:pPr>
        <w:ind w:firstLine="420"/>
      </w:pPr>
      <w:r>
        <w:rPr>
          <w:rFonts w:hint="eastAsia"/>
        </w:rPr>
        <w:t>相关代码：</w:t>
      </w:r>
    </w:p>
    <w:p w:rsidR="00E620D8" w:rsidRDefault="00F072C1" w:rsidP="00CD0411">
      <w:pPr>
        <w:ind w:firstLine="420"/>
      </w:pPr>
      <w:r w:rsidRPr="00F072C1">
        <w:t>com.eayun.costcenter.service.impl.AccountOverviewServiceImpl</w:t>
      </w:r>
    </w:p>
    <w:p w:rsidR="00F072C1" w:rsidRPr="00F072C1" w:rsidRDefault="007131A0" w:rsidP="00CD0411">
      <w:pPr>
        <w:ind w:firstLine="420"/>
      </w:pPr>
      <w:r>
        <w:rPr>
          <w:noProof/>
        </w:rPr>
        <w:drawing>
          <wp:inline distT="0" distB="0" distL="0" distR="0">
            <wp:extent cx="5274310" cy="26231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74310" cy="2623185"/>
                    </a:xfrm>
                    <a:prstGeom prst="rect">
                      <a:avLst/>
                    </a:prstGeom>
                  </pic:spPr>
                </pic:pic>
              </a:graphicData>
            </a:graphic>
          </wp:inline>
        </w:drawing>
      </w:r>
    </w:p>
    <w:p w:rsidR="00E620D8" w:rsidRDefault="00E620D8" w:rsidP="00CD0411">
      <w:pPr>
        <w:ind w:firstLine="420"/>
      </w:pPr>
    </w:p>
    <w:p w:rsidR="000B7EA6" w:rsidRDefault="007131A0" w:rsidP="000B7EA6">
      <w:pPr>
        <w:pStyle w:val="2"/>
        <w:tabs>
          <w:tab w:val="left" w:pos="576"/>
        </w:tabs>
        <w:ind w:left="576" w:hanging="576"/>
        <w:jc w:val="left"/>
      </w:pPr>
      <w:r>
        <w:rPr>
          <w:rFonts w:hint="eastAsia"/>
        </w:rPr>
        <w:t>解决</w:t>
      </w:r>
      <w:r>
        <w:t>方案</w:t>
      </w:r>
    </w:p>
    <w:p w:rsidR="000B7EA6" w:rsidRDefault="009C7F75" w:rsidP="00CD0411">
      <w:pPr>
        <w:ind w:firstLine="420"/>
      </w:pPr>
      <w:r>
        <w:rPr>
          <w:rFonts w:hint="eastAsia"/>
        </w:rPr>
        <w:t>修改主表的操作由之前的先</w:t>
      </w:r>
      <w:r>
        <w:rPr>
          <w:rFonts w:hint="eastAsia"/>
        </w:rPr>
        <w:t>find</w:t>
      </w:r>
      <w:r>
        <w:rPr>
          <w:rFonts w:hint="eastAsia"/>
        </w:rPr>
        <w:t>后</w:t>
      </w:r>
      <w:r>
        <w:rPr>
          <w:rFonts w:hint="eastAsia"/>
        </w:rPr>
        <w:t>update</w:t>
      </w:r>
      <w:r w:rsidR="00CD0411">
        <w:rPr>
          <w:rFonts w:hint="eastAsia"/>
        </w:rPr>
        <w:t>，</w:t>
      </w:r>
      <w:r>
        <w:rPr>
          <w:rFonts w:hint="eastAsia"/>
        </w:rPr>
        <w:t>改为直接</w:t>
      </w:r>
      <w:r>
        <w:rPr>
          <w:rFonts w:hint="eastAsia"/>
        </w:rPr>
        <w:t>update balance+money</w:t>
      </w:r>
      <w:r w:rsidR="00CD0411">
        <w:rPr>
          <w:rFonts w:hint="eastAsia"/>
        </w:rPr>
        <w:t>，</w:t>
      </w:r>
      <w:r>
        <w:rPr>
          <w:rFonts w:hint="eastAsia"/>
        </w:rPr>
        <w:t>即不再手动查询余额</w:t>
      </w:r>
      <w:r w:rsidR="00CD0411">
        <w:rPr>
          <w:rFonts w:hint="eastAsia"/>
        </w:rPr>
        <w:t>，</w:t>
      </w:r>
      <w:r>
        <w:rPr>
          <w:rFonts w:hint="eastAsia"/>
        </w:rPr>
        <w:t>直接修改</w:t>
      </w:r>
      <w:r w:rsidR="00CD0411">
        <w:rPr>
          <w:rFonts w:hint="eastAsia"/>
        </w:rPr>
        <w:t>。</w:t>
      </w:r>
    </w:p>
    <w:p w:rsidR="00164B8B" w:rsidRDefault="00164B8B" w:rsidP="00164B8B">
      <w:pPr>
        <w:ind w:firstLine="420"/>
      </w:pPr>
      <w:r>
        <w:t>修改后代码</w:t>
      </w:r>
      <w:r>
        <w:rPr>
          <w:rFonts w:hint="eastAsia"/>
        </w:rPr>
        <w:t>：</w:t>
      </w:r>
    </w:p>
    <w:p w:rsidR="000B7EA6" w:rsidRDefault="008C2067" w:rsidP="000B7EA6">
      <w:pPr>
        <w:pStyle w:val="a3"/>
        <w:ind w:left="360" w:firstLineChars="0" w:firstLine="0"/>
      </w:pPr>
      <w:r>
        <w:rPr>
          <w:noProof/>
        </w:rPr>
        <w:lastRenderedPageBreak/>
        <w:drawing>
          <wp:inline distT="0" distB="0" distL="0" distR="0">
            <wp:extent cx="5274310" cy="2917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2917825"/>
                    </a:xfrm>
                    <a:prstGeom prst="rect">
                      <a:avLst/>
                    </a:prstGeom>
                  </pic:spPr>
                </pic:pic>
              </a:graphicData>
            </a:graphic>
          </wp:inline>
        </w:drawing>
      </w:r>
    </w:p>
    <w:p w:rsidR="00015D71" w:rsidRDefault="00015D71" w:rsidP="007A4E98">
      <w:pPr>
        <w:pStyle w:val="a3"/>
      </w:pPr>
    </w:p>
    <w:p w:rsidR="00015D71" w:rsidRDefault="00015D71" w:rsidP="007A4E98">
      <w:pPr>
        <w:pStyle w:val="a3"/>
      </w:pPr>
    </w:p>
    <w:p w:rsidR="00015D71" w:rsidRDefault="00015D71" w:rsidP="007A4E98">
      <w:pPr>
        <w:pStyle w:val="a3"/>
      </w:pPr>
    </w:p>
    <w:p w:rsidR="007A4E98" w:rsidRDefault="007A4E98" w:rsidP="007A4E98">
      <w:pPr>
        <w:pStyle w:val="a3"/>
        <w:ind w:left="360" w:firstLineChars="0" w:firstLine="0"/>
      </w:pPr>
    </w:p>
    <w:p w:rsidR="006937E9" w:rsidRDefault="006937E9"/>
    <w:p w:rsidR="00BA380A" w:rsidRPr="0060756E" w:rsidRDefault="00BA380A" w:rsidP="0060756E">
      <w:pPr>
        <w:pStyle w:val="1"/>
        <w:numPr>
          <w:ilvl w:val="0"/>
          <w:numId w:val="1"/>
        </w:numPr>
        <w:tabs>
          <w:tab w:val="left" w:pos="432"/>
        </w:tabs>
        <w:ind w:left="432" w:hanging="432"/>
        <w:jc w:val="left"/>
      </w:pPr>
      <w:r w:rsidRPr="00CA6BD1">
        <w:t>TransactionHookUtil</w:t>
      </w:r>
      <w:r w:rsidRPr="00CA6BD1">
        <w:rPr>
          <w:rFonts w:hint="eastAsia"/>
        </w:rPr>
        <w:t>应用</w:t>
      </w:r>
      <w:r w:rsidRPr="00CA6BD1">
        <w:t>场景</w:t>
      </w:r>
    </w:p>
    <w:p w:rsidR="00BA380A" w:rsidRPr="004830F5" w:rsidRDefault="00BA380A" w:rsidP="004830F5">
      <w:pPr>
        <w:pStyle w:val="2"/>
        <w:tabs>
          <w:tab w:val="left" w:pos="576"/>
        </w:tabs>
        <w:ind w:left="576" w:hanging="576"/>
        <w:jc w:val="left"/>
      </w:pPr>
      <w:r w:rsidRPr="00CA6BD1">
        <w:rPr>
          <w:rFonts w:hint="eastAsia"/>
        </w:rPr>
        <w:t>应用场景</w:t>
      </w:r>
    </w:p>
    <w:p w:rsidR="00BA380A" w:rsidRDefault="00BA380A" w:rsidP="00BA380A">
      <w:r>
        <w:rPr>
          <w:rFonts w:hint="eastAsia"/>
        </w:rPr>
        <w:t>当创建云主机时</w:t>
      </w:r>
      <w:r>
        <w:t>，云主机调用订单，生成订单后</w:t>
      </w:r>
      <w:r>
        <w:rPr>
          <w:rFonts w:hint="eastAsia"/>
        </w:rPr>
        <w:t>，</w:t>
      </w:r>
      <w:r>
        <w:t>订单写入消息队列，云主机读取消息队列</w:t>
      </w:r>
      <w:r>
        <w:rPr>
          <w:rFonts w:hint="eastAsia"/>
        </w:rPr>
        <w:t>实际</w:t>
      </w:r>
      <w:r>
        <w:t>创建云主机。</w:t>
      </w:r>
    </w:p>
    <w:p w:rsidR="00BA380A" w:rsidRPr="004830F5" w:rsidRDefault="00BA380A" w:rsidP="004830F5">
      <w:pPr>
        <w:pStyle w:val="2"/>
        <w:tabs>
          <w:tab w:val="left" w:pos="576"/>
        </w:tabs>
        <w:ind w:left="576" w:hanging="576"/>
        <w:jc w:val="left"/>
      </w:pPr>
      <w:r w:rsidRPr="00CA6BD1">
        <w:rPr>
          <w:rFonts w:hint="eastAsia"/>
        </w:rPr>
        <w:t>产生</w:t>
      </w:r>
      <w:r w:rsidR="00CB318B">
        <w:t>问题</w:t>
      </w:r>
    </w:p>
    <w:p w:rsidR="00BA380A" w:rsidRPr="00CA6BD1" w:rsidRDefault="00BA380A" w:rsidP="00BA380A">
      <w:r w:rsidRPr="00CA6BD1">
        <w:rPr>
          <w:rFonts w:hint="eastAsia"/>
        </w:rPr>
        <w:t>当订单</w:t>
      </w:r>
      <w:r w:rsidRPr="00CA6BD1">
        <w:t>写入消息队列，但未提交订单时，</w:t>
      </w:r>
      <w:r w:rsidRPr="00CA6BD1">
        <w:rPr>
          <w:rFonts w:hint="eastAsia"/>
        </w:rPr>
        <w:t>订单</w:t>
      </w:r>
      <w:r w:rsidRPr="00CA6BD1">
        <w:t>已将</w:t>
      </w:r>
      <w:r>
        <w:rPr>
          <w:rFonts w:hint="eastAsia"/>
        </w:rPr>
        <w:t>消息</w:t>
      </w:r>
      <w:r>
        <w:t>放入消息队列</w:t>
      </w:r>
      <w:r>
        <w:rPr>
          <w:rFonts w:hint="eastAsia"/>
        </w:rPr>
        <w:t>，</w:t>
      </w:r>
      <w:r>
        <w:t>当云主机读取</w:t>
      </w:r>
      <w:r>
        <w:rPr>
          <w:rFonts w:hint="eastAsia"/>
        </w:rPr>
        <w:t>消息后</w:t>
      </w:r>
      <w:r>
        <w:t>，</w:t>
      </w:r>
      <w:r>
        <w:rPr>
          <w:rFonts w:hint="eastAsia"/>
        </w:rPr>
        <w:t>查询</w:t>
      </w:r>
      <w:r>
        <w:t>订单表中的记录，订单表中</w:t>
      </w:r>
      <w:r>
        <w:rPr>
          <w:rFonts w:hint="eastAsia"/>
        </w:rPr>
        <w:t>并</w:t>
      </w:r>
      <w:r>
        <w:t>没有此记录，则会产生错误</w:t>
      </w:r>
    </w:p>
    <w:p w:rsidR="00BA380A" w:rsidRPr="004830F5" w:rsidRDefault="00BA380A" w:rsidP="004830F5">
      <w:pPr>
        <w:pStyle w:val="2"/>
        <w:tabs>
          <w:tab w:val="left" w:pos="576"/>
        </w:tabs>
        <w:ind w:left="576" w:hanging="576"/>
        <w:jc w:val="left"/>
      </w:pPr>
      <w:r w:rsidRPr="00CA6BD1">
        <w:rPr>
          <w:rFonts w:hint="eastAsia"/>
        </w:rPr>
        <w:t>代码应用</w:t>
      </w:r>
    </w:p>
    <w:tbl>
      <w:tblPr>
        <w:tblStyle w:val="a8"/>
        <w:tblW w:w="0" w:type="auto"/>
        <w:tblLook w:val="04A0"/>
      </w:tblPr>
      <w:tblGrid>
        <w:gridCol w:w="8296"/>
      </w:tblGrid>
      <w:tr w:rsidR="00BA380A" w:rsidRPr="00A04B28" w:rsidTr="00AC51AC">
        <w:tc>
          <w:tcPr>
            <w:tcW w:w="8296" w:type="dxa"/>
          </w:tcPr>
          <w:p w:rsidR="00BA380A" w:rsidRPr="00A04B28" w:rsidRDefault="00BA380A" w:rsidP="00AC51AC">
            <w:pPr>
              <w:autoSpaceDE w:val="0"/>
              <w:autoSpaceDN w:val="0"/>
              <w:adjustRightInd w:val="0"/>
              <w:jc w:val="left"/>
              <w:rPr>
                <w:rFonts w:ascii="Consolas" w:hAnsi="Consolas" w:cs="Consolas"/>
                <w:kern w:val="0"/>
                <w:sz w:val="15"/>
                <w:szCs w:val="15"/>
              </w:rPr>
            </w:pP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TransactionHookUtil.</w:t>
            </w:r>
            <w:r w:rsidRPr="00A04B28">
              <w:rPr>
                <w:rFonts w:ascii="Consolas" w:hAnsi="Consolas" w:cs="Consolas"/>
                <w:i/>
                <w:iCs/>
                <w:color w:val="000000"/>
                <w:kern w:val="0"/>
                <w:sz w:val="15"/>
                <w:szCs w:val="15"/>
              </w:rPr>
              <w:t>registAfterCommitHook</w:t>
            </w:r>
            <w:r w:rsidRPr="00A04B28">
              <w:rPr>
                <w:rFonts w:ascii="Consolas" w:hAnsi="Consolas" w:cs="Consolas"/>
                <w:color w:val="000000"/>
                <w:kern w:val="0"/>
                <w:sz w:val="15"/>
                <w:szCs w:val="15"/>
              </w:rPr>
              <w:t>(</w:t>
            </w:r>
            <w:r w:rsidRPr="00A04B28">
              <w:rPr>
                <w:rFonts w:ascii="Consolas" w:hAnsi="Consolas" w:cs="Consolas"/>
                <w:b/>
                <w:bCs/>
                <w:color w:val="7F0055"/>
                <w:kern w:val="0"/>
                <w:sz w:val="15"/>
                <w:szCs w:val="15"/>
              </w:rPr>
              <w:t>new</w:t>
            </w:r>
            <w:r w:rsidRPr="00A04B28">
              <w:rPr>
                <w:rFonts w:ascii="Consolas" w:hAnsi="Consolas" w:cs="Consolas"/>
                <w:color w:val="000000"/>
                <w:kern w:val="0"/>
                <w:sz w:val="15"/>
                <w:szCs w:val="15"/>
              </w:rPr>
              <w:t xml:space="preserve"> Hook() {</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646464"/>
                <w:kern w:val="0"/>
                <w:sz w:val="15"/>
                <w:szCs w:val="15"/>
              </w:rPr>
              <w:t>@Override</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b/>
                <w:bCs/>
                <w:color w:val="7F0055"/>
                <w:kern w:val="0"/>
                <w:sz w:val="15"/>
                <w:szCs w:val="15"/>
              </w:rPr>
              <w:t>publicvoid</w:t>
            </w:r>
            <w:r w:rsidRPr="00A04B28">
              <w:rPr>
                <w:rFonts w:ascii="Consolas" w:hAnsi="Consolas" w:cs="Consolas"/>
                <w:color w:val="000000"/>
                <w:kern w:val="0"/>
                <w:sz w:val="15"/>
                <w:szCs w:val="15"/>
              </w:rPr>
              <w:t xml:space="preserve"> execute() {</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b/>
                <w:bCs/>
                <w:color w:val="7F0055"/>
                <w:kern w:val="0"/>
                <w:sz w:val="15"/>
                <w:szCs w:val="15"/>
              </w:rPr>
              <w:t>if</w:t>
            </w:r>
            <w:r w:rsidRPr="00A04B28">
              <w:rPr>
                <w:rFonts w:ascii="Consolas" w:hAnsi="Consolas" w:cs="Consolas"/>
                <w:color w:val="000000"/>
                <w:kern w:val="0"/>
                <w:sz w:val="15"/>
                <w:szCs w:val="15"/>
              </w:rPr>
              <w:t xml:space="preserve"> (order.getOrderType().equals(OrderType.</w:t>
            </w:r>
            <w:r w:rsidRPr="00A04B28">
              <w:rPr>
                <w:rFonts w:ascii="Consolas" w:hAnsi="Consolas" w:cs="Consolas"/>
                <w:i/>
                <w:iCs/>
                <w:color w:val="0000C0"/>
                <w:kern w:val="0"/>
                <w:sz w:val="15"/>
                <w:szCs w:val="15"/>
              </w:rPr>
              <w:t>NEW</w:t>
            </w:r>
            <w:r w:rsidRPr="00A04B28">
              <w:rPr>
                <w:rFonts w:ascii="Consolas" w:hAnsi="Consolas" w:cs="Consolas"/>
                <w:color w:val="000000"/>
                <w:kern w:val="0"/>
                <w:sz w:val="15"/>
                <w:szCs w:val="15"/>
              </w:rPr>
              <w:t>)</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lastRenderedPageBreak/>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 order.getOrderType().equals(OrderType.</w:t>
            </w:r>
            <w:r w:rsidRPr="00A04B28">
              <w:rPr>
                <w:rFonts w:ascii="Consolas" w:hAnsi="Consolas" w:cs="Consolas"/>
                <w:i/>
                <w:iCs/>
                <w:color w:val="0000C0"/>
                <w:kern w:val="0"/>
                <w:sz w:val="15"/>
                <w:szCs w:val="15"/>
              </w:rPr>
              <w:t>UPGRADE</w:t>
            </w:r>
            <w:r w:rsidRPr="00A04B28">
              <w:rPr>
                <w:rFonts w:ascii="Consolas" w:hAnsi="Consolas" w:cs="Consolas"/>
                <w:color w:val="000000"/>
                <w:kern w:val="0"/>
                <w:sz w:val="15"/>
                <w:szCs w:val="15"/>
              </w:rPr>
              <w:t>)) {</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i/>
                <w:iCs/>
                <w:color w:val="0000C0"/>
                <w:kern w:val="0"/>
                <w:sz w:val="15"/>
                <w:szCs w:val="15"/>
              </w:rPr>
              <w:t>log</w:t>
            </w:r>
            <w:r w:rsidRPr="00A04B28">
              <w:rPr>
                <w:rFonts w:ascii="Consolas" w:hAnsi="Consolas" w:cs="Consolas"/>
                <w:color w:val="000000"/>
                <w:kern w:val="0"/>
                <w:sz w:val="15"/>
                <w:szCs w:val="15"/>
              </w:rPr>
              <w:t>.info(</w:t>
            </w:r>
            <w:r w:rsidRPr="00A04B28">
              <w:rPr>
                <w:rFonts w:ascii="Consolas" w:hAnsi="Consolas" w:cs="Consolas"/>
                <w:color w:val="2A00FF"/>
                <w:kern w:val="0"/>
                <w:sz w:val="15"/>
                <w:szCs w:val="15"/>
              </w:rPr>
              <w:t>"</w:t>
            </w:r>
            <w:r w:rsidRPr="00A04B28">
              <w:rPr>
                <w:rFonts w:ascii="Consolas" w:hAnsi="Consolas" w:cs="Consolas"/>
                <w:color w:val="2A00FF"/>
                <w:kern w:val="0"/>
                <w:sz w:val="15"/>
                <w:szCs w:val="15"/>
              </w:rPr>
              <w:t>发送新购或升级资源的消息队列。</w:t>
            </w:r>
            <w:r w:rsidRPr="00A04B28">
              <w:rPr>
                <w:rFonts w:ascii="Consolas" w:hAnsi="Consolas" w:cs="Consolas"/>
                <w:color w:val="2A00FF"/>
                <w:kern w:val="0"/>
                <w:sz w:val="15"/>
                <w:szCs w:val="15"/>
              </w:rPr>
              <w:t>"</w:t>
            </w:r>
            <w:r w:rsidRPr="00A04B28">
              <w:rPr>
                <w:rFonts w:ascii="Consolas" w:hAnsi="Consolas" w:cs="Consolas"/>
                <w:color w:val="000000"/>
                <w:kern w:val="0"/>
                <w:sz w:val="15"/>
                <w:szCs w:val="15"/>
              </w:rPr>
              <w:t>);</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C0"/>
                <w:kern w:val="0"/>
                <w:sz w:val="15"/>
                <w:szCs w:val="15"/>
              </w:rPr>
              <w:t>orderToResourceProducer</w:t>
            </w:r>
            <w:r w:rsidRPr="00A04B28">
              <w:rPr>
                <w:rFonts w:ascii="Consolas" w:hAnsi="Consolas" w:cs="Consolas"/>
                <w:color w:val="000000"/>
                <w:kern w:val="0"/>
                <w:sz w:val="15"/>
                <w:szCs w:val="15"/>
              </w:rPr>
              <w:t>.</w:t>
            </w:r>
            <w:r w:rsidRPr="00BA380A">
              <w:rPr>
                <w:rFonts w:ascii="Consolas" w:hAnsi="Consolas" w:cs="Consolas"/>
                <w:color w:val="000000"/>
                <w:kern w:val="0"/>
                <w:sz w:val="15"/>
                <w:szCs w:val="15"/>
                <w:highlight w:val="lightGray"/>
              </w:rPr>
              <w:t>sendToNewOrUpgrade</w:t>
            </w:r>
            <w:r w:rsidRPr="00A04B28">
              <w:rPr>
                <w:rFonts w:ascii="Consolas" w:hAnsi="Consolas" w:cs="Consolas"/>
                <w:color w:val="000000"/>
                <w:kern w:val="0"/>
                <w:sz w:val="15"/>
                <w:szCs w:val="15"/>
              </w:rPr>
              <w:t>(order.getOrderNo(), order.getOrderType(),</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order.getResourceType());</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 xml:space="preserve">} </w:t>
            </w:r>
            <w:r w:rsidRPr="00A04B28">
              <w:rPr>
                <w:rFonts w:ascii="Consolas" w:hAnsi="Consolas" w:cs="Consolas"/>
                <w:b/>
                <w:bCs/>
                <w:color w:val="7F0055"/>
                <w:kern w:val="0"/>
                <w:sz w:val="15"/>
                <w:szCs w:val="15"/>
              </w:rPr>
              <w:t>elseif</w:t>
            </w:r>
            <w:r w:rsidRPr="00A04B28">
              <w:rPr>
                <w:rFonts w:ascii="Consolas" w:hAnsi="Consolas" w:cs="Consolas"/>
                <w:color w:val="000000"/>
                <w:kern w:val="0"/>
                <w:sz w:val="15"/>
                <w:szCs w:val="15"/>
              </w:rPr>
              <w:t xml:space="preserve"> (order.getOrderType().equals(OrderType.</w:t>
            </w:r>
            <w:r w:rsidRPr="00A04B28">
              <w:rPr>
                <w:rFonts w:ascii="Consolas" w:hAnsi="Consolas" w:cs="Consolas"/>
                <w:i/>
                <w:iCs/>
                <w:color w:val="0000C0"/>
                <w:kern w:val="0"/>
                <w:sz w:val="15"/>
                <w:szCs w:val="15"/>
              </w:rPr>
              <w:t>RENEW</w:t>
            </w:r>
            <w:r w:rsidRPr="00A04B28">
              <w:rPr>
                <w:rFonts w:ascii="Consolas" w:hAnsi="Consolas" w:cs="Consolas"/>
                <w:color w:val="000000"/>
                <w:kern w:val="0"/>
                <w:sz w:val="15"/>
                <w:szCs w:val="15"/>
              </w:rPr>
              <w:t>)) {</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i/>
                <w:iCs/>
                <w:color w:val="0000C0"/>
                <w:kern w:val="0"/>
                <w:sz w:val="15"/>
                <w:szCs w:val="15"/>
              </w:rPr>
              <w:t>log</w:t>
            </w:r>
            <w:r w:rsidRPr="00A04B28">
              <w:rPr>
                <w:rFonts w:ascii="Consolas" w:hAnsi="Consolas" w:cs="Consolas"/>
                <w:color w:val="000000"/>
                <w:kern w:val="0"/>
                <w:sz w:val="15"/>
                <w:szCs w:val="15"/>
              </w:rPr>
              <w:t>.info(</w:t>
            </w:r>
            <w:r w:rsidRPr="00A04B28">
              <w:rPr>
                <w:rFonts w:ascii="Consolas" w:hAnsi="Consolas" w:cs="Consolas"/>
                <w:color w:val="2A00FF"/>
                <w:kern w:val="0"/>
                <w:sz w:val="15"/>
                <w:szCs w:val="15"/>
              </w:rPr>
              <w:t>"</w:t>
            </w:r>
            <w:r w:rsidRPr="00A04B28">
              <w:rPr>
                <w:rFonts w:ascii="Consolas" w:hAnsi="Consolas" w:cs="Consolas"/>
                <w:color w:val="2A00FF"/>
                <w:kern w:val="0"/>
                <w:sz w:val="15"/>
                <w:szCs w:val="15"/>
              </w:rPr>
              <w:t>发送续费资源的消息队列。</w:t>
            </w:r>
            <w:r w:rsidRPr="00A04B28">
              <w:rPr>
                <w:rFonts w:ascii="Consolas" w:hAnsi="Consolas" w:cs="Consolas"/>
                <w:color w:val="2A00FF"/>
                <w:kern w:val="0"/>
                <w:sz w:val="15"/>
                <w:szCs w:val="15"/>
              </w:rPr>
              <w:t>"</w:t>
            </w:r>
            <w:r w:rsidRPr="00A04B28">
              <w:rPr>
                <w:rFonts w:ascii="Consolas" w:hAnsi="Consolas" w:cs="Consolas"/>
                <w:color w:val="000000"/>
                <w:kern w:val="0"/>
                <w:sz w:val="15"/>
                <w:szCs w:val="15"/>
              </w:rPr>
              <w:t>);</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SessionUserInfo sessionUser = (SessionUserInfo) SessionUtil.</w:t>
            </w:r>
            <w:r w:rsidRPr="00A04B28">
              <w:rPr>
                <w:rFonts w:ascii="Consolas" w:hAnsi="Consolas" w:cs="Consolas"/>
                <w:i/>
                <w:iCs/>
                <w:color w:val="000000"/>
                <w:kern w:val="0"/>
                <w:sz w:val="15"/>
                <w:szCs w:val="15"/>
              </w:rPr>
              <w:t>getSession</w:t>
            </w:r>
            <w:r w:rsidRPr="00A04B28">
              <w:rPr>
                <w:rFonts w:ascii="Consolas" w:hAnsi="Consolas" w:cs="Consolas"/>
                <w:color w:val="000000"/>
                <w:kern w:val="0"/>
                <w:sz w:val="15"/>
                <w:szCs w:val="15"/>
              </w:rPr>
              <w:t>()</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.getAttribute(ConstantClazz.</w:t>
            </w:r>
            <w:r w:rsidRPr="00A04B28">
              <w:rPr>
                <w:rFonts w:ascii="Consolas" w:hAnsi="Consolas" w:cs="Consolas"/>
                <w:i/>
                <w:iCs/>
                <w:color w:val="0000C0"/>
                <w:kern w:val="0"/>
                <w:sz w:val="15"/>
                <w:szCs w:val="15"/>
              </w:rPr>
              <w:t>SYS_SESSION_USERINFO</w:t>
            </w:r>
            <w:r w:rsidRPr="00A04B28">
              <w:rPr>
                <w:rFonts w:ascii="Consolas" w:hAnsi="Consolas" w:cs="Consolas"/>
                <w:color w:val="000000"/>
                <w:kern w:val="0"/>
                <w:sz w:val="15"/>
                <w:szCs w:val="15"/>
              </w:rPr>
              <w:t>);</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C0"/>
                <w:kern w:val="0"/>
                <w:sz w:val="15"/>
                <w:szCs w:val="15"/>
              </w:rPr>
              <w:t>orderToResourceProducer</w:t>
            </w:r>
            <w:r w:rsidRPr="00A04B28">
              <w:rPr>
                <w:rFonts w:ascii="Consolas" w:hAnsi="Consolas" w:cs="Consolas"/>
                <w:color w:val="000000"/>
                <w:kern w:val="0"/>
                <w:sz w:val="15"/>
                <w:szCs w:val="15"/>
              </w:rPr>
              <w:t>.sendToRenewal(order.getOrderNo(), order.getCusId(),</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sessionUser.getUserName(), order.getParams());</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w:t>
            </w:r>
          </w:p>
          <w:p w:rsidR="00BA380A" w:rsidRPr="00A04B28" w:rsidRDefault="00BA380A" w:rsidP="00AC51AC">
            <w:pPr>
              <w:rPr>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p>
        </w:tc>
      </w:tr>
    </w:tbl>
    <w:p w:rsidR="00BA380A" w:rsidRPr="00A04B28" w:rsidRDefault="00BA380A" w:rsidP="00BA380A">
      <w:pPr>
        <w:rPr>
          <w:sz w:val="15"/>
          <w:szCs w:val="15"/>
        </w:rPr>
      </w:pPr>
    </w:p>
    <w:tbl>
      <w:tblPr>
        <w:tblStyle w:val="a8"/>
        <w:tblW w:w="0" w:type="auto"/>
        <w:tblLook w:val="04A0"/>
      </w:tblPr>
      <w:tblGrid>
        <w:gridCol w:w="8296"/>
      </w:tblGrid>
      <w:tr w:rsidR="00BA380A" w:rsidRPr="00A04B28" w:rsidTr="00AC51AC">
        <w:tc>
          <w:tcPr>
            <w:tcW w:w="8296" w:type="dxa"/>
          </w:tcPr>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b/>
                <w:bCs/>
                <w:color w:val="7F0055"/>
                <w:kern w:val="0"/>
                <w:sz w:val="15"/>
                <w:szCs w:val="15"/>
              </w:rPr>
              <w:t>publicstaticvoid</w:t>
            </w:r>
            <w:r w:rsidRPr="00A04B28">
              <w:rPr>
                <w:rFonts w:ascii="Consolas" w:hAnsi="Consolas" w:cs="Consolas"/>
                <w:color w:val="000000"/>
                <w:kern w:val="0"/>
                <w:sz w:val="15"/>
                <w:szCs w:val="15"/>
              </w:rPr>
              <w:t xml:space="preserve"> registAfterCommitHook(</w:t>
            </w:r>
            <w:r w:rsidRPr="00A04B28">
              <w:rPr>
                <w:rFonts w:ascii="Consolas" w:hAnsi="Consolas" w:cs="Consolas"/>
                <w:b/>
                <w:bCs/>
                <w:color w:val="7F0055"/>
                <w:kern w:val="0"/>
                <w:sz w:val="15"/>
                <w:szCs w:val="15"/>
              </w:rPr>
              <w:t>final</w:t>
            </w:r>
            <w:r w:rsidRPr="00A04B28">
              <w:rPr>
                <w:rFonts w:ascii="Consolas" w:hAnsi="Consolas" w:cs="Consolas"/>
                <w:color w:val="000000"/>
                <w:kern w:val="0"/>
                <w:sz w:val="15"/>
                <w:szCs w:val="15"/>
              </w:rPr>
              <w:t xml:space="preserve"> Hook hook) {</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TransactionSynchronizationManager.</w:t>
            </w:r>
            <w:r w:rsidRPr="00A04B28">
              <w:rPr>
                <w:rFonts w:ascii="Consolas" w:hAnsi="Consolas" w:cs="Consolas"/>
                <w:i/>
                <w:iCs/>
                <w:color w:val="000000"/>
                <w:kern w:val="0"/>
                <w:sz w:val="15"/>
                <w:szCs w:val="15"/>
              </w:rPr>
              <w:t>registerSynchronization</w:t>
            </w:r>
            <w:r w:rsidRPr="00A04B28">
              <w:rPr>
                <w:rFonts w:ascii="Consolas" w:hAnsi="Consolas" w:cs="Consolas"/>
                <w:color w:val="000000"/>
                <w:kern w:val="0"/>
                <w:sz w:val="15"/>
                <w:szCs w:val="15"/>
              </w:rPr>
              <w:t>(</w:t>
            </w:r>
            <w:r w:rsidRPr="00A04B28">
              <w:rPr>
                <w:rFonts w:ascii="Consolas" w:hAnsi="Consolas" w:cs="Consolas"/>
                <w:b/>
                <w:bCs/>
                <w:color w:val="7F0055"/>
                <w:kern w:val="0"/>
                <w:sz w:val="15"/>
                <w:szCs w:val="15"/>
              </w:rPr>
              <w:t>new</w:t>
            </w:r>
            <w:r w:rsidRPr="00A04B28">
              <w:rPr>
                <w:rFonts w:ascii="Consolas" w:hAnsi="Consolas" w:cs="Consolas"/>
                <w:color w:val="000000"/>
                <w:kern w:val="0"/>
                <w:sz w:val="15"/>
                <w:szCs w:val="15"/>
              </w:rPr>
              <w:t xml:space="preserve"> TransactionSynchronizationAdapter(){</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646464"/>
                <w:kern w:val="0"/>
                <w:sz w:val="15"/>
                <w:szCs w:val="15"/>
              </w:rPr>
              <w:t>@Override</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b/>
                <w:bCs/>
                <w:color w:val="7F0055"/>
                <w:kern w:val="0"/>
                <w:sz w:val="15"/>
                <w:szCs w:val="15"/>
              </w:rPr>
              <w:t>publicvoid</w:t>
            </w:r>
            <w:r w:rsidRPr="00A04B28">
              <w:rPr>
                <w:rFonts w:ascii="Consolas" w:hAnsi="Consolas" w:cs="Consolas"/>
                <w:color w:val="000000"/>
                <w:kern w:val="0"/>
                <w:sz w:val="15"/>
                <w:szCs w:val="15"/>
              </w:rPr>
              <w:t xml:space="preserve"> afterCommit() {</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hook.execute();</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t>});</w:t>
            </w:r>
          </w:p>
          <w:p w:rsidR="00BA380A" w:rsidRPr="00A04B28" w:rsidRDefault="00BA380A" w:rsidP="00AC51AC">
            <w:pPr>
              <w:rPr>
                <w:rFonts w:ascii="Consolas" w:hAnsi="Consolas" w:cs="Consolas"/>
                <w:color w:val="000000"/>
                <w:kern w:val="0"/>
                <w:sz w:val="15"/>
                <w:szCs w:val="15"/>
              </w:rPr>
            </w:pPr>
            <w:r w:rsidRPr="00A04B28">
              <w:rPr>
                <w:rFonts w:ascii="Consolas" w:hAnsi="Consolas" w:cs="Consolas"/>
                <w:color w:val="000000"/>
                <w:kern w:val="0"/>
                <w:sz w:val="15"/>
                <w:szCs w:val="15"/>
              </w:rPr>
              <w:tab/>
              <w:t>}</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b/>
                <w:bCs/>
                <w:color w:val="7F0055"/>
                <w:kern w:val="0"/>
                <w:sz w:val="15"/>
                <w:szCs w:val="15"/>
              </w:rPr>
              <w:t>publicinterface</w:t>
            </w:r>
            <w:r w:rsidRPr="00A04B28">
              <w:rPr>
                <w:rFonts w:ascii="Consolas" w:hAnsi="Consolas" w:cs="Consolas"/>
                <w:color w:val="000000"/>
                <w:kern w:val="0"/>
                <w:sz w:val="15"/>
                <w:szCs w:val="15"/>
              </w:rPr>
              <w:t xml:space="preserve"> Hook {</w:t>
            </w:r>
          </w:p>
          <w:p w:rsidR="00BA380A" w:rsidRPr="00A04B28" w:rsidRDefault="00BA380A" w:rsidP="00AC51AC">
            <w:pPr>
              <w:autoSpaceDE w:val="0"/>
              <w:autoSpaceDN w:val="0"/>
              <w:adjustRightInd w:val="0"/>
              <w:jc w:val="left"/>
              <w:rPr>
                <w:rFonts w:ascii="Consolas" w:hAnsi="Consolas" w:cs="Consolas"/>
                <w:kern w:val="0"/>
                <w:sz w:val="15"/>
                <w:szCs w:val="15"/>
              </w:rPr>
            </w:pPr>
            <w:r w:rsidRPr="00A04B28">
              <w:rPr>
                <w:rFonts w:ascii="Consolas" w:hAnsi="Consolas" w:cs="Consolas"/>
                <w:color w:val="000000"/>
                <w:kern w:val="0"/>
                <w:sz w:val="15"/>
                <w:szCs w:val="15"/>
              </w:rPr>
              <w:tab/>
            </w:r>
            <w:r w:rsidRPr="00A04B28">
              <w:rPr>
                <w:rFonts w:ascii="Consolas" w:hAnsi="Consolas" w:cs="Consolas"/>
                <w:color w:val="000000"/>
                <w:kern w:val="0"/>
                <w:sz w:val="15"/>
                <w:szCs w:val="15"/>
              </w:rPr>
              <w:tab/>
            </w:r>
            <w:r w:rsidRPr="00A04B28">
              <w:rPr>
                <w:rFonts w:ascii="Consolas" w:hAnsi="Consolas" w:cs="Consolas"/>
                <w:b/>
                <w:bCs/>
                <w:color w:val="7F0055"/>
                <w:kern w:val="0"/>
                <w:sz w:val="15"/>
                <w:szCs w:val="15"/>
              </w:rPr>
              <w:t>void</w:t>
            </w:r>
            <w:r w:rsidRPr="00A04B28">
              <w:rPr>
                <w:rFonts w:ascii="Consolas" w:hAnsi="Consolas" w:cs="Consolas"/>
                <w:color w:val="000000"/>
                <w:kern w:val="0"/>
                <w:sz w:val="15"/>
                <w:szCs w:val="15"/>
              </w:rPr>
              <w:t xml:space="preserve"> execute();</w:t>
            </w:r>
          </w:p>
          <w:p w:rsidR="00BA380A" w:rsidRPr="00A04B28" w:rsidRDefault="00BA380A" w:rsidP="00AC51AC">
            <w:pPr>
              <w:rPr>
                <w:sz w:val="15"/>
                <w:szCs w:val="15"/>
              </w:rPr>
            </w:pPr>
            <w:r w:rsidRPr="00A04B28">
              <w:rPr>
                <w:rFonts w:ascii="Consolas" w:hAnsi="Consolas" w:cs="Consolas"/>
                <w:color w:val="000000"/>
                <w:kern w:val="0"/>
                <w:sz w:val="15"/>
                <w:szCs w:val="15"/>
              </w:rPr>
              <w:tab/>
              <w:t>}</w:t>
            </w:r>
          </w:p>
        </w:tc>
      </w:tr>
    </w:tbl>
    <w:p w:rsidR="00BA380A" w:rsidRDefault="00BA380A" w:rsidP="00BA380A"/>
    <w:p w:rsidR="00BA380A" w:rsidRPr="0096177D" w:rsidRDefault="00BA380A" w:rsidP="0096177D">
      <w:pPr>
        <w:pStyle w:val="1"/>
        <w:numPr>
          <w:ilvl w:val="0"/>
          <w:numId w:val="1"/>
        </w:numPr>
        <w:tabs>
          <w:tab w:val="left" w:pos="432"/>
        </w:tabs>
        <w:ind w:left="432" w:hanging="432"/>
        <w:jc w:val="left"/>
      </w:pPr>
      <w:r w:rsidRPr="00972383">
        <w:rPr>
          <w:rFonts w:hint="eastAsia"/>
        </w:rPr>
        <w:t>特殊</w:t>
      </w:r>
      <w:r w:rsidR="00CA4C3D">
        <w:t>事务</w:t>
      </w:r>
      <w:r w:rsidRPr="00972383">
        <w:t>处理逻辑，不</w:t>
      </w:r>
      <w:r w:rsidRPr="00972383">
        <w:rPr>
          <w:rFonts w:hint="eastAsia"/>
        </w:rPr>
        <w:t>回滚</w:t>
      </w:r>
      <w:r w:rsidRPr="00972383">
        <w:t>机制</w:t>
      </w:r>
    </w:p>
    <w:p w:rsidR="00BA380A" w:rsidRPr="00BD6EE9" w:rsidRDefault="00BA380A" w:rsidP="00BD6EE9">
      <w:pPr>
        <w:pStyle w:val="2"/>
        <w:tabs>
          <w:tab w:val="left" w:pos="576"/>
        </w:tabs>
        <w:ind w:left="576" w:hanging="576"/>
        <w:jc w:val="left"/>
      </w:pPr>
      <w:r w:rsidRPr="00972383">
        <w:rPr>
          <w:rFonts w:hint="eastAsia"/>
        </w:rPr>
        <w:t>应用场景</w:t>
      </w:r>
    </w:p>
    <w:p w:rsidR="00BA380A" w:rsidRDefault="00BA380A" w:rsidP="00BA380A">
      <w:r>
        <w:rPr>
          <w:rFonts w:hint="eastAsia"/>
        </w:rPr>
        <w:t>购买云主机，</w:t>
      </w:r>
      <w:r>
        <w:t>当订单传递消息给云主机后，云主机创建时</w:t>
      </w:r>
      <w:r>
        <w:rPr>
          <w:rFonts w:hint="eastAsia"/>
        </w:rPr>
        <w:t>调用</w:t>
      </w:r>
      <w:r>
        <w:t>eayunstack</w:t>
      </w:r>
      <w:r>
        <w:t>包中</w:t>
      </w:r>
      <w:r>
        <w:rPr>
          <w:rFonts w:hint="eastAsia"/>
        </w:rPr>
        <w:t>底层</w:t>
      </w:r>
      <w:r>
        <w:t>信息，</w:t>
      </w:r>
      <w:r>
        <w:rPr>
          <w:rFonts w:hint="eastAsia"/>
        </w:rPr>
        <w:t>完成</w:t>
      </w:r>
      <w:r>
        <w:t>订单信息。</w:t>
      </w:r>
    </w:p>
    <w:p w:rsidR="00BA380A" w:rsidRPr="00BD6EE9" w:rsidRDefault="00BA380A" w:rsidP="00BD6EE9">
      <w:pPr>
        <w:pStyle w:val="2"/>
        <w:tabs>
          <w:tab w:val="left" w:pos="576"/>
        </w:tabs>
        <w:ind w:left="576" w:hanging="576"/>
        <w:jc w:val="left"/>
      </w:pPr>
      <w:r w:rsidRPr="00972383">
        <w:rPr>
          <w:rFonts w:hint="eastAsia"/>
        </w:rPr>
        <w:lastRenderedPageBreak/>
        <w:t>产生</w:t>
      </w:r>
      <w:r w:rsidR="00BD6EE9">
        <w:t>问题</w:t>
      </w:r>
    </w:p>
    <w:p w:rsidR="00BA380A" w:rsidRDefault="00BA380A" w:rsidP="00BA380A">
      <w:r>
        <w:t>当</w:t>
      </w:r>
      <w:r>
        <w:rPr>
          <w:rFonts w:hint="eastAsia"/>
        </w:rPr>
        <w:t>云主机</w:t>
      </w:r>
      <w:r>
        <w:t>调用底层返回错误时，</w:t>
      </w:r>
      <w:r>
        <w:rPr>
          <w:rFonts w:hint="eastAsia"/>
        </w:rPr>
        <w:t>云主机</w:t>
      </w:r>
      <w:r>
        <w:t>会修改订单状态为失败已取消，</w:t>
      </w:r>
      <w:r>
        <w:rPr>
          <w:rFonts w:hint="eastAsia"/>
        </w:rPr>
        <w:t>系统</w:t>
      </w:r>
      <w:r>
        <w:t>将返回</w:t>
      </w:r>
      <w:r>
        <w:rPr>
          <w:rFonts w:hint="eastAsia"/>
        </w:rPr>
        <w:t>的</w:t>
      </w:r>
      <w:r>
        <w:t>错误抛出</w:t>
      </w:r>
      <w:r>
        <w:t>AppException</w:t>
      </w:r>
      <w:r>
        <w:rPr>
          <w:rFonts w:hint="eastAsia"/>
        </w:rPr>
        <w:t>，</w:t>
      </w:r>
      <w:r>
        <w:t>这个</w:t>
      </w:r>
      <w:r>
        <w:rPr>
          <w:rFonts w:hint="eastAsia"/>
        </w:rPr>
        <w:t>exception</w:t>
      </w:r>
      <w:r>
        <w:t>继承了</w:t>
      </w:r>
      <w:r>
        <w:t>RuntimeException</w:t>
      </w:r>
      <w:r>
        <w:t>，导致事</w:t>
      </w:r>
      <w:r>
        <w:rPr>
          <w:rFonts w:hint="eastAsia"/>
        </w:rPr>
        <w:t>物</w:t>
      </w:r>
      <w:r>
        <w:t>回滚</w:t>
      </w:r>
      <w:r>
        <w:rPr>
          <w:rFonts w:hint="eastAsia"/>
        </w:rPr>
        <w:t>，则</w:t>
      </w:r>
      <w:r>
        <w:t>云主机修改的订单状态也变更回原来的状态。</w:t>
      </w:r>
      <w:r>
        <w:rPr>
          <w:rFonts w:hint="eastAsia"/>
        </w:rPr>
        <w:t>需要</w:t>
      </w:r>
      <w:r>
        <w:t>将订单</w:t>
      </w:r>
      <w:r>
        <w:rPr>
          <w:rFonts w:hint="eastAsia"/>
        </w:rPr>
        <w:t>状态</w:t>
      </w:r>
      <w:r>
        <w:t>不</w:t>
      </w:r>
      <w:r>
        <w:rPr>
          <w:rFonts w:hint="eastAsia"/>
        </w:rPr>
        <w:t>回滚</w:t>
      </w:r>
      <w:r>
        <w:t>。</w:t>
      </w:r>
    </w:p>
    <w:p w:rsidR="00BA380A" w:rsidRPr="00BD6EE9" w:rsidRDefault="00BA380A" w:rsidP="00BD6EE9">
      <w:pPr>
        <w:pStyle w:val="2"/>
        <w:tabs>
          <w:tab w:val="left" w:pos="576"/>
        </w:tabs>
        <w:ind w:left="576" w:hanging="576"/>
        <w:jc w:val="left"/>
      </w:pPr>
      <w:r w:rsidRPr="00972383">
        <w:rPr>
          <w:rFonts w:hint="eastAsia"/>
        </w:rPr>
        <w:t>代码应用</w:t>
      </w:r>
    </w:p>
    <w:tbl>
      <w:tblPr>
        <w:tblStyle w:val="a8"/>
        <w:tblW w:w="0" w:type="auto"/>
        <w:tblLook w:val="04A0"/>
      </w:tblPr>
      <w:tblGrid>
        <w:gridCol w:w="8296"/>
      </w:tblGrid>
      <w:tr w:rsidR="00BA380A" w:rsidTr="00AC51AC">
        <w:tc>
          <w:tcPr>
            <w:tcW w:w="8296" w:type="dxa"/>
          </w:tcPr>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@Transactional</w:t>
            </w:r>
            <w:r>
              <w:rPr>
                <w:rFonts w:ascii="Consolas" w:hAnsi="Consolas" w:cs="Consolas"/>
                <w:color w:val="000000"/>
                <w:kern w:val="0"/>
                <w:sz w:val="20"/>
                <w:szCs w:val="20"/>
              </w:rPr>
              <w:t>(noRollbackFor=AppException.</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BA380A" w:rsidRDefault="00BA380A" w:rsidP="00AC51AC">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publicvoid</w:t>
            </w:r>
            <w:r>
              <w:rPr>
                <w:rFonts w:ascii="Consolas" w:hAnsi="Consolas" w:cs="Consolas"/>
                <w:color w:val="000000"/>
                <w:kern w:val="0"/>
                <w:sz w:val="20"/>
                <w:szCs w:val="20"/>
              </w:rPr>
              <w:t xml:space="preserve"> onMessage(Message msg,Channel channel)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w:t>
            </w:r>
          </w:p>
          <w:p w:rsidR="00BA380A" w:rsidRDefault="00BA380A" w:rsidP="00AC51AC">
            <w:pPr>
              <w:rPr>
                <w:rFonts w:ascii="Consolas" w:hAnsi="Consolas" w:cs="Consolas"/>
                <w:color w:val="000000"/>
                <w:kern w:val="0"/>
                <w:sz w:val="20"/>
                <w:szCs w:val="20"/>
              </w:rPr>
            </w:pPr>
            <w:r>
              <w:rPr>
                <w:rFonts w:ascii="Consolas" w:hAnsi="Consolas" w:cs="Consolas"/>
                <w:color w:val="000000"/>
                <w:kern w:val="0"/>
                <w:sz w:val="20"/>
                <w:szCs w:val="20"/>
              </w:rPr>
              <w:t xml:space="preserve">        // to do</w:t>
            </w:r>
          </w:p>
          <w:p w:rsidR="00BA380A" w:rsidRDefault="00BA380A" w:rsidP="00AC51AC">
            <w:pPr>
              <w:ind w:firstLineChars="200" w:firstLine="400"/>
            </w:pPr>
            <w:r>
              <w:rPr>
                <w:rFonts w:ascii="Consolas" w:hAnsi="Consolas" w:cs="Consolas"/>
                <w:color w:val="000000"/>
                <w:kern w:val="0"/>
                <w:sz w:val="20"/>
                <w:szCs w:val="20"/>
              </w:rPr>
              <w:t>}</w:t>
            </w:r>
          </w:p>
        </w:tc>
      </w:tr>
    </w:tbl>
    <w:p w:rsidR="00BA380A" w:rsidRDefault="00BA380A" w:rsidP="00BA380A"/>
    <w:p w:rsidR="00BA380A" w:rsidRPr="00586094" w:rsidRDefault="00BA380A" w:rsidP="00586094">
      <w:pPr>
        <w:pStyle w:val="1"/>
        <w:numPr>
          <w:ilvl w:val="0"/>
          <w:numId w:val="1"/>
        </w:numPr>
        <w:tabs>
          <w:tab w:val="left" w:pos="432"/>
        </w:tabs>
        <w:ind w:left="432" w:hanging="432"/>
        <w:jc w:val="left"/>
      </w:pPr>
      <w:r w:rsidRPr="00A16CFE">
        <w:t>findone</w:t>
      </w:r>
      <w:r w:rsidRPr="00A16CFE">
        <w:rPr>
          <w:rFonts w:hint="eastAsia"/>
        </w:rPr>
        <w:t>等实体</w:t>
      </w:r>
      <w:r w:rsidRPr="00A16CFE">
        <w:t>泛型操作</w:t>
      </w:r>
    </w:p>
    <w:p w:rsidR="00BA380A" w:rsidRPr="00B27A3D" w:rsidRDefault="00BA380A" w:rsidP="00B27A3D">
      <w:pPr>
        <w:pStyle w:val="2"/>
        <w:tabs>
          <w:tab w:val="left" w:pos="576"/>
        </w:tabs>
        <w:ind w:left="576" w:hanging="576"/>
        <w:jc w:val="left"/>
      </w:pPr>
      <w:r w:rsidRPr="00A16CFE">
        <w:rPr>
          <w:rFonts w:hint="eastAsia"/>
        </w:rPr>
        <w:t>应用场景</w:t>
      </w:r>
    </w:p>
    <w:p w:rsidR="00BA380A" w:rsidRDefault="00BA380A" w:rsidP="00BA380A">
      <w:r>
        <w:rPr>
          <w:rFonts w:hint="eastAsia"/>
        </w:rPr>
        <w:t>用</w:t>
      </w:r>
      <w:r>
        <w:rPr>
          <w:rFonts w:hint="eastAsia"/>
        </w:rPr>
        <w:t>dao</w:t>
      </w:r>
      <w:r>
        <w:rPr>
          <w:rFonts w:hint="eastAsia"/>
        </w:rPr>
        <w:t>执行</w:t>
      </w:r>
      <w:r>
        <w:t>findone</w:t>
      </w:r>
      <w:r>
        <w:t>操作时，获取实体，直接操作实体，即可更新数据库，无需后面</w:t>
      </w:r>
      <w:r>
        <w:t>saveorupdate</w:t>
      </w:r>
    </w:p>
    <w:p w:rsidR="00BA380A" w:rsidRPr="00B27A3D" w:rsidRDefault="00BA380A" w:rsidP="00B27A3D">
      <w:pPr>
        <w:pStyle w:val="2"/>
        <w:tabs>
          <w:tab w:val="left" w:pos="576"/>
        </w:tabs>
        <w:ind w:left="576" w:hanging="576"/>
        <w:jc w:val="left"/>
      </w:pPr>
      <w:r w:rsidRPr="00A16CFE">
        <w:rPr>
          <w:rFonts w:hint="eastAsia"/>
        </w:rPr>
        <w:t>产生</w:t>
      </w:r>
      <w:r w:rsidR="00613CDC">
        <w:t>问题</w:t>
      </w:r>
    </w:p>
    <w:p w:rsidR="00BA380A" w:rsidRDefault="00BA380A" w:rsidP="00BA380A">
      <w:r>
        <w:rPr>
          <w:rFonts w:hint="eastAsia"/>
        </w:rPr>
        <w:t>当</w:t>
      </w:r>
      <w:r>
        <w:t>中间有报错时，最后虽然没有</w:t>
      </w:r>
      <w:r>
        <w:t>saveorupdate</w:t>
      </w:r>
      <w:r>
        <w:t>，也会执行入库，所以一定要注意。</w:t>
      </w:r>
    </w:p>
    <w:p w:rsidR="00BA380A" w:rsidRPr="00B27A3D" w:rsidRDefault="00BA380A" w:rsidP="00B27A3D">
      <w:pPr>
        <w:pStyle w:val="2"/>
        <w:tabs>
          <w:tab w:val="left" w:pos="576"/>
        </w:tabs>
        <w:ind w:left="576" w:hanging="576"/>
        <w:jc w:val="left"/>
      </w:pPr>
      <w:r w:rsidRPr="00A16CFE">
        <w:rPr>
          <w:rFonts w:hint="eastAsia"/>
        </w:rPr>
        <w:t>代码应用</w:t>
      </w:r>
    </w:p>
    <w:tbl>
      <w:tblPr>
        <w:tblStyle w:val="a8"/>
        <w:tblW w:w="0" w:type="auto"/>
        <w:tblLook w:val="04A0"/>
      </w:tblPr>
      <w:tblGrid>
        <w:gridCol w:w="8296"/>
      </w:tblGrid>
      <w:tr w:rsidR="00BA380A" w:rsidTr="00AC51AC">
        <w:tc>
          <w:tcPr>
            <w:tcW w:w="8296" w:type="dxa"/>
          </w:tcPr>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BaseCloudRoute baseRoute = </w:t>
            </w:r>
            <w:r>
              <w:rPr>
                <w:rFonts w:ascii="Consolas" w:hAnsi="Consolas" w:cs="Consolas"/>
                <w:color w:val="0000C0"/>
                <w:kern w:val="0"/>
                <w:sz w:val="20"/>
                <w:szCs w:val="20"/>
              </w:rPr>
              <w:t>routeDao</w:t>
            </w:r>
            <w:r>
              <w:rPr>
                <w:rFonts w:ascii="Consolas" w:hAnsi="Consolas" w:cs="Consolas"/>
                <w:color w:val="000000"/>
                <w:kern w:val="0"/>
                <w:sz w:val="20"/>
                <w:szCs w:val="20"/>
              </w:rPr>
              <w:t>.findOne(routeId);</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(rate==baseRoute.getRate()){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(!StringUtils.</w:t>
            </w:r>
            <w:r>
              <w:rPr>
                <w:rFonts w:ascii="Consolas" w:hAnsi="Consolas" w:cs="Consolas"/>
                <w:i/>
                <w:iCs/>
                <w:color w:val="000000"/>
                <w:kern w:val="0"/>
                <w:sz w:val="20"/>
                <w:szCs w:val="20"/>
              </w:rPr>
              <w:t>isEmpty</w:t>
            </w:r>
            <w:r>
              <w:rPr>
                <w:rFonts w:ascii="Consolas" w:hAnsi="Consolas" w:cs="Consolas"/>
                <w:color w:val="000000"/>
                <w:kern w:val="0"/>
                <w:sz w:val="20"/>
                <w:szCs w:val="20"/>
              </w:rPr>
              <w:t>(baseRoute.getQosId())){</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eayunQosService</w:t>
            </w:r>
            <w:r>
              <w:rPr>
                <w:rFonts w:ascii="Consolas" w:hAnsi="Consolas" w:cs="Consolas"/>
                <w:color w:val="000000"/>
                <w:kern w:val="0"/>
                <w:sz w:val="20"/>
                <w:szCs w:val="20"/>
              </w:rPr>
              <w:t>.changeQos(baseRoute.getDcId(), baseRoute.getQosId(), rate);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(Exception 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w:t>
            </w:r>
            <w:r>
              <w:rPr>
                <w:rFonts w:ascii="Consolas" w:hAnsi="Consolas" w:cs="Consolas"/>
                <w:color w:val="000000"/>
                <w:kern w:val="0"/>
                <w:sz w:val="20"/>
                <w:szCs w:val="20"/>
              </w:rPr>
              <w:t xml:space="preserve"> 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baseRoute.setRate(rate);</w:t>
            </w:r>
          </w:p>
          <w:p w:rsidR="00BA380A" w:rsidRDefault="00BA380A" w:rsidP="00AC51AC">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routeDao</w:t>
            </w:r>
            <w:r>
              <w:rPr>
                <w:rFonts w:ascii="Consolas" w:hAnsi="Consolas" w:cs="Consolas"/>
                <w:color w:val="000000"/>
                <w:kern w:val="0"/>
                <w:sz w:val="20"/>
                <w:szCs w:val="20"/>
              </w:rPr>
              <w:t>.saveOrUpdate(baseRoute);</w:t>
            </w:r>
          </w:p>
        </w:tc>
      </w:tr>
    </w:tbl>
    <w:p w:rsidR="00BA380A" w:rsidRDefault="00BA380A" w:rsidP="00BA380A"/>
    <w:p w:rsidR="00BA380A" w:rsidRDefault="00BA380A" w:rsidP="00BA380A"/>
    <w:p w:rsidR="00BA380A" w:rsidRPr="00586094" w:rsidRDefault="00BA380A" w:rsidP="00586094">
      <w:pPr>
        <w:pStyle w:val="1"/>
        <w:numPr>
          <w:ilvl w:val="0"/>
          <w:numId w:val="1"/>
        </w:numPr>
        <w:tabs>
          <w:tab w:val="left" w:pos="432"/>
        </w:tabs>
        <w:ind w:left="432" w:hanging="432"/>
        <w:jc w:val="left"/>
      </w:pPr>
      <w:r w:rsidRPr="00A16CFE">
        <w:rPr>
          <w:rFonts w:hint="eastAsia"/>
        </w:rPr>
        <w:t>重名校验</w:t>
      </w:r>
      <w:r w:rsidRPr="00A16CFE">
        <w:t>问题总结，</w:t>
      </w:r>
      <w:r w:rsidRPr="00A16CFE">
        <w:t>sql</w:t>
      </w:r>
      <w:r w:rsidRPr="00A16CFE">
        <w:t>中用正则表达式</w:t>
      </w:r>
    </w:p>
    <w:p w:rsidR="00BA380A" w:rsidRPr="00B27A3D" w:rsidRDefault="00BA380A" w:rsidP="00B27A3D">
      <w:pPr>
        <w:pStyle w:val="2"/>
        <w:tabs>
          <w:tab w:val="left" w:pos="576"/>
        </w:tabs>
        <w:ind w:left="576" w:hanging="576"/>
        <w:jc w:val="left"/>
      </w:pPr>
      <w:r w:rsidRPr="00A16CFE">
        <w:rPr>
          <w:rFonts w:hint="eastAsia"/>
        </w:rPr>
        <w:t>应用场景</w:t>
      </w:r>
    </w:p>
    <w:p w:rsidR="00BA380A" w:rsidRDefault="00BA380A" w:rsidP="00BA380A">
      <w:r>
        <w:rPr>
          <w:rFonts w:hint="eastAsia"/>
        </w:rPr>
        <w:t>对于</w:t>
      </w:r>
      <w:r>
        <w:t>重名校验的问题，需要实时校验是否重名</w:t>
      </w:r>
      <w:r>
        <w:rPr>
          <w:rFonts w:hint="eastAsia"/>
        </w:rPr>
        <w:t>，</w:t>
      </w:r>
      <w:r>
        <w:t>如果有批量存在时，</w:t>
      </w:r>
      <w:r>
        <w:rPr>
          <w:rFonts w:hint="eastAsia"/>
        </w:rPr>
        <w:t>会有</w:t>
      </w:r>
      <w:r>
        <w:t>大量的</w:t>
      </w:r>
      <w:r>
        <w:t>sql</w:t>
      </w:r>
      <w:r>
        <w:t>执行，而且目前执行的</w:t>
      </w:r>
      <w:r>
        <w:rPr>
          <w:rFonts w:hint="eastAsia"/>
        </w:rPr>
        <w:t>sql</w:t>
      </w:r>
      <w:r>
        <w:t>判断语句是</w:t>
      </w:r>
      <w:r>
        <w:rPr>
          <w:rFonts w:hint="eastAsia"/>
        </w:rPr>
        <w:t>拼写</w:t>
      </w:r>
      <w:r>
        <w:t>一长串的名称，然后用</w:t>
      </w:r>
      <w:r>
        <w:rPr>
          <w:rFonts w:hint="eastAsia"/>
        </w:rPr>
        <w:t>in</w:t>
      </w:r>
      <w:r>
        <w:rPr>
          <w:rFonts w:hint="eastAsia"/>
        </w:rPr>
        <w:t>，</w:t>
      </w:r>
      <w:r>
        <w:t>将数据查出来判断。</w:t>
      </w:r>
    </w:p>
    <w:p w:rsidR="00BA380A" w:rsidRPr="00B27A3D" w:rsidRDefault="00BA380A" w:rsidP="00B27A3D">
      <w:pPr>
        <w:pStyle w:val="2"/>
        <w:tabs>
          <w:tab w:val="left" w:pos="576"/>
        </w:tabs>
        <w:ind w:left="576" w:hanging="576"/>
        <w:jc w:val="left"/>
      </w:pPr>
      <w:r w:rsidRPr="00A16CFE">
        <w:rPr>
          <w:rFonts w:hint="eastAsia"/>
        </w:rPr>
        <w:t>产生</w:t>
      </w:r>
      <w:r w:rsidR="00613CDC">
        <w:t>问题</w:t>
      </w:r>
    </w:p>
    <w:p w:rsidR="00BA380A" w:rsidRDefault="00BA380A" w:rsidP="00BA380A">
      <w:r>
        <w:rPr>
          <w:rFonts w:hint="eastAsia"/>
        </w:rPr>
        <w:t>这种</w:t>
      </w:r>
      <w:r>
        <w:t>sql</w:t>
      </w:r>
      <w:r>
        <w:t>会比较</w:t>
      </w:r>
      <w:r>
        <w:rPr>
          <w:rFonts w:hint="eastAsia"/>
        </w:rPr>
        <w:t>低效</w:t>
      </w:r>
      <w:r>
        <w:t>，而且很耗内存，所以可以使用正则表达式</w:t>
      </w:r>
      <w:r>
        <w:rPr>
          <w:rFonts w:hint="eastAsia"/>
        </w:rPr>
        <w:t>，</w:t>
      </w:r>
      <w:r>
        <w:t>并且只查</w:t>
      </w:r>
      <w:r>
        <w:t>count</w:t>
      </w:r>
      <w:r>
        <w:t>即可，甚至只需要一个就可以证明已存在，无需全部查出。</w:t>
      </w:r>
    </w:p>
    <w:p w:rsidR="00BA380A" w:rsidRPr="00B27A3D" w:rsidRDefault="00BA380A" w:rsidP="00B27A3D">
      <w:pPr>
        <w:pStyle w:val="2"/>
        <w:tabs>
          <w:tab w:val="left" w:pos="576"/>
        </w:tabs>
        <w:ind w:left="576" w:hanging="576"/>
        <w:jc w:val="left"/>
      </w:pPr>
      <w:r w:rsidRPr="00A16CFE">
        <w:rPr>
          <w:rFonts w:hint="eastAsia"/>
        </w:rPr>
        <w:t>代码应用</w:t>
      </w:r>
    </w:p>
    <w:tbl>
      <w:tblPr>
        <w:tblStyle w:val="a8"/>
        <w:tblW w:w="0" w:type="auto"/>
        <w:tblLook w:val="04A0"/>
      </w:tblPr>
      <w:tblGrid>
        <w:gridCol w:w="8522"/>
      </w:tblGrid>
      <w:tr w:rsidR="00BA380A" w:rsidTr="00AC51AC">
        <w:tc>
          <w:tcPr>
            <w:tcW w:w="8296" w:type="dxa"/>
          </w:tcPr>
          <w:p w:rsidR="00BA380A" w:rsidRDefault="00BA380A" w:rsidP="00AC51AC">
            <w:pPr>
              <w:autoSpaceDE w:val="0"/>
              <w:autoSpaceDN w:val="0"/>
              <w:adjustRightInd w:val="0"/>
              <w:jc w:val="left"/>
              <w:rPr>
                <w:rFonts w:ascii="Consolas" w:hAnsi="Consolas" w:cs="Consolas"/>
                <w:kern w:val="0"/>
                <w:sz w:val="20"/>
                <w:szCs w:val="20"/>
              </w:rPr>
            </w:pP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验证重名</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publicboolean</w:t>
            </w:r>
            <w:r>
              <w:rPr>
                <w:rFonts w:ascii="Consolas" w:hAnsi="Consolas" w:cs="Consolas"/>
                <w:color w:val="000000"/>
                <w:kern w:val="0"/>
                <w:sz w:val="20"/>
                <w:szCs w:val="20"/>
              </w:rPr>
              <w:t xml:space="preserve"> getVolumeByName(CloudVolume </w:t>
            </w:r>
            <w:r>
              <w:rPr>
                <w:rFonts w:ascii="Consolas" w:hAnsi="Consolas" w:cs="Consolas"/>
                <w:color w:val="000000"/>
                <w:kern w:val="0"/>
                <w:sz w:val="20"/>
                <w:szCs w:val="20"/>
                <w:highlight w:val="yellow"/>
              </w:rPr>
              <w:t>vol</w:t>
            </w:r>
            <w:r>
              <w:rPr>
                <w:rFonts w:ascii="Consolas" w:hAnsi="Consolas" w:cs="Consolas"/>
                <w:color w:val="000000"/>
                <w:kern w:val="0"/>
                <w:sz w:val="20"/>
                <w:szCs w:val="20"/>
              </w:rPr>
              <w:t>)</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flag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num=1;</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nameList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.getVolNumber()&gt;0){</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num = </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.getVolNumber();</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.getVolNumber()&gt;20){</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num=20;</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(num != 0)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nameList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String[num];</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(num == 1)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 xml:space="preserve">nameList[0] = </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.getVolName();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elseif</w:t>
            </w:r>
            <w:r>
              <w:rPr>
                <w:rFonts w:ascii="Consolas" w:hAnsi="Consolas" w:cs="Consolas"/>
                <w:color w:val="000000"/>
                <w:kern w:val="0"/>
                <w:sz w:val="20"/>
                <w:szCs w:val="20"/>
              </w:rPr>
              <w:t xml:space="preserve"> (num &gt; 1)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1; i &lt;= num; i++)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(i&gt;=10){</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nameList[i-1] = </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 xml:space="preserve">.getVolName() + </w:t>
            </w:r>
            <w:r>
              <w:rPr>
                <w:rFonts w:ascii="Consolas" w:hAnsi="Consolas" w:cs="Consolas"/>
                <w:color w:val="2A00FF"/>
                <w:kern w:val="0"/>
                <w:sz w:val="20"/>
                <w:szCs w:val="20"/>
              </w:rPr>
              <w:t>"_"</w:t>
            </w:r>
            <w:r>
              <w:rPr>
                <w:rFonts w:ascii="Consolas" w:hAnsi="Consolas" w:cs="Consolas"/>
                <w:color w:val="000000"/>
                <w:kern w:val="0"/>
                <w:sz w:val="20"/>
                <w:szCs w:val="20"/>
              </w:rPr>
              <w:t xml:space="preserve"> + i;</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nameList[i-1]=</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.getVolName() +</w:t>
            </w:r>
            <w:r>
              <w:rPr>
                <w:rFonts w:ascii="Consolas" w:hAnsi="Consolas" w:cs="Consolas"/>
                <w:color w:val="2A00FF"/>
                <w:kern w:val="0"/>
                <w:sz w:val="20"/>
                <w:szCs w:val="20"/>
              </w:rPr>
              <w:t>"_0"</w:t>
            </w:r>
            <w:r>
              <w:rPr>
                <w:rFonts w:ascii="Consolas" w:hAnsi="Consolas" w:cs="Consolas"/>
                <w:color w:val="000000"/>
                <w:kern w:val="0"/>
                <w:sz w:val="20"/>
                <w:szCs w:val="20"/>
              </w:rPr>
              <w:t>+i;</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StringBuffer hql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StringBuffer();</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hql.append(</w:t>
            </w:r>
            <w:r>
              <w:rPr>
                <w:rFonts w:ascii="Consolas" w:hAnsi="Consolas" w:cs="Consolas"/>
                <w:color w:val="2A00FF"/>
                <w:kern w:val="0"/>
                <w:sz w:val="20"/>
                <w:szCs w:val="20"/>
              </w:rPr>
              <w:t>" select count(*) from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hql.append(</w:t>
            </w:r>
            <w:r>
              <w:rPr>
                <w:rFonts w:ascii="Consolas" w:hAnsi="Consolas" w:cs="Consolas"/>
                <w:color w:val="2A00FF"/>
                <w:kern w:val="0"/>
                <w:sz w:val="20"/>
                <w:szCs w:val="20"/>
              </w:rPr>
              <w:t>" BaseCloudVolume v where 1=1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hql.append(</w:t>
            </w:r>
            <w:r>
              <w:rPr>
                <w:rFonts w:ascii="Consolas" w:hAnsi="Consolas" w:cs="Consolas"/>
                <w:color w:val="2A00FF"/>
                <w:kern w:val="0"/>
                <w:sz w:val="20"/>
                <w:szCs w:val="20"/>
              </w:rPr>
              <w:t>" and v.prjId = :prjId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hql.append(</w:t>
            </w:r>
            <w:r>
              <w:rPr>
                <w:rFonts w:ascii="Consolas" w:hAnsi="Consolas" w:cs="Consolas"/>
                <w:color w:val="2A00FF"/>
                <w:kern w:val="0"/>
                <w:sz w:val="20"/>
                <w:szCs w:val="20"/>
              </w:rPr>
              <w:t>" and v.isDeleted in ('0','2')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hql.append(</w:t>
            </w:r>
            <w:r>
              <w:rPr>
                <w:rFonts w:ascii="Consolas" w:hAnsi="Consolas" w:cs="Consolas"/>
                <w:color w:val="2A00FF"/>
                <w:kern w:val="0"/>
                <w:sz w:val="20"/>
                <w:szCs w:val="20"/>
              </w:rPr>
              <w:t>" and binary(v.volName) in (:names)"</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isEmpty</w:t>
            </w:r>
            <w:r>
              <w:rPr>
                <w:rFonts w:ascii="Consolas" w:hAnsi="Consolas" w:cs="Consolas"/>
                <w:color w:val="000000"/>
                <w:kern w:val="0"/>
                <w:sz w:val="20"/>
                <w:szCs w:val="20"/>
              </w:rPr>
              <w:t>(</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.getVolId()))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hql.append(</w:t>
            </w:r>
            <w:r>
              <w:rPr>
                <w:rFonts w:ascii="Consolas" w:hAnsi="Consolas" w:cs="Consolas"/>
                <w:color w:val="2A00FF"/>
                <w:kern w:val="0"/>
                <w:sz w:val="20"/>
                <w:szCs w:val="20"/>
              </w:rPr>
              <w:t>" and v.volId &lt;&gt; :volId"</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org.hibernate.Query query = </w:t>
            </w:r>
            <w:r>
              <w:rPr>
                <w:rFonts w:ascii="Consolas" w:hAnsi="Consolas" w:cs="Consolas"/>
                <w:color w:val="0000C0"/>
                <w:kern w:val="0"/>
                <w:sz w:val="20"/>
                <w:szCs w:val="20"/>
              </w:rPr>
              <w:t>volumeDao</w:t>
            </w:r>
            <w:r>
              <w:rPr>
                <w:rFonts w:ascii="Consolas" w:hAnsi="Consolas" w:cs="Consolas"/>
                <w:color w:val="000000"/>
                <w:kern w:val="0"/>
                <w:sz w:val="20"/>
                <w:szCs w:val="20"/>
              </w:rPr>
              <w:t>.getHibernateSession().createQuery(hql.toString());</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query.setParameter(</w:t>
            </w:r>
            <w:r>
              <w:rPr>
                <w:rFonts w:ascii="Consolas" w:hAnsi="Consolas" w:cs="Consolas"/>
                <w:color w:val="2A00FF"/>
                <w:kern w:val="0"/>
                <w:sz w:val="20"/>
                <w:szCs w:val="20"/>
              </w:rPr>
              <w:t>"prjId"</w:t>
            </w:r>
            <w:r>
              <w:rPr>
                <w:rFonts w:ascii="Consolas" w:hAnsi="Consolas" w:cs="Consolas"/>
                <w:color w:val="000000"/>
                <w:kern w:val="0"/>
                <w:sz w:val="20"/>
                <w:szCs w:val="20"/>
              </w:rPr>
              <w:t xml:space="preserve">, </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.getPrjId());</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query.setParameterList(</w:t>
            </w:r>
            <w:r>
              <w:rPr>
                <w:rFonts w:ascii="Consolas" w:hAnsi="Consolas" w:cs="Consolas"/>
                <w:color w:val="2A00FF"/>
                <w:kern w:val="0"/>
                <w:sz w:val="20"/>
                <w:szCs w:val="20"/>
              </w:rPr>
              <w:t>"names"</w:t>
            </w:r>
            <w:r>
              <w:rPr>
                <w:rFonts w:ascii="Consolas" w:hAnsi="Consolas" w:cs="Consolas"/>
                <w:color w:val="000000"/>
                <w:kern w:val="0"/>
                <w:sz w:val="20"/>
                <w:szCs w:val="20"/>
              </w:rPr>
              <w:t>, nameList);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isEmpty</w:t>
            </w:r>
            <w:r>
              <w:rPr>
                <w:rFonts w:ascii="Consolas" w:hAnsi="Consolas" w:cs="Consolas"/>
                <w:color w:val="000000"/>
                <w:kern w:val="0"/>
                <w:sz w:val="20"/>
                <w:szCs w:val="20"/>
              </w:rPr>
              <w:t>(</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.getVolId()))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query.setParameter(</w:t>
            </w:r>
            <w:r>
              <w:rPr>
                <w:rFonts w:ascii="Consolas" w:hAnsi="Consolas" w:cs="Consolas"/>
                <w:color w:val="2A00FF"/>
                <w:kern w:val="0"/>
                <w:sz w:val="20"/>
                <w:szCs w:val="20"/>
              </w:rPr>
              <w:t>"volId"</w:t>
            </w:r>
            <w:r>
              <w:rPr>
                <w:rFonts w:ascii="Consolas" w:hAnsi="Consolas" w:cs="Consolas"/>
                <w:color w:val="000000"/>
                <w:kern w:val="0"/>
                <w:sz w:val="20"/>
                <w:szCs w:val="20"/>
              </w:rPr>
              <w:t xml:space="preserve">, </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.getVolId());</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count = Integer.</w:t>
            </w:r>
            <w:r>
              <w:rPr>
                <w:rFonts w:ascii="Consolas" w:hAnsi="Consolas" w:cs="Consolas"/>
                <w:i/>
                <w:iCs/>
                <w:color w:val="000000"/>
                <w:kern w:val="0"/>
                <w:sz w:val="20"/>
                <w:szCs w:val="20"/>
              </w:rPr>
              <w:t>parseInt</w:t>
            </w:r>
            <w:r>
              <w:rPr>
                <w:rFonts w:ascii="Consolas" w:hAnsi="Consolas" w:cs="Consolas"/>
                <w:color w:val="000000"/>
                <w:kern w:val="0"/>
                <w:sz w:val="20"/>
                <w:szCs w:val="20"/>
              </w:rPr>
              <w:t>(String.</w:t>
            </w:r>
            <w:r>
              <w:rPr>
                <w:rFonts w:ascii="Consolas" w:hAnsi="Consolas" w:cs="Consolas"/>
                <w:i/>
                <w:iCs/>
                <w:color w:val="000000"/>
                <w:kern w:val="0"/>
                <w:sz w:val="20"/>
                <w:szCs w:val="20"/>
              </w:rPr>
              <w:t>valueOf</w:t>
            </w:r>
            <w:r>
              <w:rPr>
                <w:rFonts w:ascii="Consolas" w:hAnsi="Consolas" w:cs="Consolas"/>
                <w:color w:val="000000"/>
                <w:kern w:val="0"/>
                <w:sz w:val="20"/>
                <w:szCs w:val="20"/>
              </w:rPr>
              <w:t>(query.uniqueResult()));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flag = count == 0;</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(flag){</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StringBuffer orderVolHql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StringBuffer();</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orderVolHql.append(</w:t>
            </w:r>
            <w:r>
              <w:rPr>
                <w:rFonts w:ascii="Consolas" w:hAnsi="Consolas" w:cs="Consolas"/>
                <w:color w:val="2A00FF"/>
                <w:kern w:val="0"/>
                <w:sz w:val="20"/>
                <w:szCs w:val="20"/>
              </w:rPr>
              <w:t>"</w:t>
            </w:r>
            <w:r>
              <w:rPr>
                <w:rFonts w:ascii="Consolas" w:hAnsi="Consolas" w:cs="Consolas"/>
                <w:color w:val="2A00FF"/>
                <w:kern w:val="0"/>
                <w:sz w:val="20"/>
                <w:szCs w:val="20"/>
              </w:rPr>
              <w:tab/>
              <w:t>SELECT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orderVolHql.append(</w:t>
            </w:r>
            <w:r>
              <w:rPr>
                <w:rFonts w:ascii="Consolas" w:hAnsi="Consolas" w:cs="Consolas"/>
                <w:color w:val="2A00FF"/>
                <w:kern w:val="0"/>
                <w:sz w:val="20"/>
                <w:szCs w:val="20"/>
              </w:rPr>
              <w:t>"</w:t>
            </w:r>
            <w:r>
              <w:rPr>
                <w:rFonts w:ascii="Consolas" w:hAnsi="Consolas" w:cs="Consolas"/>
                <w:color w:val="2A00FF"/>
                <w:kern w:val="0"/>
                <w:sz w:val="20"/>
                <w:szCs w:val="20"/>
              </w:rPr>
              <w:tab/>
            </w:r>
            <w:r>
              <w:rPr>
                <w:rFonts w:ascii="Consolas" w:hAnsi="Consolas" w:cs="Consolas"/>
                <w:color w:val="2A00FF"/>
                <w:kern w:val="0"/>
                <w:sz w:val="20"/>
                <w:szCs w:val="20"/>
              </w:rPr>
              <w:tab/>
              <w:t>cov.vol_number,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orderVolHql.append(</w:t>
            </w:r>
            <w:r>
              <w:rPr>
                <w:rFonts w:ascii="Consolas" w:hAnsi="Consolas" w:cs="Consolas"/>
                <w:color w:val="2A00FF"/>
                <w:kern w:val="0"/>
                <w:sz w:val="20"/>
                <w:szCs w:val="20"/>
              </w:rPr>
              <w:t>"</w:t>
            </w:r>
            <w:r>
              <w:rPr>
                <w:rFonts w:ascii="Consolas" w:hAnsi="Consolas" w:cs="Consolas"/>
                <w:color w:val="2A00FF"/>
                <w:kern w:val="0"/>
                <w:sz w:val="20"/>
                <w:szCs w:val="20"/>
              </w:rPr>
              <w:tab/>
            </w:r>
            <w:r>
              <w:rPr>
                <w:rFonts w:ascii="Consolas" w:hAnsi="Consolas" w:cs="Consolas"/>
                <w:color w:val="2A00FF"/>
                <w:kern w:val="0"/>
                <w:sz w:val="20"/>
                <w:szCs w:val="20"/>
              </w:rPr>
              <w:tab/>
              <w:t>cov.vol_name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orderVolHql.append(</w:t>
            </w:r>
            <w:r>
              <w:rPr>
                <w:rFonts w:ascii="Consolas" w:hAnsi="Consolas" w:cs="Consolas"/>
                <w:color w:val="2A00FF"/>
                <w:kern w:val="0"/>
                <w:sz w:val="20"/>
                <w:szCs w:val="20"/>
              </w:rPr>
              <w:t>"</w:t>
            </w:r>
            <w:r>
              <w:rPr>
                <w:rFonts w:ascii="Consolas" w:hAnsi="Consolas" w:cs="Consolas"/>
                <w:color w:val="2A00FF"/>
                <w:kern w:val="0"/>
                <w:sz w:val="20"/>
                <w:szCs w:val="20"/>
              </w:rPr>
              <w:tab/>
              <w:t>FROM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orderVolHql.append(</w:t>
            </w:r>
            <w:r>
              <w:rPr>
                <w:rFonts w:ascii="Consolas" w:hAnsi="Consolas" w:cs="Consolas"/>
                <w:color w:val="2A00FF"/>
                <w:kern w:val="0"/>
                <w:sz w:val="20"/>
                <w:szCs w:val="20"/>
              </w:rPr>
              <w:t>"</w:t>
            </w:r>
            <w:r>
              <w:rPr>
                <w:rFonts w:ascii="Consolas" w:hAnsi="Consolas" w:cs="Consolas"/>
                <w:color w:val="2A00FF"/>
                <w:kern w:val="0"/>
                <w:sz w:val="20"/>
                <w:szCs w:val="20"/>
              </w:rPr>
              <w:tab/>
            </w:r>
            <w:r>
              <w:rPr>
                <w:rFonts w:ascii="Consolas" w:hAnsi="Consolas" w:cs="Consolas"/>
                <w:color w:val="2A00FF"/>
                <w:kern w:val="0"/>
                <w:sz w:val="20"/>
                <w:szCs w:val="20"/>
              </w:rPr>
              <w:tab/>
              <w:t>cloudorder_volume cov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orderVolHql.append(</w:t>
            </w:r>
            <w:r>
              <w:rPr>
                <w:rFonts w:ascii="Consolas" w:hAnsi="Consolas" w:cs="Consolas"/>
                <w:color w:val="2A00FF"/>
                <w:kern w:val="0"/>
                <w:sz w:val="20"/>
                <w:szCs w:val="20"/>
              </w:rPr>
              <w:t>"</w:t>
            </w:r>
            <w:r>
              <w:rPr>
                <w:rFonts w:ascii="Consolas" w:hAnsi="Consolas" w:cs="Consolas"/>
                <w:color w:val="2A00FF"/>
                <w:kern w:val="0"/>
                <w:sz w:val="20"/>
                <w:szCs w:val="20"/>
              </w:rPr>
              <w:tab/>
              <w:t>LEFT JOIN order_info oi ON oi.order_no = cov.order_no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orderVolHql.append(</w:t>
            </w:r>
            <w:r>
              <w:rPr>
                <w:rFonts w:ascii="Consolas" w:hAnsi="Consolas" w:cs="Consolas"/>
                <w:color w:val="2A00FF"/>
                <w:kern w:val="0"/>
                <w:sz w:val="20"/>
                <w:szCs w:val="20"/>
              </w:rPr>
              <w:t>"</w:t>
            </w:r>
            <w:r>
              <w:rPr>
                <w:rFonts w:ascii="Consolas" w:hAnsi="Consolas" w:cs="Consolas"/>
                <w:color w:val="2A00FF"/>
                <w:kern w:val="0"/>
                <w:sz w:val="20"/>
                <w:szCs w:val="20"/>
              </w:rPr>
              <w:tab/>
              <w:t>WHERE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orderVolHql.append(</w:t>
            </w:r>
            <w:r>
              <w:rPr>
                <w:rFonts w:ascii="Consolas" w:hAnsi="Consolas" w:cs="Consolas"/>
                <w:color w:val="2A00FF"/>
                <w:kern w:val="0"/>
                <w:sz w:val="20"/>
                <w:szCs w:val="20"/>
              </w:rPr>
              <w:t>"</w:t>
            </w:r>
            <w:r>
              <w:rPr>
                <w:rFonts w:ascii="Consolas" w:hAnsi="Consolas" w:cs="Consolas"/>
                <w:color w:val="2A00FF"/>
                <w:kern w:val="0"/>
                <w:sz w:val="20"/>
                <w:szCs w:val="20"/>
              </w:rPr>
              <w:tab/>
            </w:r>
            <w:r>
              <w:rPr>
                <w:rFonts w:ascii="Consolas" w:hAnsi="Consolas" w:cs="Consolas"/>
                <w:color w:val="2A00FF"/>
                <w:kern w:val="0"/>
                <w:sz w:val="20"/>
                <w:szCs w:val="20"/>
              </w:rPr>
              <w:tab/>
              <w:t>binary(cov.vol_name) = ?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orderVolHql.append(</w:t>
            </w:r>
            <w:r>
              <w:rPr>
                <w:rFonts w:ascii="Consolas" w:hAnsi="Consolas" w:cs="Consolas"/>
                <w:color w:val="2A00FF"/>
                <w:kern w:val="0"/>
                <w:sz w:val="20"/>
                <w:szCs w:val="20"/>
              </w:rPr>
              <w:t>"</w:t>
            </w:r>
            <w:r>
              <w:rPr>
                <w:rFonts w:ascii="Consolas" w:hAnsi="Consolas" w:cs="Consolas"/>
                <w:color w:val="2A00FF"/>
                <w:kern w:val="0"/>
                <w:sz w:val="20"/>
                <w:szCs w:val="20"/>
              </w:rPr>
              <w:tab/>
              <w:t>AND cov.order_type = '0'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orderVolHql.append(</w:t>
            </w:r>
            <w:r>
              <w:rPr>
                <w:rFonts w:ascii="Consolas" w:hAnsi="Consolas" w:cs="Consolas"/>
                <w:color w:val="2A00FF"/>
                <w:kern w:val="0"/>
                <w:sz w:val="20"/>
                <w:szCs w:val="20"/>
              </w:rPr>
              <w:t>"</w:t>
            </w:r>
            <w:r>
              <w:rPr>
                <w:rFonts w:ascii="Consolas" w:hAnsi="Consolas" w:cs="Consolas"/>
                <w:color w:val="2A00FF"/>
                <w:kern w:val="0"/>
                <w:sz w:val="20"/>
                <w:szCs w:val="20"/>
              </w:rPr>
              <w:tab/>
              <w:t>AND oi.order_state in ('1','2')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orderVolHql.append(</w:t>
            </w:r>
            <w:r>
              <w:rPr>
                <w:rFonts w:ascii="Consolas" w:hAnsi="Consolas" w:cs="Consolas"/>
                <w:color w:val="2A00FF"/>
                <w:kern w:val="0"/>
                <w:sz w:val="20"/>
                <w:szCs w:val="20"/>
              </w:rPr>
              <w:t>"</w:t>
            </w:r>
            <w:r>
              <w:rPr>
                <w:rFonts w:ascii="Consolas" w:hAnsi="Consolas" w:cs="Consolas"/>
                <w:color w:val="2A00FF"/>
                <w:kern w:val="0"/>
                <w:sz w:val="20"/>
                <w:szCs w:val="20"/>
              </w:rPr>
              <w:tab/>
              <w:t>AND cov.prj_id=?                                       "</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javax.persistence.Query orderVolQuery = </w:t>
            </w:r>
            <w:r>
              <w:rPr>
                <w:rFonts w:ascii="Consolas" w:hAnsi="Consolas" w:cs="Consolas"/>
                <w:color w:val="0000C0"/>
                <w:kern w:val="0"/>
                <w:sz w:val="20"/>
                <w:szCs w:val="20"/>
              </w:rPr>
              <w:t>volumeDao</w:t>
            </w:r>
            <w:r>
              <w:rPr>
                <w:rFonts w:ascii="Consolas" w:hAnsi="Consolas" w:cs="Consolas"/>
                <w:color w:val="000000"/>
                <w:kern w:val="0"/>
                <w:sz w:val="20"/>
                <w:szCs w:val="20"/>
              </w:rPr>
              <w:t>.createSQLNativeQuery(orderVolHql.toString(),</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Object[]{</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.getVolName(),</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.getPrjId()});</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@SuppressWarnings</w:t>
            </w:r>
            <w:r>
              <w:rPr>
                <w:rFonts w:ascii="Consolas" w:hAnsi="Consolas" w:cs="Consolas"/>
                <w:color w:val="000000"/>
                <w:kern w:val="0"/>
                <w:sz w:val="20"/>
                <w:szCs w:val="20"/>
              </w:rPr>
              <w:t>(</w:t>
            </w:r>
            <w:r>
              <w:rPr>
                <w:rFonts w:ascii="Consolas" w:hAnsi="Consolas" w:cs="Consolas"/>
                <w:color w:val="2A00FF"/>
                <w:kern w:val="0"/>
                <w:sz w:val="20"/>
                <w:szCs w:val="20"/>
              </w:rPr>
              <w:t>"rawtypes"</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List orderVolList = orderVolQuery.getResultList();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0;i&lt;orderVolList.size();i++){</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Object [] obj = (Object [])orderVolList.get(i);</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volNumber = Integer.</w:t>
            </w:r>
            <w:r>
              <w:rPr>
                <w:rFonts w:ascii="Consolas" w:hAnsi="Consolas" w:cs="Consolas"/>
                <w:i/>
                <w:iCs/>
                <w:color w:val="000000"/>
                <w:kern w:val="0"/>
                <w:sz w:val="20"/>
                <w:szCs w:val="20"/>
              </w:rPr>
              <w:t>parseInt</w:t>
            </w:r>
            <w:r>
              <w:rPr>
                <w:rFonts w:ascii="Consolas" w:hAnsi="Consolas" w:cs="Consolas"/>
                <w:color w:val="000000"/>
                <w:kern w:val="0"/>
                <w:sz w:val="20"/>
                <w:szCs w:val="20"/>
              </w:rPr>
              <w:t>(String.</w:t>
            </w:r>
            <w:r>
              <w:rPr>
                <w:rFonts w:ascii="Consolas" w:hAnsi="Consolas" w:cs="Consolas"/>
                <w:i/>
                <w:iCs/>
                <w:color w:val="000000"/>
                <w:kern w:val="0"/>
                <w:sz w:val="20"/>
                <w:szCs w:val="20"/>
              </w:rPr>
              <w:t>valueOf</w:t>
            </w:r>
            <w:r>
              <w:rPr>
                <w:rFonts w:ascii="Consolas" w:hAnsi="Consolas" w:cs="Consolas"/>
                <w:color w:val="000000"/>
                <w:kern w:val="0"/>
                <w:sz w:val="20"/>
                <w:szCs w:val="20"/>
              </w:rPr>
              <w:t>(obj[0]));</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String volName = String.</w:t>
            </w:r>
            <w:r>
              <w:rPr>
                <w:rFonts w:ascii="Consolas" w:hAnsi="Consolas" w:cs="Consolas"/>
                <w:i/>
                <w:iCs/>
                <w:color w:val="000000"/>
                <w:kern w:val="0"/>
                <w:sz w:val="20"/>
                <w:szCs w:val="20"/>
              </w:rPr>
              <w:t>valueOf</w:t>
            </w:r>
            <w:r>
              <w:rPr>
                <w:rFonts w:ascii="Consolas" w:hAnsi="Consolas" w:cs="Consolas"/>
                <w:color w:val="000000"/>
                <w:kern w:val="0"/>
                <w:sz w:val="20"/>
                <w:szCs w:val="20"/>
              </w:rPr>
              <w:t>(obj[1]);</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(volNumber==1&amp;&amp;</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.getVolNumber()==1&amp;&amp;</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.getVolName().equals(volName)){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flag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(volNumber&gt;1&amp;&amp;</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.getVolNumber()&gt;1&amp;&amp;</w:t>
            </w:r>
            <w:r w:rsidRPr="00BA380A">
              <w:rPr>
                <w:rFonts w:ascii="Consolas" w:hAnsi="Consolas" w:cs="Consolas"/>
                <w:color w:val="000000"/>
                <w:kern w:val="0"/>
                <w:sz w:val="20"/>
                <w:szCs w:val="20"/>
                <w:highlight w:val="lightGray"/>
              </w:rPr>
              <w:t>vol</w:t>
            </w:r>
            <w:r>
              <w:rPr>
                <w:rFonts w:ascii="Consolas" w:hAnsi="Consolas" w:cs="Consolas"/>
                <w:color w:val="000000"/>
                <w:kern w:val="0"/>
                <w:sz w:val="20"/>
                <w:szCs w:val="20"/>
              </w:rPr>
              <w:t>.getVolName().equals(volName)){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flag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catch</w:t>
            </w:r>
            <w:r>
              <w:rPr>
                <w:rFonts w:ascii="Consolas" w:hAnsi="Consolas" w:cs="Consolas"/>
                <w:color w:val="000000"/>
                <w:kern w:val="0"/>
                <w:sz w:val="20"/>
                <w:szCs w:val="20"/>
              </w:rPr>
              <w:t>(Exception 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log</w:t>
            </w:r>
            <w:r>
              <w:rPr>
                <w:rFonts w:ascii="Consolas" w:hAnsi="Consolas" w:cs="Consolas"/>
                <w:color w:val="000000"/>
                <w:kern w:val="0"/>
                <w:sz w:val="20"/>
                <w:szCs w:val="20"/>
              </w:rPr>
              <w:t>.error(e.getMessage(),e);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w:t>
            </w:r>
            <w:r>
              <w:rPr>
                <w:rFonts w:ascii="Consolas" w:hAnsi="Consolas" w:cs="Consolas"/>
                <w:color w:val="000000"/>
                <w:kern w:val="0"/>
                <w:sz w:val="20"/>
                <w:szCs w:val="20"/>
              </w:rPr>
              <w:t xml:space="preserve"> 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flag;</w:t>
            </w:r>
          </w:p>
          <w:p w:rsidR="00BA380A" w:rsidRDefault="00BA380A" w:rsidP="00AC51AC">
            <w:r>
              <w:rPr>
                <w:rFonts w:ascii="Consolas" w:hAnsi="Consolas" w:cs="Consolas"/>
                <w:color w:val="000000"/>
                <w:kern w:val="0"/>
                <w:sz w:val="20"/>
                <w:szCs w:val="20"/>
              </w:rPr>
              <w:lastRenderedPageBreak/>
              <w:tab/>
              <w:t>}</w:t>
            </w:r>
          </w:p>
        </w:tc>
      </w:tr>
    </w:tbl>
    <w:p w:rsidR="00BA380A" w:rsidRDefault="00BA380A" w:rsidP="00BA380A"/>
    <w:p w:rsidR="00BA380A" w:rsidRDefault="00BA380A" w:rsidP="00BA380A"/>
    <w:p w:rsidR="00BA380A" w:rsidRPr="00A16CFE" w:rsidRDefault="00BA380A" w:rsidP="00586094">
      <w:pPr>
        <w:pStyle w:val="1"/>
        <w:numPr>
          <w:ilvl w:val="0"/>
          <w:numId w:val="1"/>
        </w:numPr>
        <w:tabs>
          <w:tab w:val="left" w:pos="432"/>
        </w:tabs>
        <w:ind w:left="432" w:hanging="432"/>
        <w:jc w:val="left"/>
        <w:rPr>
          <w:b w:val="0"/>
        </w:rPr>
      </w:pPr>
      <w:r w:rsidRPr="00A16CFE">
        <w:t>BigDecimal</w:t>
      </w:r>
      <w:r w:rsidRPr="00A16CFE">
        <w:rPr>
          <w:rFonts w:hint="eastAsia"/>
        </w:rPr>
        <w:t>泛型</w:t>
      </w:r>
      <w:r w:rsidRPr="00A16CFE">
        <w:t>应用</w:t>
      </w:r>
      <w:r w:rsidRPr="00A16CFE">
        <w:rPr>
          <w:rFonts w:hint="eastAsia"/>
        </w:rPr>
        <w:t>以及修改</w:t>
      </w:r>
      <w:r w:rsidRPr="00A16CFE">
        <w:t>赋值问题</w:t>
      </w:r>
    </w:p>
    <w:p w:rsidR="00BA380A" w:rsidRPr="00A16CFE" w:rsidRDefault="00BA380A" w:rsidP="00B27A3D">
      <w:pPr>
        <w:pStyle w:val="2"/>
        <w:tabs>
          <w:tab w:val="left" w:pos="576"/>
        </w:tabs>
        <w:ind w:left="576" w:hanging="576"/>
        <w:jc w:val="left"/>
        <w:rPr>
          <w:b w:val="0"/>
        </w:rPr>
      </w:pPr>
      <w:r w:rsidRPr="00A16CFE">
        <w:rPr>
          <w:rFonts w:hint="eastAsia"/>
        </w:rPr>
        <w:t>应用场景</w:t>
      </w:r>
    </w:p>
    <w:p w:rsidR="00BA380A" w:rsidRDefault="00BA380A" w:rsidP="00BA380A">
      <w:r>
        <w:rPr>
          <w:rFonts w:hint="eastAsia"/>
        </w:rPr>
        <w:t>现在系统</w:t>
      </w:r>
      <w:r>
        <w:t>中的钱</w:t>
      </w:r>
      <w:r>
        <w:rPr>
          <w:rFonts w:hint="eastAsia"/>
        </w:rPr>
        <w:t>相关</w:t>
      </w:r>
      <w:r>
        <w:t>的数值都用</w:t>
      </w:r>
      <w:r>
        <w:t>BigDecimal</w:t>
      </w:r>
    </w:p>
    <w:p w:rsidR="00BA380A" w:rsidRPr="00B27A3D" w:rsidRDefault="00BA380A" w:rsidP="00B27A3D">
      <w:pPr>
        <w:pStyle w:val="2"/>
        <w:tabs>
          <w:tab w:val="left" w:pos="576"/>
        </w:tabs>
        <w:ind w:left="576" w:hanging="576"/>
        <w:jc w:val="left"/>
      </w:pPr>
      <w:r w:rsidRPr="00A16CFE">
        <w:rPr>
          <w:rFonts w:hint="eastAsia"/>
        </w:rPr>
        <w:t>产生</w:t>
      </w:r>
      <w:r w:rsidR="00613CDC">
        <w:t>问题</w:t>
      </w:r>
    </w:p>
    <w:p w:rsidR="00BA380A" w:rsidRDefault="00BA380A" w:rsidP="00BA380A">
      <w:r>
        <w:t>BigDecimal</w:t>
      </w:r>
      <w:r>
        <w:rPr>
          <w:rFonts w:hint="eastAsia"/>
        </w:rPr>
        <w:t>在</w:t>
      </w:r>
      <w:r>
        <w:t>设置数值或</w:t>
      </w:r>
      <w:r>
        <w:rPr>
          <w:rFonts w:hint="eastAsia"/>
        </w:rPr>
        <w:t>取位</w:t>
      </w:r>
      <w:r>
        <w:t>舍位时，都必须重新赋值为新的变量，</w:t>
      </w:r>
      <w:r>
        <w:rPr>
          <w:rFonts w:hint="eastAsia"/>
        </w:rPr>
        <w:t>设置</w:t>
      </w:r>
      <w:r>
        <w:t>后并不会直接改变原对象的内容。</w:t>
      </w:r>
    </w:p>
    <w:p w:rsidR="00BA380A" w:rsidRPr="00B27A3D" w:rsidRDefault="00BA380A" w:rsidP="00B27A3D">
      <w:pPr>
        <w:pStyle w:val="2"/>
        <w:tabs>
          <w:tab w:val="left" w:pos="576"/>
        </w:tabs>
        <w:ind w:left="576" w:hanging="576"/>
        <w:jc w:val="left"/>
      </w:pPr>
      <w:r w:rsidRPr="00A16CFE">
        <w:rPr>
          <w:rFonts w:hint="eastAsia"/>
        </w:rPr>
        <w:t>代码应用</w:t>
      </w:r>
    </w:p>
    <w:tbl>
      <w:tblPr>
        <w:tblStyle w:val="a8"/>
        <w:tblW w:w="0" w:type="auto"/>
        <w:tblLook w:val="04A0"/>
      </w:tblPr>
      <w:tblGrid>
        <w:gridCol w:w="8522"/>
      </w:tblGrid>
      <w:tr w:rsidR="00BA380A" w:rsidTr="00AC51AC">
        <w:tc>
          <w:tcPr>
            <w:tcW w:w="8296" w:type="dxa"/>
          </w:tcPr>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BigDecimal calcVolumePrice(CloudOrderVolume orderVolume){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BigDecimal money=</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BigDecimal(0);</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(OrderType.</w:t>
            </w:r>
            <w:r>
              <w:rPr>
                <w:rFonts w:ascii="Consolas" w:hAnsi="Consolas" w:cs="Consolas"/>
                <w:i/>
                <w:iCs/>
                <w:color w:val="0000C0"/>
                <w:kern w:val="0"/>
                <w:sz w:val="20"/>
                <w:szCs w:val="20"/>
              </w:rPr>
              <w:t>NEW</w:t>
            </w:r>
            <w:r>
              <w:rPr>
                <w:rFonts w:ascii="Consolas" w:hAnsi="Consolas" w:cs="Consolas"/>
                <w:color w:val="000000"/>
                <w:kern w:val="0"/>
                <w:sz w:val="20"/>
                <w:szCs w:val="20"/>
              </w:rPr>
              <w:t>.equals(orderVolume.getOrderType())){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ParamBean paramBean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ParamBean();</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paramBean.setDcId(orderVolume.getDcId());</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paramBean.setPayType(orderVolume.getPayType());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paramBean.setNumber(orderVolume.getVolNumber());</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paramBean.setCycleCount(orderVolume.getBuyCycle());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paramBean.setDataDiskCapacity(orderVolume.getVolSize());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money= </w:t>
            </w:r>
            <w:r>
              <w:rPr>
                <w:rFonts w:ascii="Consolas" w:hAnsi="Consolas" w:cs="Consolas"/>
                <w:color w:val="0000C0"/>
                <w:kern w:val="0"/>
                <w:sz w:val="20"/>
                <w:szCs w:val="20"/>
              </w:rPr>
              <w:t>billingFactorService</w:t>
            </w:r>
            <w:r>
              <w:rPr>
                <w:rFonts w:ascii="Consolas" w:hAnsi="Consolas" w:cs="Consolas"/>
                <w:color w:val="000000"/>
                <w:kern w:val="0"/>
                <w:sz w:val="20"/>
                <w:szCs w:val="20"/>
              </w:rPr>
              <w:t>.getPriceByFactor(paramBean);</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elseif</w:t>
            </w:r>
            <w:r>
              <w:rPr>
                <w:rFonts w:ascii="Consolas" w:hAnsi="Consolas" w:cs="Consolas"/>
                <w:color w:val="000000"/>
                <w:kern w:val="0"/>
                <w:sz w:val="20"/>
                <w:szCs w:val="20"/>
              </w:rPr>
              <w:t>(OrderType.</w:t>
            </w:r>
            <w:r>
              <w:rPr>
                <w:rFonts w:ascii="Consolas" w:hAnsi="Consolas" w:cs="Consolas"/>
                <w:i/>
                <w:iCs/>
                <w:color w:val="0000C0"/>
                <w:kern w:val="0"/>
                <w:sz w:val="20"/>
                <w:szCs w:val="20"/>
              </w:rPr>
              <w:t>UPGRADE</w:t>
            </w:r>
            <w:r>
              <w:rPr>
                <w:rFonts w:ascii="Consolas" w:hAnsi="Consolas" w:cs="Consolas"/>
                <w:color w:val="000000"/>
                <w:kern w:val="0"/>
                <w:sz w:val="20"/>
                <w:szCs w:val="20"/>
              </w:rPr>
              <w:t>.equals(orderVolume.getOrderType())){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UpgradeBean upgradeBean=</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UpgradeBean();</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upgradeBean.setDcId(orderVolume.getDcId());</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upgradeBean.setDataDiskCapacity(orderVolume.getVolSize()-orderVolume.getVolOldSize());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upgradeBean.setCycleCount(DateUtil.</w:t>
            </w:r>
            <w:r>
              <w:rPr>
                <w:rFonts w:ascii="Consolas" w:hAnsi="Consolas" w:cs="Consolas"/>
                <w:i/>
                <w:iCs/>
                <w:color w:val="000000"/>
                <w:kern w:val="0"/>
                <w:sz w:val="20"/>
                <w:szCs w:val="20"/>
              </w:rPr>
              <w:t>getUgradeRemainDays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Date(), orderVolume.getEndTime()));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money=</w:t>
            </w:r>
            <w:r>
              <w:rPr>
                <w:rFonts w:ascii="Consolas" w:hAnsi="Consolas" w:cs="Consolas"/>
                <w:color w:val="0000C0"/>
                <w:kern w:val="0"/>
                <w:sz w:val="20"/>
                <w:szCs w:val="20"/>
              </w:rPr>
              <w:t>billingFactorService</w:t>
            </w:r>
            <w:r>
              <w:rPr>
                <w:rFonts w:ascii="Consolas" w:hAnsi="Consolas" w:cs="Consolas"/>
                <w:color w:val="000000"/>
                <w:kern w:val="0"/>
                <w:sz w:val="20"/>
                <w:szCs w:val="20"/>
              </w:rPr>
              <w:t>.updateConfigPrice(upgradeBean);</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money.setScale(2, RoundingMode.</w:t>
            </w:r>
            <w:r>
              <w:rPr>
                <w:rFonts w:ascii="Consolas" w:hAnsi="Consolas" w:cs="Consolas"/>
                <w:i/>
                <w:iCs/>
                <w:color w:val="0000C0"/>
                <w:kern w:val="0"/>
                <w:sz w:val="20"/>
                <w:szCs w:val="20"/>
              </w:rPr>
              <w:t>FLOOR</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BA380A" w:rsidRDefault="00BA380A" w:rsidP="00AC51AC">
            <w:r>
              <w:rPr>
                <w:rFonts w:ascii="Consolas" w:hAnsi="Consolas" w:cs="Consolas"/>
                <w:color w:val="000000"/>
                <w:kern w:val="0"/>
                <w:sz w:val="20"/>
                <w:szCs w:val="20"/>
              </w:rPr>
              <w:lastRenderedPageBreak/>
              <w:tab/>
              <w:t>}</w:t>
            </w:r>
          </w:p>
        </w:tc>
      </w:tr>
    </w:tbl>
    <w:p w:rsidR="00BA380A" w:rsidRDefault="00BA380A" w:rsidP="00BA380A"/>
    <w:p w:rsidR="00BA380A" w:rsidRPr="00586094" w:rsidRDefault="00BA380A" w:rsidP="00586094">
      <w:pPr>
        <w:pStyle w:val="1"/>
        <w:numPr>
          <w:ilvl w:val="0"/>
          <w:numId w:val="1"/>
        </w:numPr>
        <w:tabs>
          <w:tab w:val="left" w:pos="432"/>
        </w:tabs>
        <w:ind w:left="432" w:hanging="432"/>
        <w:jc w:val="left"/>
      </w:pPr>
      <w:r w:rsidRPr="00A16CFE">
        <w:rPr>
          <w:rFonts w:hint="eastAsia"/>
        </w:rPr>
        <w:t>死循环</w:t>
      </w:r>
      <w:r w:rsidRPr="00A16CFE">
        <w:t>处理</w:t>
      </w:r>
    </w:p>
    <w:p w:rsidR="00BA380A" w:rsidRPr="00613CDC" w:rsidRDefault="00BA380A" w:rsidP="00613CDC">
      <w:pPr>
        <w:pStyle w:val="2"/>
        <w:tabs>
          <w:tab w:val="left" w:pos="576"/>
        </w:tabs>
        <w:ind w:left="576" w:hanging="576"/>
        <w:jc w:val="left"/>
      </w:pPr>
      <w:r w:rsidRPr="00A16CFE">
        <w:rPr>
          <w:rFonts w:hint="eastAsia"/>
        </w:rPr>
        <w:t>应用场景</w:t>
      </w:r>
    </w:p>
    <w:p w:rsidR="00BA380A" w:rsidRDefault="00BA380A" w:rsidP="00BA380A">
      <w:r>
        <w:rPr>
          <w:rFonts w:hint="eastAsia"/>
        </w:rPr>
        <w:t>在循环</w:t>
      </w:r>
      <w:r>
        <w:t>判断</w:t>
      </w:r>
      <w:r>
        <w:rPr>
          <w:rFonts w:hint="eastAsia"/>
        </w:rPr>
        <w:t>时</w:t>
      </w:r>
    </w:p>
    <w:p w:rsidR="00BA380A" w:rsidRPr="00613CDC" w:rsidRDefault="00BA380A" w:rsidP="00613CDC">
      <w:pPr>
        <w:pStyle w:val="2"/>
        <w:tabs>
          <w:tab w:val="left" w:pos="576"/>
        </w:tabs>
        <w:ind w:left="576" w:hanging="576"/>
        <w:jc w:val="left"/>
      </w:pPr>
      <w:r w:rsidRPr="00A16CFE">
        <w:rPr>
          <w:rFonts w:hint="eastAsia"/>
        </w:rPr>
        <w:t>产生</w:t>
      </w:r>
      <w:r w:rsidR="00AA598A">
        <w:t>问题</w:t>
      </w:r>
    </w:p>
    <w:p w:rsidR="00BA380A" w:rsidRDefault="00BA380A" w:rsidP="00BA380A">
      <w:r>
        <w:rPr>
          <w:rFonts w:hint="eastAsia"/>
        </w:rPr>
        <w:t>如果</w:t>
      </w:r>
      <w:r>
        <w:t>没有明确的</w:t>
      </w:r>
      <w:r>
        <w:rPr>
          <w:rFonts w:hint="eastAsia"/>
        </w:rPr>
        <w:t>退出</w:t>
      </w:r>
      <w:r>
        <w:t>条件时，或者</w:t>
      </w:r>
      <w:r>
        <w:rPr>
          <w:rFonts w:hint="eastAsia"/>
        </w:rPr>
        <w:t>退出</w:t>
      </w:r>
      <w:r>
        <w:t>条件</w:t>
      </w:r>
      <w:r>
        <w:rPr>
          <w:rFonts w:hint="eastAsia"/>
        </w:rPr>
        <w:t>可能</w:t>
      </w:r>
      <w:r>
        <w:t>受到</w:t>
      </w:r>
      <w:r>
        <w:rPr>
          <w:rFonts w:hint="eastAsia"/>
        </w:rPr>
        <w:t>阻塞制约</w:t>
      </w:r>
      <w:r>
        <w:t>时</w:t>
      </w:r>
      <w:r>
        <w:rPr>
          <w:rFonts w:hint="eastAsia"/>
        </w:rPr>
        <w:t>，</w:t>
      </w:r>
      <w:r>
        <w:t>则</w:t>
      </w:r>
      <w:r>
        <w:rPr>
          <w:rFonts w:hint="eastAsia"/>
        </w:rPr>
        <w:t>中间</w:t>
      </w:r>
      <w:r>
        <w:t>需要有停顿，否则会一直占用</w:t>
      </w:r>
      <w:r>
        <w:t>CPU</w:t>
      </w:r>
      <w:r>
        <w:rPr>
          <w:rFonts w:hint="eastAsia"/>
        </w:rPr>
        <w:t>。</w:t>
      </w:r>
    </w:p>
    <w:p w:rsidR="00BA380A" w:rsidRPr="00613CDC" w:rsidRDefault="00BA380A" w:rsidP="00613CDC">
      <w:pPr>
        <w:pStyle w:val="2"/>
        <w:tabs>
          <w:tab w:val="left" w:pos="576"/>
        </w:tabs>
        <w:ind w:left="576" w:hanging="576"/>
        <w:jc w:val="left"/>
      </w:pPr>
      <w:r w:rsidRPr="00A16CFE">
        <w:rPr>
          <w:rFonts w:hint="eastAsia"/>
        </w:rPr>
        <w:t>代码应用</w:t>
      </w:r>
    </w:p>
    <w:tbl>
      <w:tblPr>
        <w:tblStyle w:val="a8"/>
        <w:tblW w:w="0" w:type="auto"/>
        <w:tblLook w:val="04A0"/>
      </w:tblPr>
      <w:tblGrid>
        <w:gridCol w:w="8296"/>
      </w:tblGrid>
      <w:tr w:rsidR="00BA380A" w:rsidTr="00AC51AC">
        <w:tc>
          <w:tcPr>
            <w:tcW w:w="8296" w:type="dxa"/>
          </w:tcPr>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(Future f: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ArrayList&lt;&gt;(futureList)){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(f.isDone()){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//isDone</w:t>
            </w:r>
            <w:r>
              <w:rPr>
                <w:rFonts w:ascii="Consolas" w:hAnsi="Consolas" w:cs="Consolas"/>
                <w:color w:val="3F7F5F"/>
                <w:kern w:val="0"/>
                <w:sz w:val="20"/>
                <w:szCs w:val="20"/>
              </w:rPr>
              <w:t>返回</w:t>
            </w:r>
            <w:r>
              <w:rPr>
                <w:rFonts w:ascii="Consolas" w:hAnsi="Consolas" w:cs="Consolas"/>
                <w:color w:val="3F7F5F"/>
                <w:kern w:val="0"/>
                <w:sz w:val="20"/>
                <w:szCs w:val="20"/>
              </w:rPr>
              <w:t>true</w:t>
            </w:r>
            <w:r>
              <w:rPr>
                <w:rFonts w:ascii="Consolas" w:hAnsi="Consolas" w:cs="Consolas"/>
                <w:color w:val="3F7F5F"/>
                <w:kern w:val="0"/>
                <w:sz w:val="20"/>
                <w:szCs w:val="20"/>
              </w:rPr>
              <w:t>的场景：正常结束、异常、线程被取消</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futureList.remove(f);</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A380A" w:rsidRDefault="00BA380A" w:rsidP="00AC51AC">
            <w:pPr>
              <w:autoSpaceDE w:val="0"/>
              <w:autoSpaceDN w:val="0"/>
              <w:adjustRightInd w:val="0"/>
              <w:jc w:val="left"/>
              <w:rPr>
                <w:rFonts w:ascii="Consolas" w:hAnsi="Consolas" w:cs="Consolas"/>
                <w:kern w:val="0"/>
                <w:sz w:val="20"/>
                <w:szCs w:val="20"/>
              </w:rPr>
            </w:pP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(futureList.isEmpty()){</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w:t>
            </w:r>
            <w:r>
              <w:rPr>
                <w:rFonts w:ascii="Consolas" w:hAnsi="Consolas" w:cs="Consolas"/>
                <w:i/>
                <w:iCs/>
                <w:color w:val="000000"/>
                <w:kern w:val="0"/>
                <w:sz w:val="20"/>
                <w:szCs w:val="20"/>
              </w:rPr>
              <w:t>sleep</w:t>
            </w:r>
            <w:r>
              <w:rPr>
                <w:rFonts w:ascii="Consolas" w:hAnsi="Consolas" w:cs="Consolas"/>
                <w:color w:val="000000"/>
                <w:kern w:val="0"/>
                <w:sz w:val="20"/>
                <w:szCs w:val="20"/>
              </w:rPr>
              <w:t>(50);</w:t>
            </w:r>
            <w:r>
              <w:rPr>
                <w:rFonts w:ascii="Consolas" w:hAnsi="Consolas" w:cs="Consolas"/>
                <w:color w:val="3F7F5F"/>
                <w:kern w:val="0"/>
                <w:sz w:val="20"/>
                <w:szCs w:val="20"/>
              </w:rPr>
              <w:t>//sleep a while</w:t>
            </w:r>
            <w:r>
              <w:rPr>
                <w:rFonts w:ascii="Consolas" w:hAnsi="Consolas" w:cs="Consolas"/>
                <w:color w:val="3F7F5F"/>
                <w:kern w:val="0"/>
                <w:sz w:val="20"/>
                <w:szCs w:val="20"/>
              </w:rPr>
              <w:t>，</w:t>
            </w:r>
            <w:r>
              <w:rPr>
                <w:rFonts w:ascii="Consolas" w:hAnsi="Consolas" w:cs="Consolas"/>
                <w:color w:val="3F7F5F"/>
                <w:kern w:val="0"/>
                <w:sz w:val="20"/>
                <w:szCs w:val="20"/>
              </w:rPr>
              <w:t xml:space="preserve">give </w:t>
            </w:r>
            <w:r>
              <w:rPr>
                <w:rFonts w:ascii="Consolas" w:hAnsi="Consolas" w:cs="Consolas"/>
                <w:color w:val="3F7F5F"/>
                <w:kern w:val="0"/>
                <w:sz w:val="20"/>
                <w:szCs w:val="20"/>
                <w:u w:val="single"/>
              </w:rPr>
              <w:t>cpu</w:t>
            </w:r>
            <w:r>
              <w:rPr>
                <w:rFonts w:ascii="Consolas" w:hAnsi="Consolas" w:cs="Consolas"/>
                <w:color w:val="3F7F5F"/>
                <w:kern w:val="0"/>
                <w:sz w:val="20"/>
                <w:szCs w:val="20"/>
              </w:rPr>
              <w:t xml:space="preserve"> a break</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e)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i/>
                <w:iCs/>
                <w:color w:val="0000C0"/>
                <w:kern w:val="0"/>
                <w:sz w:val="20"/>
                <w:szCs w:val="20"/>
              </w:rPr>
              <w:t>log</w:t>
            </w:r>
            <w:r>
              <w:rPr>
                <w:rFonts w:ascii="Consolas" w:hAnsi="Consolas" w:cs="Consolas"/>
                <w:color w:val="000000"/>
                <w:kern w:val="0"/>
                <w:sz w:val="20"/>
                <w:szCs w:val="20"/>
              </w:rPr>
              <w:t>.error(</w:t>
            </w:r>
            <w:r>
              <w:rPr>
                <w:rFonts w:ascii="Consolas" w:hAnsi="Consolas" w:cs="Consolas"/>
                <w:color w:val="2A00FF"/>
                <w:kern w:val="0"/>
                <w:sz w:val="20"/>
                <w:szCs w:val="20"/>
              </w:rPr>
              <w:t>"</w:t>
            </w:r>
            <w:r>
              <w:rPr>
                <w:rFonts w:ascii="Consolas" w:hAnsi="Consolas" w:cs="Consolas"/>
                <w:color w:val="2A00FF"/>
                <w:kern w:val="0"/>
                <w:sz w:val="20"/>
                <w:szCs w:val="20"/>
              </w:rPr>
              <w:t>线程休眠</w:t>
            </w:r>
            <w:r>
              <w:rPr>
                <w:rFonts w:ascii="Consolas" w:hAnsi="Consolas" w:cs="Consolas"/>
                <w:color w:val="2A00FF"/>
                <w:kern w:val="0"/>
                <w:sz w:val="20"/>
                <w:szCs w:val="20"/>
              </w:rPr>
              <w:t>50ms</w:t>
            </w:r>
            <w:r>
              <w:rPr>
                <w:rFonts w:ascii="Consolas" w:hAnsi="Consolas" w:cs="Consolas"/>
                <w:color w:val="2A00FF"/>
                <w:kern w:val="0"/>
                <w:sz w:val="20"/>
                <w:szCs w:val="20"/>
              </w:rPr>
              <w:t>异常</w:t>
            </w:r>
            <w:r>
              <w:rPr>
                <w:rFonts w:ascii="Consolas" w:hAnsi="Consolas" w:cs="Consolas"/>
                <w:color w:val="2A00FF"/>
                <w:kern w:val="0"/>
                <w:sz w:val="20"/>
                <w:szCs w:val="20"/>
              </w:rPr>
              <w:t>"</w:t>
            </w:r>
            <w:r>
              <w:rPr>
                <w:rFonts w:ascii="Consolas" w:hAnsi="Consolas" w:cs="Consolas"/>
                <w:color w:val="000000"/>
                <w:kern w:val="0"/>
                <w:sz w:val="20"/>
                <w:szCs w:val="20"/>
              </w:rPr>
              <w:t>,e);</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A380A" w:rsidRDefault="00BA380A" w:rsidP="00AC51AC">
            <w:r>
              <w:rPr>
                <w:rFonts w:ascii="Consolas" w:hAnsi="Consolas" w:cs="Consolas"/>
                <w:color w:val="000000"/>
                <w:kern w:val="0"/>
                <w:sz w:val="20"/>
                <w:szCs w:val="20"/>
              </w:rPr>
              <w:t xml:space="preserve">        }</w:t>
            </w:r>
          </w:p>
        </w:tc>
      </w:tr>
    </w:tbl>
    <w:p w:rsidR="00BA380A" w:rsidRDefault="00BA380A" w:rsidP="00BA380A"/>
    <w:p w:rsidR="00BA380A" w:rsidRPr="00586094" w:rsidRDefault="00BA380A" w:rsidP="00586094">
      <w:pPr>
        <w:pStyle w:val="1"/>
        <w:numPr>
          <w:ilvl w:val="0"/>
          <w:numId w:val="1"/>
        </w:numPr>
        <w:tabs>
          <w:tab w:val="left" w:pos="432"/>
        </w:tabs>
        <w:ind w:left="432" w:hanging="432"/>
        <w:jc w:val="left"/>
      </w:pPr>
      <w:r w:rsidRPr="00A16CFE">
        <w:lastRenderedPageBreak/>
        <w:t>http</w:t>
      </w:r>
      <w:r w:rsidRPr="00A16CFE">
        <w:rPr>
          <w:rFonts w:hint="eastAsia"/>
        </w:rPr>
        <w:t>请求的</w:t>
      </w:r>
      <w:r w:rsidRPr="00A16CFE">
        <w:t>远程调用</w:t>
      </w:r>
    </w:p>
    <w:p w:rsidR="00BA380A" w:rsidRPr="00613CDC" w:rsidRDefault="00BA380A" w:rsidP="00613CDC">
      <w:pPr>
        <w:pStyle w:val="2"/>
        <w:tabs>
          <w:tab w:val="left" w:pos="576"/>
        </w:tabs>
        <w:ind w:left="576" w:hanging="576"/>
        <w:jc w:val="left"/>
      </w:pPr>
      <w:r w:rsidRPr="00A16CFE">
        <w:rPr>
          <w:rFonts w:hint="eastAsia"/>
        </w:rPr>
        <w:t>应用</w:t>
      </w:r>
      <w:r w:rsidR="00AA598A">
        <w:t>场景</w:t>
      </w:r>
    </w:p>
    <w:p w:rsidR="00BA380A" w:rsidRDefault="00BA380A" w:rsidP="00BA380A">
      <w:r>
        <w:rPr>
          <w:rFonts w:hint="eastAsia"/>
        </w:rPr>
        <w:t>当</w:t>
      </w:r>
      <w:r>
        <w:t>我们调用底层</w:t>
      </w:r>
      <w:r>
        <w:rPr>
          <w:rFonts w:hint="eastAsia"/>
        </w:rPr>
        <w:t>时</w:t>
      </w:r>
      <w:r>
        <w:t>，使用的</w:t>
      </w:r>
      <w:r>
        <w:t>http</w:t>
      </w:r>
      <w:r>
        <w:t>请求</w:t>
      </w:r>
      <w:r>
        <w:rPr>
          <w:rFonts w:hint="eastAsia"/>
        </w:rPr>
        <w:t>，</w:t>
      </w:r>
      <w:r>
        <w:t>并且</w:t>
      </w:r>
      <w:r>
        <w:rPr>
          <w:rFonts w:hint="eastAsia"/>
        </w:rPr>
        <w:t>synchronize</w:t>
      </w:r>
      <w:r>
        <w:t>d</w:t>
      </w:r>
      <w:r>
        <w:t>整个方法。</w:t>
      </w:r>
    </w:p>
    <w:p w:rsidR="00BA380A" w:rsidRPr="00613CDC" w:rsidRDefault="00BA380A" w:rsidP="00613CDC">
      <w:pPr>
        <w:pStyle w:val="2"/>
        <w:tabs>
          <w:tab w:val="left" w:pos="576"/>
        </w:tabs>
        <w:ind w:left="576" w:hanging="576"/>
        <w:jc w:val="left"/>
      </w:pPr>
      <w:r w:rsidRPr="00A16CFE">
        <w:rPr>
          <w:rFonts w:hint="eastAsia"/>
        </w:rPr>
        <w:t>产生</w:t>
      </w:r>
      <w:r w:rsidR="00AA598A">
        <w:t>问题</w:t>
      </w:r>
    </w:p>
    <w:p w:rsidR="00BA380A" w:rsidRDefault="00BA380A" w:rsidP="00BA380A">
      <w:r>
        <w:rPr>
          <w:rFonts w:hint="eastAsia"/>
        </w:rPr>
        <w:t>调用时</w:t>
      </w:r>
      <w:r>
        <w:t>，并</w:t>
      </w:r>
      <w:r>
        <w:rPr>
          <w:rFonts w:hint="eastAsia"/>
        </w:rPr>
        <w:t>没有</w:t>
      </w:r>
      <w:r>
        <w:t>设置超时以及其他断开连接的机制，则</w:t>
      </w:r>
      <w:r>
        <w:rPr>
          <w:rFonts w:hint="eastAsia"/>
        </w:rPr>
        <w:t>偶尔</w:t>
      </w:r>
      <w:r>
        <w:t>会产生</w:t>
      </w:r>
      <w:r>
        <w:rPr>
          <w:rFonts w:hint="eastAsia"/>
        </w:rPr>
        <w:t>底层</w:t>
      </w:r>
      <w:r>
        <w:t>没有返回现象，则会导致连接一直被占用，使得无法执行下一步操作，所有连接在等待。</w:t>
      </w:r>
    </w:p>
    <w:p w:rsidR="00BA380A" w:rsidRPr="00613CDC" w:rsidRDefault="00AA598A" w:rsidP="00613CDC">
      <w:pPr>
        <w:pStyle w:val="2"/>
        <w:tabs>
          <w:tab w:val="left" w:pos="576"/>
        </w:tabs>
        <w:ind w:left="576" w:hanging="576"/>
        <w:jc w:val="left"/>
      </w:pPr>
      <w:r>
        <w:rPr>
          <w:rFonts w:hint="eastAsia"/>
        </w:rPr>
        <w:t>代码应用</w:t>
      </w:r>
    </w:p>
    <w:tbl>
      <w:tblPr>
        <w:tblStyle w:val="a8"/>
        <w:tblW w:w="0" w:type="auto"/>
        <w:tblLook w:val="04A0"/>
      </w:tblPr>
      <w:tblGrid>
        <w:gridCol w:w="8522"/>
      </w:tblGrid>
      <w:tr w:rsidR="00BA380A" w:rsidTr="00AC51AC">
        <w:tc>
          <w:tcPr>
            <w:tcW w:w="8296" w:type="dxa"/>
          </w:tcPr>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private</w:t>
            </w:r>
            <w:r>
              <w:rPr>
                <w:rFonts w:ascii="Consolas" w:hAnsi="Consolas" w:cs="Consolas"/>
                <w:color w:val="000000"/>
                <w:kern w:val="0"/>
                <w:sz w:val="20"/>
                <w:szCs w:val="20"/>
                <w:highlight w:val="white"/>
              </w:rPr>
              <w:t xml:space="preserve"> JSONObject getToken(JSONObject json, String url) </w:t>
            </w:r>
            <w:r>
              <w:rPr>
                <w:rFonts w:ascii="Consolas" w:hAnsi="Consolas" w:cs="Consolas"/>
                <w:b/>
                <w:bCs/>
                <w:color w:val="7F0055"/>
                <w:kern w:val="0"/>
                <w:sz w:val="20"/>
                <w:szCs w:val="20"/>
                <w:highlight w:val="white"/>
              </w:rPr>
              <w:t>throws</w:t>
            </w:r>
            <w:r>
              <w:rPr>
                <w:rFonts w:ascii="Consolas" w:hAnsi="Consolas" w:cs="Consolas"/>
                <w:color w:val="000000"/>
                <w:kern w:val="0"/>
                <w:sz w:val="20"/>
                <w:szCs w:val="20"/>
                <w:highlight w:val="white"/>
              </w:rPr>
              <w:t xml:space="preserve"> AppException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HttpClient httpclient = HttpClients.createDefault();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HttpPost post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HttpPost(url + </w:t>
            </w:r>
            <w:r>
              <w:rPr>
                <w:rFonts w:ascii="Consolas" w:hAnsi="Consolas" w:cs="Consolas"/>
                <w:color w:val="2A00FF"/>
                <w:kern w:val="0"/>
                <w:sz w:val="20"/>
                <w:szCs w:val="20"/>
              </w:rPr>
              <w:t>"/tokens"</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highlight w:val="white"/>
              </w:rPr>
              <w:t>//</w:t>
            </w:r>
            <w:r>
              <w:rPr>
                <w:rFonts w:ascii="Consolas" w:hAnsi="Consolas" w:cs="Consolas"/>
                <w:color w:val="3F7F5F"/>
                <w:kern w:val="0"/>
                <w:sz w:val="20"/>
                <w:szCs w:val="20"/>
                <w:highlight w:val="white"/>
              </w:rPr>
              <w:t>设置请求超时</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 xml:space="preserve">        RequestConfig requestConfig = RequestConfig.custom().setSocketTimeout(60000).setConnectTimeout(60000).build(); </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 xml:space="preserve">        post.setConfig(requestConfig);  </w:t>
            </w:r>
          </w:p>
          <w:p w:rsidR="00BA380A" w:rsidRDefault="00BA380A" w:rsidP="00AC51AC">
            <w:pPr>
              <w:autoSpaceDE w:val="0"/>
              <w:autoSpaceDN w:val="0"/>
              <w:adjustRightInd w:val="0"/>
              <w:jc w:val="left"/>
              <w:rPr>
                <w:rFonts w:ascii="Consolas" w:hAnsi="Consolas" w:cs="Consolas"/>
                <w:kern w:val="0"/>
                <w:sz w:val="20"/>
                <w:szCs w:val="20"/>
              </w:rPr>
            </w:pP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log.info(</w:t>
            </w:r>
            <w:r>
              <w:rPr>
                <w:rFonts w:ascii="Consolas" w:hAnsi="Consolas" w:cs="Consolas"/>
                <w:color w:val="2A00FF"/>
                <w:kern w:val="0"/>
                <w:sz w:val="20"/>
                <w:szCs w:val="20"/>
              </w:rPr>
              <w:t>"The current URL is:"</w:t>
            </w:r>
            <w:r>
              <w:rPr>
                <w:rFonts w:ascii="Consolas" w:hAnsi="Consolas" w:cs="Consolas"/>
                <w:color w:val="000000"/>
                <w:kern w:val="0"/>
                <w:sz w:val="20"/>
                <w:szCs w:val="20"/>
              </w:rPr>
              <w:t xml:space="preserve"> + url);</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log.info(</w:t>
            </w:r>
            <w:r>
              <w:rPr>
                <w:rFonts w:ascii="Consolas" w:hAnsi="Consolas" w:cs="Consolas"/>
                <w:color w:val="2A00FF"/>
                <w:kern w:val="0"/>
                <w:sz w:val="20"/>
                <w:szCs w:val="20"/>
              </w:rPr>
              <w:t>"The requestbody is:"</w:t>
            </w:r>
            <w:r>
              <w:rPr>
                <w:rFonts w:ascii="Consolas" w:hAnsi="Consolas" w:cs="Consolas"/>
                <w:color w:val="000000"/>
                <w:kern w:val="0"/>
                <w:sz w:val="20"/>
                <w:szCs w:val="20"/>
              </w:rPr>
              <w:t xml:space="preserve"> + json);</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JSONObject resJson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resData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response = 0;</w:t>
            </w: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log.info(</w:t>
            </w:r>
            <w:r>
              <w:rPr>
                <w:rFonts w:ascii="Consolas" w:hAnsi="Consolas" w:cs="Consolas"/>
                <w:color w:val="2A00FF"/>
                <w:kern w:val="0"/>
                <w:sz w:val="20"/>
                <w:szCs w:val="20"/>
              </w:rPr>
              <w:t>"url="</w:t>
            </w:r>
            <w:r>
              <w:rPr>
                <w:rFonts w:ascii="Consolas" w:hAnsi="Consolas" w:cs="Consolas"/>
                <w:color w:val="000000"/>
                <w:kern w:val="0"/>
                <w:sz w:val="20"/>
                <w:szCs w:val="20"/>
              </w:rPr>
              <w:t xml:space="preserve"> + url);</w:t>
            </w:r>
          </w:p>
          <w:p w:rsidR="00BA380A" w:rsidRDefault="00BA380A" w:rsidP="00AC51AC">
            <w:pPr>
              <w:rPr>
                <w:rFonts w:ascii="Consolas" w:hAnsi="Consolas" w:cs="Consolas"/>
                <w:color w:val="000000"/>
                <w:kern w:val="0"/>
                <w:sz w:val="20"/>
                <w:szCs w:val="20"/>
              </w:rPr>
            </w:pPr>
            <w:r>
              <w:rPr>
                <w:rFonts w:ascii="Consolas" w:hAnsi="Consolas" w:cs="Consolas"/>
                <w:color w:val="000000"/>
                <w:kern w:val="0"/>
                <w:sz w:val="20"/>
                <w:szCs w:val="20"/>
              </w:rPr>
              <w:t xml:space="preserve">        log.info(</w:t>
            </w:r>
            <w:r>
              <w:rPr>
                <w:rFonts w:ascii="Consolas" w:hAnsi="Consolas" w:cs="Consolas"/>
                <w:color w:val="2A00FF"/>
                <w:kern w:val="0"/>
                <w:sz w:val="20"/>
                <w:szCs w:val="20"/>
              </w:rPr>
              <w:t>"paras="</w:t>
            </w:r>
            <w:r>
              <w:rPr>
                <w:rFonts w:ascii="Consolas" w:hAnsi="Consolas" w:cs="Consolas"/>
                <w:color w:val="000000"/>
                <w:kern w:val="0"/>
                <w:sz w:val="20"/>
                <w:szCs w:val="20"/>
              </w:rPr>
              <w:t xml:space="preserve"> + json);</w:t>
            </w:r>
          </w:p>
          <w:p w:rsidR="00BA380A" w:rsidRDefault="00BA380A" w:rsidP="00AC51AC">
            <w:pPr>
              <w:autoSpaceDE w:val="0"/>
              <w:autoSpaceDN w:val="0"/>
              <w:adjustRightInd w:val="0"/>
              <w:jc w:val="left"/>
              <w:rPr>
                <w:rFonts w:ascii="Consolas" w:hAnsi="Consolas" w:cs="Consolas"/>
                <w:kern w:val="0"/>
                <w:sz w:val="20"/>
                <w:szCs w:val="20"/>
              </w:rPr>
            </w:pPr>
          </w:p>
          <w:p w:rsidR="00BA380A" w:rsidRDefault="00BA380A" w:rsidP="00AC51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resJson;</w:t>
            </w:r>
          </w:p>
          <w:p w:rsidR="00BA380A" w:rsidRDefault="00BA380A" w:rsidP="00AC51AC">
            <w:r>
              <w:rPr>
                <w:rFonts w:ascii="Consolas" w:hAnsi="Consolas" w:cs="Consolas"/>
                <w:color w:val="000000"/>
                <w:kern w:val="0"/>
                <w:sz w:val="20"/>
                <w:szCs w:val="20"/>
              </w:rPr>
              <w:t xml:space="preserve">    }</w:t>
            </w:r>
          </w:p>
        </w:tc>
      </w:tr>
    </w:tbl>
    <w:p w:rsidR="00BA380A" w:rsidRPr="005066AE" w:rsidRDefault="00BA380A" w:rsidP="00BA380A"/>
    <w:p w:rsidR="00BA380A" w:rsidRDefault="00BA380A" w:rsidP="00BA380A"/>
    <w:p w:rsidR="00570083" w:rsidRDefault="00570083" w:rsidP="00570083"/>
    <w:p w:rsidR="00570083" w:rsidRDefault="00570083" w:rsidP="00570083">
      <w:pPr>
        <w:pStyle w:val="1"/>
        <w:numPr>
          <w:ilvl w:val="0"/>
          <w:numId w:val="1"/>
        </w:numPr>
        <w:tabs>
          <w:tab w:val="left" w:pos="432"/>
        </w:tabs>
        <w:ind w:left="432" w:hanging="432"/>
        <w:jc w:val="left"/>
      </w:pPr>
      <w:r>
        <w:rPr>
          <w:rFonts w:hint="eastAsia"/>
        </w:rPr>
        <w:lastRenderedPageBreak/>
        <w:t>事务</w:t>
      </w:r>
      <w:r>
        <w:rPr>
          <w:rFonts w:hint="eastAsia"/>
        </w:rPr>
        <w:t>Hook</w:t>
      </w:r>
    </w:p>
    <w:p w:rsidR="00570083" w:rsidRDefault="00570083" w:rsidP="00570083">
      <w:r>
        <w:rPr>
          <w:rFonts w:hint="eastAsia"/>
        </w:rPr>
        <w:t>背景：订单模块在处理完成订单数据之后，发送</w:t>
      </w:r>
      <w:r>
        <w:rPr>
          <w:rFonts w:hint="eastAsia"/>
        </w:rPr>
        <w:t>mq</w:t>
      </w:r>
      <w:r>
        <w:rPr>
          <w:rFonts w:hint="eastAsia"/>
        </w:rPr>
        <w:t>消息，通知资源模块做后续处理。资源模块收到</w:t>
      </w:r>
      <w:r>
        <w:rPr>
          <w:rFonts w:hint="eastAsia"/>
        </w:rPr>
        <w:t>mq</w:t>
      </w:r>
      <w:r>
        <w:rPr>
          <w:rFonts w:hint="eastAsia"/>
        </w:rPr>
        <w:t>消息，读取订单数据，发现订单数据有可能还未提交到数据库。之前的解决方案是在资源模块延迟对订单数据的读取，但到底延迟多久去读才能读到提交后的数据也是不可知的。目前使用的方案为：在订单模块延迟发送</w:t>
      </w:r>
      <w:r>
        <w:rPr>
          <w:rFonts w:hint="eastAsia"/>
        </w:rPr>
        <w:t>mq</w:t>
      </w:r>
      <w:r>
        <w:rPr>
          <w:rFonts w:hint="eastAsia"/>
        </w:rPr>
        <w:t>消息，保存在订单数据提交到数据库之后才发</w:t>
      </w:r>
      <w:r>
        <w:rPr>
          <w:rFonts w:hint="eastAsia"/>
        </w:rPr>
        <w:t>mq</w:t>
      </w:r>
      <w:r>
        <w:rPr>
          <w:rFonts w:hint="eastAsia"/>
        </w:rPr>
        <w:t>。所以引入了事务</w:t>
      </w:r>
      <w:r>
        <w:rPr>
          <w:rFonts w:hint="eastAsia"/>
        </w:rPr>
        <w:t>Hook</w:t>
      </w:r>
      <w:r>
        <w:rPr>
          <w:rFonts w:hint="eastAsia"/>
        </w:rPr>
        <w:t>工具类。</w:t>
      </w:r>
    </w:p>
    <w:p w:rsidR="00570083" w:rsidRDefault="00570083" w:rsidP="00570083"/>
    <w:p w:rsidR="00570083" w:rsidRDefault="00570083" w:rsidP="00570083">
      <w:r>
        <w:rPr>
          <w:rFonts w:hint="eastAsia"/>
        </w:rPr>
        <w:t>使用场景：主线程里有对数据库做变更，触发（不限于使用</w:t>
      </w:r>
      <w:r>
        <w:rPr>
          <w:rFonts w:hint="eastAsia"/>
        </w:rPr>
        <w:t>mq</w:t>
      </w:r>
      <w:r>
        <w:rPr>
          <w:rFonts w:hint="eastAsia"/>
        </w:rPr>
        <w:t>方式）另一个线程执行，另一个线程依赖于主线程数据。</w:t>
      </w:r>
    </w:p>
    <w:p w:rsidR="00570083" w:rsidRDefault="00570083" w:rsidP="00570083"/>
    <w:p w:rsidR="00570083" w:rsidRDefault="00570083" w:rsidP="00570083">
      <w:r>
        <w:rPr>
          <w:noProof/>
        </w:rPr>
        <w:drawing>
          <wp:inline distT="0" distB="0" distL="114300" distR="114300">
            <wp:extent cx="5266055" cy="2419985"/>
            <wp:effectExtent l="0" t="0" r="1079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cstate="print"/>
                    <a:stretch>
                      <a:fillRect/>
                    </a:stretch>
                  </pic:blipFill>
                  <pic:spPr>
                    <a:xfrm>
                      <a:off x="0" y="0"/>
                      <a:ext cx="5266055" cy="2419985"/>
                    </a:xfrm>
                    <a:prstGeom prst="rect">
                      <a:avLst/>
                    </a:prstGeom>
                    <a:noFill/>
                    <a:ln w="9525">
                      <a:noFill/>
                    </a:ln>
                  </pic:spPr>
                </pic:pic>
              </a:graphicData>
            </a:graphic>
          </wp:inline>
        </w:drawing>
      </w:r>
    </w:p>
    <w:p w:rsidR="00570083" w:rsidRDefault="00570083" w:rsidP="00570083"/>
    <w:p w:rsidR="00570083" w:rsidRDefault="00570083" w:rsidP="00570083">
      <w:pPr>
        <w:pStyle w:val="1"/>
        <w:numPr>
          <w:ilvl w:val="0"/>
          <w:numId w:val="1"/>
        </w:numPr>
        <w:tabs>
          <w:tab w:val="left" w:pos="432"/>
        </w:tabs>
        <w:ind w:left="432" w:hanging="432"/>
        <w:jc w:val="left"/>
      </w:pPr>
      <w:r>
        <w:rPr>
          <w:rFonts w:hint="eastAsia"/>
        </w:rPr>
        <w:t>第三方支付结果处理</w:t>
      </w:r>
    </w:p>
    <w:p w:rsidR="00570083" w:rsidRDefault="00570083" w:rsidP="00570083">
      <w:r>
        <w:rPr>
          <w:rFonts w:hint="eastAsia"/>
        </w:rPr>
        <w:t>背景：第三方支付由于需要与外部系统对接，支付结果需要由外部系统主动通知我司。不排除因为各种原因有未能通知到的情况。所以这块在设计时我们增加了主动查询触发场景。</w:t>
      </w:r>
    </w:p>
    <w:p w:rsidR="00570083" w:rsidRDefault="00570083" w:rsidP="00570083"/>
    <w:p w:rsidR="00570083" w:rsidRDefault="00570083" w:rsidP="00570083">
      <w:r>
        <w:rPr>
          <w:noProof/>
        </w:rPr>
        <w:drawing>
          <wp:inline distT="0" distB="0" distL="114300" distR="114300">
            <wp:extent cx="5267960" cy="1503680"/>
            <wp:effectExtent l="0" t="0" r="889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cstate="print"/>
                    <a:stretch>
                      <a:fillRect/>
                    </a:stretch>
                  </pic:blipFill>
                  <pic:spPr>
                    <a:xfrm>
                      <a:off x="0" y="0"/>
                      <a:ext cx="5267960" cy="1503680"/>
                    </a:xfrm>
                    <a:prstGeom prst="rect">
                      <a:avLst/>
                    </a:prstGeom>
                    <a:noFill/>
                    <a:ln w="9525">
                      <a:noFill/>
                    </a:ln>
                  </pic:spPr>
                </pic:pic>
              </a:graphicData>
            </a:graphic>
          </wp:inline>
        </w:drawing>
      </w:r>
    </w:p>
    <w:p w:rsidR="00570083" w:rsidRDefault="00570083" w:rsidP="00570083"/>
    <w:p w:rsidR="00570083" w:rsidRDefault="00570083" w:rsidP="00570083">
      <w:r>
        <w:rPr>
          <w:rFonts w:hint="eastAsia"/>
        </w:rPr>
        <w:t>如图：蓝色的接口，为支付宝主动发起的支付结果回调通知。</w:t>
      </w:r>
    </w:p>
    <w:p w:rsidR="00570083" w:rsidRDefault="00570083" w:rsidP="00570083">
      <w:r>
        <w:rPr>
          <w:rFonts w:hint="eastAsia"/>
        </w:rPr>
        <w:lastRenderedPageBreak/>
        <w:t>如果因为咱们服务停用，支付结果是接收不到的，如果没有其它处理方式，会产生很严重问题，比如：客户余额不能冲上，资源不能创建等等。</w:t>
      </w:r>
    </w:p>
    <w:p w:rsidR="00570083" w:rsidRDefault="00570083" w:rsidP="00570083"/>
    <w:p w:rsidR="00570083" w:rsidRDefault="00570083" w:rsidP="00570083">
      <w:r>
        <w:rPr>
          <w:rFonts w:hint="eastAsia"/>
        </w:rPr>
        <w:t>红色的是我们主动查询支付结果的场景：</w:t>
      </w:r>
    </w:p>
    <w:p w:rsidR="00570083" w:rsidRDefault="00570083" w:rsidP="00570083">
      <w:r>
        <w:rPr>
          <w:rFonts w:hint="eastAsia"/>
        </w:rPr>
        <w:t>CheckPayStatusJob</w:t>
      </w:r>
      <w:r>
        <w:rPr>
          <w:rFonts w:hint="eastAsia"/>
        </w:rPr>
        <w:t>，在定时查询状态为支付中的订单支付结果。</w:t>
      </w:r>
    </w:p>
    <w:p w:rsidR="00570083" w:rsidRDefault="00570083" w:rsidP="00570083">
      <w:r>
        <w:rPr>
          <w:rFonts w:hint="eastAsia"/>
        </w:rPr>
        <w:t>doOrderPay</w:t>
      </w:r>
      <w:r>
        <w:rPr>
          <w:rFonts w:hint="eastAsia"/>
        </w:rPr>
        <w:t>接口，在订单支付时，为防止重复支付，在本地数据库不能判断到底支付完成时，需要查询支付宝系统中的最新数据。</w:t>
      </w:r>
    </w:p>
    <w:p w:rsidR="00570083" w:rsidRDefault="00570083" w:rsidP="00570083"/>
    <w:p w:rsidR="00570083" w:rsidRDefault="00570083" w:rsidP="00570083">
      <w:r>
        <w:rPr>
          <w:rFonts w:hint="eastAsia"/>
        </w:rPr>
        <w:t>有了以上主动查询场景，在遗漏支付宝通知时，问题也不大，只是数据会稍微延后。</w:t>
      </w:r>
    </w:p>
    <w:p w:rsidR="00570083" w:rsidRDefault="00570083" w:rsidP="00570083"/>
    <w:p w:rsidR="00570083" w:rsidRDefault="00570083" w:rsidP="00570083">
      <w:r>
        <w:rPr>
          <w:rFonts w:hint="eastAsia"/>
        </w:rPr>
        <w:t>由于支付结果确认入口有多个，并且会在不同的进程中执行，所以使用了</w:t>
      </w:r>
      <w:r>
        <w:rPr>
          <w:rFonts w:hint="eastAsia"/>
        </w:rPr>
        <w:t>zk</w:t>
      </w:r>
      <w:r>
        <w:rPr>
          <w:rFonts w:hint="eastAsia"/>
        </w:rPr>
        <w:t>的分布式锁。并段时间因为分布式锁在事务提交之前释放，导致支付确认逻辑执行多次。引发了一个订单支付后费用中心多出交易记录、创建多个相同资源问题。</w:t>
      </w:r>
    </w:p>
    <w:p w:rsidR="00570083" w:rsidRDefault="00570083" w:rsidP="00570083"/>
    <w:p w:rsidR="00570083" w:rsidRDefault="00570083" w:rsidP="00570083"/>
    <w:p w:rsidR="00570083" w:rsidRDefault="00570083" w:rsidP="00570083">
      <w:pPr>
        <w:pStyle w:val="1"/>
        <w:numPr>
          <w:ilvl w:val="0"/>
          <w:numId w:val="1"/>
        </w:numPr>
        <w:tabs>
          <w:tab w:val="left" w:pos="432"/>
        </w:tabs>
        <w:ind w:left="432" w:hanging="432"/>
        <w:jc w:val="left"/>
      </w:pPr>
      <w:r>
        <w:rPr>
          <w:rFonts w:hint="eastAsia"/>
        </w:rPr>
        <w:t>代码逻辑不够完善</w:t>
      </w:r>
    </w:p>
    <w:p w:rsidR="00570083" w:rsidRDefault="00570083" w:rsidP="00570083">
      <w:pPr>
        <w:ind w:left="420"/>
        <w:rPr>
          <w:rFonts w:ascii="微软雅黑" w:eastAsia="微软雅黑" w:hAnsi="微软雅黑"/>
        </w:rPr>
      </w:pPr>
      <w:r>
        <w:rPr>
          <w:rFonts w:ascii="微软雅黑" w:eastAsia="微软雅黑" w:hAnsi="微软雅黑" w:hint="eastAsia"/>
        </w:rPr>
        <w:t>在</w:t>
      </w:r>
      <w:r>
        <w:rPr>
          <w:rFonts w:ascii="微软雅黑" w:eastAsia="微软雅黑" w:hAnsi="微软雅黑"/>
        </w:rPr>
        <w:t>开发过程中，</w:t>
      </w:r>
      <w:r>
        <w:rPr>
          <w:rFonts w:ascii="微软雅黑" w:eastAsia="微软雅黑" w:hAnsi="微软雅黑" w:hint="eastAsia"/>
        </w:rPr>
        <w:t>各种场景</w:t>
      </w:r>
      <w:r>
        <w:rPr>
          <w:rFonts w:ascii="微软雅黑" w:eastAsia="微软雅黑" w:hAnsi="微软雅黑"/>
        </w:rPr>
        <w:t>考虑不够完善</w:t>
      </w:r>
      <w:r>
        <w:rPr>
          <w:rFonts w:ascii="微软雅黑" w:eastAsia="微软雅黑" w:hAnsi="微软雅黑" w:hint="eastAsia"/>
        </w:rPr>
        <w:t>，</w:t>
      </w:r>
    </w:p>
    <w:p w:rsidR="00570083" w:rsidRDefault="00570083" w:rsidP="00570083">
      <w:pPr>
        <w:pStyle w:val="10"/>
        <w:numPr>
          <w:ilvl w:val="0"/>
          <w:numId w:val="2"/>
        </w:numPr>
        <w:ind w:firstLineChars="0"/>
        <w:rPr>
          <w:rFonts w:ascii="微软雅黑" w:eastAsia="微软雅黑" w:hAnsi="微软雅黑"/>
        </w:rPr>
      </w:pPr>
      <w:r>
        <w:rPr>
          <w:rFonts w:ascii="微软雅黑" w:eastAsia="微软雅黑" w:hAnsi="微软雅黑" w:hint="eastAsia"/>
        </w:rPr>
        <w:t>当</w:t>
      </w:r>
      <w:r>
        <w:rPr>
          <w:rFonts w:ascii="微软雅黑" w:eastAsia="微软雅黑" w:hAnsi="微软雅黑"/>
        </w:rPr>
        <w:t>订单为预付费，且第三方支付金额为零的情况</w:t>
      </w:r>
      <w:r>
        <w:rPr>
          <w:rFonts w:ascii="微软雅黑" w:eastAsia="微软雅黑" w:hAnsi="微软雅黑" w:hint="eastAsia"/>
        </w:rPr>
        <w:t>，</w:t>
      </w:r>
      <w:r>
        <w:rPr>
          <w:rFonts w:ascii="微软雅黑" w:eastAsia="微软雅黑" w:hAnsi="微软雅黑"/>
        </w:rPr>
        <w:t>不会给</w:t>
      </w:r>
      <w:r>
        <w:rPr>
          <w:rFonts w:ascii="微软雅黑" w:eastAsia="微软雅黑" w:hAnsi="微软雅黑" w:hint="eastAsia"/>
        </w:rPr>
        <w:t>资源</w:t>
      </w:r>
      <w:r>
        <w:rPr>
          <w:rFonts w:ascii="微软雅黑" w:eastAsia="微软雅黑" w:hAnsi="微软雅黑"/>
        </w:rPr>
        <w:t>发送消息；</w:t>
      </w:r>
    </w:p>
    <w:p w:rsidR="00570083" w:rsidRDefault="00570083" w:rsidP="00570083">
      <w:pPr>
        <w:pStyle w:val="10"/>
        <w:ind w:left="840" w:firstLineChars="0" w:firstLine="0"/>
        <w:rPr>
          <w:rFonts w:ascii="微软雅黑" w:eastAsia="微软雅黑" w:hAnsi="微软雅黑"/>
        </w:rPr>
      </w:pPr>
      <w:r>
        <w:rPr>
          <w:rFonts w:ascii="微软雅黑" w:eastAsia="微软雅黑" w:hAnsi="微软雅黑"/>
          <w:noProof/>
        </w:rPr>
        <w:drawing>
          <wp:inline distT="0" distB="0" distL="0" distR="0">
            <wp:extent cx="5274310" cy="1569720"/>
            <wp:effectExtent l="0" t="0" r="254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cstate="print"/>
                    <a:stretch>
                      <a:fillRect/>
                    </a:stretch>
                  </pic:blipFill>
                  <pic:spPr>
                    <a:xfrm>
                      <a:off x="0" y="0"/>
                      <a:ext cx="5274310" cy="1569720"/>
                    </a:xfrm>
                    <a:prstGeom prst="rect">
                      <a:avLst/>
                    </a:prstGeom>
                  </pic:spPr>
                </pic:pic>
              </a:graphicData>
            </a:graphic>
          </wp:inline>
        </w:drawing>
      </w:r>
    </w:p>
    <w:p w:rsidR="00570083" w:rsidRDefault="00570083" w:rsidP="00570083">
      <w:pPr>
        <w:pStyle w:val="10"/>
        <w:numPr>
          <w:ilvl w:val="0"/>
          <w:numId w:val="2"/>
        </w:numPr>
        <w:ind w:firstLineChars="0"/>
        <w:rPr>
          <w:rFonts w:ascii="微软雅黑" w:eastAsia="微软雅黑" w:hAnsi="微软雅黑"/>
        </w:rPr>
      </w:pPr>
      <w:r>
        <w:rPr>
          <w:rFonts w:ascii="微软雅黑" w:eastAsia="微软雅黑" w:hAnsi="微软雅黑" w:hint="eastAsia"/>
        </w:rPr>
        <w:t>消费者</w:t>
      </w:r>
      <w:r>
        <w:rPr>
          <w:rFonts w:ascii="微软雅黑" w:eastAsia="微软雅黑" w:hAnsi="微软雅黑"/>
        </w:rPr>
        <w:t>消费</w:t>
      </w:r>
      <w:r>
        <w:rPr>
          <w:rFonts w:ascii="微软雅黑" w:eastAsia="微软雅黑" w:hAnsi="微软雅黑" w:hint="eastAsia"/>
        </w:rPr>
        <w:t>消息</w:t>
      </w:r>
      <w:r>
        <w:rPr>
          <w:rFonts w:ascii="微软雅黑" w:eastAsia="微软雅黑" w:hAnsi="微软雅黑"/>
        </w:rPr>
        <w:t>时，</w:t>
      </w:r>
      <w:r>
        <w:rPr>
          <w:rFonts w:ascii="微软雅黑" w:eastAsia="微软雅黑" w:hAnsi="微软雅黑" w:hint="eastAsia"/>
        </w:rPr>
        <w:t>逻辑</w:t>
      </w:r>
      <w:r>
        <w:rPr>
          <w:rFonts w:ascii="微软雅黑" w:eastAsia="微软雅黑" w:hAnsi="微软雅黑"/>
        </w:rPr>
        <w:t>判断</w:t>
      </w:r>
      <w:r>
        <w:rPr>
          <w:rFonts w:ascii="微软雅黑" w:eastAsia="微软雅黑" w:hAnsi="微软雅黑" w:hint="eastAsia"/>
        </w:rPr>
        <w:t>if</w:t>
      </w:r>
      <w:r>
        <w:rPr>
          <w:rFonts w:ascii="微软雅黑" w:eastAsia="微软雅黑" w:hAnsi="微软雅黑"/>
        </w:rPr>
        <w:t>-else，</w:t>
      </w:r>
      <w:r>
        <w:rPr>
          <w:rFonts w:ascii="微软雅黑" w:eastAsia="微软雅黑" w:hAnsi="微软雅黑" w:hint="eastAsia"/>
        </w:rPr>
        <w:t>只</w:t>
      </w:r>
      <w:r>
        <w:rPr>
          <w:rFonts w:ascii="微软雅黑" w:eastAsia="微软雅黑" w:hAnsi="微软雅黑"/>
        </w:rPr>
        <w:t>在</w:t>
      </w:r>
      <w:r>
        <w:rPr>
          <w:rFonts w:ascii="微软雅黑" w:eastAsia="微软雅黑" w:hAnsi="微软雅黑" w:hint="eastAsia"/>
        </w:rPr>
        <w:t>if</w:t>
      </w:r>
      <w:r>
        <w:rPr>
          <w:rFonts w:ascii="微软雅黑" w:eastAsia="微软雅黑" w:hAnsi="微软雅黑"/>
        </w:rPr>
        <w:t>中反馈</w:t>
      </w:r>
      <w:r>
        <w:rPr>
          <w:rFonts w:ascii="微软雅黑" w:eastAsia="微软雅黑" w:hAnsi="微软雅黑" w:hint="eastAsia"/>
        </w:rPr>
        <w:t>给</w:t>
      </w:r>
      <w:r>
        <w:rPr>
          <w:rFonts w:ascii="微软雅黑" w:eastAsia="微软雅黑" w:hAnsi="微软雅黑"/>
        </w:rPr>
        <w:t>消息中间件成功信息</w:t>
      </w:r>
      <w:r>
        <w:rPr>
          <w:rFonts w:ascii="微软雅黑" w:eastAsia="微软雅黑" w:hAnsi="微软雅黑" w:hint="eastAsia"/>
        </w:rPr>
        <w:t>，</w:t>
      </w:r>
      <w:r>
        <w:rPr>
          <w:rFonts w:ascii="微软雅黑" w:eastAsia="微软雅黑" w:hAnsi="微软雅黑"/>
        </w:rPr>
        <w:t>造成</w:t>
      </w:r>
      <w:r>
        <w:rPr>
          <w:rFonts w:ascii="微软雅黑" w:eastAsia="微软雅黑" w:hAnsi="微软雅黑" w:hint="eastAsia"/>
        </w:rPr>
        <w:t>消息</w:t>
      </w:r>
      <w:r>
        <w:rPr>
          <w:rFonts w:ascii="微软雅黑" w:eastAsia="微软雅黑" w:hAnsi="微软雅黑"/>
        </w:rPr>
        <w:t>被</w:t>
      </w:r>
      <w:r>
        <w:rPr>
          <w:rFonts w:ascii="微软雅黑" w:eastAsia="微软雅黑" w:hAnsi="微软雅黑" w:hint="eastAsia"/>
        </w:rPr>
        <w:t>多次</w:t>
      </w:r>
      <w:r>
        <w:rPr>
          <w:rFonts w:ascii="微软雅黑" w:eastAsia="微软雅黑" w:hAnsi="微软雅黑"/>
        </w:rPr>
        <w:t>消费。</w:t>
      </w:r>
    </w:p>
    <w:p w:rsidR="00570083" w:rsidRDefault="00570083" w:rsidP="00570083">
      <w:pPr>
        <w:pStyle w:val="10"/>
        <w:ind w:left="840" w:firstLineChars="0" w:firstLine="0"/>
        <w:rPr>
          <w:rFonts w:ascii="微软雅黑" w:eastAsia="微软雅黑" w:hAnsi="微软雅黑"/>
        </w:rPr>
      </w:pPr>
      <w:r>
        <w:rPr>
          <w:rFonts w:ascii="微软雅黑" w:eastAsia="微软雅黑" w:hAnsi="微软雅黑"/>
          <w:noProof/>
        </w:rPr>
        <w:lastRenderedPageBreak/>
        <w:drawing>
          <wp:inline distT="0" distB="0" distL="0" distR="0">
            <wp:extent cx="5274310" cy="3187065"/>
            <wp:effectExtent l="0" t="0" r="254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cstate="print"/>
                    <a:stretch>
                      <a:fillRect/>
                    </a:stretch>
                  </pic:blipFill>
                  <pic:spPr>
                    <a:xfrm>
                      <a:off x="0" y="0"/>
                      <a:ext cx="5274310" cy="3187065"/>
                    </a:xfrm>
                    <a:prstGeom prst="rect">
                      <a:avLst/>
                    </a:prstGeom>
                  </pic:spPr>
                </pic:pic>
              </a:graphicData>
            </a:graphic>
          </wp:inline>
        </w:drawing>
      </w:r>
    </w:p>
    <w:p w:rsidR="00570083" w:rsidRDefault="00570083" w:rsidP="00570083">
      <w:pPr>
        <w:pStyle w:val="1"/>
        <w:numPr>
          <w:ilvl w:val="0"/>
          <w:numId w:val="1"/>
        </w:numPr>
        <w:tabs>
          <w:tab w:val="left" w:pos="432"/>
        </w:tabs>
        <w:ind w:left="432" w:hanging="432"/>
        <w:jc w:val="left"/>
      </w:pPr>
      <w:r>
        <w:rPr>
          <w:rFonts w:hint="eastAsia"/>
        </w:rPr>
        <w:t>订单通知资源两次问题处理</w:t>
      </w:r>
    </w:p>
    <w:p w:rsidR="00570083" w:rsidRDefault="00570083" w:rsidP="00570083">
      <w:pPr>
        <w:ind w:firstLine="420"/>
        <w:rPr>
          <w:rFonts w:ascii="微软雅黑" w:eastAsia="微软雅黑" w:hAnsi="微软雅黑"/>
        </w:rPr>
      </w:pPr>
      <w:r>
        <w:rPr>
          <w:rFonts w:ascii="微软雅黑" w:eastAsia="微软雅黑" w:hAnsi="微软雅黑" w:hint="eastAsia"/>
        </w:rPr>
        <w:t>用户</w:t>
      </w:r>
      <w:r>
        <w:rPr>
          <w:rFonts w:ascii="微软雅黑" w:eastAsia="微软雅黑" w:hAnsi="微软雅黑"/>
        </w:rPr>
        <w:t>中心版本</w:t>
      </w:r>
      <w:r>
        <w:rPr>
          <w:rFonts w:ascii="微软雅黑" w:eastAsia="微软雅黑" w:hAnsi="微软雅黑" w:hint="eastAsia"/>
        </w:rPr>
        <w:t>中</w:t>
      </w:r>
      <w:r>
        <w:rPr>
          <w:rFonts w:ascii="微软雅黑" w:eastAsia="微软雅黑" w:hAnsi="微软雅黑"/>
        </w:rPr>
        <w:t>的订单开发，和</w:t>
      </w:r>
      <w:r>
        <w:rPr>
          <w:rFonts w:ascii="微软雅黑" w:eastAsia="微软雅黑" w:hAnsi="微软雅黑" w:hint="eastAsia"/>
        </w:rPr>
        <w:t>上层</w:t>
      </w:r>
      <w:r>
        <w:rPr>
          <w:rFonts w:ascii="微软雅黑" w:eastAsia="微软雅黑" w:hAnsi="微软雅黑"/>
        </w:rPr>
        <w:t>资源</w:t>
      </w:r>
      <w:r>
        <w:rPr>
          <w:rFonts w:ascii="微软雅黑" w:eastAsia="微软雅黑" w:hAnsi="微软雅黑" w:hint="eastAsia"/>
        </w:rPr>
        <w:t>、</w:t>
      </w:r>
      <w:r>
        <w:rPr>
          <w:rFonts w:ascii="微软雅黑" w:eastAsia="微软雅黑" w:hAnsi="微软雅黑"/>
        </w:rPr>
        <w:t>第三方支付交互较多，</w:t>
      </w:r>
      <w:r>
        <w:rPr>
          <w:rFonts w:ascii="微软雅黑" w:eastAsia="微软雅黑" w:hAnsi="微软雅黑" w:hint="eastAsia"/>
        </w:rPr>
        <w:t>暂时</w:t>
      </w:r>
      <w:r>
        <w:rPr>
          <w:rFonts w:ascii="微软雅黑" w:eastAsia="微软雅黑" w:hAnsi="微软雅黑"/>
        </w:rPr>
        <w:t>没有出现重大</w:t>
      </w:r>
      <w:r>
        <w:rPr>
          <w:rFonts w:ascii="微软雅黑" w:eastAsia="微软雅黑" w:hAnsi="微软雅黑" w:hint="eastAsia"/>
        </w:rPr>
        <w:t>BUG，</w:t>
      </w:r>
      <w:r>
        <w:rPr>
          <w:rFonts w:ascii="微软雅黑" w:eastAsia="微软雅黑" w:hAnsi="微软雅黑"/>
        </w:rPr>
        <w:t>在开发过程中，与其他同事的沟通还是比较到位的，</w:t>
      </w:r>
      <w:r>
        <w:rPr>
          <w:rFonts w:ascii="微软雅黑" w:eastAsia="微软雅黑" w:hAnsi="微软雅黑" w:hint="eastAsia"/>
        </w:rPr>
        <w:t>出现</w:t>
      </w:r>
      <w:r>
        <w:rPr>
          <w:rFonts w:ascii="微软雅黑" w:eastAsia="微软雅黑" w:hAnsi="微软雅黑"/>
        </w:rPr>
        <w:t>问题，能第一时间配合处理</w:t>
      </w:r>
      <w:r>
        <w:rPr>
          <w:rFonts w:ascii="微软雅黑" w:eastAsia="微软雅黑" w:hAnsi="微软雅黑" w:hint="eastAsia"/>
        </w:rPr>
        <w:t>，核实</w:t>
      </w:r>
      <w:r>
        <w:rPr>
          <w:rFonts w:ascii="微软雅黑" w:eastAsia="微软雅黑" w:hAnsi="微软雅黑"/>
        </w:rPr>
        <w:t>原因，比如：</w:t>
      </w:r>
    </w:p>
    <w:p w:rsidR="00570083" w:rsidRDefault="00570083" w:rsidP="00570083">
      <w:pPr>
        <w:ind w:firstLine="420"/>
        <w:rPr>
          <w:rFonts w:ascii="微软雅黑" w:eastAsia="微软雅黑" w:hAnsi="微软雅黑"/>
        </w:rPr>
      </w:pPr>
      <w:r>
        <w:rPr>
          <w:rFonts w:ascii="微软雅黑" w:eastAsia="微软雅黑" w:hAnsi="微软雅黑" w:hint="eastAsia"/>
        </w:rPr>
        <w:t>第三方</w:t>
      </w:r>
      <w:r>
        <w:rPr>
          <w:rFonts w:ascii="微软雅黑" w:eastAsia="微软雅黑" w:hAnsi="微软雅黑"/>
        </w:rPr>
        <w:t>支付时校验，</w:t>
      </w:r>
      <w:r>
        <w:rPr>
          <w:rFonts w:ascii="微软雅黑" w:eastAsia="微软雅黑" w:hAnsi="微软雅黑" w:hint="eastAsia"/>
        </w:rPr>
        <w:t>页面</w:t>
      </w:r>
      <w:r>
        <w:rPr>
          <w:rFonts w:ascii="微软雅黑" w:eastAsia="微软雅黑" w:hAnsi="微软雅黑"/>
        </w:rPr>
        <w:t>报错，提示资源不存在，核实代码后发现，云主机判断资源是否存在有逻辑问题；</w:t>
      </w:r>
    </w:p>
    <w:p w:rsidR="00570083" w:rsidRDefault="00570083" w:rsidP="00570083">
      <w:pPr>
        <w:ind w:firstLine="420"/>
        <w:rPr>
          <w:rFonts w:ascii="微软雅黑" w:eastAsia="微软雅黑" w:hAnsi="微软雅黑"/>
        </w:rPr>
      </w:pPr>
      <w:r>
        <w:rPr>
          <w:rFonts w:ascii="微软雅黑" w:eastAsia="微软雅黑" w:hAnsi="微软雅黑"/>
          <w:noProof/>
        </w:rPr>
        <w:drawing>
          <wp:inline distT="0" distB="0" distL="0" distR="0">
            <wp:extent cx="5274310" cy="21831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cstate="print"/>
                    <a:stretch>
                      <a:fillRect/>
                    </a:stretch>
                  </pic:blipFill>
                  <pic:spPr>
                    <a:xfrm>
                      <a:off x="0" y="0"/>
                      <a:ext cx="5274310" cy="2183130"/>
                    </a:xfrm>
                    <a:prstGeom prst="rect">
                      <a:avLst/>
                    </a:prstGeom>
                  </pic:spPr>
                </pic:pic>
              </a:graphicData>
            </a:graphic>
          </wp:inline>
        </w:drawing>
      </w:r>
    </w:p>
    <w:p w:rsidR="00570083" w:rsidRDefault="00570083" w:rsidP="00570083">
      <w:pPr>
        <w:ind w:firstLine="420"/>
        <w:rPr>
          <w:rFonts w:ascii="微软雅黑" w:eastAsia="微软雅黑" w:hAnsi="微软雅黑"/>
        </w:rPr>
      </w:pPr>
      <w:r>
        <w:rPr>
          <w:rFonts w:ascii="微软雅黑" w:eastAsia="微软雅黑" w:hAnsi="微软雅黑" w:hint="eastAsia"/>
        </w:rPr>
        <w:lastRenderedPageBreak/>
        <w:t>订单存在</w:t>
      </w:r>
      <w:r>
        <w:rPr>
          <w:rFonts w:ascii="微软雅黑" w:eastAsia="微软雅黑" w:hAnsi="微软雅黑"/>
        </w:rPr>
        <w:t>两次交易记录，</w:t>
      </w:r>
      <w:r>
        <w:rPr>
          <w:rFonts w:ascii="微软雅黑" w:eastAsia="微软雅黑" w:hAnsi="微软雅黑" w:hint="eastAsia"/>
        </w:rPr>
        <w:t>创建</w:t>
      </w:r>
      <w:r>
        <w:rPr>
          <w:rFonts w:ascii="微软雅黑" w:eastAsia="微软雅黑" w:hAnsi="微软雅黑"/>
        </w:rPr>
        <w:t>两次资源问题。</w:t>
      </w:r>
      <w:r>
        <w:rPr>
          <w:rFonts w:ascii="微软雅黑" w:eastAsia="微软雅黑" w:hAnsi="微软雅黑" w:hint="eastAsia"/>
        </w:rPr>
        <w:t>代码</w:t>
      </w:r>
      <w:r>
        <w:rPr>
          <w:rFonts w:ascii="微软雅黑" w:eastAsia="微软雅黑" w:hAnsi="微软雅黑"/>
        </w:rPr>
        <w:t>同</w:t>
      </w:r>
      <w:r>
        <w:rPr>
          <w:rFonts w:ascii="微软雅黑" w:eastAsia="微软雅黑" w:hAnsi="微软雅黑" w:hint="eastAsia"/>
        </w:rPr>
        <w:t>1.2的</w:t>
      </w:r>
      <w:r>
        <w:rPr>
          <w:rFonts w:ascii="微软雅黑" w:eastAsia="微软雅黑" w:hAnsi="微软雅黑"/>
        </w:rPr>
        <w:t>第二点。</w:t>
      </w:r>
    </w:p>
    <w:p w:rsidR="00570083" w:rsidRDefault="00570083" w:rsidP="00570083"/>
    <w:p w:rsidR="00570083" w:rsidRDefault="00570083" w:rsidP="00570083">
      <w:pPr>
        <w:pStyle w:val="1"/>
        <w:numPr>
          <w:ilvl w:val="0"/>
          <w:numId w:val="1"/>
        </w:numPr>
        <w:tabs>
          <w:tab w:val="left" w:pos="432"/>
        </w:tabs>
        <w:ind w:left="432" w:hanging="432"/>
        <w:jc w:val="left"/>
      </w:pPr>
      <w:r>
        <w:rPr>
          <w:rFonts w:hint="eastAsia"/>
        </w:rPr>
        <w:t>防火墙代码增加注解，增加代码可读性</w:t>
      </w:r>
    </w:p>
    <w:p w:rsidR="00570083" w:rsidRDefault="00570083" w:rsidP="00570083">
      <w:pPr>
        <w:ind w:firstLine="420"/>
        <w:jc w:val="left"/>
      </w:pPr>
      <w:r>
        <w:rPr>
          <w:noProof/>
        </w:rPr>
        <w:drawing>
          <wp:inline distT="0" distB="0" distL="114300" distR="114300">
            <wp:extent cx="4695190" cy="4152265"/>
            <wp:effectExtent l="0" t="0" r="1016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stretch>
                      <a:fillRect/>
                    </a:stretch>
                  </pic:blipFill>
                  <pic:spPr>
                    <a:xfrm>
                      <a:off x="0" y="0"/>
                      <a:ext cx="4695190" cy="4152265"/>
                    </a:xfrm>
                    <a:prstGeom prst="rect">
                      <a:avLst/>
                    </a:prstGeom>
                    <a:noFill/>
                    <a:ln w="9525">
                      <a:noFill/>
                    </a:ln>
                  </pic:spPr>
                </pic:pic>
              </a:graphicData>
            </a:graphic>
          </wp:inline>
        </w:drawing>
      </w:r>
      <w:r>
        <w:rPr>
          <w:noProof/>
        </w:rPr>
        <w:drawing>
          <wp:inline distT="0" distB="0" distL="114300" distR="114300">
            <wp:extent cx="5268595" cy="2589530"/>
            <wp:effectExtent l="0" t="0" r="825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cstate="print"/>
                    <a:stretch>
                      <a:fillRect/>
                    </a:stretch>
                  </pic:blipFill>
                  <pic:spPr>
                    <a:xfrm>
                      <a:off x="0" y="0"/>
                      <a:ext cx="5268595" cy="2589530"/>
                    </a:xfrm>
                    <a:prstGeom prst="rect">
                      <a:avLst/>
                    </a:prstGeom>
                    <a:noFill/>
                    <a:ln w="9525">
                      <a:noFill/>
                    </a:ln>
                  </pic:spPr>
                </pic:pic>
              </a:graphicData>
            </a:graphic>
          </wp:inline>
        </w:drawing>
      </w:r>
    </w:p>
    <w:p w:rsidR="00570083" w:rsidRDefault="00570083" w:rsidP="00570083">
      <w:r>
        <w:rPr>
          <w:rFonts w:hint="eastAsia"/>
        </w:rPr>
        <w:t>在代码注释方面感觉要好一点。涉及以前代码时没有注释是一件很头疼的事</w:t>
      </w:r>
    </w:p>
    <w:p w:rsidR="00570083" w:rsidRDefault="00570083" w:rsidP="00570083"/>
    <w:p w:rsidR="00570083" w:rsidRDefault="00570083" w:rsidP="00570083">
      <w:pPr>
        <w:pStyle w:val="1"/>
        <w:numPr>
          <w:ilvl w:val="0"/>
          <w:numId w:val="1"/>
        </w:numPr>
        <w:tabs>
          <w:tab w:val="left" w:pos="432"/>
        </w:tabs>
        <w:ind w:left="432" w:hanging="432"/>
        <w:jc w:val="left"/>
      </w:pPr>
      <w:r>
        <w:rPr>
          <w:rFonts w:hint="eastAsia"/>
        </w:rPr>
        <w:lastRenderedPageBreak/>
        <w:t>防火墙删除的坑</w:t>
      </w:r>
    </w:p>
    <w:p w:rsidR="00570083" w:rsidRDefault="00570083" w:rsidP="00570083">
      <w:pPr>
        <w:ind w:firstLine="420"/>
        <w:jc w:val="left"/>
      </w:pPr>
      <w:r>
        <w:rPr>
          <w:noProof/>
        </w:rPr>
        <w:drawing>
          <wp:inline distT="0" distB="0" distL="114300" distR="114300">
            <wp:extent cx="5268595" cy="2785745"/>
            <wp:effectExtent l="0" t="0" r="825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cstate="print"/>
                    <a:stretch>
                      <a:fillRect/>
                    </a:stretch>
                  </pic:blipFill>
                  <pic:spPr>
                    <a:xfrm>
                      <a:off x="0" y="0"/>
                      <a:ext cx="5268595" cy="2785745"/>
                    </a:xfrm>
                    <a:prstGeom prst="rect">
                      <a:avLst/>
                    </a:prstGeom>
                    <a:noFill/>
                    <a:ln w="9525">
                      <a:noFill/>
                    </a:ln>
                  </pic:spPr>
                </pic:pic>
              </a:graphicData>
            </a:graphic>
          </wp:inline>
        </w:drawing>
      </w:r>
    </w:p>
    <w:p w:rsidR="00570083" w:rsidRDefault="00570083" w:rsidP="00570083">
      <w:r>
        <w:rPr>
          <w:rFonts w:hint="eastAsia"/>
        </w:rPr>
        <w:t>在操作底层时，不要想当然根据底层逻辑走，有可能网络延迟，底层的上个逻辑还没走完会造成不易查出的问题。在这次防火墙删除时刚开始直接删除了防火墙就删除相应的策略和规则，可是底层删除防火墙需要时间，由于成都网络原因，在本地开始测试基本成功。后来测试连接外网环境才发现这一问题。</w:t>
      </w:r>
    </w:p>
    <w:p w:rsidR="00570083" w:rsidRDefault="00570083" w:rsidP="00570083"/>
    <w:p w:rsidR="00570083" w:rsidRDefault="00570083" w:rsidP="00570083">
      <w:pPr>
        <w:pStyle w:val="1"/>
        <w:numPr>
          <w:ilvl w:val="0"/>
          <w:numId w:val="1"/>
        </w:numPr>
        <w:tabs>
          <w:tab w:val="left" w:pos="432"/>
        </w:tabs>
        <w:ind w:left="432" w:hanging="432"/>
        <w:jc w:val="left"/>
      </w:pPr>
      <w:bookmarkStart w:id="1" w:name="OLE_LINK3"/>
      <w:r>
        <w:rPr>
          <w:rFonts w:hint="eastAsia"/>
        </w:rPr>
        <w:lastRenderedPageBreak/>
        <w:t>尽量减少脏数据（防火墙创建）</w:t>
      </w:r>
    </w:p>
    <w:p w:rsidR="00570083" w:rsidRDefault="00570083" w:rsidP="00570083">
      <w:pPr>
        <w:ind w:firstLine="420"/>
        <w:jc w:val="left"/>
      </w:pPr>
      <w:r>
        <w:rPr>
          <w:noProof/>
        </w:rPr>
        <w:drawing>
          <wp:inline distT="0" distB="0" distL="114300" distR="114300">
            <wp:extent cx="5271770" cy="3460115"/>
            <wp:effectExtent l="0" t="0" r="508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cstate="print"/>
                    <a:stretch>
                      <a:fillRect/>
                    </a:stretch>
                  </pic:blipFill>
                  <pic:spPr>
                    <a:xfrm>
                      <a:off x="0" y="0"/>
                      <a:ext cx="5271770" cy="3460115"/>
                    </a:xfrm>
                    <a:prstGeom prst="rect">
                      <a:avLst/>
                    </a:prstGeom>
                    <a:noFill/>
                    <a:ln w="9525">
                      <a:noFill/>
                    </a:ln>
                  </pic:spPr>
                </pic:pic>
              </a:graphicData>
            </a:graphic>
          </wp:inline>
        </w:drawing>
      </w:r>
    </w:p>
    <w:p w:rsidR="00570083" w:rsidRDefault="00570083" w:rsidP="00570083">
      <w:r>
        <w:rPr>
          <w:rFonts w:hint="eastAsia"/>
        </w:rPr>
        <w:t>这是一个教训，虽然底层不能回滚但是代码还是要尽可能回滚，</w:t>
      </w:r>
      <w:bookmarkStart w:id="2" w:name="OLE_LINK1"/>
      <w:r>
        <w:rPr>
          <w:rFonts w:hint="eastAsia"/>
        </w:rPr>
        <w:t>尽量减少底层脏数据</w:t>
      </w:r>
      <w:bookmarkEnd w:id="1"/>
      <w:bookmarkEnd w:id="2"/>
    </w:p>
    <w:p w:rsidR="00570083" w:rsidRDefault="00570083" w:rsidP="00570083"/>
    <w:p w:rsidR="00570083" w:rsidRDefault="00570083" w:rsidP="00570083">
      <w:pPr>
        <w:pStyle w:val="1"/>
        <w:numPr>
          <w:ilvl w:val="0"/>
          <w:numId w:val="1"/>
        </w:numPr>
        <w:tabs>
          <w:tab w:val="left" w:pos="432"/>
        </w:tabs>
        <w:ind w:left="432" w:hanging="432"/>
        <w:jc w:val="left"/>
      </w:pPr>
      <w:r>
        <w:t>JavaScript</w:t>
      </w:r>
      <w:r>
        <w:t>打开新的标签页</w:t>
      </w:r>
    </w:p>
    <w:p w:rsidR="00570083" w:rsidRDefault="00570083" w:rsidP="00570083">
      <w:pPr>
        <w:pStyle w:val="a9"/>
        <w:widowControl/>
        <w:spacing w:before="150" w:beforeAutospacing="0" w:after="150" w:afterAutospacing="0"/>
        <w:ind w:firstLine="440"/>
        <w:rPr>
          <w:rFonts w:ascii="Helvetica" w:eastAsia="Helvetica" w:hAnsi="Helvetica" w:cs="Helvetica"/>
          <w:color w:val="000000"/>
          <w:sz w:val="22"/>
          <w:szCs w:val="22"/>
        </w:rPr>
      </w:pPr>
      <w:r>
        <w:rPr>
          <w:rFonts w:ascii="Helvetica" w:eastAsia="Helvetica" w:hAnsi="Helvetica" w:cs="Helvetica"/>
          <w:color w:val="000000"/>
          <w:sz w:val="22"/>
          <w:szCs w:val="22"/>
        </w:rPr>
        <w:t xml:space="preserve">　　在调试支付宝网页支付的时候，开始的设计异步获取支付宝的支付表单，用js传递表单文本到新的标签页发起支》付。调试过程中记录了如下两种方式 </w:t>
      </w:r>
      <w:r>
        <w:rPr>
          <w:rFonts w:ascii="Helvetica" w:eastAsia="Helvetica" w:hAnsi="Helvetica" w:cs="Helvetica"/>
          <w:color w:val="000000"/>
          <w:sz w:val="22"/>
          <w:szCs w:val="22"/>
        </w:rPr>
        <w:br/>
        <w:t>方式一：</w:t>
      </w:r>
    </w:p>
    <w:p w:rsidR="00570083" w:rsidRDefault="00570083" w:rsidP="00570083">
      <w:pPr>
        <w:widowControl/>
        <w:numPr>
          <w:ilvl w:val="0"/>
          <w:numId w:val="3"/>
        </w:numPr>
        <w:ind w:left="0" w:firstLine="0"/>
        <w:rPr>
          <w:color w:val="BEBEC5"/>
        </w:rPr>
      </w:pPr>
      <w:r>
        <w:rPr>
          <w:rFonts w:ascii="Consolas" w:eastAsia="Consolas" w:hAnsi="Consolas" w:cs="Consolas"/>
          <w:color w:val="1E347B"/>
          <w:sz w:val="19"/>
          <w:szCs w:val="19"/>
          <w:shd w:val="clear" w:color="auto" w:fill="F7F7F9"/>
        </w:rPr>
        <w:t>var</w:t>
      </w:r>
      <w:r>
        <w:rPr>
          <w:rFonts w:ascii="Consolas" w:eastAsia="Consolas" w:hAnsi="Consolas" w:cs="Consolas"/>
          <w:color w:val="48484C"/>
          <w:sz w:val="19"/>
          <w:szCs w:val="19"/>
          <w:shd w:val="clear" w:color="auto" w:fill="F7F7F9"/>
        </w:rPr>
        <w:t xml:space="preserve"> rechargeWindow </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 xml:space="preserve"> window</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open</w:t>
      </w:r>
      <w:r>
        <w:rPr>
          <w:rFonts w:ascii="Consolas" w:eastAsia="Consolas" w:hAnsi="Consolas" w:cs="Consolas"/>
          <w:color w:val="93A1A1"/>
          <w:sz w:val="19"/>
          <w:szCs w:val="19"/>
          <w:shd w:val="clear" w:color="auto" w:fill="F7F7F9"/>
        </w:rPr>
        <w:t>(</w:t>
      </w:r>
      <w:r>
        <w:rPr>
          <w:rFonts w:ascii="Consolas" w:eastAsia="Consolas" w:hAnsi="Consolas" w:cs="Consolas"/>
          <w:color w:val="DD1144"/>
          <w:sz w:val="19"/>
          <w:szCs w:val="19"/>
          <w:shd w:val="clear" w:color="auto" w:fill="F7F7F9"/>
        </w:rPr>
        <w:t>'about:blank'</w:t>
      </w:r>
      <w:r>
        <w:rPr>
          <w:rFonts w:ascii="Consolas" w:eastAsia="Consolas" w:hAnsi="Consolas" w:cs="Consolas"/>
          <w:color w:val="93A1A1"/>
          <w:sz w:val="19"/>
          <w:szCs w:val="19"/>
          <w:shd w:val="clear" w:color="auto" w:fill="F7F7F9"/>
        </w:rPr>
        <w:t>,</w:t>
      </w:r>
      <w:r>
        <w:rPr>
          <w:rFonts w:ascii="Consolas" w:eastAsia="Consolas" w:hAnsi="Consolas" w:cs="Consolas"/>
          <w:color w:val="DD1144"/>
          <w:sz w:val="19"/>
          <w:szCs w:val="19"/>
          <w:shd w:val="clear" w:color="auto" w:fill="F7F7F9"/>
        </w:rPr>
        <w:t>'blank'</w:t>
      </w:r>
      <w:r>
        <w:rPr>
          <w:rFonts w:ascii="Consolas" w:eastAsia="Consolas" w:hAnsi="Consolas" w:cs="Consolas"/>
          <w:color w:val="93A1A1"/>
          <w:sz w:val="19"/>
          <w:szCs w:val="19"/>
          <w:shd w:val="clear" w:color="auto" w:fill="F7F7F9"/>
        </w:rPr>
        <w:t>);</w:t>
      </w:r>
    </w:p>
    <w:p w:rsidR="00570083" w:rsidRDefault="00570083" w:rsidP="00570083">
      <w:pPr>
        <w:widowControl/>
        <w:numPr>
          <w:ilvl w:val="0"/>
          <w:numId w:val="3"/>
        </w:numPr>
        <w:ind w:left="0" w:firstLine="0"/>
        <w:rPr>
          <w:color w:val="BEBEC5"/>
        </w:rPr>
      </w:pPr>
      <w:r>
        <w:rPr>
          <w:rFonts w:ascii="Consolas" w:eastAsia="Consolas" w:hAnsi="Consolas" w:cs="Consolas"/>
          <w:color w:val="48484C"/>
          <w:sz w:val="19"/>
          <w:szCs w:val="19"/>
          <w:shd w:val="clear" w:color="auto" w:fill="F7F7F9"/>
        </w:rPr>
        <w:t>$http</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post</w:t>
      </w:r>
      <w:r>
        <w:rPr>
          <w:rFonts w:ascii="Consolas" w:eastAsia="Consolas" w:hAnsi="Consolas" w:cs="Consolas"/>
          <w:color w:val="93A1A1"/>
          <w:sz w:val="19"/>
          <w:szCs w:val="19"/>
          <w:shd w:val="clear" w:color="auto" w:fill="F7F7F9"/>
        </w:rPr>
        <w:t>(</w:t>
      </w:r>
      <w:r>
        <w:rPr>
          <w:rFonts w:ascii="Consolas" w:eastAsia="Consolas" w:hAnsi="Consolas" w:cs="Consolas"/>
          <w:color w:val="DD1144"/>
          <w:sz w:val="19"/>
          <w:szCs w:val="19"/>
          <w:shd w:val="clear" w:color="auto" w:fill="F7F7F9"/>
        </w:rPr>
        <w:t>'pay/recharge/rechargeBalance.do'</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 xml:space="preserve"> $scope</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model</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then</w:t>
      </w:r>
      <w:r>
        <w:rPr>
          <w:rFonts w:ascii="Consolas" w:eastAsia="Consolas" w:hAnsi="Consolas" w:cs="Consolas"/>
          <w:color w:val="93A1A1"/>
          <w:sz w:val="19"/>
          <w:szCs w:val="19"/>
          <w:shd w:val="clear" w:color="auto" w:fill="F7F7F9"/>
        </w:rPr>
        <w:t>(</w:t>
      </w:r>
      <w:r>
        <w:rPr>
          <w:rFonts w:ascii="Consolas" w:eastAsia="Consolas" w:hAnsi="Consolas" w:cs="Consolas"/>
          <w:color w:val="1E347B"/>
          <w:sz w:val="19"/>
          <w:szCs w:val="19"/>
          <w:shd w:val="clear" w:color="auto" w:fill="F7F7F9"/>
        </w:rPr>
        <w:t>function</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response</w:t>
      </w:r>
      <w:r>
        <w:rPr>
          <w:rFonts w:ascii="Consolas" w:eastAsia="Consolas" w:hAnsi="Consolas" w:cs="Consolas"/>
          <w:color w:val="93A1A1"/>
          <w:sz w:val="19"/>
          <w:szCs w:val="19"/>
          <w:shd w:val="clear" w:color="auto" w:fill="F7F7F9"/>
        </w:rPr>
        <w:t>){</w:t>
      </w:r>
    </w:p>
    <w:p w:rsidR="00570083" w:rsidRDefault="00570083" w:rsidP="00570083">
      <w:pPr>
        <w:widowControl/>
        <w:numPr>
          <w:ilvl w:val="0"/>
          <w:numId w:val="3"/>
        </w:numPr>
        <w:ind w:left="0" w:firstLine="0"/>
        <w:rPr>
          <w:color w:val="BEBEC5"/>
        </w:rPr>
      </w:pPr>
      <w:r>
        <w:rPr>
          <w:rFonts w:ascii="Consolas" w:eastAsia="Consolas" w:hAnsi="Consolas" w:cs="Consolas"/>
          <w:color w:val="93A1A1"/>
          <w:sz w:val="19"/>
          <w:szCs w:val="19"/>
          <w:shd w:val="clear" w:color="auto" w:fill="F7F7F9"/>
        </w:rPr>
        <w:t>//在新标签页输出表单</w:t>
      </w:r>
    </w:p>
    <w:p w:rsidR="00570083" w:rsidRDefault="00570083" w:rsidP="00570083">
      <w:pPr>
        <w:widowControl/>
        <w:numPr>
          <w:ilvl w:val="0"/>
          <w:numId w:val="3"/>
        </w:numPr>
        <w:ind w:left="0" w:firstLine="0"/>
        <w:rPr>
          <w:color w:val="BEBEC5"/>
        </w:rPr>
      </w:pPr>
      <w:r>
        <w:rPr>
          <w:rFonts w:ascii="Consolas" w:eastAsia="Consolas" w:hAnsi="Consolas" w:cs="Consolas"/>
          <w:color w:val="48484C"/>
          <w:sz w:val="19"/>
          <w:szCs w:val="19"/>
          <w:shd w:val="clear" w:color="auto" w:fill="F7F7F9"/>
        </w:rPr>
        <w:t xml:space="preserve">    rechargeWindow</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document</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open</w:t>
      </w:r>
      <w:r>
        <w:rPr>
          <w:rFonts w:ascii="Consolas" w:eastAsia="Consolas" w:hAnsi="Consolas" w:cs="Consolas"/>
          <w:color w:val="93A1A1"/>
          <w:sz w:val="19"/>
          <w:szCs w:val="19"/>
          <w:shd w:val="clear" w:color="auto" w:fill="F7F7F9"/>
        </w:rPr>
        <w:t>();</w:t>
      </w:r>
    </w:p>
    <w:p w:rsidR="00570083" w:rsidRDefault="00570083" w:rsidP="00570083">
      <w:pPr>
        <w:widowControl/>
        <w:numPr>
          <w:ilvl w:val="0"/>
          <w:numId w:val="3"/>
        </w:numPr>
        <w:ind w:left="0" w:firstLine="0"/>
        <w:rPr>
          <w:color w:val="BEBEC5"/>
        </w:rPr>
      </w:pPr>
      <w:r>
        <w:rPr>
          <w:rFonts w:ascii="Consolas" w:eastAsia="Consolas" w:hAnsi="Consolas" w:cs="Consolas"/>
          <w:color w:val="48484C"/>
          <w:sz w:val="19"/>
          <w:szCs w:val="19"/>
          <w:shd w:val="clear" w:color="auto" w:fill="F7F7F9"/>
        </w:rPr>
        <w:t xml:space="preserve">    rechargeWindow</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document</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write</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response</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data</w:t>
      </w:r>
      <w:r>
        <w:rPr>
          <w:rFonts w:ascii="Consolas" w:eastAsia="Consolas" w:hAnsi="Consolas" w:cs="Consolas"/>
          <w:color w:val="93A1A1"/>
          <w:sz w:val="19"/>
          <w:szCs w:val="19"/>
          <w:shd w:val="clear" w:color="auto" w:fill="F7F7F9"/>
        </w:rPr>
        <w:t>);</w:t>
      </w:r>
    </w:p>
    <w:p w:rsidR="00570083" w:rsidRDefault="00570083" w:rsidP="00570083">
      <w:pPr>
        <w:widowControl/>
        <w:numPr>
          <w:ilvl w:val="0"/>
          <w:numId w:val="3"/>
        </w:numPr>
        <w:ind w:left="0" w:firstLine="0"/>
        <w:rPr>
          <w:color w:val="BEBEC5"/>
        </w:rPr>
      </w:pPr>
      <w:r>
        <w:rPr>
          <w:rFonts w:ascii="Consolas" w:eastAsia="Consolas" w:hAnsi="Consolas" w:cs="Consolas"/>
          <w:color w:val="48484C"/>
          <w:sz w:val="19"/>
          <w:szCs w:val="19"/>
          <w:shd w:val="clear" w:color="auto" w:fill="F7F7F9"/>
        </w:rPr>
        <w:t xml:space="preserve">    rechargeWindow</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document</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close</w:t>
      </w:r>
      <w:r>
        <w:rPr>
          <w:rFonts w:ascii="Consolas" w:eastAsia="Consolas" w:hAnsi="Consolas" w:cs="Consolas"/>
          <w:color w:val="93A1A1"/>
          <w:sz w:val="19"/>
          <w:szCs w:val="19"/>
          <w:shd w:val="clear" w:color="auto" w:fill="F7F7F9"/>
        </w:rPr>
        <w:t>();</w:t>
      </w:r>
    </w:p>
    <w:p w:rsidR="00570083" w:rsidRDefault="00570083" w:rsidP="00570083">
      <w:pPr>
        <w:widowControl/>
        <w:numPr>
          <w:ilvl w:val="0"/>
          <w:numId w:val="3"/>
        </w:numPr>
        <w:ind w:left="0" w:firstLine="0"/>
        <w:rPr>
          <w:color w:val="BEBEC5"/>
        </w:rPr>
      </w:pPr>
      <w:r>
        <w:rPr>
          <w:rFonts w:ascii="Consolas" w:eastAsia="Consolas" w:hAnsi="Consolas" w:cs="Consolas"/>
          <w:color w:val="48484C"/>
          <w:sz w:val="19"/>
          <w:szCs w:val="19"/>
          <w:shd w:val="clear" w:color="auto" w:fill="F7F7F9"/>
        </w:rPr>
        <w:t xml:space="preserve">    rechargeWindow</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focus</w:t>
      </w:r>
      <w:r>
        <w:rPr>
          <w:rFonts w:ascii="Consolas" w:eastAsia="Consolas" w:hAnsi="Consolas" w:cs="Consolas"/>
          <w:color w:val="93A1A1"/>
          <w:sz w:val="19"/>
          <w:szCs w:val="19"/>
          <w:shd w:val="clear" w:color="auto" w:fill="F7F7F9"/>
        </w:rPr>
        <w:t>();</w:t>
      </w:r>
    </w:p>
    <w:p w:rsidR="00570083" w:rsidRDefault="00570083" w:rsidP="00570083">
      <w:pPr>
        <w:widowControl/>
        <w:numPr>
          <w:ilvl w:val="0"/>
          <w:numId w:val="3"/>
        </w:numPr>
        <w:ind w:left="0" w:firstLine="0"/>
        <w:rPr>
          <w:color w:val="BEBEC5"/>
        </w:rPr>
      </w:pPr>
      <w:r>
        <w:rPr>
          <w:rFonts w:ascii="Consolas" w:eastAsia="Consolas" w:hAnsi="Consolas" w:cs="Consolas"/>
          <w:color w:val="93A1A1"/>
          <w:sz w:val="19"/>
          <w:szCs w:val="19"/>
          <w:shd w:val="clear" w:color="auto" w:fill="F7F7F9"/>
        </w:rPr>
        <w:t>});</w:t>
      </w:r>
    </w:p>
    <w:p w:rsidR="00570083" w:rsidRDefault="00570083" w:rsidP="00570083">
      <w:pPr>
        <w:pStyle w:val="a9"/>
        <w:widowControl/>
        <w:spacing w:before="150" w:beforeAutospacing="0" w:after="150" w:afterAutospacing="0"/>
        <w:ind w:firstLine="440"/>
        <w:rPr>
          <w:rFonts w:ascii="Helvetica" w:eastAsia="Helvetica" w:hAnsi="Helvetica" w:cs="Helvetica"/>
          <w:color w:val="000000"/>
          <w:sz w:val="22"/>
          <w:szCs w:val="22"/>
        </w:rPr>
      </w:pPr>
      <w:r>
        <w:rPr>
          <w:rFonts w:ascii="Helvetica" w:eastAsia="Helvetica" w:hAnsi="Helvetica" w:cs="Helvetica"/>
          <w:color w:val="000000"/>
          <w:sz w:val="22"/>
          <w:szCs w:val="22"/>
        </w:rPr>
        <w:t>方式二：</w:t>
      </w:r>
    </w:p>
    <w:p w:rsidR="00570083" w:rsidRDefault="00570083" w:rsidP="00570083">
      <w:pPr>
        <w:widowControl/>
        <w:numPr>
          <w:ilvl w:val="0"/>
          <w:numId w:val="4"/>
        </w:numPr>
        <w:ind w:left="0" w:firstLine="0"/>
        <w:rPr>
          <w:color w:val="BEBEC5"/>
        </w:rPr>
      </w:pPr>
      <w:r>
        <w:rPr>
          <w:rFonts w:ascii="Consolas" w:eastAsia="Consolas" w:hAnsi="Consolas" w:cs="Consolas"/>
          <w:color w:val="48484C"/>
          <w:sz w:val="19"/>
          <w:szCs w:val="19"/>
          <w:shd w:val="clear" w:color="auto" w:fill="F7F7F9"/>
        </w:rPr>
        <w:t>$http</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post</w:t>
      </w:r>
      <w:r>
        <w:rPr>
          <w:rFonts w:ascii="Consolas" w:eastAsia="Consolas" w:hAnsi="Consolas" w:cs="Consolas"/>
          <w:color w:val="93A1A1"/>
          <w:sz w:val="19"/>
          <w:szCs w:val="19"/>
          <w:shd w:val="clear" w:color="auto" w:fill="F7F7F9"/>
        </w:rPr>
        <w:t>(</w:t>
      </w:r>
      <w:r>
        <w:rPr>
          <w:rFonts w:ascii="Consolas" w:eastAsia="Consolas" w:hAnsi="Consolas" w:cs="Consolas"/>
          <w:color w:val="DD1144"/>
          <w:sz w:val="19"/>
          <w:szCs w:val="19"/>
          <w:shd w:val="clear" w:color="auto" w:fill="F7F7F9"/>
        </w:rPr>
        <w:t>'pay/recharge/rechargeBalance.do'</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 xml:space="preserve"> $scope</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model</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then</w:t>
      </w:r>
      <w:r>
        <w:rPr>
          <w:rFonts w:ascii="Consolas" w:eastAsia="Consolas" w:hAnsi="Consolas" w:cs="Consolas"/>
          <w:color w:val="93A1A1"/>
          <w:sz w:val="19"/>
          <w:szCs w:val="19"/>
          <w:shd w:val="clear" w:color="auto" w:fill="F7F7F9"/>
        </w:rPr>
        <w:t>(</w:t>
      </w:r>
      <w:r>
        <w:rPr>
          <w:rFonts w:ascii="Consolas" w:eastAsia="Consolas" w:hAnsi="Consolas" w:cs="Consolas"/>
          <w:color w:val="1E347B"/>
          <w:sz w:val="19"/>
          <w:szCs w:val="19"/>
          <w:shd w:val="clear" w:color="auto" w:fill="F7F7F9"/>
        </w:rPr>
        <w:t>function</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response</w:t>
      </w:r>
      <w:r>
        <w:rPr>
          <w:rFonts w:ascii="Consolas" w:eastAsia="Consolas" w:hAnsi="Consolas" w:cs="Consolas"/>
          <w:color w:val="93A1A1"/>
          <w:sz w:val="19"/>
          <w:szCs w:val="19"/>
          <w:shd w:val="clear" w:color="auto" w:fill="F7F7F9"/>
        </w:rPr>
        <w:t>){</w:t>
      </w:r>
    </w:p>
    <w:p w:rsidR="00570083" w:rsidRDefault="00570083" w:rsidP="00570083">
      <w:pPr>
        <w:widowControl/>
        <w:numPr>
          <w:ilvl w:val="0"/>
          <w:numId w:val="4"/>
        </w:numPr>
        <w:ind w:left="0" w:firstLine="0"/>
        <w:rPr>
          <w:color w:val="BEBEC5"/>
        </w:rPr>
      </w:pPr>
      <w:r>
        <w:rPr>
          <w:rFonts w:ascii="Consolas" w:eastAsia="Consolas" w:hAnsi="Consolas" w:cs="Consolas"/>
          <w:color w:val="48484C"/>
          <w:sz w:val="19"/>
          <w:szCs w:val="19"/>
          <w:shd w:val="clear" w:color="auto" w:fill="F7F7F9"/>
        </w:rPr>
        <w:lastRenderedPageBreak/>
        <w:t xml:space="preserve">    encodeURIComponent</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response</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data</w:t>
      </w:r>
      <w:r>
        <w:rPr>
          <w:rFonts w:ascii="Consolas" w:eastAsia="Consolas" w:hAnsi="Consolas" w:cs="Consolas"/>
          <w:color w:val="93A1A1"/>
          <w:sz w:val="19"/>
          <w:szCs w:val="19"/>
          <w:shd w:val="clear" w:color="auto" w:fill="F7F7F9"/>
        </w:rPr>
        <w:t>);</w:t>
      </w:r>
    </w:p>
    <w:p w:rsidR="00570083" w:rsidRDefault="00570083" w:rsidP="00570083">
      <w:pPr>
        <w:widowControl/>
        <w:numPr>
          <w:ilvl w:val="0"/>
          <w:numId w:val="4"/>
        </w:numPr>
        <w:ind w:left="0" w:firstLine="0"/>
        <w:rPr>
          <w:color w:val="BEBEC5"/>
        </w:rPr>
      </w:pPr>
      <w:r>
        <w:rPr>
          <w:rFonts w:ascii="Consolas" w:eastAsia="Consolas" w:hAnsi="Consolas" w:cs="Consolas"/>
          <w:color w:val="1E347B"/>
          <w:sz w:val="19"/>
          <w:szCs w:val="19"/>
          <w:shd w:val="clear" w:color="auto" w:fill="F7F7F9"/>
        </w:rPr>
        <w:t>var</w:t>
      </w:r>
      <w:r>
        <w:rPr>
          <w:rFonts w:ascii="Consolas" w:eastAsia="Consolas" w:hAnsi="Consolas" w:cs="Consolas"/>
          <w:color w:val="48484C"/>
          <w:sz w:val="19"/>
          <w:szCs w:val="19"/>
          <w:shd w:val="clear" w:color="auto" w:fill="F7F7F9"/>
        </w:rPr>
        <w:t xml:space="preserve">  payWindow </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 xml:space="preserve"> window</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open</w:t>
      </w:r>
      <w:r>
        <w:rPr>
          <w:rFonts w:ascii="Consolas" w:eastAsia="Consolas" w:hAnsi="Consolas" w:cs="Consolas"/>
          <w:color w:val="93A1A1"/>
          <w:sz w:val="19"/>
          <w:szCs w:val="19"/>
          <w:shd w:val="clear" w:color="auto" w:fill="F7F7F9"/>
        </w:rPr>
        <w:t>(</w:t>
      </w:r>
      <w:r>
        <w:rPr>
          <w:rFonts w:ascii="Consolas" w:eastAsia="Consolas" w:hAnsi="Consolas" w:cs="Consolas"/>
          <w:color w:val="DD1144"/>
          <w:sz w:val="19"/>
          <w:szCs w:val="19"/>
          <w:shd w:val="clear" w:color="auto" w:fill="F7F7F9"/>
        </w:rPr>
        <w:t>"data:text/html,"</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 xml:space="preserve"> response</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data</w:t>
      </w:r>
      <w:r>
        <w:rPr>
          <w:rFonts w:ascii="Consolas" w:eastAsia="Consolas" w:hAnsi="Consolas" w:cs="Consolas"/>
          <w:color w:val="93A1A1"/>
          <w:sz w:val="19"/>
          <w:szCs w:val="19"/>
          <w:shd w:val="clear" w:color="auto" w:fill="F7F7F9"/>
        </w:rPr>
        <w:t>,</w:t>
      </w:r>
      <w:r>
        <w:rPr>
          <w:rFonts w:ascii="Consolas" w:eastAsia="Consolas" w:hAnsi="Consolas" w:cs="Consolas"/>
          <w:color w:val="DD1144"/>
          <w:sz w:val="19"/>
          <w:szCs w:val="19"/>
          <w:shd w:val="clear" w:color="auto" w:fill="F7F7F9"/>
        </w:rPr>
        <w:t>"_blank"</w:t>
      </w:r>
      <w:r>
        <w:rPr>
          <w:rFonts w:ascii="Consolas" w:eastAsia="Consolas" w:hAnsi="Consolas" w:cs="Consolas"/>
          <w:color w:val="93A1A1"/>
          <w:sz w:val="19"/>
          <w:szCs w:val="19"/>
          <w:shd w:val="clear" w:color="auto" w:fill="F7F7F9"/>
        </w:rPr>
        <w:t>);</w:t>
      </w:r>
    </w:p>
    <w:p w:rsidR="00570083" w:rsidRDefault="00570083" w:rsidP="00570083">
      <w:pPr>
        <w:widowControl/>
        <w:numPr>
          <w:ilvl w:val="0"/>
          <w:numId w:val="4"/>
        </w:numPr>
        <w:ind w:left="0" w:firstLine="0"/>
        <w:rPr>
          <w:color w:val="BEBEC5"/>
        </w:rPr>
      </w:pPr>
      <w:r>
        <w:rPr>
          <w:rFonts w:ascii="Consolas" w:eastAsia="Consolas" w:hAnsi="Consolas" w:cs="Consolas"/>
          <w:color w:val="48484C"/>
          <w:sz w:val="19"/>
          <w:szCs w:val="19"/>
          <w:shd w:val="clear" w:color="auto" w:fill="F7F7F9"/>
        </w:rPr>
        <w:t xml:space="preserve">    payWindow</w:t>
      </w:r>
      <w:r>
        <w:rPr>
          <w:rFonts w:ascii="Consolas" w:eastAsia="Consolas" w:hAnsi="Consolas" w:cs="Consolas"/>
          <w:color w:val="93A1A1"/>
          <w:sz w:val="19"/>
          <w:szCs w:val="19"/>
          <w:shd w:val="clear" w:color="auto" w:fill="F7F7F9"/>
        </w:rPr>
        <w:t>.</w:t>
      </w:r>
      <w:r>
        <w:rPr>
          <w:rFonts w:ascii="Consolas" w:eastAsia="Consolas" w:hAnsi="Consolas" w:cs="Consolas"/>
          <w:color w:val="48484C"/>
          <w:sz w:val="19"/>
          <w:szCs w:val="19"/>
          <w:shd w:val="clear" w:color="auto" w:fill="F7F7F9"/>
        </w:rPr>
        <w:t>focus</w:t>
      </w:r>
      <w:r>
        <w:rPr>
          <w:rFonts w:ascii="Consolas" w:eastAsia="Consolas" w:hAnsi="Consolas" w:cs="Consolas"/>
          <w:color w:val="93A1A1"/>
          <w:sz w:val="19"/>
          <w:szCs w:val="19"/>
          <w:shd w:val="clear" w:color="auto" w:fill="F7F7F9"/>
        </w:rPr>
        <w:t>();</w:t>
      </w:r>
    </w:p>
    <w:p w:rsidR="00570083" w:rsidRDefault="00570083" w:rsidP="00570083">
      <w:pPr>
        <w:widowControl/>
        <w:numPr>
          <w:ilvl w:val="0"/>
          <w:numId w:val="4"/>
        </w:numPr>
        <w:ind w:left="0" w:firstLine="0"/>
        <w:rPr>
          <w:color w:val="BEBEC5"/>
        </w:rPr>
      </w:pPr>
      <w:r>
        <w:rPr>
          <w:rFonts w:ascii="Consolas" w:eastAsia="Consolas" w:hAnsi="Consolas" w:cs="Consolas"/>
          <w:color w:val="93A1A1"/>
          <w:sz w:val="19"/>
          <w:szCs w:val="19"/>
          <w:shd w:val="clear" w:color="auto" w:fill="F7F7F9"/>
        </w:rPr>
        <w:t>});</w:t>
      </w:r>
    </w:p>
    <w:p w:rsidR="00570083" w:rsidRDefault="00570083" w:rsidP="00570083">
      <w:pPr>
        <w:rPr>
          <w:rFonts w:ascii="Helvetica" w:eastAsia="Helvetica" w:hAnsi="Helvetica" w:cs="Helvetica"/>
          <w:color w:val="000000"/>
          <w:sz w:val="22"/>
        </w:rPr>
      </w:pPr>
      <w:r>
        <w:rPr>
          <w:rFonts w:ascii="Helvetica" w:eastAsia="Helvetica" w:hAnsi="Helvetica" w:cs="Helvetica"/>
          <w:color w:val="000000"/>
          <w:sz w:val="22"/>
        </w:rPr>
        <w:t>虽然最终因为种种原因，采用了POST提交数据获取支付表单，以form的target属性直接打开新标签。</w:t>
      </w:r>
    </w:p>
    <w:p w:rsidR="00570083" w:rsidRDefault="00570083" w:rsidP="00570083">
      <w:pPr>
        <w:rPr>
          <w:rFonts w:ascii="Helvetica" w:eastAsia="Helvetica" w:hAnsi="Helvetica" w:cs="Helvetica"/>
          <w:color w:val="000000"/>
          <w:sz w:val="22"/>
        </w:rPr>
      </w:pPr>
    </w:p>
    <w:p w:rsidR="00570083" w:rsidRDefault="00570083" w:rsidP="00570083">
      <w:pPr>
        <w:pStyle w:val="1"/>
        <w:numPr>
          <w:ilvl w:val="0"/>
          <w:numId w:val="1"/>
        </w:numPr>
        <w:tabs>
          <w:tab w:val="left" w:pos="432"/>
        </w:tabs>
        <w:ind w:left="432" w:hanging="432"/>
        <w:jc w:val="left"/>
      </w:pPr>
      <w:r>
        <w:t>一个完美的验证金额的正则表达式</w:t>
      </w:r>
    </w:p>
    <w:p w:rsidR="00570083" w:rsidRDefault="00570083" w:rsidP="00570083">
      <w:pPr>
        <w:pStyle w:val="a9"/>
        <w:widowControl/>
        <w:spacing w:before="150" w:beforeAutospacing="0" w:after="150" w:afterAutospacing="0"/>
        <w:ind w:firstLine="440"/>
        <w:rPr>
          <w:rFonts w:ascii="Helvetica" w:eastAsia="Helvetica" w:hAnsi="Helvetica" w:cs="Helvetica"/>
          <w:color w:val="000000"/>
          <w:sz w:val="22"/>
          <w:szCs w:val="22"/>
        </w:rPr>
      </w:pPr>
      <w:r>
        <w:rPr>
          <w:rFonts w:ascii="Helvetica" w:eastAsia="Helvetica" w:hAnsi="Helvetica" w:cs="Helvetica"/>
          <w:color w:val="000000"/>
          <w:sz w:val="22"/>
          <w:szCs w:val="22"/>
        </w:rPr>
        <w:t>保留2位小数，金额不超过1亿</w:t>
      </w:r>
    </w:p>
    <w:p w:rsidR="00570083" w:rsidRDefault="00570083" w:rsidP="00570083">
      <w:pPr>
        <w:widowControl/>
        <w:numPr>
          <w:ilvl w:val="0"/>
          <w:numId w:val="5"/>
        </w:numPr>
        <w:ind w:left="0" w:firstLine="0"/>
        <w:rPr>
          <w:color w:val="BEBEC5"/>
        </w:rPr>
      </w:pPr>
      <w:r>
        <w:rPr>
          <w:rFonts w:ascii="Consolas" w:eastAsia="Consolas" w:hAnsi="Consolas" w:cs="Consolas"/>
          <w:color w:val="DD1144"/>
          <w:sz w:val="19"/>
          <w:szCs w:val="19"/>
          <w:shd w:val="clear" w:color="auto" w:fill="F7F7F9"/>
        </w:rPr>
        <w:t>/^((0.0[1-9])|(0.[1-9][0-9]?)|([1-9][0-9]*(.\d{1,2})?))$/</w:t>
      </w:r>
    </w:p>
    <w:p w:rsidR="00570083" w:rsidRDefault="00570083" w:rsidP="00570083">
      <w:pPr>
        <w:rPr>
          <w:rFonts w:ascii="Helvetica" w:eastAsia="Helvetica" w:hAnsi="Helvetica" w:cs="Helvetica"/>
          <w:color w:val="000000"/>
          <w:sz w:val="22"/>
        </w:rPr>
      </w:pPr>
    </w:p>
    <w:p w:rsidR="00570083" w:rsidRDefault="00570083" w:rsidP="00570083">
      <w:pPr>
        <w:rPr>
          <w:rFonts w:ascii="Helvetica" w:eastAsia="Helvetica" w:hAnsi="Helvetica" w:cs="Helvetica"/>
          <w:color w:val="000000"/>
          <w:sz w:val="22"/>
        </w:rPr>
      </w:pPr>
    </w:p>
    <w:p w:rsidR="00570083" w:rsidRDefault="00570083" w:rsidP="00570083">
      <w:pPr>
        <w:pStyle w:val="1"/>
        <w:numPr>
          <w:ilvl w:val="0"/>
          <w:numId w:val="1"/>
        </w:numPr>
        <w:tabs>
          <w:tab w:val="left" w:pos="432"/>
        </w:tabs>
        <w:ind w:left="432" w:hanging="432"/>
        <w:jc w:val="left"/>
      </w:pPr>
      <w:r>
        <w:t>AngularJS</w:t>
      </w:r>
      <w:r>
        <w:t>打开新窗口，点击背景不允许关闭窗口</w:t>
      </w:r>
    </w:p>
    <w:p w:rsidR="00570083" w:rsidRDefault="00570083" w:rsidP="00570083">
      <w:pPr>
        <w:pStyle w:val="a9"/>
        <w:widowControl/>
        <w:spacing w:before="150" w:beforeAutospacing="0" w:after="150" w:afterAutospacing="0"/>
        <w:ind w:firstLine="440"/>
        <w:rPr>
          <w:rFonts w:ascii="Helvetica" w:eastAsia="Helvetica" w:hAnsi="Helvetica" w:cs="Helvetica"/>
          <w:color w:val="000000"/>
          <w:sz w:val="22"/>
          <w:szCs w:val="22"/>
        </w:rPr>
      </w:pPr>
      <w:r>
        <w:rPr>
          <w:rFonts w:ascii="Helvetica" w:eastAsia="Helvetica" w:hAnsi="Helvetica" w:cs="Helvetica"/>
          <w:color w:val="000000"/>
          <w:sz w:val="22"/>
          <w:szCs w:val="22"/>
        </w:rPr>
        <w:t>设置模板参数backdrop为static </w:t>
      </w:r>
      <w:r>
        <w:rPr>
          <w:rFonts w:ascii="Helvetica" w:eastAsia="Helvetica" w:hAnsi="Helvetica" w:cs="Helvetica"/>
          <w:color w:val="000000"/>
          <w:sz w:val="22"/>
          <w:szCs w:val="22"/>
        </w:rPr>
        <w:br/>
      </w:r>
      <w:r w:rsidR="00B648FE">
        <w:rPr>
          <w:rFonts w:ascii="Helvetica" w:eastAsia="Helvetica" w:hAnsi="Helvetica" w:cs="Helvetica"/>
          <w:color w:val="000000"/>
          <w:sz w:val="22"/>
          <w:szCs w:val="22"/>
        </w:rPr>
        <w:fldChar w:fldCharType="begin"/>
      </w:r>
      <w:r>
        <w:rPr>
          <w:rFonts w:ascii="Helvetica" w:eastAsia="Helvetica" w:hAnsi="Helvetica" w:cs="Helvetica"/>
          <w:color w:val="000000"/>
          <w:sz w:val="22"/>
          <w:szCs w:val="22"/>
        </w:rPr>
        <w:instrText xml:space="preserve">INCLUDEPICTURE \d "C:\\Users\\Lenovo\\Documents\\My Knowledge\\temp\\2b0b924f-1ec1-4046-ba3c-7e61cbeecaab\\5\\index_files\\69812b6a-16d8-433c-8e25-d88aeb1ac32f.png" \* MERGEFORMATINET </w:instrText>
      </w:r>
      <w:r w:rsidR="00B648FE">
        <w:rPr>
          <w:rFonts w:ascii="Helvetica" w:eastAsia="Helvetica" w:hAnsi="Helvetica" w:cs="Helvetica"/>
          <w:color w:val="000000"/>
          <w:sz w:val="22"/>
          <w:szCs w:val="22"/>
        </w:rPr>
        <w:fldChar w:fldCharType="separate"/>
      </w:r>
      <w:r>
        <w:rPr>
          <w:rFonts w:ascii="Helvetica" w:eastAsia="Helvetica" w:hAnsi="Helvetica" w:cs="Helvetica"/>
          <w:noProof/>
          <w:color w:val="000000"/>
          <w:sz w:val="22"/>
          <w:szCs w:val="22"/>
        </w:rPr>
        <w:drawing>
          <wp:inline distT="0" distB="0" distL="114300" distR="114300">
            <wp:extent cx="4191000" cy="1943100"/>
            <wp:effectExtent l="0" t="0" r="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22" cstate="print"/>
                    <a:stretch>
                      <a:fillRect/>
                    </a:stretch>
                  </pic:blipFill>
                  <pic:spPr>
                    <a:xfrm>
                      <a:off x="0" y="0"/>
                      <a:ext cx="4191000" cy="1943100"/>
                    </a:xfrm>
                    <a:prstGeom prst="rect">
                      <a:avLst/>
                    </a:prstGeom>
                    <a:noFill/>
                    <a:ln w="9525">
                      <a:noFill/>
                    </a:ln>
                  </pic:spPr>
                </pic:pic>
              </a:graphicData>
            </a:graphic>
          </wp:inline>
        </w:drawing>
      </w:r>
      <w:r w:rsidR="00B648FE">
        <w:rPr>
          <w:rFonts w:ascii="Helvetica" w:eastAsia="Helvetica" w:hAnsi="Helvetica" w:cs="Helvetica"/>
          <w:color w:val="000000"/>
          <w:sz w:val="22"/>
          <w:szCs w:val="22"/>
        </w:rPr>
        <w:fldChar w:fldCharType="end"/>
      </w:r>
    </w:p>
    <w:p w:rsidR="00570083" w:rsidRDefault="00570083" w:rsidP="00570083">
      <w:pPr>
        <w:rPr>
          <w:rFonts w:ascii="Helvetica" w:eastAsia="Helvetica" w:hAnsi="Helvetica" w:cs="Helvetica"/>
          <w:color w:val="000000"/>
          <w:sz w:val="22"/>
        </w:rPr>
      </w:pPr>
    </w:p>
    <w:p w:rsidR="00570083" w:rsidRDefault="00570083" w:rsidP="00570083">
      <w:pPr>
        <w:pStyle w:val="1"/>
        <w:numPr>
          <w:ilvl w:val="0"/>
          <w:numId w:val="1"/>
        </w:numPr>
        <w:tabs>
          <w:tab w:val="left" w:pos="432"/>
        </w:tabs>
        <w:ind w:left="432" w:hanging="432"/>
        <w:jc w:val="left"/>
      </w:pPr>
      <w:bookmarkStart w:id="3" w:name="OLE_LINK5"/>
      <w:r>
        <w:t>调用充值接口，</w:t>
      </w:r>
      <w:r>
        <w:t>response</w:t>
      </w:r>
      <w:r>
        <w:t>编码</w:t>
      </w:r>
    </w:p>
    <w:p w:rsidR="00570083" w:rsidRDefault="00570083" w:rsidP="00570083">
      <w:pPr>
        <w:rPr>
          <w:rFonts w:ascii="Helvetica" w:eastAsia="Helvetica" w:hAnsi="Helvetica" w:cs="Helvetica"/>
          <w:color w:val="000000"/>
          <w:sz w:val="22"/>
        </w:rPr>
      </w:pPr>
      <w:r>
        <w:rPr>
          <w:rFonts w:ascii="Helvetica" w:eastAsia="Helvetica" w:hAnsi="Helvetica" w:cs="Helvetica"/>
          <w:color w:val="000000"/>
          <w:sz w:val="22"/>
        </w:rPr>
        <w:t>在获取订单支付表单文本的时候有给response设置UTF-8编码，充值接口忘记设置编码，由于文本中包含中文，导致发起支付失败</w:t>
      </w:r>
      <w:bookmarkStart w:id="4" w:name="OLE_LINK4"/>
      <w:r w:rsidR="00B648FE">
        <w:rPr>
          <w:rFonts w:ascii="Helvetica" w:eastAsia="Helvetica" w:hAnsi="Helvetica" w:cs="Helvetica"/>
          <w:color w:val="000000"/>
          <w:sz w:val="22"/>
        </w:rPr>
        <w:lastRenderedPageBreak/>
        <w:fldChar w:fldCharType="begin"/>
      </w:r>
      <w:r>
        <w:rPr>
          <w:rFonts w:ascii="Helvetica" w:eastAsia="Helvetica" w:hAnsi="Helvetica" w:cs="Helvetica"/>
          <w:color w:val="000000"/>
          <w:sz w:val="22"/>
        </w:rPr>
        <w:instrText xml:space="preserve">INCLUDEPICTURE \d "C:\\Users\\Lenovo\\Documents\\My Knowledge\\temp\\2b0b924f-1ec1-4046-ba3c-7e61cbeecaab\\5\\index_files\\159aeea2-37c3-441c-8c62-1f16f4d469eb.png" \* MERGEFORMATINET </w:instrText>
      </w:r>
      <w:r w:rsidR="00B648FE">
        <w:rPr>
          <w:rFonts w:ascii="Helvetica" w:eastAsia="Helvetica" w:hAnsi="Helvetica" w:cs="Helvetica"/>
          <w:color w:val="000000"/>
          <w:sz w:val="22"/>
        </w:rPr>
        <w:fldChar w:fldCharType="separate"/>
      </w:r>
      <w:r>
        <w:rPr>
          <w:rFonts w:ascii="Helvetica" w:eastAsia="Helvetica" w:hAnsi="Helvetica" w:cs="Helvetica"/>
          <w:noProof/>
          <w:color w:val="000000"/>
          <w:sz w:val="22"/>
        </w:rPr>
        <w:drawing>
          <wp:inline distT="0" distB="0" distL="114300" distR="114300">
            <wp:extent cx="5386705" cy="2705735"/>
            <wp:effectExtent l="0" t="0" r="4445" b="18415"/>
            <wp:docPr id="17"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7"/>
                    <pic:cNvPicPr>
                      <a:picLocks noChangeAspect="1"/>
                    </pic:cNvPicPr>
                  </pic:nvPicPr>
                  <pic:blipFill>
                    <a:blip r:embed="rId23" cstate="print"/>
                    <a:stretch>
                      <a:fillRect/>
                    </a:stretch>
                  </pic:blipFill>
                  <pic:spPr>
                    <a:xfrm>
                      <a:off x="0" y="0"/>
                      <a:ext cx="5386705" cy="2705735"/>
                    </a:xfrm>
                    <a:prstGeom prst="rect">
                      <a:avLst/>
                    </a:prstGeom>
                    <a:noFill/>
                    <a:ln w="9525">
                      <a:noFill/>
                    </a:ln>
                  </pic:spPr>
                </pic:pic>
              </a:graphicData>
            </a:graphic>
          </wp:inline>
        </w:drawing>
      </w:r>
      <w:r w:rsidR="00B648FE">
        <w:rPr>
          <w:rFonts w:ascii="Helvetica" w:eastAsia="Helvetica" w:hAnsi="Helvetica" w:cs="Helvetica"/>
          <w:color w:val="000000"/>
          <w:sz w:val="22"/>
        </w:rPr>
        <w:fldChar w:fldCharType="end"/>
      </w:r>
      <w:bookmarkEnd w:id="3"/>
      <w:bookmarkEnd w:id="4"/>
    </w:p>
    <w:p w:rsidR="00570083" w:rsidRDefault="00570083" w:rsidP="00570083">
      <w:pPr>
        <w:rPr>
          <w:rFonts w:ascii="Helvetica" w:eastAsia="Helvetica" w:hAnsi="Helvetica" w:cs="Helvetica"/>
          <w:color w:val="000000"/>
          <w:sz w:val="22"/>
        </w:rPr>
      </w:pPr>
    </w:p>
    <w:p w:rsidR="00570083" w:rsidRDefault="00570083" w:rsidP="00570083">
      <w:pPr>
        <w:pStyle w:val="1"/>
        <w:numPr>
          <w:ilvl w:val="0"/>
          <w:numId w:val="1"/>
        </w:numPr>
        <w:tabs>
          <w:tab w:val="left" w:pos="432"/>
        </w:tabs>
        <w:ind w:left="432" w:hanging="432"/>
        <w:jc w:val="left"/>
      </w:pPr>
      <w:r>
        <w:t>订单名称、商品描述包含特殊字符导致签名失败</w:t>
      </w:r>
    </w:p>
    <w:p w:rsidR="00570083" w:rsidRDefault="00570083" w:rsidP="00570083">
      <w:pPr>
        <w:pStyle w:val="a9"/>
        <w:widowControl/>
        <w:spacing w:before="150" w:beforeAutospacing="0" w:after="150" w:afterAutospacing="0"/>
        <w:ind w:firstLine="440"/>
        <w:rPr>
          <w:rFonts w:ascii="Helvetica" w:eastAsia="Helvetica" w:hAnsi="Helvetica" w:cs="Helvetica"/>
          <w:color w:val="000000"/>
          <w:sz w:val="22"/>
          <w:szCs w:val="22"/>
        </w:rPr>
      </w:pPr>
      <w:r>
        <w:rPr>
          <w:rFonts w:ascii="Helvetica" w:eastAsia="Helvetica" w:hAnsi="Helvetica" w:cs="Helvetica"/>
          <w:color w:val="000000"/>
          <w:sz w:val="22"/>
          <w:szCs w:val="22"/>
        </w:rPr>
        <w:t>根据以往的开发经验，支付宝在服务端校验签名之前会过滤掉卖家、买家名称中的制表符，而此次开发中不涉及手动输入卖家和买家信息，所以未作相关过滤处理。然而实际调试过程中发现，订单名称和商品描述中包含制表符也会导致签名失败: </w:t>
      </w:r>
      <w:r>
        <w:rPr>
          <w:rFonts w:ascii="Helvetica" w:eastAsia="Helvetica" w:hAnsi="Helvetica" w:cs="Helvetica"/>
          <w:color w:val="000000"/>
          <w:sz w:val="22"/>
          <w:szCs w:val="22"/>
        </w:rPr>
        <w:br/>
      </w:r>
      <w:r w:rsidR="00B648FE">
        <w:rPr>
          <w:rFonts w:ascii="Helvetica" w:eastAsia="Helvetica" w:hAnsi="Helvetica" w:cs="Helvetica"/>
          <w:color w:val="000000"/>
          <w:sz w:val="22"/>
          <w:szCs w:val="22"/>
        </w:rPr>
        <w:fldChar w:fldCharType="begin"/>
      </w:r>
      <w:r>
        <w:rPr>
          <w:rFonts w:ascii="Helvetica" w:eastAsia="Helvetica" w:hAnsi="Helvetica" w:cs="Helvetica"/>
          <w:color w:val="000000"/>
          <w:sz w:val="22"/>
          <w:szCs w:val="22"/>
        </w:rPr>
        <w:instrText xml:space="preserve">INCLUDEPICTURE \d "C:\\Users\\Lenovo\\Documents\\My Knowledge\\temp\\2b0b924f-1ec1-4046-ba3c-7e61cbeecaab\\5\\index_files\\4f1fec6c-2eb6-45c4-a59e-5586e7d5e54f.png" \* MERGEFORMATINET </w:instrText>
      </w:r>
      <w:r w:rsidR="00B648FE">
        <w:rPr>
          <w:rFonts w:ascii="Helvetica" w:eastAsia="Helvetica" w:hAnsi="Helvetica" w:cs="Helvetica"/>
          <w:color w:val="000000"/>
          <w:sz w:val="22"/>
          <w:szCs w:val="22"/>
        </w:rPr>
        <w:fldChar w:fldCharType="separate"/>
      </w:r>
      <w:r>
        <w:rPr>
          <w:rFonts w:ascii="Helvetica" w:eastAsia="Helvetica" w:hAnsi="Helvetica" w:cs="Helvetica"/>
          <w:noProof/>
          <w:color w:val="000000"/>
          <w:sz w:val="22"/>
          <w:szCs w:val="22"/>
        </w:rPr>
        <w:drawing>
          <wp:inline distT="0" distB="0" distL="114300" distR="114300">
            <wp:extent cx="5391785" cy="1905000"/>
            <wp:effectExtent l="0" t="0" r="18415" b="0"/>
            <wp:docPr id="18"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8"/>
                    <pic:cNvPicPr>
                      <a:picLocks noChangeAspect="1"/>
                    </pic:cNvPicPr>
                  </pic:nvPicPr>
                  <pic:blipFill>
                    <a:blip r:embed="rId24" cstate="print"/>
                    <a:stretch>
                      <a:fillRect/>
                    </a:stretch>
                  </pic:blipFill>
                  <pic:spPr>
                    <a:xfrm>
                      <a:off x="0" y="0"/>
                      <a:ext cx="5391785" cy="1905000"/>
                    </a:xfrm>
                    <a:prstGeom prst="rect">
                      <a:avLst/>
                    </a:prstGeom>
                    <a:noFill/>
                    <a:ln w="9525">
                      <a:noFill/>
                    </a:ln>
                  </pic:spPr>
                </pic:pic>
              </a:graphicData>
            </a:graphic>
          </wp:inline>
        </w:drawing>
      </w:r>
      <w:r w:rsidR="00B648FE">
        <w:rPr>
          <w:rFonts w:ascii="Helvetica" w:eastAsia="Helvetica" w:hAnsi="Helvetica" w:cs="Helvetica"/>
          <w:color w:val="000000"/>
          <w:sz w:val="22"/>
          <w:szCs w:val="22"/>
        </w:rPr>
        <w:fldChar w:fldCharType="end"/>
      </w:r>
    </w:p>
    <w:p w:rsidR="00570083" w:rsidRDefault="00570083" w:rsidP="00570083">
      <w:pPr>
        <w:pStyle w:val="1"/>
        <w:numPr>
          <w:ilvl w:val="0"/>
          <w:numId w:val="1"/>
        </w:numPr>
        <w:tabs>
          <w:tab w:val="left" w:pos="432"/>
        </w:tabs>
        <w:ind w:left="432" w:hanging="432"/>
        <w:jc w:val="left"/>
      </w:pPr>
      <w:r>
        <w:t>支付确认，并发问题</w:t>
      </w:r>
    </w:p>
    <w:p w:rsidR="00570083" w:rsidRDefault="00570083" w:rsidP="00570083">
      <w:pPr>
        <w:pStyle w:val="a9"/>
        <w:widowControl/>
        <w:spacing w:before="150" w:beforeAutospacing="0" w:after="150" w:afterAutospacing="0"/>
        <w:ind w:firstLine="440"/>
        <w:rPr>
          <w:rFonts w:ascii="Helvetica" w:eastAsia="Helvetica" w:hAnsi="Helvetica" w:cs="Helvetica"/>
          <w:color w:val="000000"/>
          <w:sz w:val="22"/>
          <w:szCs w:val="22"/>
        </w:rPr>
      </w:pPr>
      <w:r>
        <w:rPr>
          <w:rFonts w:ascii="Helvetica" w:eastAsia="Helvetica" w:hAnsi="Helvetica" w:cs="Helvetica"/>
          <w:color w:val="000000"/>
          <w:sz w:val="22"/>
          <w:szCs w:val="22"/>
        </w:rPr>
        <w:t>未考虑到分布式锁与事务同步问题，使得锁的释放先于事务提交，从而导致存在重复确认支付，进而产生重复的交易记录及重复通知订单，导致创建资源。 </w:t>
      </w:r>
      <w:r>
        <w:rPr>
          <w:rFonts w:ascii="Helvetica" w:eastAsia="Helvetica" w:hAnsi="Helvetica" w:cs="Helvetica"/>
          <w:color w:val="000000"/>
          <w:sz w:val="22"/>
          <w:szCs w:val="22"/>
        </w:rPr>
        <w:br/>
        <w:t>解决方案： </w:t>
      </w:r>
      <w:r>
        <w:rPr>
          <w:rFonts w:ascii="Helvetica" w:eastAsia="Helvetica" w:hAnsi="Helvetica" w:cs="Helvetica"/>
          <w:color w:val="000000"/>
          <w:sz w:val="22"/>
          <w:szCs w:val="22"/>
        </w:rPr>
        <w:br/>
      </w:r>
      <w:r>
        <w:rPr>
          <w:rFonts w:ascii="Helvetica" w:eastAsia="Helvetica" w:hAnsi="Helvetica" w:cs="Helvetica"/>
          <w:color w:val="000000"/>
          <w:sz w:val="22"/>
          <w:szCs w:val="22"/>
        </w:rPr>
        <w:lastRenderedPageBreak/>
        <w:t>将锁的释放强制调整到事务完成后(无论事务提交还是回滚) </w:t>
      </w:r>
      <w:r>
        <w:rPr>
          <w:rFonts w:ascii="Helvetica" w:eastAsia="Helvetica" w:hAnsi="Helvetica" w:cs="Helvetica"/>
          <w:color w:val="000000"/>
          <w:sz w:val="22"/>
          <w:szCs w:val="22"/>
        </w:rPr>
        <w:br/>
      </w:r>
      <w:r w:rsidR="00B648FE">
        <w:rPr>
          <w:rFonts w:ascii="Helvetica" w:eastAsia="Helvetica" w:hAnsi="Helvetica" w:cs="Helvetica"/>
          <w:color w:val="000000"/>
          <w:sz w:val="22"/>
          <w:szCs w:val="22"/>
        </w:rPr>
        <w:fldChar w:fldCharType="begin"/>
      </w:r>
      <w:r>
        <w:rPr>
          <w:rFonts w:ascii="Helvetica" w:eastAsia="Helvetica" w:hAnsi="Helvetica" w:cs="Helvetica"/>
          <w:color w:val="000000"/>
          <w:sz w:val="22"/>
          <w:szCs w:val="22"/>
        </w:rPr>
        <w:instrText xml:space="preserve">INCLUDEPICTURE \d "C:\\Users\\Lenovo\\Documents\\My Knowledge\\temp\\2b0b924f-1ec1-4046-ba3c-7e61cbeecaab\\5\\index_files\\d05395d8-6d2c-4e70-8853-216194d95cd5.png" \* MERGEFORMATINET </w:instrText>
      </w:r>
      <w:r w:rsidR="00B648FE">
        <w:rPr>
          <w:rFonts w:ascii="Helvetica" w:eastAsia="Helvetica" w:hAnsi="Helvetica" w:cs="Helvetica"/>
          <w:color w:val="000000"/>
          <w:sz w:val="22"/>
          <w:szCs w:val="22"/>
        </w:rPr>
        <w:fldChar w:fldCharType="separate"/>
      </w:r>
      <w:r>
        <w:rPr>
          <w:rFonts w:ascii="Helvetica" w:eastAsia="Helvetica" w:hAnsi="Helvetica" w:cs="Helvetica"/>
          <w:noProof/>
          <w:color w:val="000000"/>
          <w:sz w:val="22"/>
          <w:szCs w:val="22"/>
        </w:rPr>
        <w:drawing>
          <wp:inline distT="0" distB="0" distL="114300" distR="114300">
            <wp:extent cx="5476875" cy="2409825"/>
            <wp:effectExtent l="0" t="0" r="9525" b="9525"/>
            <wp:docPr id="19"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9"/>
                    <pic:cNvPicPr>
                      <a:picLocks noChangeAspect="1"/>
                    </pic:cNvPicPr>
                  </pic:nvPicPr>
                  <pic:blipFill>
                    <a:blip r:embed="rId25" cstate="print"/>
                    <a:stretch>
                      <a:fillRect/>
                    </a:stretch>
                  </pic:blipFill>
                  <pic:spPr>
                    <a:xfrm>
                      <a:off x="0" y="0"/>
                      <a:ext cx="5476875" cy="2409825"/>
                    </a:xfrm>
                    <a:prstGeom prst="rect">
                      <a:avLst/>
                    </a:prstGeom>
                    <a:noFill/>
                    <a:ln w="9525">
                      <a:noFill/>
                    </a:ln>
                  </pic:spPr>
                </pic:pic>
              </a:graphicData>
            </a:graphic>
          </wp:inline>
        </w:drawing>
      </w:r>
      <w:r w:rsidR="00B648FE">
        <w:rPr>
          <w:rFonts w:ascii="Helvetica" w:eastAsia="Helvetica" w:hAnsi="Helvetica" w:cs="Helvetica"/>
          <w:color w:val="000000"/>
          <w:sz w:val="22"/>
          <w:szCs w:val="22"/>
        </w:rPr>
        <w:fldChar w:fldCharType="end"/>
      </w:r>
    </w:p>
    <w:p w:rsidR="00570083" w:rsidRDefault="00570083" w:rsidP="00570083">
      <w:pPr>
        <w:rPr>
          <w:rFonts w:ascii="Helvetica" w:eastAsia="Helvetica" w:hAnsi="Helvetica" w:cs="Helvetica"/>
          <w:color w:val="000000"/>
          <w:sz w:val="22"/>
        </w:rPr>
      </w:pPr>
    </w:p>
    <w:p w:rsidR="00570083" w:rsidRDefault="00570083" w:rsidP="00570083">
      <w:pPr>
        <w:pStyle w:val="1"/>
        <w:numPr>
          <w:ilvl w:val="0"/>
          <w:numId w:val="1"/>
        </w:numPr>
        <w:tabs>
          <w:tab w:val="left" w:pos="432"/>
        </w:tabs>
        <w:ind w:left="432" w:hanging="432"/>
        <w:jc w:val="left"/>
      </w:pPr>
      <w:r>
        <w:t>支付模块较高程度的抽象</w:t>
      </w:r>
    </w:p>
    <w:p w:rsidR="00570083" w:rsidRDefault="00570083" w:rsidP="00570083">
      <w:pPr>
        <w:pStyle w:val="a9"/>
        <w:widowControl/>
        <w:spacing w:before="150" w:beforeAutospacing="0" w:after="150" w:afterAutospacing="0"/>
        <w:ind w:firstLine="440"/>
        <w:rPr>
          <w:rFonts w:ascii="Helvetica" w:eastAsia="Helvetica" w:hAnsi="Helvetica" w:cs="Helvetica"/>
          <w:color w:val="000000"/>
          <w:sz w:val="22"/>
          <w:szCs w:val="22"/>
        </w:rPr>
      </w:pPr>
      <w:r>
        <w:rPr>
          <w:rFonts w:ascii="Helvetica" w:eastAsia="Helvetica" w:hAnsi="Helvetica" w:cs="Helvetica"/>
          <w:color w:val="000000"/>
          <w:sz w:val="22"/>
          <w:szCs w:val="22"/>
        </w:rPr>
        <w:t>在编码设计时，针对支付模块进行了较大程度的抽象，比如第三方支付结果查询、第三方支付确认等方法做的比较通用，后期如果需要扩展其他的第三方支付，只需要加入相应的对接第三方支付服务商的接口，不需要对当前代码做太多的修改。 </w:t>
      </w:r>
      <w:r>
        <w:rPr>
          <w:rFonts w:ascii="Helvetica" w:eastAsia="Helvetica" w:hAnsi="Helvetica" w:cs="Helvetica"/>
          <w:color w:val="000000"/>
          <w:sz w:val="22"/>
          <w:szCs w:val="22"/>
        </w:rPr>
        <w:br/>
        <w:t>第三方支付确认接口，抽象出了thirdId、isPaid、thirdResult等字段，如引入微信支付，则只需要在TenpayService中的支付回调接口直接调用EayunPaymentService.confirmPaid(…)即可 </w:t>
      </w:r>
      <w:r>
        <w:rPr>
          <w:rFonts w:ascii="Helvetica" w:eastAsia="Helvetica" w:hAnsi="Helvetica" w:cs="Helvetica"/>
          <w:color w:val="000000"/>
          <w:sz w:val="22"/>
          <w:szCs w:val="22"/>
        </w:rPr>
        <w:br/>
      </w:r>
      <w:r w:rsidR="00B648FE">
        <w:rPr>
          <w:rFonts w:ascii="Helvetica" w:eastAsia="Helvetica" w:hAnsi="Helvetica" w:cs="Helvetica"/>
          <w:color w:val="000000"/>
          <w:sz w:val="22"/>
          <w:szCs w:val="22"/>
        </w:rPr>
        <w:fldChar w:fldCharType="begin"/>
      </w:r>
      <w:r>
        <w:rPr>
          <w:rFonts w:ascii="Helvetica" w:eastAsia="Helvetica" w:hAnsi="Helvetica" w:cs="Helvetica"/>
          <w:color w:val="000000"/>
          <w:sz w:val="22"/>
          <w:szCs w:val="22"/>
        </w:rPr>
        <w:instrText xml:space="preserve">INCLUDEPICTURE \d "C:\\Users\\Lenovo\\Documents\\My Knowledge\\temp\\2b0b924f-1ec1-4046-ba3c-7e61cbeecaab\\5\\index_files\\6581dc25-f5da-45f9-9f40-087a4f218ee2.png" \* MERGEFORMATINET </w:instrText>
      </w:r>
      <w:r w:rsidR="00B648FE">
        <w:rPr>
          <w:rFonts w:ascii="Helvetica" w:eastAsia="Helvetica" w:hAnsi="Helvetica" w:cs="Helvetica"/>
          <w:color w:val="000000"/>
          <w:sz w:val="22"/>
          <w:szCs w:val="22"/>
        </w:rPr>
        <w:fldChar w:fldCharType="separate"/>
      </w:r>
      <w:r>
        <w:rPr>
          <w:rFonts w:ascii="Helvetica" w:eastAsia="Helvetica" w:hAnsi="Helvetica" w:cs="Helvetica"/>
          <w:noProof/>
          <w:color w:val="000000"/>
          <w:sz w:val="22"/>
          <w:szCs w:val="22"/>
        </w:rPr>
        <w:drawing>
          <wp:inline distT="0" distB="0" distL="114300" distR="114300">
            <wp:extent cx="5239385" cy="1562100"/>
            <wp:effectExtent l="0" t="0" r="18415" b="0"/>
            <wp:docPr id="20"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0"/>
                    <pic:cNvPicPr>
                      <a:picLocks noChangeAspect="1"/>
                    </pic:cNvPicPr>
                  </pic:nvPicPr>
                  <pic:blipFill>
                    <a:blip r:embed="rId26" cstate="print"/>
                    <a:stretch>
                      <a:fillRect/>
                    </a:stretch>
                  </pic:blipFill>
                  <pic:spPr>
                    <a:xfrm>
                      <a:off x="0" y="0"/>
                      <a:ext cx="5239385" cy="1562100"/>
                    </a:xfrm>
                    <a:prstGeom prst="rect">
                      <a:avLst/>
                    </a:prstGeom>
                    <a:noFill/>
                    <a:ln w="9525">
                      <a:noFill/>
                    </a:ln>
                  </pic:spPr>
                </pic:pic>
              </a:graphicData>
            </a:graphic>
          </wp:inline>
        </w:drawing>
      </w:r>
      <w:r w:rsidR="00B648FE">
        <w:rPr>
          <w:rFonts w:ascii="Helvetica" w:eastAsia="Helvetica" w:hAnsi="Helvetica" w:cs="Helvetica"/>
          <w:color w:val="000000"/>
          <w:sz w:val="22"/>
          <w:szCs w:val="22"/>
        </w:rPr>
        <w:fldChar w:fldCharType="end"/>
      </w:r>
    </w:p>
    <w:p w:rsidR="00570083" w:rsidRDefault="00570083" w:rsidP="00570083">
      <w:pPr>
        <w:pStyle w:val="a9"/>
        <w:widowControl/>
        <w:spacing w:before="150" w:beforeAutospacing="0" w:after="150" w:afterAutospacing="0"/>
        <w:ind w:firstLine="440"/>
        <w:rPr>
          <w:rFonts w:ascii="Helvetica" w:eastAsia="Helvetica" w:hAnsi="Helvetica" w:cs="Helvetica"/>
          <w:color w:val="000000"/>
          <w:sz w:val="22"/>
          <w:szCs w:val="22"/>
        </w:rPr>
      </w:pPr>
      <w:r>
        <w:rPr>
          <w:rFonts w:ascii="Helvetica" w:eastAsia="Helvetica" w:hAnsi="Helvetica" w:cs="Helvetica"/>
          <w:color w:val="000000"/>
          <w:sz w:val="22"/>
          <w:szCs w:val="22"/>
        </w:rPr>
        <w:t>需要查询第三方支付状态的地方任只需要调用原接口，不需作任何修改， </w:t>
      </w:r>
      <w:r>
        <w:rPr>
          <w:rFonts w:ascii="Helvetica" w:eastAsia="Helvetica" w:hAnsi="Helvetica" w:cs="Helvetica"/>
          <w:color w:val="000000"/>
          <w:sz w:val="22"/>
          <w:szCs w:val="22"/>
        </w:rPr>
        <w:br/>
      </w:r>
      <w:r w:rsidR="00B648FE">
        <w:rPr>
          <w:rFonts w:ascii="Helvetica" w:eastAsia="Helvetica" w:hAnsi="Helvetica" w:cs="Helvetica"/>
          <w:color w:val="000000"/>
          <w:sz w:val="22"/>
          <w:szCs w:val="22"/>
        </w:rPr>
        <w:fldChar w:fldCharType="begin"/>
      </w:r>
      <w:r>
        <w:rPr>
          <w:rFonts w:ascii="Helvetica" w:eastAsia="Helvetica" w:hAnsi="Helvetica" w:cs="Helvetica"/>
          <w:color w:val="000000"/>
          <w:sz w:val="22"/>
          <w:szCs w:val="22"/>
        </w:rPr>
        <w:instrText xml:space="preserve">INCLUDEPICTURE \d "C:\\Users\\Lenovo\\Documents\\My Knowledge\\temp\\2b0b924f-1ec1-4046-ba3c-7e61cbeecaab\\5\\index_files\\b52b9e18-f75a-4604-815b-3e803946ba6c.png" \* MERGEFORMATINET </w:instrText>
      </w:r>
      <w:r w:rsidR="00B648FE">
        <w:rPr>
          <w:rFonts w:ascii="Helvetica" w:eastAsia="Helvetica" w:hAnsi="Helvetica" w:cs="Helvetica"/>
          <w:color w:val="000000"/>
          <w:sz w:val="22"/>
          <w:szCs w:val="22"/>
        </w:rPr>
        <w:fldChar w:fldCharType="separate"/>
      </w:r>
      <w:r>
        <w:rPr>
          <w:rFonts w:ascii="Helvetica" w:eastAsia="Helvetica" w:hAnsi="Helvetica" w:cs="Helvetica"/>
          <w:noProof/>
          <w:color w:val="000000"/>
          <w:sz w:val="22"/>
          <w:szCs w:val="22"/>
        </w:rPr>
        <w:drawing>
          <wp:inline distT="0" distB="0" distL="114300" distR="114300">
            <wp:extent cx="5267325" cy="1724025"/>
            <wp:effectExtent l="0" t="0" r="9525" b="9525"/>
            <wp:docPr id="21"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61"/>
                    <pic:cNvPicPr>
                      <a:picLocks noChangeAspect="1"/>
                    </pic:cNvPicPr>
                  </pic:nvPicPr>
                  <pic:blipFill>
                    <a:blip r:embed="rId27" cstate="print"/>
                    <a:stretch>
                      <a:fillRect/>
                    </a:stretch>
                  </pic:blipFill>
                  <pic:spPr>
                    <a:xfrm>
                      <a:off x="0" y="0"/>
                      <a:ext cx="5267325" cy="1724025"/>
                    </a:xfrm>
                    <a:prstGeom prst="rect">
                      <a:avLst/>
                    </a:prstGeom>
                    <a:noFill/>
                    <a:ln w="9525">
                      <a:noFill/>
                    </a:ln>
                  </pic:spPr>
                </pic:pic>
              </a:graphicData>
            </a:graphic>
          </wp:inline>
        </w:drawing>
      </w:r>
      <w:r w:rsidR="00B648FE">
        <w:rPr>
          <w:rFonts w:ascii="Helvetica" w:eastAsia="Helvetica" w:hAnsi="Helvetica" w:cs="Helvetica"/>
          <w:color w:val="000000"/>
          <w:sz w:val="22"/>
          <w:szCs w:val="22"/>
        </w:rPr>
        <w:fldChar w:fldCharType="end"/>
      </w:r>
    </w:p>
    <w:p w:rsidR="00570083" w:rsidRDefault="00570083" w:rsidP="00570083">
      <w:pPr>
        <w:pStyle w:val="a9"/>
        <w:widowControl/>
        <w:spacing w:before="150" w:beforeAutospacing="0" w:after="150" w:afterAutospacing="0"/>
        <w:ind w:firstLine="440"/>
        <w:rPr>
          <w:rFonts w:ascii="Helvetica" w:eastAsia="Helvetica" w:hAnsi="Helvetica" w:cs="Helvetica"/>
          <w:color w:val="000000"/>
          <w:sz w:val="22"/>
          <w:szCs w:val="22"/>
        </w:rPr>
      </w:pPr>
      <w:r>
        <w:rPr>
          <w:rFonts w:ascii="Helvetica" w:eastAsia="Helvetica" w:hAnsi="Helvetica" w:cs="Helvetica"/>
          <w:color w:val="000000"/>
          <w:sz w:val="22"/>
          <w:szCs w:val="22"/>
        </w:rPr>
        <w:lastRenderedPageBreak/>
        <w:t>只需要接入其他第三方支付的人员在isThirdPaid(BasePayRecord payRecord)方法中添加相应的第三方交易查询代码。单笔交易查询结果定义了统一的返回结果实体类TradeResult，所以甚至可以再抽象一个类出来AbstractThirdPartPayService，由AbstractThirdPartPayService统一提供singleTradeQuery(…)方法 </w:t>
      </w:r>
      <w:r>
        <w:rPr>
          <w:rFonts w:ascii="Helvetica" w:eastAsia="Helvetica" w:hAnsi="Helvetica" w:cs="Helvetica"/>
          <w:color w:val="000000"/>
          <w:sz w:val="22"/>
          <w:szCs w:val="22"/>
        </w:rPr>
        <w:br/>
      </w:r>
      <w:r w:rsidR="00B648FE">
        <w:rPr>
          <w:rFonts w:ascii="Helvetica" w:eastAsia="Helvetica" w:hAnsi="Helvetica" w:cs="Helvetica"/>
          <w:color w:val="000000"/>
          <w:sz w:val="22"/>
          <w:szCs w:val="22"/>
        </w:rPr>
        <w:fldChar w:fldCharType="begin"/>
      </w:r>
      <w:r>
        <w:rPr>
          <w:rFonts w:ascii="Helvetica" w:eastAsia="Helvetica" w:hAnsi="Helvetica" w:cs="Helvetica"/>
          <w:color w:val="000000"/>
          <w:sz w:val="22"/>
          <w:szCs w:val="22"/>
        </w:rPr>
        <w:instrText xml:space="preserve">INCLUDEPICTURE \d "C:\\Users\\Lenovo\\Documents\\My Knowledge\\temp\\2b0b924f-1ec1-4046-ba3c-7e61cbeecaab\\5\\index_files\\4eb3b4f1-7421-49b1-aa75-33cbd3455e9e.png" \* MERGEFORMATINET </w:instrText>
      </w:r>
      <w:r w:rsidR="00B648FE">
        <w:rPr>
          <w:rFonts w:ascii="Helvetica" w:eastAsia="Helvetica" w:hAnsi="Helvetica" w:cs="Helvetica"/>
          <w:color w:val="000000"/>
          <w:sz w:val="22"/>
          <w:szCs w:val="22"/>
        </w:rPr>
        <w:fldChar w:fldCharType="separate"/>
      </w:r>
      <w:r>
        <w:rPr>
          <w:rFonts w:ascii="Helvetica" w:eastAsia="Helvetica" w:hAnsi="Helvetica" w:cs="Helvetica"/>
          <w:noProof/>
          <w:color w:val="000000"/>
          <w:sz w:val="22"/>
          <w:szCs w:val="22"/>
        </w:rPr>
        <w:drawing>
          <wp:inline distT="0" distB="0" distL="114300" distR="114300">
            <wp:extent cx="5389245" cy="3198495"/>
            <wp:effectExtent l="0" t="0" r="1905" b="1905"/>
            <wp:docPr id="22"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2"/>
                    <pic:cNvPicPr>
                      <a:picLocks noChangeAspect="1"/>
                    </pic:cNvPicPr>
                  </pic:nvPicPr>
                  <pic:blipFill>
                    <a:blip r:embed="rId28" cstate="print"/>
                    <a:stretch>
                      <a:fillRect/>
                    </a:stretch>
                  </pic:blipFill>
                  <pic:spPr>
                    <a:xfrm>
                      <a:off x="0" y="0"/>
                      <a:ext cx="5389245" cy="3198495"/>
                    </a:xfrm>
                    <a:prstGeom prst="rect">
                      <a:avLst/>
                    </a:prstGeom>
                    <a:noFill/>
                    <a:ln w="9525">
                      <a:noFill/>
                    </a:ln>
                  </pic:spPr>
                </pic:pic>
              </a:graphicData>
            </a:graphic>
          </wp:inline>
        </w:drawing>
      </w:r>
      <w:r w:rsidR="00B648FE">
        <w:rPr>
          <w:rFonts w:ascii="Helvetica" w:eastAsia="Helvetica" w:hAnsi="Helvetica" w:cs="Helvetica"/>
          <w:color w:val="000000"/>
          <w:sz w:val="22"/>
          <w:szCs w:val="22"/>
        </w:rPr>
        <w:fldChar w:fldCharType="end"/>
      </w:r>
    </w:p>
    <w:p w:rsidR="00570083" w:rsidRDefault="00570083" w:rsidP="00570083">
      <w:pPr>
        <w:rPr>
          <w:rFonts w:ascii="Helvetica" w:eastAsia="Helvetica" w:hAnsi="Helvetica" w:cs="Helvetica"/>
          <w:color w:val="000000"/>
          <w:sz w:val="22"/>
        </w:rPr>
      </w:pPr>
      <w:r>
        <w:rPr>
          <w:rFonts w:ascii="Helvetica" w:eastAsia="Helvetica" w:hAnsi="Helvetica" w:cs="Helvetica"/>
          <w:color w:val="000000"/>
          <w:sz w:val="22"/>
        </w:rPr>
        <w:t>而对于第三方支付交易结果查询的定时任务，则不需要做任何的修改 </w:t>
      </w:r>
      <w:r>
        <w:rPr>
          <w:rFonts w:ascii="Helvetica" w:eastAsia="Helvetica" w:hAnsi="Helvetica" w:cs="Helvetica"/>
          <w:color w:val="000000"/>
          <w:sz w:val="22"/>
        </w:rPr>
        <w:br/>
      </w:r>
      <w:r w:rsidR="00B648FE">
        <w:rPr>
          <w:rFonts w:ascii="Helvetica" w:eastAsia="Helvetica" w:hAnsi="Helvetica" w:cs="Helvetica"/>
          <w:color w:val="000000"/>
          <w:sz w:val="22"/>
        </w:rPr>
        <w:fldChar w:fldCharType="begin"/>
      </w:r>
      <w:r>
        <w:rPr>
          <w:rFonts w:ascii="Helvetica" w:eastAsia="Helvetica" w:hAnsi="Helvetica" w:cs="Helvetica"/>
          <w:color w:val="000000"/>
          <w:sz w:val="22"/>
        </w:rPr>
        <w:instrText xml:space="preserve">INCLUDEPICTURE \d "C:\\Users\\Lenovo\\Documents\\My Knowledge\\temp\\2b0b924f-1ec1-4046-ba3c-7e61cbeecaab\\5\\index_files\\45f275d8-2a22-4784-83fd-a3a66c050945.png" \* MERGEFORMATINET </w:instrText>
      </w:r>
      <w:r w:rsidR="00B648FE">
        <w:rPr>
          <w:rFonts w:ascii="Helvetica" w:eastAsia="Helvetica" w:hAnsi="Helvetica" w:cs="Helvetica"/>
          <w:color w:val="000000"/>
          <w:sz w:val="22"/>
        </w:rPr>
        <w:fldChar w:fldCharType="separate"/>
      </w:r>
      <w:r>
        <w:rPr>
          <w:rFonts w:ascii="Helvetica" w:eastAsia="Helvetica" w:hAnsi="Helvetica" w:cs="Helvetica"/>
          <w:noProof/>
          <w:color w:val="000000"/>
          <w:sz w:val="22"/>
        </w:rPr>
        <w:drawing>
          <wp:inline distT="0" distB="0" distL="114300" distR="114300">
            <wp:extent cx="5329555" cy="3050540"/>
            <wp:effectExtent l="0" t="0" r="4445" b="16510"/>
            <wp:docPr id="23"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3"/>
                    <pic:cNvPicPr>
                      <a:picLocks noChangeAspect="1"/>
                    </pic:cNvPicPr>
                  </pic:nvPicPr>
                  <pic:blipFill>
                    <a:blip r:embed="rId29" cstate="print"/>
                    <a:stretch>
                      <a:fillRect/>
                    </a:stretch>
                  </pic:blipFill>
                  <pic:spPr>
                    <a:xfrm>
                      <a:off x="0" y="0"/>
                      <a:ext cx="5329555" cy="3050540"/>
                    </a:xfrm>
                    <a:prstGeom prst="rect">
                      <a:avLst/>
                    </a:prstGeom>
                    <a:noFill/>
                    <a:ln w="9525">
                      <a:noFill/>
                    </a:ln>
                  </pic:spPr>
                </pic:pic>
              </a:graphicData>
            </a:graphic>
          </wp:inline>
        </w:drawing>
      </w:r>
      <w:r w:rsidR="00B648FE">
        <w:rPr>
          <w:rFonts w:ascii="Helvetica" w:eastAsia="Helvetica" w:hAnsi="Helvetica" w:cs="Helvetica"/>
          <w:color w:val="000000"/>
          <w:sz w:val="22"/>
        </w:rPr>
        <w:fldChar w:fldCharType="end"/>
      </w:r>
    </w:p>
    <w:p w:rsidR="00570083" w:rsidRDefault="00570083" w:rsidP="00570083">
      <w:pPr>
        <w:rPr>
          <w:rFonts w:ascii="Helvetica" w:eastAsia="Helvetica" w:hAnsi="Helvetica" w:cs="Helvetica"/>
          <w:color w:val="000000"/>
          <w:sz w:val="22"/>
        </w:rPr>
      </w:pPr>
    </w:p>
    <w:p w:rsidR="00570083" w:rsidRDefault="00570083" w:rsidP="00570083">
      <w:pPr>
        <w:pStyle w:val="1"/>
        <w:numPr>
          <w:ilvl w:val="0"/>
          <w:numId w:val="1"/>
        </w:numPr>
        <w:tabs>
          <w:tab w:val="left" w:pos="432"/>
        </w:tabs>
        <w:ind w:left="432" w:hanging="432"/>
        <w:jc w:val="left"/>
      </w:pPr>
      <w:r>
        <w:rPr>
          <w:rFonts w:hint="eastAsia"/>
        </w:rPr>
        <w:lastRenderedPageBreak/>
        <w:t>缓存使用</w:t>
      </w:r>
    </w:p>
    <w:p w:rsidR="00570083" w:rsidRDefault="00570083" w:rsidP="00570083"/>
    <w:p w:rsidR="00570083" w:rsidRDefault="00570083" w:rsidP="00570083">
      <w:r>
        <w:rPr>
          <w:noProof/>
        </w:rPr>
        <w:drawing>
          <wp:inline distT="0" distB="0" distL="114300" distR="114300">
            <wp:extent cx="5266055" cy="2127250"/>
            <wp:effectExtent l="0" t="0" r="1079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0" cstate="print"/>
                    <a:stretch>
                      <a:fillRect/>
                    </a:stretch>
                  </pic:blipFill>
                  <pic:spPr>
                    <a:xfrm>
                      <a:off x="0" y="0"/>
                      <a:ext cx="5266055" cy="2127250"/>
                    </a:xfrm>
                    <a:prstGeom prst="rect">
                      <a:avLst/>
                    </a:prstGeom>
                    <a:noFill/>
                    <a:ln w="9525">
                      <a:noFill/>
                    </a:ln>
                  </pic:spPr>
                </pic:pic>
              </a:graphicData>
            </a:graphic>
          </wp:inline>
        </w:drawing>
      </w:r>
    </w:p>
    <w:p w:rsidR="00570083" w:rsidRDefault="00570083" w:rsidP="00570083">
      <w:r>
        <w:rPr>
          <w:rFonts w:hint="eastAsia"/>
        </w:rPr>
        <w:t>总结：该内容数据不变，使用缓存进行保存，避免多次使用</w:t>
      </w:r>
      <w:r>
        <w:rPr>
          <w:rFonts w:hint="eastAsia"/>
        </w:rPr>
        <w:t>IO</w:t>
      </w:r>
      <w:r>
        <w:rPr>
          <w:rFonts w:hint="eastAsia"/>
        </w:rPr>
        <w:t>流，影响系统性能</w:t>
      </w:r>
    </w:p>
    <w:p w:rsidR="00570083" w:rsidRDefault="00570083" w:rsidP="00570083">
      <w:pPr>
        <w:rPr>
          <w:rFonts w:ascii="Helvetica" w:eastAsia="Helvetica" w:hAnsi="Helvetica" w:cs="Helvetica"/>
          <w:color w:val="000000"/>
          <w:sz w:val="22"/>
        </w:rPr>
      </w:pPr>
    </w:p>
    <w:p w:rsidR="00570083" w:rsidRDefault="00570083" w:rsidP="00570083">
      <w:pPr>
        <w:pStyle w:val="1"/>
        <w:numPr>
          <w:ilvl w:val="0"/>
          <w:numId w:val="1"/>
        </w:numPr>
        <w:tabs>
          <w:tab w:val="left" w:pos="432"/>
        </w:tabs>
        <w:ind w:left="432" w:hanging="432"/>
        <w:jc w:val="left"/>
      </w:pPr>
      <w:r>
        <w:rPr>
          <w:rFonts w:hint="eastAsia"/>
        </w:rPr>
        <w:t>尽量减少数据库请求次数</w:t>
      </w:r>
    </w:p>
    <w:p w:rsidR="00570083" w:rsidRDefault="00570083" w:rsidP="00570083">
      <w:r>
        <w:rPr>
          <w:noProof/>
        </w:rPr>
        <w:drawing>
          <wp:inline distT="0" distB="0" distL="114300" distR="114300">
            <wp:extent cx="5272405" cy="3176270"/>
            <wp:effectExtent l="0" t="0" r="4445"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1" cstate="print"/>
                    <a:stretch>
                      <a:fillRect/>
                    </a:stretch>
                  </pic:blipFill>
                  <pic:spPr>
                    <a:xfrm>
                      <a:off x="0" y="0"/>
                      <a:ext cx="5272405" cy="3176270"/>
                    </a:xfrm>
                    <a:prstGeom prst="rect">
                      <a:avLst/>
                    </a:prstGeom>
                    <a:noFill/>
                    <a:ln w="9525">
                      <a:noFill/>
                    </a:ln>
                  </pic:spPr>
                </pic:pic>
              </a:graphicData>
            </a:graphic>
          </wp:inline>
        </w:drawing>
      </w:r>
    </w:p>
    <w:p w:rsidR="00570083" w:rsidRDefault="00570083" w:rsidP="00570083"/>
    <w:p w:rsidR="00570083" w:rsidRDefault="00570083" w:rsidP="00894EC2">
      <w:pPr>
        <w:pStyle w:val="1"/>
        <w:numPr>
          <w:ilvl w:val="0"/>
          <w:numId w:val="1"/>
        </w:numPr>
        <w:tabs>
          <w:tab w:val="left" w:pos="432"/>
        </w:tabs>
        <w:ind w:left="432" w:hanging="432"/>
        <w:jc w:val="left"/>
      </w:pPr>
      <w:r>
        <w:rPr>
          <w:rFonts w:hint="eastAsia"/>
        </w:rPr>
        <w:lastRenderedPageBreak/>
        <w:t>内存排序</w:t>
      </w:r>
      <w:r>
        <w:rPr>
          <w:noProof/>
        </w:rPr>
        <w:drawing>
          <wp:inline distT="0" distB="0" distL="114300" distR="114300">
            <wp:extent cx="5268595" cy="3877310"/>
            <wp:effectExtent l="0" t="0" r="8255"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2" cstate="print"/>
                    <a:stretch>
                      <a:fillRect/>
                    </a:stretch>
                  </pic:blipFill>
                  <pic:spPr>
                    <a:xfrm>
                      <a:off x="0" y="0"/>
                      <a:ext cx="5268595" cy="3877310"/>
                    </a:xfrm>
                    <a:prstGeom prst="rect">
                      <a:avLst/>
                    </a:prstGeom>
                    <a:noFill/>
                    <a:ln w="9525">
                      <a:noFill/>
                    </a:ln>
                  </pic:spPr>
                </pic:pic>
              </a:graphicData>
            </a:graphic>
          </wp:inline>
        </w:drawing>
      </w:r>
    </w:p>
    <w:p w:rsidR="00570083" w:rsidRDefault="00570083" w:rsidP="00570083">
      <w:r>
        <w:rPr>
          <w:noProof/>
        </w:rPr>
        <w:drawing>
          <wp:inline distT="0" distB="0" distL="114300" distR="114300">
            <wp:extent cx="5267960" cy="1695450"/>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3" cstate="print"/>
                    <a:stretch>
                      <a:fillRect/>
                    </a:stretch>
                  </pic:blipFill>
                  <pic:spPr>
                    <a:xfrm>
                      <a:off x="0" y="0"/>
                      <a:ext cx="5267960" cy="1695450"/>
                    </a:xfrm>
                    <a:prstGeom prst="rect">
                      <a:avLst/>
                    </a:prstGeom>
                    <a:noFill/>
                    <a:ln w="9525">
                      <a:noFill/>
                    </a:ln>
                  </pic:spPr>
                </pic:pic>
              </a:graphicData>
            </a:graphic>
          </wp:inline>
        </w:drawing>
      </w:r>
    </w:p>
    <w:p w:rsidR="00570083" w:rsidRDefault="00570083" w:rsidP="00570083"/>
    <w:p w:rsidR="00570083" w:rsidRDefault="00570083" w:rsidP="00570083">
      <w:pPr>
        <w:rPr>
          <w:rFonts w:ascii="微软雅黑" w:eastAsia="微软雅黑" w:hAnsi="微软雅黑" w:cs="微软雅黑"/>
          <w:color w:val="000000"/>
          <w:kern w:val="0"/>
          <w:szCs w:val="21"/>
          <w:shd w:val="clear" w:color="auto" w:fill="FFFFFF"/>
          <w:lang/>
        </w:rPr>
      </w:pPr>
      <w:r>
        <w:rPr>
          <w:rFonts w:ascii="微软雅黑" w:eastAsia="微软雅黑" w:hAnsi="微软雅黑" w:cs="微软雅黑" w:hint="eastAsia"/>
          <w:color w:val="000000"/>
          <w:kern w:val="0"/>
          <w:szCs w:val="21"/>
          <w:shd w:val="clear" w:color="auto" w:fill="FFFFFF"/>
          <w:lang/>
        </w:rPr>
        <w:t>总结：在数据库未能进行排序的情况下，可以对数据里的内容进行排序</w:t>
      </w:r>
      <w:r>
        <w:rPr>
          <w:rFonts w:ascii="微软雅黑" w:eastAsia="微软雅黑" w:hAnsi="微软雅黑" w:cs="微软雅黑" w:hint="eastAsia"/>
          <w:color w:val="000000"/>
          <w:szCs w:val="21"/>
        </w:rPr>
        <w:t>，</w:t>
      </w:r>
      <w:r>
        <w:rPr>
          <w:rFonts w:ascii="微软雅黑" w:eastAsia="微软雅黑" w:hAnsi="微软雅黑" w:cs="微软雅黑" w:hint="eastAsia"/>
          <w:color w:val="000000"/>
          <w:kern w:val="0"/>
          <w:szCs w:val="21"/>
          <w:shd w:val="clear" w:color="auto" w:fill="FFFFFF"/>
          <w:lang/>
        </w:rPr>
        <w:t> 可以根据不同的条件，然后在进行其他业务</w:t>
      </w:r>
    </w:p>
    <w:p w:rsidR="00570083" w:rsidRDefault="00570083" w:rsidP="00570083">
      <w:pPr>
        <w:rPr>
          <w:rFonts w:ascii="微软雅黑" w:eastAsia="微软雅黑" w:hAnsi="微软雅黑" w:cs="微软雅黑"/>
          <w:color w:val="000000"/>
          <w:kern w:val="0"/>
          <w:szCs w:val="21"/>
          <w:shd w:val="clear" w:color="auto" w:fill="FFFFFF"/>
          <w:lang/>
        </w:rPr>
      </w:pPr>
    </w:p>
    <w:p w:rsidR="00570083" w:rsidRDefault="003625B0" w:rsidP="003625B0">
      <w:pPr>
        <w:pStyle w:val="1"/>
        <w:numPr>
          <w:ilvl w:val="0"/>
          <w:numId w:val="1"/>
        </w:numPr>
        <w:rPr>
          <w:rFonts w:hint="eastAsia"/>
          <w:kern w:val="0"/>
          <w:shd w:val="clear" w:color="auto" w:fill="FFFFFF"/>
          <w:lang/>
        </w:rPr>
      </w:pPr>
      <w:r>
        <w:rPr>
          <w:kern w:val="0"/>
          <w:shd w:val="clear" w:color="auto" w:fill="FFFFFF"/>
          <w:lang/>
        </w:rPr>
        <w:lastRenderedPageBreak/>
        <w:t>H</w:t>
      </w:r>
      <w:r>
        <w:rPr>
          <w:rFonts w:hint="eastAsia"/>
          <w:kern w:val="0"/>
          <w:shd w:val="clear" w:color="auto" w:fill="FFFFFF"/>
          <w:lang/>
        </w:rPr>
        <w:t>ibernate</w:t>
      </w:r>
      <w:r>
        <w:rPr>
          <w:rFonts w:hint="eastAsia"/>
          <w:kern w:val="0"/>
          <w:shd w:val="clear" w:color="auto" w:fill="FFFFFF"/>
          <w:lang/>
        </w:rPr>
        <w:t>缓存</w:t>
      </w:r>
    </w:p>
    <w:p w:rsidR="003625B0" w:rsidRDefault="003625B0" w:rsidP="003625B0">
      <w:pPr>
        <w:pStyle w:val="2"/>
        <w:rPr>
          <w:rFonts w:hint="eastAsia"/>
        </w:rPr>
      </w:pPr>
      <w:r>
        <w:rPr>
          <w:rFonts w:hint="eastAsia"/>
        </w:rPr>
        <w:t>问题背景</w:t>
      </w:r>
    </w:p>
    <w:p w:rsidR="003625B0" w:rsidRDefault="003625B0" w:rsidP="003625B0">
      <w:pPr>
        <w:ind w:firstLine="420"/>
        <w:rPr>
          <w:rFonts w:hint="eastAsia"/>
        </w:rPr>
      </w:pPr>
      <w:r>
        <w:rPr>
          <w:rFonts w:hint="eastAsia"/>
        </w:rPr>
        <w:t>在多线程中</w:t>
      </w:r>
      <w:r>
        <w:rPr>
          <w:rFonts w:hint="eastAsia"/>
        </w:rPr>
        <w:t>,</w:t>
      </w:r>
      <w:r>
        <w:rPr>
          <w:rFonts w:hint="eastAsia"/>
        </w:rPr>
        <w:t>使用了分布式锁进行修改账户金额</w:t>
      </w:r>
      <w:r>
        <w:rPr>
          <w:rFonts w:hint="eastAsia"/>
        </w:rPr>
        <w:t>,</w:t>
      </w:r>
      <w:r>
        <w:rPr>
          <w:rFonts w:hint="eastAsia"/>
        </w:rPr>
        <w:t>在线程一执行完后</w:t>
      </w:r>
      <w:r>
        <w:rPr>
          <w:rFonts w:hint="eastAsia"/>
        </w:rPr>
        <w:t>,</w:t>
      </w:r>
      <w:r>
        <w:rPr>
          <w:rFonts w:hint="eastAsia"/>
        </w:rPr>
        <w:t>释放了锁</w:t>
      </w:r>
      <w:r>
        <w:rPr>
          <w:rFonts w:hint="eastAsia"/>
        </w:rPr>
        <w:t>(</w:t>
      </w:r>
      <w:r>
        <w:rPr>
          <w:rFonts w:hint="eastAsia"/>
        </w:rPr>
        <w:t>事务已提交</w:t>
      </w:r>
      <w:r>
        <w:rPr>
          <w:rFonts w:hint="eastAsia"/>
        </w:rPr>
        <w:t>),</w:t>
      </w:r>
      <w:r>
        <w:rPr>
          <w:rFonts w:hint="eastAsia"/>
        </w:rPr>
        <w:t>线程二获取锁成功</w:t>
      </w:r>
      <w:r>
        <w:rPr>
          <w:rFonts w:hint="eastAsia"/>
        </w:rPr>
        <w:t>,</w:t>
      </w:r>
      <w:r>
        <w:rPr>
          <w:rFonts w:hint="eastAsia"/>
        </w:rPr>
        <w:t>获取的余额应为新的余额</w:t>
      </w:r>
      <w:r>
        <w:rPr>
          <w:rFonts w:hint="eastAsia"/>
        </w:rPr>
        <w:t>,</w:t>
      </w:r>
      <w:r>
        <w:rPr>
          <w:rFonts w:hint="eastAsia"/>
        </w:rPr>
        <w:t>但出现了获取到的余额仍为老的数据的情况</w:t>
      </w:r>
      <w:r>
        <w:rPr>
          <w:rFonts w:hint="eastAsia"/>
        </w:rPr>
        <w:t>.</w:t>
      </w:r>
    </w:p>
    <w:p w:rsidR="003625B0" w:rsidRDefault="003625B0" w:rsidP="003625B0">
      <w:pPr>
        <w:pStyle w:val="2"/>
        <w:tabs>
          <w:tab w:val="left" w:pos="576"/>
        </w:tabs>
        <w:ind w:left="576" w:hanging="576"/>
        <w:jc w:val="left"/>
      </w:pPr>
      <w:r>
        <w:t>问题原因</w:t>
      </w:r>
    </w:p>
    <w:p w:rsidR="003625B0" w:rsidRDefault="003625B0" w:rsidP="003625B0">
      <w:pPr>
        <w:rPr>
          <w:rFonts w:hint="eastAsia"/>
        </w:rPr>
      </w:pPr>
      <w:r>
        <w:rPr>
          <w:rFonts w:hint="eastAsia"/>
        </w:rPr>
        <w:tab/>
      </w:r>
      <w:r>
        <w:rPr>
          <w:rFonts w:hint="eastAsia"/>
        </w:rPr>
        <w:t>在线程二获取账户余额时</w:t>
      </w:r>
      <w:r>
        <w:rPr>
          <w:rFonts w:hint="eastAsia"/>
        </w:rPr>
        <w:t>,</w:t>
      </w:r>
      <w:r>
        <w:rPr>
          <w:rFonts w:hint="eastAsia"/>
        </w:rPr>
        <w:t>应该获取到的是新的值</w:t>
      </w:r>
      <w:r>
        <w:rPr>
          <w:rFonts w:hint="eastAsia"/>
        </w:rPr>
        <w:t>,</w:t>
      </w:r>
      <w:r>
        <w:rPr>
          <w:rFonts w:hint="eastAsia"/>
        </w:rPr>
        <w:t>但是可能会出现获取到旧的值</w:t>
      </w:r>
      <w:r>
        <w:rPr>
          <w:rFonts w:hint="eastAsia"/>
        </w:rPr>
        <w:t>(</w:t>
      </w:r>
      <w:r>
        <w:rPr>
          <w:rFonts w:hint="eastAsia"/>
        </w:rPr>
        <w:t>事务已提交成功</w:t>
      </w:r>
      <w:r>
        <w:rPr>
          <w:rFonts w:hint="eastAsia"/>
        </w:rPr>
        <w:t>),</w:t>
      </w:r>
      <w:r>
        <w:rPr>
          <w:rFonts w:hint="eastAsia"/>
        </w:rPr>
        <w:t>在查找</w:t>
      </w:r>
      <w:r>
        <w:rPr>
          <w:rFonts w:hint="eastAsia"/>
        </w:rPr>
        <w:t>hibernate</w:t>
      </w:r>
      <w:r>
        <w:rPr>
          <w:rFonts w:hint="eastAsia"/>
        </w:rPr>
        <w:t>方法中</w:t>
      </w:r>
      <w:r>
        <w:rPr>
          <w:rFonts w:hint="eastAsia"/>
        </w:rPr>
        <w:t>,</w:t>
      </w:r>
      <w:r>
        <w:rPr>
          <w:rFonts w:hint="eastAsia"/>
        </w:rPr>
        <w:t>发现有</w:t>
      </w:r>
      <w:r>
        <w:rPr>
          <w:rFonts w:hint="eastAsia"/>
        </w:rPr>
        <w:t>refresh</w:t>
      </w:r>
      <w:r>
        <w:rPr>
          <w:rFonts w:hint="eastAsia"/>
        </w:rPr>
        <w:t>的方法</w:t>
      </w:r>
      <w:r>
        <w:rPr>
          <w:rFonts w:hint="eastAsia"/>
        </w:rPr>
        <w:t>,</w:t>
      </w:r>
      <w:r>
        <w:rPr>
          <w:rFonts w:hint="eastAsia"/>
        </w:rPr>
        <w:t>即对缓存进行刷新</w:t>
      </w:r>
      <w:r>
        <w:rPr>
          <w:rFonts w:hint="eastAsia"/>
        </w:rPr>
        <w:t>,</w:t>
      </w:r>
      <w:r>
        <w:rPr>
          <w:rFonts w:hint="eastAsia"/>
        </w:rPr>
        <w:t>保证获取到的是提交后最新的值</w:t>
      </w:r>
      <w:r>
        <w:rPr>
          <w:rFonts w:hint="eastAsia"/>
        </w:rPr>
        <w:t>.</w:t>
      </w:r>
    </w:p>
    <w:p w:rsidR="003625B0" w:rsidRDefault="003625B0" w:rsidP="003625B0">
      <w:pPr>
        <w:pStyle w:val="2"/>
        <w:tabs>
          <w:tab w:val="left" w:pos="576"/>
        </w:tabs>
        <w:ind w:left="576" w:hanging="576"/>
        <w:jc w:val="left"/>
      </w:pPr>
      <w:r>
        <w:rPr>
          <w:rFonts w:hint="eastAsia"/>
        </w:rPr>
        <w:t>解决</w:t>
      </w:r>
      <w:r>
        <w:t>方案</w:t>
      </w:r>
    </w:p>
    <w:p w:rsidR="003625B0" w:rsidRDefault="003625B0" w:rsidP="003625B0">
      <w:pPr>
        <w:rPr>
          <w:rFonts w:hint="eastAsia"/>
        </w:rPr>
      </w:pPr>
      <w:r>
        <w:rPr>
          <w:rFonts w:hint="eastAsia"/>
        </w:rPr>
        <w:tab/>
      </w:r>
      <w:r>
        <w:rPr>
          <w:rFonts w:hint="eastAsia"/>
        </w:rPr>
        <w:t>在获取到余额时</w:t>
      </w:r>
      <w:r>
        <w:rPr>
          <w:rFonts w:hint="eastAsia"/>
        </w:rPr>
        <w:t>,</w:t>
      </w:r>
      <w:r>
        <w:rPr>
          <w:rFonts w:hint="eastAsia"/>
        </w:rPr>
        <w:t>执行一下</w:t>
      </w:r>
      <w:r>
        <w:rPr>
          <w:rFonts w:hint="eastAsia"/>
        </w:rPr>
        <w:t>hibernate</w:t>
      </w:r>
      <w:r>
        <w:rPr>
          <w:rFonts w:hint="eastAsia"/>
        </w:rPr>
        <w:t>的</w:t>
      </w:r>
      <w:r>
        <w:rPr>
          <w:rFonts w:hint="eastAsia"/>
        </w:rPr>
        <w:t>refresh</w:t>
      </w:r>
      <w:r>
        <w:rPr>
          <w:rFonts w:hint="eastAsia"/>
        </w:rPr>
        <w:t>方法</w:t>
      </w:r>
      <w:r>
        <w:rPr>
          <w:rFonts w:hint="eastAsia"/>
        </w:rPr>
        <w:t>,</w:t>
      </w:r>
      <w:r>
        <w:rPr>
          <w:rFonts w:hint="eastAsia"/>
        </w:rPr>
        <w:t>保证得到的是提交后的最新值</w:t>
      </w:r>
      <w:r>
        <w:rPr>
          <w:rFonts w:hint="eastAsia"/>
        </w:rPr>
        <w:t>.</w:t>
      </w:r>
    </w:p>
    <w:p w:rsidR="003625B0" w:rsidRPr="00F922D1" w:rsidRDefault="003625B0" w:rsidP="003625B0">
      <w:r>
        <w:rPr>
          <w:noProof/>
        </w:rPr>
        <w:drawing>
          <wp:inline distT="0" distB="0" distL="0" distR="0">
            <wp:extent cx="5274310" cy="1903145"/>
            <wp:effectExtent l="19050" t="0" r="254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274310" cy="1903145"/>
                    </a:xfrm>
                    <a:prstGeom prst="rect">
                      <a:avLst/>
                    </a:prstGeom>
                    <a:noFill/>
                    <a:ln w="9525">
                      <a:noFill/>
                      <a:miter lim="800000"/>
                      <a:headEnd/>
                      <a:tailEnd/>
                    </a:ln>
                  </pic:spPr>
                </pic:pic>
              </a:graphicData>
            </a:graphic>
          </wp:inline>
        </w:drawing>
      </w:r>
    </w:p>
    <w:p w:rsidR="003625B0" w:rsidRPr="003625B0" w:rsidRDefault="003625B0" w:rsidP="003625B0">
      <w:pPr>
        <w:pStyle w:val="a3"/>
        <w:ind w:left="360" w:firstLineChars="0" w:firstLine="0"/>
        <w:rPr>
          <w:lang/>
        </w:rPr>
      </w:pPr>
    </w:p>
    <w:p w:rsidR="00BA380A" w:rsidRPr="00570083" w:rsidRDefault="00BA380A" w:rsidP="00BA380A"/>
    <w:p w:rsidR="00BA380A" w:rsidRDefault="00BA380A" w:rsidP="00BA380A"/>
    <w:p w:rsidR="00BA380A" w:rsidRPr="001B5080" w:rsidRDefault="00BA380A" w:rsidP="00BA380A"/>
    <w:p w:rsidR="00BA380A" w:rsidRPr="008732A4" w:rsidRDefault="00BA380A" w:rsidP="00BA380A"/>
    <w:p w:rsidR="00BA380A" w:rsidRDefault="00BA380A" w:rsidP="00BA380A"/>
    <w:p w:rsidR="00BA380A" w:rsidRDefault="00BA380A"/>
    <w:sectPr w:rsidR="00BA380A" w:rsidSect="005E40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FDB" w:rsidRDefault="00145FDB" w:rsidP="000B7EA6">
      <w:r>
        <w:separator/>
      </w:r>
    </w:p>
  </w:endnote>
  <w:endnote w:type="continuationSeparator" w:id="0">
    <w:p w:rsidR="00145FDB" w:rsidRDefault="00145FDB" w:rsidP="000B7E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FDB" w:rsidRDefault="00145FDB" w:rsidP="000B7EA6">
      <w:r>
        <w:separator/>
      </w:r>
    </w:p>
  </w:footnote>
  <w:footnote w:type="continuationSeparator" w:id="0">
    <w:p w:rsidR="00145FDB" w:rsidRDefault="00145FDB" w:rsidP="000B7E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262ED"/>
    <w:multiLevelType w:val="hybridMultilevel"/>
    <w:tmpl w:val="4A6C761E"/>
    <w:lvl w:ilvl="0" w:tplc="FBD4B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870F7A"/>
    <w:multiLevelType w:val="multilevel"/>
    <w:tmpl w:val="28870F7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58214978"/>
    <w:multiLevelType w:val="multilevel"/>
    <w:tmpl w:val="5821497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58214983"/>
    <w:multiLevelType w:val="multilevel"/>
    <w:tmpl w:val="5821498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nsid w:val="5821498E"/>
    <w:multiLevelType w:val="multilevel"/>
    <w:tmpl w:val="5821498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450A"/>
    <w:rsid w:val="00015D71"/>
    <w:rsid w:val="000338A6"/>
    <w:rsid w:val="00080E66"/>
    <w:rsid w:val="000B7EA6"/>
    <w:rsid w:val="000D4E98"/>
    <w:rsid w:val="001024D7"/>
    <w:rsid w:val="00145FDB"/>
    <w:rsid w:val="001560C2"/>
    <w:rsid w:val="001566F3"/>
    <w:rsid w:val="00164B8B"/>
    <w:rsid w:val="001B2370"/>
    <w:rsid w:val="002116D6"/>
    <w:rsid w:val="0023630D"/>
    <w:rsid w:val="00242BB9"/>
    <w:rsid w:val="00284F44"/>
    <w:rsid w:val="002A4A5F"/>
    <w:rsid w:val="002B6C03"/>
    <w:rsid w:val="002F31CB"/>
    <w:rsid w:val="003300C2"/>
    <w:rsid w:val="0034390E"/>
    <w:rsid w:val="003625B0"/>
    <w:rsid w:val="00380E9B"/>
    <w:rsid w:val="003931CE"/>
    <w:rsid w:val="003A0B1A"/>
    <w:rsid w:val="0043125E"/>
    <w:rsid w:val="00441B3C"/>
    <w:rsid w:val="00446324"/>
    <w:rsid w:val="00451269"/>
    <w:rsid w:val="00453150"/>
    <w:rsid w:val="00463B74"/>
    <w:rsid w:val="00480011"/>
    <w:rsid w:val="00482729"/>
    <w:rsid w:val="004830F5"/>
    <w:rsid w:val="00496C0C"/>
    <w:rsid w:val="004A7FAA"/>
    <w:rsid w:val="004D0ED4"/>
    <w:rsid w:val="00502687"/>
    <w:rsid w:val="0051723E"/>
    <w:rsid w:val="00570083"/>
    <w:rsid w:val="00586094"/>
    <w:rsid w:val="0059400F"/>
    <w:rsid w:val="005E35CA"/>
    <w:rsid w:val="005E400C"/>
    <w:rsid w:val="0060756E"/>
    <w:rsid w:val="00613CDC"/>
    <w:rsid w:val="006937E9"/>
    <w:rsid w:val="007131A0"/>
    <w:rsid w:val="00723439"/>
    <w:rsid w:val="0078262E"/>
    <w:rsid w:val="00791941"/>
    <w:rsid w:val="007A4E98"/>
    <w:rsid w:val="007E532F"/>
    <w:rsid w:val="008231A6"/>
    <w:rsid w:val="0088107F"/>
    <w:rsid w:val="00894EC2"/>
    <w:rsid w:val="008A0C76"/>
    <w:rsid w:val="008C2067"/>
    <w:rsid w:val="009025B2"/>
    <w:rsid w:val="0090779A"/>
    <w:rsid w:val="00915E56"/>
    <w:rsid w:val="0096177D"/>
    <w:rsid w:val="009707A5"/>
    <w:rsid w:val="009C7F75"/>
    <w:rsid w:val="00AA598A"/>
    <w:rsid w:val="00AB01EB"/>
    <w:rsid w:val="00AB68BC"/>
    <w:rsid w:val="00AD0F9E"/>
    <w:rsid w:val="00B05D8E"/>
    <w:rsid w:val="00B27A3D"/>
    <w:rsid w:val="00B648FE"/>
    <w:rsid w:val="00BA380A"/>
    <w:rsid w:val="00BD171A"/>
    <w:rsid w:val="00BD6EE9"/>
    <w:rsid w:val="00BE71C8"/>
    <w:rsid w:val="00C53FD1"/>
    <w:rsid w:val="00C564EA"/>
    <w:rsid w:val="00CA0748"/>
    <w:rsid w:val="00CA4C3D"/>
    <w:rsid w:val="00CA5CBE"/>
    <w:rsid w:val="00CB318B"/>
    <w:rsid w:val="00CC2D60"/>
    <w:rsid w:val="00CD0411"/>
    <w:rsid w:val="00D24093"/>
    <w:rsid w:val="00DC3765"/>
    <w:rsid w:val="00DC6242"/>
    <w:rsid w:val="00DC7B96"/>
    <w:rsid w:val="00DE450A"/>
    <w:rsid w:val="00E041C8"/>
    <w:rsid w:val="00E25BD1"/>
    <w:rsid w:val="00E4574D"/>
    <w:rsid w:val="00E620D8"/>
    <w:rsid w:val="00E72C9D"/>
    <w:rsid w:val="00E72FAF"/>
    <w:rsid w:val="00E87405"/>
    <w:rsid w:val="00EC4401"/>
    <w:rsid w:val="00EE3941"/>
    <w:rsid w:val="00F072C1"/>
    <w:rsid w:val="00F61976"/>
    <w:rsid w:val="00F75131"/>
    <w:rsid w:val="00F922D1"/>
    <w:rsid w:val="00FC4BF4"/>
    <w:rsid w:val="00FD7D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00C"/>
    <w:pPr>
      <w:widowControl w:val="0"/>
      <w:jc w:val="both"/>
    </w:pPr>
  </w:style>
  <w:style w:type="paragraph" w:styleId="1">
    <w:name w:val="heading 1"/>
    <w:basedOn w:val="a"/>
    <w:next w:val="a"/>
    <w:link w:val="1Char"/>
    <w:qFormat/>
    <w:rsid w:val="00080E6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80E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22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093"/>
    <w:pPr>
      <w:ind w:firstLineChars="200" w:firstLine="420"/>
    </w:pPr>
  </w:style>
  <w:style w:type="character" w:customStyle="1" w:styleId="1Char">
    <w:name w:val="标题 1 Char"/>
    <w:basedOn w:val="a0"/>
    <w:link w:val="1"/>
    <w:qFormat/>
    <w:rsid w:val="00080E66"/>
    <w:rPr>
      <w:b/>
      <w:bCs/>
      <w:kern w:val="44"/>
      <w:sz w:val="44"/>
      <w:szCs w:val="44"/>
    </w:rPr>
  </w:style>
  <w:style w:type="character" w:customStyle="1" w:styleId="2Char">
    <w:name w:val="标题 2 Char"/>
    <w:basedOn w:val="a0"/>
    <w:link w:val="2"/>
    <w:qFormat/>
    <w:rsid w:val="00080E66"/>
    <w:rPr>
      <w:rFonts w:asciiTheme="majorHAnsi" w:eastAsiaTheme="majorEastAsia" w:hAnsiTheme="majorHAnsi" w:cstheme="majorBidi"/>
      <w:b/>
      <w:bCs/>
      <w:sz w:val="32"/>
      <w:szCs w:val="32"/>
    </w:rPr>
  </w:style>
  <w:style w:type="paragraph" w:styleId="a4">
    <w:name w:val="Document Map"/>
    <w:basedOn w:val="a"/>
    <w:link w:val="Char"/>
    <w:uiPriority w:val="99"/>
    <w:semiHidden/>
    <w:unhideWhenUsed/>
    <w:rsid w:val="000B7EA6"/>
    <w:rPr>
      <w:rFonts w:ascii="宋体" w:eastAsia="宋体"/>
      <w:sz w:val="18"/>
      <w:szCs w:val="18"/>
    </w:rPr>
  </w:style>
  <w:style w:type="character" w:customStyle="1" w:styleId="Char">
    <w:name w:val="文档结构图 Char"/>
    <w:basedOn w:val="a0"/>
    <w:link w:val="a4"/>
    <w:uiPriority w:val="99"/>
    <w:semiHidden/>
    <w:rsid w:val="000B7EA6"/>
    <w:rPr>
      <w:rFonts w:ascii="宋体" w:eastAsia="宋体"/>
      <w:sz w:val="18"/>
      <w:szCs w:val="18"/>
    </w:rPr>
  </w:style>
  <w:style w:type="paragraph" w:styleId="a5">
    <w:name w:val="header"/>
    <w:basedOn w:val="a"/>
    <w:link w:val="Char0"/>
    <w:uiPriority w:val="99"/>
    <w:unhideWhenUsed/>
    <w:rsid w:val="000B7E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B7EA6"/>
    <w:rPr>
      <w:sz w:val="18"/>
      <w:szCs w:val="18"/>
    </w:rPr>
  </w:style>
  <w:style w:type="paragraph" w:styleId="a6">
    <w:name w:val="footer"/>
    <w:basedOn w:val="a"/>
    <w:link w:val="Char1"/>
    <w:uiPriority w:val="99"/>
    <w:unhideWhenUsed/>
    <w:rsid w:val="000B7EA6"/>
    <w:pPr>
      <w:tabs>
        <w:tab w:val="center" w:pos="4153"/>
        <w:tab w:val="right" w:pos="8306"/>
      </w:tabs>
      <w:snapToGrid w:val="0"/>
      <w:jc w:val="left"/>
    </w:pPr>
    <w:rPr>
      <w:sz w:val="18"/>
      <w:szCs w:val="18"/>
    </w:rPr>
  </w:style>
  <w:style w:type="character" w:customStyle="1" w:styleId="Char1">
    <w:name w:val="页脚 Char"/>
    <w:basedOn w:val="a0"/>
    <w:link w:val="a6"/>
    <w:uiPriority w:val="99"/>
    <w:rsid w:val="000B7EA6"/>
    <w:rPr>
      <w:sz w:val="18"/>
      <w:szCs w:val="18"/>
    </w:rPr>
  </w:style>
  <w:style w:type="paragraph" w:styleId="a7">
    <w:name w:val="Balloon Text"/>
    <w:basedOn w:val="a"/>
    <w:link w:val="Char2"/>
    <w:uiPriority w:val="99"/>
    <w:semiHidden/>
    <w:unhideWhenUsed/>
    <w:rsid w:val="000338A6"/>
    <w:rPr>
      <w:sz w:val="18"/>
      <w:szCs w:val="18"/>
    </w:rPr>
  </w:style>
  <w:style w:type="character" w:customStyle="1" w:styleId="Char2">
    <w:name w:val="批注框文本 Char"/>
    <w:basedOn w:val="a0"/>
    <w:link w:val="a7"/>
    <w:uiPriority w:val="99"/>
    <w:semiHidden/>
    <w:rsid w:val="000338A6"/>
    <w:rPr>
      <w:sz w:val="18"/>
      <w:szCs w:val="18"/>
    </w:rPr>
  </w:style>
  <w:style w:type="table" w:styleId="a8">
    <w:name w:val="Table Grid"/>
    <w:basedOn w:val="a1"/>
    <w:uiPriority w:val="39"/>
    <w:rsid w:val="00BA3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rsid w:val="00570083"/>
    <w:pPr>
      <w:spacing w:beforeAutospacing="1" w:afterAutospacing="1"/>
      <w:jc w:val="left"/>
    </w:pPr>
    <w:rPr>
      <w:rFonts w:cs="Times New Roman"/>
      <w:kern w:val="0"/>
      <w:sz w:val="24"/>
      <w:szCs w:val="24"/>
    </w:rPr>
  </w:style>
  <w:style w:type="paragraph" w:customStyle="1" w:styleId="10">
    <w:name w:val="列出段落1"/>
    <w:basedOn w:val="a"/>
    <w:uiPriority w:val="34"/>
    <w:qFormat/>
    <w:rsid w:val="00570083"/>
    <w:pPr>
      <w:ind w:firstLineChars="200" w:firstLine="420"/>
    </w:pPr>
    <w:rPr>
      <w:szCs w:val="24"/>
    </w:rPr>
  </w:style>
  <w:style w:type="character" w:customStyle="1" w:styleId="3Char">
    <w:name w:val="标题 3 Char"/>
    <w:basedOn w:val="a0"/>
    <w:link w:val="3"/>
    <w:uiPriority w:val="9"/>
    <w:rsid w:val="00F922D1"/>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26</Pages>
  <Words>2077</Words>
  <Characters>11842</Characters>
  <Application>Microsoft Office Word</Application>
  <DocSecurity>0</DocSecurity>
  <Lines>98</Lines>
  <Paragraphs>27</Paragraphs>
  <ScaleCrop>false</ScaleCrop>
  <Company/>
  <LinksUpToDate>false</LinksUpToDate>
  <CharactersWithSpaces>13892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admin</cp:lastModifiedBy>
  <cp:revision>105</cp:revision>
  <dcterms:created xsi:type="dcterms:W3CDTF">2016-11-07T05:45:00Z</dcterms:created>
  <dcterms:modified xsi:type="dcterms:W3CDTF">2017-01-03T09:19:00Z</dcterms:modified>
</cp:coreProperties>
</file>