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1C5" w:rsidRDefault="00A261C5" w:rsidP="00A261C5">
      <w:pPr>
        <w:pStyle w:val="1"/>
        <w:numPr>
          <w:ilvl w:val="0"/>
          <w:numId w:val="1"/>
        </w:numPr>
        <w:spacing w:before="0" w:after="0" w:line="360" w:lineRule="auto"/>
        <w:ind w:left="420" w:hanging="420"/>
      </w:pPr>
      <w:r>
        <w:rPr>
          <w:rFonts w:hint="eastAsia"/>
        </w:rPr>
        <w:t>目标</w:t>
      </w:r>
    </w:p>
    <w:p w:rsidR="006D4FE4" w:rsidRPr="006D4FE4" w:rsidRDefault="006D4FE4" w:rsidP="006D4FE4">
      <w:pPr>
        <w:spacing w:line="360" w:lineRule="auto"/>
        <w:ind w:firstLine="420"/>
        <w:rPr>
          <w:i/>
          <w:sz w:val="24"/>
          <w:szCs w:val="24"/>
        </w:rPr>
      </w:pPr>
      <w:r w:rsidRPr="006D4FE4">
        <w:rPr>
          <w:rFonts w:hint="eastAsia"/>
          <w:i/>
          <w:sz w:val="24"/>
          <w:szCs w:val="24"/>
        </w:rPr>
        <w:t>//</w:t>
      </w:r>
      <w:r w:rsidR="00740C41">
        <w:rPr>
          <w:rFonts w:hint="eastAsia"/>
          <w:i/>
          <w:sz w:val="24"/>
          <w:szCs w:val="24"/>
        </w:rPr>
        <w:t>简要</w:t>
      </w:r>
      <w:r w:rsidRPr="006D4FE4">
        <w:rPr>
          <w:rFonts w:hint="eastAsia"/>
          <w:i/>
          <w:sz w:val="24"/>
          <w:szCs w:val="24"/>
        </w:rPr>
        <w:t>说明本次升级的目的，包含哪些需求，哪些缺陷修复，哪些线上环境变更等</w:t>
      </w:r>
    </w:p>
    <w:p w:rsidR="00A261C5" w:rsidRDefault="00A261C5" w:rsidP="00A261C5">
      <w:pPr>
        <w:spacing w:line="360" w:lineRule="auto"/>
      </w:pPr>
    </w:p>
    <w:p w:rsidR="00A261C5" w:rsidRDefault="00A261C5" w:rsidP="00A261C5">
      <w:pPr>
        <w:pStyle w:val="1"/>
        <w:numPr>
          <w:ilvl w:val="0"/>
          <w:numId w:val="1"/>
        </w:numPr>
        <w:spacing w:before="0" w:after="0" w:line="360" w:lineRule="auto"/>
        <w:ind w:left="420" w:hanging="420"/>
      </w:pPr>
      <w:r>
        <w:rPr>
          <w:rFonts w:hint="eastAsia"/>
        </w:rPr>
        <w:t>整体操作步骤</w:t>
      </w:r>
    </w:p>
    <w:p w:rsidR="005B4AD4" w:rsidRPr="006D4FE4" w:rsidRDefault="005B4AD4" w:rsidP="005B4AD4">
      <w:pPr>
        <w:spacing w:line="360" w:lineRule="auto"/>
        <w:ind w:firstLine="420"/>
        <w:rPr>
          <w:i/>
          <w:sz w:val="24"/>
          <w:szCs w:val="24"/>
        </w:rPr>
      </w:pPr>
      <w:r w:rsidRPr="006D4FE4">
        <w:rPr>
          <w:rFonts w:hint="eastAsia"/>
          <w:i/>
          <w:sz w:val="24"/>
          <w:szCs w:val="24"/>
        </w:rPr>
        <w:t>//</w:t>
      </w:r>
      <w:r w:rsidRPr="006D4FE4">
        <w:rPr>
          <w:rFonts w:hint="eastAsia"/>
          <w:i/>
          <w:sz w:val="24"/>
          <w:szCs w:val="24"/>
        </w:rPr>
        <w:t>说明本次升级</w:t>
      </w:r>
      <w:r>
        <w:rPr>
          <w:rFonts w:hint="eastAsia"/>
          <w:i/>
          <w:sz w:val="24"/>
          <w:szCs w:val="24"/>
        </w:rPr>
        <w:t>操作的大致步骤，分成几步</w:t>
      </w:r>
    </w:p>
    <w:p w:rsidR="00A261C5" w:rsidRDefault="00A261C5" w:rsidP="00A261C5">
      <w:pPr>
        <w:spacing w:line="360" w:lineRule="auto"/>
        <w:ind w:firstLine="420"/>
      </w:pPr>
    </w:p>
    <w:p w:rsidR="005B4AD4" w:rsidRDefault="005B4AD4" w:rsidP="005B4AD4">
      <w:pPr>
        <w:pStyle w:val="1"/>
        <w:numPr>
          <w:ilvl w:val="0"/>
          <w:numId w:val="1"/>
        </w:numPr>
        <w:spacing w:before="0" w:after="0" w:line="360" w:lineRule="auto"/>
        <w:ind w:left="420" w:hanging="420"/>
      </w:pPr>
      <w:r>
        <w:t>操作时间要求</w:t>
      </w:r>
    </w:p>
    <w:p w:rsidR="005B4AD4" w:rsidRDefault="005B4AD4" w:rsidP="005B4AD4">
      <w:pPr>
        <w:spacing w:line="360" w:lineRule="auto"/>
        <w:ind w:firstLine="420"/>
        <w:rPr>
          <w:i/>
          <w:sz w:val="24"/>
          <w:szCs w:val="24"/>
        </w:rPr>
      </w:pPr>
      <w:r w:rsidRPr="006D4FE4">
        <w:rPr>
          <w:rFonts w:hint="eastAsia"/>
          <w:i/>
          <w:sz w:val="24"/>
          <w:szCs w:val="24"/>
        </w:rPr>
        <w:t>//</w:t>
      </w:r>
      <w:r w:rsidRPr="006D4FE4">
        <w:rPr>
          <w:rFonts w:hint="eastAsia"/>
          <w:i/>
          <w:sz w:val="24"/>
          <w:szCs w:val="24"/>
        </w:rPr>
        <w:t>说明本次升级</w:t>
      </w:r>
      <w:r>
        <w:rPr>
          <w:rFonts w:hint="eastAsia"/>
          <w:i/>
          <w:sz w:val="24"/>
          <w:szCs w:val="24"/>
        </w:rPr>
        <w:t>操作的时间要求，可能是任意，也可能是下班时间，也可能是必须要避开某个特定时间</w:t>
      </w:r>
    </w:p>
    <w:p w:rsidR="004A2BEB" w:rsidRPr="004A2BEB" w:rsidRDefault="004A2BEB" w:rsidP="005B4AD4">
      <w:pPr>
        <w:spacing w:line="360" w:lineRule="auto"/>
        <w:ind w:firstLine="420"/>
        <w:rPr>
          <w:i/>
          <w:sz w:val="24"/>
          <w:szCs w:val="24"/>
        </w:rPr>
      </w:pPr>
    </w:p>
    <w:p w:rsidR="00712D96" w:rsidRDefault="00712D96" w:rsidP="00712D96">
      <w:pPr>
        <w:pStyle w:val="1"/>
        <w:numPr>
          <w:ilvl w:val="0"/>
          <w:numId w:val="1"/>
        </w:numPr>
        <w:spacing w:before="0" w:after="0" w:line="360" w:lineRule="auto"/>
        <w:ind w:left="420" w:hanging="420"/>
      </w:pPr>
      <w:r>
        <w:rPr>
          <w:rFonts w:hint="eastAsia"/>
        </w:rPr>
        <w:t>其他</w:t>
      </w:r>
      <w:r>
        <w:t>注意事项</w:t>
      </w:r>
    </w:p>
    <w:p w:rsidR="00712D96" w:rsidRPr="006D4FE4" w:rsidRDefault="00712D96" w:rsidP="00712D96">
      <w:pPr>
        <w:spacing w:line="360" w:lineRule="auto"/>
        <w:ind w:firstLine="420"/>
        <w:rPr>
          <w:i/>
          <w:sz w:val="24"/>
          <w:szCs w:val="24"/>
        </w:rPr>
      </w:pPr>
      <w:r w:rsidRPr="006D4FE4">
        <w:rPr>
          <w:rFonts w:hint="eastAsia"/>
          <w:i/>
          <w:sz w:val="24"/>
          <w:szCs w:val="24"/>
        </w:rPr>
        <w:t>//</w:t>
      </w:r>
      <w:r w:rsidRPr="006D4FE4">
        <w:rPr>
          <w:rFonts w:hint="eastAsia"/>
          <w:i/>
          <w:sz w:val="24"/>
          <w:szCs w:val="24"/>
        </w:rPr>
        <w:t>说明本次升级</w:t>
      </w:r>
      <w:r>
        <w:rPr>
          <w:rFonts w:hint="eastAsia"/>
          <w:i/>
          <w:sz w:val="24"/>
          <w:szCs w:val="24"/>
        </w:rPr>
        <w:t>操作的其他注意事项，比如任何时间某服务必须至少有一个服务正常工作，或者必须关闭某服务。可选。</w:t>
      </w:r>
    </w:p>
    <w:p w:rsidR="00712D96" w:rsidRPr="00712D96" w:rsidRDefault="00712D96" w:rsidP="00A261C5">
      <w:pPr>
        <w:spacing w:line="360" w:lineRule="auto"/>
      </w:pPr>
    </w:p>
    <w:p w:rsidR="00A261C5" w:rsidRDefault="00A261C5" w:rsidP="00A261C5">
      <w:pPr>
        <w:pStyle w:val="1"/>
        <w:numPr>
          <w:ilvl w:val="0"/>
          <w:numId w:val="1"/>
        </w:numPr>
        <w:spacing w:before="0" w:after="0" w:line="360" w:lineRule="auto"/>
        <w:ind w:left="420" w:hanging="420"/>
      </w:pPr>
      <w:r>
        <w:rPr>
          <w:rFonts w:hint="eastAsia"/>
        </w:rPr>
        <w:t>详细操作步骤</w:t>
      </w:r>
    </w:p>
    <w:p w:rsidR="00D80E32" w:rsidRDefault="00D80E32" w:rsidP="00D80E32">
      <w:pPr>
        <w:spacing w:line="360" w:lineRule="auto"/>
        <w:ind w:firstLine="420"/>
        <w:rPr>
          <w:i/>
          <w:sz w:val="24"/>
          <w:szCs w:val="24"/>
        </w:rPr>
      </w:pPr>
      <w:r w:rsidRPr="006D4FE4">
        <w:rPr>
          <w:rFonts w:hint="eastAsia"/>
          <w:i/>
          <w:sz w:val="24"/>
          <w:szCs w:val="24"/>
        </w:rPr>
        <w:t>//</w:t>
      </w:r>
      <w:r w:rsidRPr="006D4FE4">
        <w:rPr>
          <w:rFonts w:hint="eastAsia"/>
          <w:i/>
          <w:sz w:val="24"/>
          <w:szCs w:val="24"/>
        </w:rPr>
        <w:t>说明本次升级</w:t>
      </w:r>
      <w:r>
        <w:rPr>
          <w:rFonts w:hint="eastAsia"/>
          <w:i/>
          <w:sz w:val="24"/>
          <w:szCs w:val="24"/>
        </w:rPr>
        <w:t>操作的详细操作步骤，必须要包含如下步骤：</w:t>
      </w:r>
    </w:p>
    <w:p w:rsidR="00D80E32" w:rsidRPr="00D80E32" w:rsidRDefault="00D80E32" w:rsidP="00D80E32">
      <w:pPr>
        <w:pStyle w:val="a4"/>
        <w:numPr>
          <w:ilvl w:val="0"/>
          <w:numId w:val="8"/>
        </w:numPr>
        <w:spacing w:line="360" w:lineRule="auto"/>
        <w:ind w:firstLineChars="0"/>
        <w:rPr>
          <w:i/>
          <w:sz w:val="24"/>
          <w:szCs w:val="24"/>
        </w:rPr>
      </w:pPr>
      <w:r w:rsidRPr="00D80E32">
        <w:rPr>
          <w:rFonts w:hint="eastAsia"/>
          <w:i/>
          <w:sz w:val="24"/>
          <w:szCs w:val="24"/>
        </w:rPr>
        <w:t>备份操作</w:t>
      </w:r>
    </w:p>
    <w:p w:rsidR="00D80E32" w:rsidRDefault="00D80E32" w:rsidP="00D80E32">
      <w:pPr>
        <w:pStyle w:val="a4"/>
        <w:numPr>
          <w:ilvl w:val="0"/>
          <w:numId w:val="8"/>
        </w:numPr>
        <w:spacing w:line="360" w:lineRule="auto"/>
        <w:ind w:firstLineChars="0"/>
        <w:rPr>
          <w:i/>
          <w:sz w:val="24"/>
          <w:szCs w:val="24"/>
        </w:rPr>
      </w:pPr>
      <w:r>
        <w:rPr>
          <w:i/>
          <w:sz w:val="24"/>
          <w:szCs w:val="24"/>
        </w:rPr>
        <w:t>升级</w:t>
      </w:r>
      <w:r>
        <w:rPr>
          <w:rFonts w:hint="eastAsia"/>
          <w:i/>
          <w:sz w:val="24"/>
          <w:szCs w:val="24"/>
        </w:rPr>
        <w:t>/</w:t>
      </w:r>
      <w:r>
        <w:rPr>
          <w:rFonts w:hint="eastAsia"/>
          <w:i/>
          <w:sz w:val="24"/>
          <w:szCs w:val="24"/>
        </w:rPr>
        <w:t>更新操作</w:t>
      </w:r>
    </w:p>
    <w:p w:rsidR="003760DE" w:rsidRDefault="003760DE" w:rsidP="00D80E32">
      <w:pPr>
        <w:pStyle w:val="a4"/>
        <w:numPr>
          <w:ilvl w:val="0"/>
          <w:numId w:val="8"/>
        </w:numPr>
        <w:spacing w:line="360" w:lineRule="auto"/>
        <w:ind w:firstLineChars="0"/>
        <w:rPr>
          <w:i/>
          <w:sz w:val="24"/>
          <w:szCs w:val="24"/>
        </w:rPr>
      </w:pPr>
      <w:r>
        <w:rPr>
          <w:i/>
          <w:sz w:val="24"/>
          <w:szCs w:val="24"/>
        </w:rPr>
        <w:t>升级检查操作</w:t>
      </w:r>
    </w:p>
    <w:p w:rsidR="00F86919" w:rsidRPr="00D80E32" w:rsidRDefault="00F86919" w:rsidP="00F86919">
      <w:pPr>
        <w:pStyle w:val="a4"/>
        <w:spacing w:line="360" w:lineRule="auto"/>
        <w:ind w:left="780" w:firstLineChars="0" w:firstLine="0"/>
        <w:rPr>
          <w:i/>
          <w:sz w:val="24"/>
          <w:szCs w:val="24"/>
        </w:rPr>
      </w:pPr>
    </w:p>
    <w:p w:rsidR="00D80E32" w:rsidRDefault="00D80E32" w:rsidP="00D80E32">
      <w:pPr>
        <w:spacing w:line="360" w:lineRule="auto"/>
        <w:ind w:firstLine="420"/>
        <w:rPr>
          <w:i/>
          <w:sz w:val="24"/>
          <w:szCs w:val="24"/>
        </w:rPr>
      </w:pPr>
      <w:r w:rsidRPr="00D80E32">
        <w:rPr>
          <w:i/>
          <w:sz w:val="24"/>
          <w:szCs w:val="24"/>
        </w:rPr>
        <w:t>要求</w:t>
      </w:r>
      <w:r w:rsidRPr="00D80E32">
        <w:rPr>
          <w:rFonts w:hint="eastAsia"/>
          <w:i/>
          <w:sz w:val="24"/>
          <w:szCs w:val="24"/>
        </w:rPr>
        <w:t>：</w:t>
      </w:r>
    </w:p>
    <w:p w:rsidR="00D80E32" w:rsidRPr="00D80E32" w:rsidRDefault="00D80E32" w:rsidP="00D80E32">
      <w:pPr>
        <w:pStyle w:val="a4"/>
        <w:numPr>
          <w:ilvl w:val="0"/>
          <w:numId w:val="9"/>
        </w:numPr>
        <w:spacing w:line="360" w:lineRule="auto"/>
        <w:ind w:firstLineChars="0"/>
        <w:rPr>
          <w:i/>
          <w:sz w:val="24"/>
          <w:szCs w:val="24"/>
        </w:rPr>
      </w:pPr>
      <w:r w:rsidRPr="00D80E32">
        <w:rPr>
          <w:rFonts w:hint="eastAsia"/>
          <w:i/>
          <w:sz w:val="24"/>
          <w:szCs w:val="24"/>
        </w:rPr>
        <w:t>脚本</w:t>
      </w:r>
      <w:r>
        <w:rPr>
          <w:rFonts w:hint="eastAsia"/>
          <w:i/>
          <w:sz w:val="24"/>
          <w:szCs w:val="24"/>
        </w:rPr>
        <w:t>中的绝对路径，相对路径</w:t>
      </w:r>
      <w:r w:rsidRPr="00D80E32">
        <w:rPr>
          <w:rFonts w:hint="eastAsia"/>
          <w:i/>
          <w:sz w:val="24"/>
          <w:szCs w:val="24"/>
        </w:rPr>
        <w:t>必须准确</w:t>
      </w:r>
      <w:r w:rsidR="00D93ADC">
        <w:rPr>
          <w:rFonts w:hint="eastAsia"/>
          <w:i/>
          <w:sz w:val="24"/>
          <w:szCs w:val="24"/>
        </w:rPr>
        <w:t>，要求复制粘贴到控制台中可以直接执行</w:t>
      </w:r>
    </w:p>
    <w:p w:rsidR="00D80E32" w:rsidRDefault="00C148D9" w:rsidP="00D80E32">
      <w:pPr>
        <w:pStyle w:val="a4"/>
        <w:numPr>
          <w:ilvl w:val="0"/>
          <w:numId w:val="9"/>
        </w:numPr>
        <w:spacing w:line="360" w:lineRule="auto"/>
        <w:ind w:firstLineChars="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程序要以</w:t>
      </w:r>
      <w:r>
        <w:rPr>
          <w:rFonts w:hint="eastAsia"/>
          <w:i/>
          <w:sz w:val="24"/>
          <w:szCs w:val="24"/>
        </w:rPr>
        <w:t>tar</w:t>
      </w:r>
      <w:r>
        <w:rPr>
          <w:rFonts w:hint="eastAsia"/>
          <w:i/>
          <w:sz w:val="24"/>
          <w:szCs w:val="24"/>
        </w:rPr>
        <w:t>包的形式交给运维</w:t>
      </w:r>
    </w:p>
    <w:p w:rsidR="001C475E" w:rsidRPr="00D80E32" w:rsidRDefault="001C475E" w:rsidP="00D80E32">
      <w:pPr>
        <w:pStyle w:val="a4"/>
        <w:numPr>
          <w:ilvl w:val="0"/>
          <w:numId w:val="9"/>
        </w:numPr>
        <w:spacing w:line="360" w:lineRule="auto"/>
        <w:ind w:firstLineChars="0"/>
        <w:rPr>
          <w:i/>
          <w:sz w:val="24"/>
          <w:szCs w:val="24"/>
        </w:rPr>
      </w:pPr>
      <w:r>
        <w:rPr>
          <w:i/>
          <w:sz w:val="24"/>
          <w:szCs w:val="24"/>
        </w:rPr>
        <w:t>生产环境通过</w:t>
      </w:r>
      <w:proofErr w:type="gramStart"/>
      <w:r>
        <w:rPr>
          <w:i/>
          <w:sz w:val="24"/>
          <w:szCs w:val="24"/>
        </w:rPr>
        <w:t>堡垒机</w:t>
      </w:r>
      <w:proofErr w:type="gramEnd"/>
      <w:r>
        <w:rPr>
          <w:i/>
          <w:sz w:val="24"/>
          <w:szCs w:val="24"/>
        </w:rPr>
        <w:t>的方式访问</w:t>
      </w:r>
      <w:r w:rsidR="0024198E">
        <w:rPr>
          <w:rFonts w:hint="eastAsia"/>
          <w:i/>
          <w:sz w:val="24"/>
          <w:szCs w:val="24"/>
        </w:rPr>
        <w:t>，</w:t>
      </w:r>
      <w:r w:rsidR="0024198E">
        <w:rPr>
          <w:i/>
          <w:sz w:val="24"/>
          <w:szCs w:val="24"/>
        </w:rPr>
        <w:t>不支持</w:t>
      </w:r>
      <w:proofErr w:type="spellStart"/>
      <w:r w:rsidR="0024198E">
        <w:rPr>
          <w:i/>
          <w:sz w:val="24"/>
          <w:szCs w:val="24"/>
        </w:rPr>
        <w:t>rm</w:t>
      </w:r>
      <w:proofErr w:type="spellEnd"/>
      <w:r w:rsidR="0024198E">
        <w:rPr>
          <w:i/>
          <w:sz w:val="24"/>
          <w:szCs w:val="24"/>
        </w:rPr>
        <w:t>命令</w:t>
      </w:r>
      <w:r w:rsidR="0024198E">
        <w:rPr>
          <w:rFonts w:hint="eastAsia"/>
          <w:i/>
          <w:sz w:val="24"/>
          <w:szCs w:val="24"/>
        </w:rPr>
        <w:t>，</w:t>
      </w:r>
      <w:r w:rsidR="0024198E">
        <w:rPr>
          <w:i/>
          <w:sz w:val="24"/>
          <w:szCs w:val="24"/>
        </w:rPr>
        <w:t>因此交给运维的程序应无需执行</w:t>
      </w:r>
      <w:proofErr w:type="spellStart"/>
      <w:r w:rsidR="0024198E">
        <w:rPr>
          <w:i/>
          <w:sz w:val="24"/>
          <w:szCs w:val="24"/>
        </w:rPr>
        <w:t>rm</w:t>
      </w:r>
      <w:proofErr w:type="spellEnd"/>
      <w:r w:rsidR="0024198E">
        <w:rPr>
          <w:i/>
          <w:sz w:val="24"/>
          <w:szCs w:val="24"/>
        </w:rPr>
        <w:t>命令</w:t>
      </w:r>
    </w:p>
    <w:p w:rsidR="00A261C5" w:rsidRDefault="00A261C5" w:rsidP="00A261C5">
      <w:pPr>
        <w:spacing w:line="360" w:lineRule="auto"/>
      </w:pPr>
    </w:p>
    <w:p w:rsidR="00A261C5" w:rsidRDefault="00A261C5" w:rsidP="00A261C5">
      <w:pPr>
        <w:pStyle w:val="1"/>
        <w:numPr>
          <w:ilvl w:val="0"/>
          <w:numId w:val="1"/>
        </w:numPr>
        <w:spacing w:before="0" w:after="0" w:line="360" w:lineRule="auto"/>
        <w:ind w:left="420" w:hanging="420"/>
      </w:pPr>
      <w:r>
        <w:t>回退</w:t>
      </w:r>
    </w:p>
    <w:p w:rsidR="00977867" w:rsidRDefault="004A65EA" w:rsidP="004A65EA">
      <w:pPr>
        <w:spacing w:line="360" w:lineRule="auto"/>
        <w:ind w:firstLine="420"/>
        <w:rPr>
          <w:i/>
          <w:sz w:val="24"/>
          <w:szCs w:val="24"/>
        </w:rPr>
      </w:pPr>
      <w:r w:rsidRPr="006D4FE4">
        <w:rPr>
          <w:rFonts w:hint="eastAsia"/>
          <w:i/>
          <w:sz w:val="24"/>
          <w:szCs w:val="24"/>
        </w:rPr>
        <w:t>//</w:t>
      </w:r>
      <w:r w:rsidRPr="006D4FE4">
        <w:rPr>
          <w:rFonts w:hint="eastAsia"/>
          <w:i/>
          <w:sz w:val="24"/>
          <w:szCs w:val="24"/>
        </w:rPr>
        <w:t>说明本次升级</w:t>
      </w:r>
      <w:r>
        <w:rPr>
          <w:rFonts w:hint="eastAsia"/>
          <w:i/>
          <w:sz w:val="24"/>
          <w:szCs w:val="24"/>
        </w:rPr>
        <w:t>操作如果失败需要执行的回退操作步骤，要求同</w:t>
      </w:r>
      <w:r w:rsidR="00495F02">
        <w:rPr>
          <w:rFonts w:hint="eastAsia"/>
          <w:i/>
          <w:sz w:val="24"/>
          <w:szCs w:val="24"/>
        </w:rPr>
        <w:t>详细操作步骤。</w:t>
      </w:r>
    </w:p>
    <w:p w:rsidR="00495F02" w:rsidRDefault="00495F02" w:rsidP="004A65EA">
      <w:pPr>
        <w:spacing w:line="360" w:lineRule="auto"/>
        <w:ind w:firstLine="420"/>
        <w:rPr>
          <w:i/>
          <w:sz w:val="24"/>
          <w:szCs w:val="24"/>
        </w:rPr>
      </w:pPr>
      <w:r>
        <w:rPr>
          <w:i/>
          <w:sz w:val="24"/>
          <w:szCs w:val="24"/>
        </w:rPr>
        <w:t>如果上线操作涉及数据库结构变更或数据库脚本执行的</w:t>
      </w:r>
      <w:r>
        <w:rPr>
          <w:rFonts w:hint="eastAsia"/>
          <w:i/>
          <w:sz w:val="24"/>
          <w:szCs w:val="24"/>
        </w:rPr>
        <w:t>，</w:t>
      </w:r>
      <w:r>
        <w:rPr>
          <w:i/>
          <w:sz w:val="24"/>
          <w:szCs w:val="24"/>
        </w:rPr>
        <w:t>需评估执行后</w:t>
      </w:r>
      <w:proofErr w:type="gramStart"/>
      <w:r>
        <w:rPr>
          <w:i/>
          <w:sz w:val="24"/>
          <w:szCs w:val="24"/>
        </w:rPr>
        <w:t>不</w:t>
      </w:r>
      <w:proofErr w:type="gramEnd"/>
      <w:r>
        <w:rPr>
          <w:i/>
          <w:sz w:val="24"/>
          <w:szCs w:val="24"/>
        </w:rPr>
        <w:t>回退的影响</w:t>
      </w:r>
      <w:r>
        <w:rPr>
          <w:rFonts w:hint="eastAsia"/>
          <w:i/>
          <w:sz w:val="24"/>
          <w:szCs w:val="24"/>
        </w:rPr>
        <w:t>。</w:t>
      </w:r>
    </w:p>
    <w:p w:rsidR="004A65EA" w:rsidRDefault="004A65EA" w:rsidP="004A65EA">
      <w:pPr>
        <w:spacing w:line="360" w:lineRule="auto"/>
        <w:ind w:firstLine="420"/>
      </w:pPr>
    </w:p>
    <w:p w:rsidR="00C56F34" w:rsidRDefault="00C56F34" w:rsidP="004A65EA">
      <w:pPr>
        <w:spacing w:line="360" w:lineRule="auto"/>
        <w:ind w:firstLine="420"/>
      </w:pPr>
    </w:p>
    <w:sectPr w:rsidR="00C56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464B"/>
    <w:multiLevelType w:val="hybridMultilevel"/>
    <w:tmpl w:val="DFDA3E4E"/>
    <w:lvl w:ilvl="0" w:tplc="3BB625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4C663D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2257F5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24D2D5D"/>
    <w:multiLevelType w:val="hybridMultilevel"/>
    <w:tmpl w:val="36907D3E"/>
    <w:lvl w:ilvl="0" w:tplc="586827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1E4FFD"/>
    <w:multiLevelType w:val="hybridMultilevel"/>
    <w:tmpl w:val="79622AC2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C32392A"/>
    <w:multiLevelType w:val="hybridMultilevel"/>
    <w:tmpl w:val="4B1E2A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1897DE2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1A30714"/>
    <w:multiLevelType w:val="hybridMultilevel"/>
    <w:tmpl w:val="B57026A4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1DE27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71"/>
    <w:rsid w:val="000E2A71"/>
    <w:rsid w:val="001A023C"/>
    <w:rsid w:val="001C475E"/>
    <w:rsid w:val="0024198E"/>
    <w:rsid w:val="003760DE"/>
    <w:rsid w:val="003F79D3"/>
    <w:rsid w:val="0040715D"/>
    <w:rsid w:val="00495F02"/>
    <w:rsid w:val="004A2BEB"/>
    <w:rsid w:val="004A65EA"/>
    <w:rsid w:val="004B7608"/>
    <w:rsid w:val="005B4AD4"/>
    <w:rsid w:val="006D4FE4"/>
    <w:rsid w:val="00712D96"/>
    <w:rsid w:val="00713C44"/>
    <w:rsid w:val="00740C41"/>
    <w:rsid w:val="0092256B"/>
    <w:rsid w:val="00977867"/>
    <w:rsid w:val="0098052A"/>
    <w:rsid w:val="009A61AA"/>
    <w:rsid w:val="00A261C5"/>
    <w:rsid w:val="00AE713C"/>
    <w:rsid w:val="00C148D9"/>
    <w:rsid w:val="00C56F34"/>
    <w:rsid w:val="00D80E32"/>
    <w:rsid w:val="00D93ADC"/>
    <w:rsid w:val="00F32CCE"/>
    <w:rsid w:val="00F8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7ED6D-93CD-41DA-A9AA-9485A3DF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1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61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1C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61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61C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26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61C5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E713C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AE713C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AE713C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E713C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AE713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E713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E71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1</cp:revision>
  <dcterms:created xsi:type="dcterms:W3CDTF">2016-05-12T02:52:00Z</dcterms:created>
  <dcterms:modified xsi:type="dcterms:W3CDTF">2016-05-12T02:52:00Z</dcterms:modified>
</cp:coreProperties>
</file>