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Phase 24.2L – Professional Collaboration &amp; Team Workspace</w:t>
      </w:r>
    </w:p>
    <w:p>
      <w:r>
        <w:t>Cumulative release built on Phase 24.2K.</w:t>
      </w:r>
    </w:p>
    <w:p>
      <w:pPr>
        <w:pStyle w:val="Heading2"/>
      </w:pPr>
      <w:r>
        <w:t>New Features</w:t>
      </w:r>
    </w:p>
    <w:p>
      <w:pPr>
        <w:pStyle w:val="ListBullet"/>
      </w:pPr>
      <w:r>
        <w:t>Team Workspaces</w:t>
      </w:r>
    </w:p>
    <w:p>
      <w:pPr>
        <w:pStyle w:val="ListBullet"/>
      </w:pPr>
      <w:r>
        <w:t>Real-time Collaboration</w:t>
      </w:r>
    </w:p>
    <w:p>
      <w:pPr>
        <w:pStyle w:val="ListBullet"/>
      </w:pPr>
      <w:r>
        <w:t>Comments &amp; Mentions</w:t>
      </w:r>
    </w:p>
    <w:p>
      <w:pPr>
        <w:pStyle w:val="ListBullet"/>
      </w:pPr>
      <w:r>
        <w:t>Review Mode</w:t>
      </w:r>
    </w:p>
    <w:p>
      <w:pPr>
        <w:pStyle w:val="ListBullet"/>
      </w:pPr>
      <w:r>
        <w:t>Approval Workflows</w:t>
      </w:r>
    </w:p>
    <w:p>
      <w:pPr>
        <w:pStyle w:val="ListBullet"/>
      </w:pPr>
      <w:r>
        <w:t>Version History</w:t>
      </w:r>
    </w:p>
    <w:p>
      <w:pPr>
        <w:pStyle w:val="ListBullet"/>
      </w:pPr>
      <w:r>
        <w:t>Task Assignment</w:t>
      </w:r>
    </w:p>
    <w:p>
      <w:pPr>
        <w:pStyle w:val="ListBullet"/>
      </w:pPr>
      <w:r>
        <w:t>Shared Template Libraries</w:t>
      </w:r>
    </w:p>
    <w:p>
      <w:pPr>
        <w:pStyle w:val="ListBullet"/>
      </w:pPr>
      <w:r>
        <w:t>Role-based Permissions</w:t>
      </w:r>
    </w:p>
    <w:p>
      <w:pPr>
        <w:pStyle w:val="ListBullet"/>
      </w:pPr>
      <w:r>
        <w:t>Live Presence</w:t>
      </w:r>
    </w:p>
    <w:p>
      <w:pPr>
        <w:pStyle w:val="ListBullet"/>
      </w:pPr>
      <w:r>
        <w:t>Activity Timeline</w:t>
      </w:r>
    </w:p>
    <w:p>
      <w:pPr>
        <w:pStyle w:val="ListBullet"/>
      </w:pPr>
      <w:r>
        <w:t>Conflict Resolution</w:t>
      </w:r>
    </w:p>
    <w:p>
      <w:pPr>
        <w:pStyle w:val="ListBullet"/>
      </w:pPr>
      <w:r>
        <w:t>Team Notifications</w:t>
      </w:r>
    </w:p>
    <w:p>
      <w:pPr>
        <w:pStyle w:val="ListBullet"/>
      </w:pPr>
      <w:r>
        <w:t>Workspace Analytics</w:t>
      </w:r>
    </w:p>
    <w:p>
      <w:pPr>
        <w:pStyle w:val="ListBullet"/>
      </w:pPr>
      <w:r>
        <w:t>Enterprise Collaboration Dashboard</w:t>
      </w:r>
    </w:p>
    <w:p>
      <w:pPr>
        <w:pStyle w:val="Heading2"/>
      </w:pPr>
      <w:r>
        <w:t>Totals</w:t>
      </w:r>
    </w:p>
    <w:p>
      <w:r>
        <w:t>Previous (24.2K): 14,600 professionally editable templates</w:t>
        <w:br/>
        <w:t>Added in 24.2L: Professional Collaboration &amp; Team Workspace platform features</w:t>
        <w:br/>
        <w:t>Grand Total: 14,600 professionally editable templates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