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D1D" w:rsidRPr="007F7C3E" w:rsidRDefault="00D67D1D" w:rsidP="003065B7">
      <w:pPr>
        <w:pStyle w:val="10"/>
        <w:tabs>
          <w:tab w:val="left" w:pos="420"/>
          <w:tab w:val="right" w:leader="dot" w:pos="8296"/>
        </w:tabs>
        <w:jc w:val="center"/>
        <w:rPr>
          <w:sz w:val="32"/>
          <w:szCs w:val="32"/>
        </w:rPr>
      </w:pPr>
      <w:r w:rsidRPr="007F7C3E">
        <w:rPr>
          <w:sz w:val="32"/>
          <w:szCs w:val="32"/>
        </w:rPr>
        <w:t>目</w:t>
      </w:r>
      <w:r w:rsidRPr="007F7C3E">
        <w:rPr>
          <w:rFonts w:hint="eastAsia"/>
          <w:sz w:val="32"/>
          <w:szCs w:val="32"/>
        </w:rPr>
        <w:t xml:space="preserve"> </w:t>
      </w:r>
      <w:r w:rsidRPr="007F7C3E">
        <w:rPr>
          <w:sz w:val="32"/>
          <w:szCs w:val="32"/>
        </w:rPr>
        <w:t>录</w:t>
      </w:r>
    </w:p>
    <w:p w:rsidR="004E241E" w:rsidRDefault="00B10937">
      <w:pPr>
        <w:pStyle w:val="10"/>
        <w:tabs>
          <w:tab w:val="left" w:pos="420"/>
          <w:tab w:val="right" w:leader="dot" w:pos="8296"/>
        </w:tabs>
        <w:rPr>
          <w:rFonts w:asciiTheme="minorHAnsi" w:eastAsiaTheme="minorEastAsia" w:hAnsiTheme="minorHAnsi" w:cstheme="minorBidi"/>
          <w:noProof/>
        </w:rPr>
      </w:pPr>
      <w:r w:rsidRPr="00B76214">
        <w:rPr>
          <w:sz w:val="20"/>
        </w:rPr>
        <w:fldChar w:fldCharType="begin"/>
      </w:r>
      <w:r w:rsidRPr="00B76214">
        <w:rPr>
          <w:sz w:val="20"/>
        </w:rPr>
        <w:instrText xml:space="preserve"> TOC \o "1-3" \h \z \u </w:instrText>
      </w:r>
      <w:r w:rsidRPr="00B76214">
        <w:rPr>
          <w:sz w:val="20"/>
        </w:rPr>
        <w:fldChar w:fldCharType="separate"/>
      </w:r>
      <w:hyperlink w:anchor="_Toc516350586" w:history="1">
        <w:r w:rsidR="004E241E" w:rsidRPr="005D3418">
          <w:rPr>
            <w:rStyle w:val="aa"/>
            <w:rFonts w:ascii="Times New Roman" w:hAnsi="Times New Roman"/>
            <w:noProof/>
          </w:rPr>
          <w:t>1.</w:t>
        </w:r>
        <w:r w:rsidR="004E241E">
          <w:rPr>
            <w:rFonts w:asciiTheme="minorHAnsi" w:eastAsiaTheme="minorEastAsia" w:hAnsiTheme="minorHAnsi" w:cstheme="minorBidi"/>
            <w:noProof/>
          </w:rPr>
          <w:tab/>
        </w:r>
        <w:r w:rsidR="004E241E" w:rsidRPr="005D3418">
          <w:rPr>
            <w:rStyle w:val="aa"/>
            <w:rFonts w:ascii="Times New Roman" w:hAnsi="Times New Roman" w:hint="eastAsia"/>
            <w:noProof/>
          </w:rPr>
          <w:t>概述</w:t>
        </w:r>
        <w:r w:rsidR="004E241E">
          <w:rPr>
            <w:noProof/>
            <w:webHidden/>
          </w:rPr>
          <w:tab/>
        </w:r>
        <w:r w:rsidR="004E241E">
          <w:rPr>
            <w:noProof/>
            <w:webHidden/>
          </w:rPr>
          <w:fldChar w:fldCharType="begin"/>
        </w:r>
        <w:r w:rsidR="004E241E">
          <w:rPr>
            <w:noProof/>
            <w:webHidden/>
          </w:rPr>
          <w:instrText xml:space="preserve"> PAGEREF _Toc516350586 \h </w:instrText>
        </w:r>
        <w:r w:rsidR="004E241E">
          <w:rPr>
            <w:noProof/>
            <w:webHidden/>
          </w:rPr>
        </w:r>
        <w:r w:rsidR="004E241E">
          <w:rPr>
            <w:noProof/>
            <w:webHidden/>
          </w:rPr>
          <w:fldChar w:fldCharType="separate"/>
        </w:r>
        <w:r w:rsidR="004E241E">
          <w:rPr>
            <w:noProof/>
            <w:webHidden/>
          </w:rPr>
          <w:t>2</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587" w:history="1">
        <w:r w:rsidR="004E241E" w:rsidRPr="005D3418">
          <w:rPr>
            <w:rStyle w:val="aa"/>
            <w:rFonts w:ascii="Times New Roman" w:hAnsi="Times New Roman"/>
            <w:noProof/>
          </w:rPr>
          <w:t>1.1</w:t>
        </w:r>
        <w:r w:rsidR="004E241E">
          <w:rPr>
            <w:rFonts w:asciiTheme="minorHAnsi" w:eastAsiaTheme="minorEastAsia" w:hAnsiTheme="minorHAnsi" w:cstheme="minorBidi"/>
            <w:noProof/>
          </w:rPr>
          <w:tab/>
        </w:r>
        <w:r w:rsidR="004E241E" w:rsidRPr="005D3418">
          <w:rPr>
            <w:rStyle w:val="aa"/>
            <w:rFonts w:hint="eastAsia"/>
            <w:noProof/>
            <w:kern w:val="0"/>
          </w:rPr>
          <w:t>编写目的</w:t>
        </w:r>
        <w:r w:rsidR="004E241E">
          <w:rPr>
            <w:noProof/>
            <w:webHidden/>
          </w:rPr>
          <w:tab/>
        </w:r>
        <w:r w:rsidR="004E241E">
          <w:rPr>
            <w:noProof/>
            <w:webHidden/>
          </w:rPr>
          <w:fldChar w:fldCharType="begin"/>
        </w:r>
        <w:r w:rsidR="004E241E">
          <w:rPr>
            <w:noProof/>
            <w:webHidden/>
          </w:rPr>
          <w:instrText xml:space="preserve"> PAGEREF _Toc516350587 \h </w:instrText>
        </w:r>
        <w:r w:rsidR="004E241E">
          <w:rPr>
            <w:noProof/>
            <w:webHidden/>
          </w:rPr>
        </w:r>
        <w:r w:rsidR="004E241E">
          <w:rPr>
            <w:noProof/>
            <w:webHidden/>
          </w:rPr>
          <w:fldChar w:fldCharType="separate"/>
        </w:r>
        <w:r w:rsidR="004E241E">
          <w:rPr>
            <w:noProof/>
            <w:webHidden/>
          </w:rPr>
          <w:t>2</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588" w:history="1">
        <w:r w:rsidR="004E241E" w:rsidRPr="005D3418">
          <w:rPr>
            <w:rStyle w:val="aa"/>
            <w:rFonts w:ascii="Times New Roman" w:hAnsi="Times New Roman"/>
            <w:noProof/>
          </w:rPr>
          <w:t>1.2</w:t>
        </w:r>
        <w:r w:rsidR="004E241E">
          <w:rPr>
            <w:rFonts w:asciiTheme="minorHAnsi" w:eastAsiaTheme="minorEastAsia" w:hAnsiTheme="minorHAnsi" w:cstheme="minorBidi"/>
            <w:noProof/>
          </w:rPr>
          <w:tab/>
        </w:r>
        <w:r w:rsidR="004E241E" w:rsidRPr="005D3418">
          <w:rPr>
            <w:rStyle w:val="aa"/>
            <w:rFonts w:hint="eastAsia"/>
            <w:noProof/>
            <w:kern w:val="0"/>
          </w:rPr>
          <w:t>编写依据</w:t>
        </w:r>
        <w:r w:rsidR="004E241E">
          <w:rPr>
            <w:noProof/>
            <w:webHidden/>
          </w:rPr>
          <w:tab/>
        </w:r>
        <w:r w:rsidR="004E241E">
          <w:rPr>
            <w:noProof/>
            <w:webHidden/>
          </w:rPr>
          <w:fldChar w:fldCharType="begin"/>
        </w:r>
        <w:r w:rsidR="004E241E">
          <w:rPr>
            <w:noProof/>
            <w:webHidden/>
          </w:rPr>
          <w:instrText xml:space="preserve"> PAGEREF _Toc516350588 \h </w:instrText>
        </w:r>
        <w:r w:rsidR="004E241E">
          <w:rPr>
            <w:noProof/>
            <w:webHidden/>
          </w:rPr>
        </w:r>
        <w:r w:rsidR="004E241E">
          <w:rPr>
            <w:noProof/>
            <w:webHidden/>
          </w:rPr>
          <w:fldChar w:fldCharType="separate"/>
        </w:r>
        <w:r w:rsidR="004E241E">
          <w:rPr>
            <w:noProof/>
            <w:webHidden/>
          </w:rPr>
          <w:t>2</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589" w:history="1">
        <w:r w:rsidR="004E241E" w:rsidRPr="005D3418">
          <w:rPr>
            <w:rStyle w:val="aa"/>
            <w:noProof/>
            <w:kern w:val="0"/>
          </w:rPr>
          <w:t>1.3</w:t>
        </w:r>
        <w:r w:rsidR="004E241E">
          <w:rPr>
            <w:rFonts w:asciiTheme="minorHAnsi" w:eastAsiaTheme="minorEastAsia" w:hAnsiTheme="minorHAnsi" w:cstheme="minorBidi"/>
            <w:noProof/>
          </w:rPr>
          <w:tab/>
        </w:r>
        <w:r w:rsidR="004E241E" w:rsidRPr="005D3418">
          <w:rPr>
            <w:rStyle w:val="aa"/>
            <w:rFonts w:hint="eastAsia"/>
            <w:noProof/>
            <w:kern w:val="0"/>
          </w:rPr>
          <w:t>术语和缩略词</w:t>
        </w:r>
        <w:r w:rsidR="004E241E">
          <w:rPr>
            <w:noProof/>
            <w:webHidden/>
          </w:rPr>
          <w:tab/>
        </w:r>
        <w:r w:rsidR="004E241E">
          <w:rPr>
            <w:noProof/>
            <w:webHidden/>
          </w:rPr>
          <w:fldChar w:fldCharType="begin"/>
        </w:r>
        <w:r w:rsidR="004E241E">
          <w:rPr>
            <w:noProof/>
            <w:webHidden/>
          </w:rPr>
          <w:instrText xml:space="preserve"> PAGEREF _Toc516350589 \h </w:instrText>
        </w:r>
        <w:r w:rsidR="004E241E">
          <w:rPr>
            <w:noProof/>
            <w:webHidden/>
          </w:rPr>
        </w:r>
        <w:r w:rsidR="004E241E">
          <w:rPr>
            <w:noProof/>
            <w:webHidden/>
          </w:rPr>
          <w:fldChar w:fldCharType="separate"/>
        </w:r>
        <w:r w:rsidR="004E241E">
          <w:rPr>
            <w:noProof/>
            <w:webHidden/>
          </w:rPr>
          <w:t>2</w:t>
        </w:r>
        <w:r w:rsidR="004E241E">
          <w:rPr>
            <w:noProof/>
            <w:webHidden/>
          </w:rPr>
          <w:fldChar w:fldCharType="end"/>
        </w:r>
      </w:hyperlink>
    </w:p>
    <w:p w:rsidR="004E241E" w:rsidRDefault="00520016">
      <w:pPr>
        <w:pStyle w:val="10"/>
        <w:tabs>
          <w:tab w:val="left" w:pos="420"/>
          <w:tab w:val="right" w:leader="dot" w:pos="8296"/>
        </w:tabs>
        <w:rPr>
          <w:rFonts w:asciiTheme="minorHAnsi" w:eastAsiaTheme="minorEastAsia" w:hAnsiTheme="minorHAnsi" w:cstheme="minorBidi"/>
          <w:noProof/>
        </w:rPr>
      </w:pPr>
      <w:hyperlink w:anchor="_Toc516350590" w:history="1">
        <w:r w:rsidR="004E241E" w:rsidRPr="005D3418">
          <w:rPr>
            <w:rStyle w:val="aa"/>
            <w:noProof/>
            <w:kern w:val="0"/>
          </w:rPr>
          <w:t>2.</w:t>
        </w:r>
        <w:r w:rsidR="004E241E">
          <w:rPr>
            <w:rFonts w:asciiTheme="minorHAnsi" w:eastAsiaTheme="minorEastAsia" w:hAnsiTheme="minorHAnsi" w:cstheme="minorBidi"/>
            <w:noProof/>
          </w:rPr>
          <w:tab/>
        </w:r>
        <w:r w:rsidR="004E241E" w:rsidRPr="005D3418">
          <w:rPr>
            <w:rStyle w:val="aa"/>
            <w:rFonts w:hint="eastAsia"/>
            <w:noProof/>
            <w:kern w:val="0"/>
          </w:rPr>
          <w:t>软件概要</w:t>
        </w:r>
        <w:r w:rsidR="004E241E">
          <w:rPr>
            <w:noProof/>
            <w:webHidden/>
          </w:rPr>
          <w:tab/>
        </w:r>
        <w:r w:rsidR="004E241E">
          <w:rPr>
            <w:noProof/>
            <w:webHidden/>
          </w:rPr>
          <w:fldChar w:fldCharType="begin"/>
        </w:r>
        <w:r w:rsidR="004E241E">
          <w:rPr>
            <w:noProof/>
            <w:webHidden/>
          </w:rPr>
          <w:instrText xml:space="preserve"> PAGEREF _Toc516350590 \h </w:instrText>
        </w:r>
        <w:r w:rsidR="004E241E">
          <w:rPr>
            <w:noProof/>
            <w:webHidden/>
          </w:rPr>
        </w:r>
        <w:r w:rsidR="004E241E">
          <w:rPr>
            <w:noProof/>
            <w:webHidden/>
          </w:rPr>
          <w:fldChar w:fldCharType="separate"/>
        </w:r>
        <w:r w:rsidR="004E241E">
          <w:rPr>
            <w:noProof/>
            <w:webHidden/>
          </w:rPr>
          <w:t>3</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591" w:history="1">
        <w:r w:rsidR="004E241E" w:rsidRPr="005D3418">
          <w:rPr>
            <w:rStyle w:val="aa"/>
            <w:noProof/>
            <w:kern w:val="0"/>
          </w:rPr>
          <w:t>2.1</w:t>
        </w:r>
        <w:r w:rsidR="004E241E">
          <w:rPr>
            <w:rFonts w:asciiTheme="minorHAnsi" w:eastAsiaTheme="minorEastAsia" w:hAnsiTheme="minorHAnsi" w:cstheme="minorBidi"/>
            <w:noProof/>
          </w:rPr>
          <w:tab/>
        </w:r>
        <w:r w:rsidR="004E241E" w:rsidRPr="005D3418">
          <w:rPr>
            <w:rStyle w:val="aa"/>
            <w:rFonts w:hint="eastAsia"/>
            <w:noProof/>
            <w:kern w:val="0"/>
          </w:rPr>
          <w:t>软件总体描述</w:t>
        </w:r>
        <w:r w:rsidR="004E241E">
          <w:rPr>
            <w:noProof/>
            <w:webHidden/>
          </w:rPr>
          <w:tab/>
        </w:r>
        <w:r w:rsidR="004E241E">
          <w:rPr>
            <w:noProof/>
            <w:webHidden/>
          </w:rPr>
          <w:fldChar w:fldCharType="begin"/>
        </w:r>
        <w:r w:rsidR="004E241E">
          <w:rPr>
            <w:noProof/>
            <w:webHidden/>
          </w:rPr>
          <w:instrText xml:space="preserve"> PAGEREF _Toc516350591 \h </w:instrText>
        </w:r>
        <w:r w:rsidR="004E241E">
          <w:rPr>
            <w:noProof/>
            <w:webHidden/>
          </w:rPr>
        </w:r>
        <w:r w:rsidR="004E241E">
          <w:rPr>
            <w:noProof/>
            <w:webHidden/>
          </w:rPr>
          <w:fldChar w:fldCharType="separate"/>
        </w:r>
        <w:r w:rsidR="004E241E">
          <w:rPr>
            <w:noProof/>
            <w:webHidden/>
          </w:rPr>
          <w:t>3</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592" w:history="1">
        <w:r w:rsidR="004E241E" w:rsidRPr="005D3418">
          <w:rPr>
            <w:rStyle w:val="aa"/>
            <w:noProof/>
            <w:kern w:val="0"/>
          </w:rPr>
          <w:t>2.2</w:t>
        </w:r>
        <w:r w:rsidR="004E241E">
          <w:rPr>
            <w:rFonts w:asciiTheme="minorHAnsi" w:eastAsiaTheme="minorEastAsia" w:hAnsiTheme="minorHAnsi" w:cstheme="minorBidi"/>
            <w:noProof/>
          </w:rPr>
          <w:tab/>
        </w:r>
        <w:r w:rsidR="004E241E" w:rsidRPr="005D3418">
          <w:rPr>
            <w:rStyle w:val="aa"/>
            <w:rFonts w:hint="eastAsia"/>
            <w:noProof/>
            <w:kern w:val="0"/>
          </w:rPr>
          <w:t>软件设计约束及有关说明</w:t>
        </w:r>
        <w:r w:rsidR="004E241E">
          <w:rPr>
            <w:noProof/>
            <w:webHidden/>
          </w:rPr>
          <w:tab/>
        </w:r>
        <w:r w:rsidR="004E241E">
          <w:rPr>
            <w:noProof/>
            <w:webHidden/>
          </w:rPr>
          <w:fldChar w:fldCharType="begin"/>
        </w:r>
        <w:r w:rsidR="004E241E">
          <w:rPr>
            <w:noProof/>
            <w:webHidden/>
          </w:rPr>
          <w:instrText xml:space="preserve"> PAGEREF _Toc516350592 \h </w:instrText>
        </w:r>
        <w:r w:rsidR="004E241E">
          <w:rPr>
            <w:noProof/>
            <w:webHidden/>
          </w:rPr>
        </w:r>
        <w:r w:rsidR="004E241E">
          <w:rPr>
            <w:noProof/>
            <w:webHidden/>
          </w:rPr>
          <w:fldChar w:fldCharType="separate"/>
        </w:r>
        <w:r w:rsidR="004E241E">
          <w:rPr>
            <w:noProof/>
            <w:webHidden/>
          </w:rPr>
          <w:t>3</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593" w:history="1">
        <w:r w:rsidR="004E241E" w:rsidRPr="005D3418">
          <w:rPr>
            <w:rStyle w:val="aa"/>
            <w:noProof/>
            <w:kern w:val="0"/>
          </w:rPr>
          <w:t>2.3</w:t>
        </w:r>
        <w:r w:rsidR="004E241E">
          <w:rPr>
            <w:rFonts w:asciiTheme="minorHAnsi" w:eastAsiaTheme="minorEastAsia" w:hAnsiTheme="minorHAnsi" w:cstheme="minorBidi"/>
            <w:noProof/>
          </w:rPr>
          <w:tab/>
        </w:r>
        <w:r w:rsidR="004E241E" w:rsidRPr="005D3418">
          <w:rPr>
            <w:rStyle w:val="aa"/>
            <w:rFonts w:hint="eastAsia"/>
            <w:noProof/>
            <w:kern w:val="0"/>
          </w:rPr>
          <w:t>使用者特点</w:t>
        </w:r>
        <w:r w:rsidR="004E241E">
          <w:rPr>
            <w:noProof/>
            <w:webHidden/>
          </w:rPr>
          <w:tab/>
        </w:r>
        <w:r w:rsidR="004E241E">
          <w:rPr>
            <w:noProof/>
            <w:webHidden/>
          </w:rPr>
          <w:fldChar w:fldCharType="begin"/>
        </w:r>
        <w:r w:rsidR="004E241E">
          <w:rPr>
            <w:noProof/>
            <w:webHidden/>
          </w:rPr>
          <w:instrText xml:space="preserve"> PAGEREF _Toc516350593 \h </w:instrText>
        </w:r>
        <w:r w:rsidR="004E241E">
          <w:rPr>
            <w:noProof/>
            <w:webHidden/>
          </w:rPr>
        </w:r>
        <w:r w:rsidR="004E241E">
          <w:rPr>
            <w:noProof/>
            <w:webHidden/>
          </w:rPr>
          <w:fldChar w:fldCharType="separate"/>
        </w:r>
        <w:r w:rsidR="004E241E">
          <w:rPr>
            <w:noProof/>
            <w:webHidden/>
          </w:rPr>
          <w:t>3</w:t>
        </w:r>
        <w:r w:rsidR="004E241E">
          <w:rPr>
            <w:noProof/>
            <w:webHidden/>
          </w:rPr>
          <w:fldChar w:fldCharType="end"/>
        </w:r>
      </w:hyperlink>
    </w:p>
    <w:p w:rsidR="004E241E" w:rsidRDefault="00520016">
      <w:pPr>
        <w:pStyle w:val="10"/>
        <w:tabs>
          <w:tab w:val="left" w:pos="420"/>
          <w:tab w:val="right" w:leader="dot" w:pos="8296"/>
        </w:tabs>
        <w:rPr>
          <w:rFonts w:asciiTheme="minorHAnsi" w:eastAsiaTheme="minorEastAsia" w:hAnsiTheme="minorHAnsi" w:cstheme="minorBidi"/>
          <w:noProof/>
        </w:rPr>
      </w:pPr>
      <w:hyperlink w:anchor="_Toc516350594" w:history="1">
        <w:r w:rsidR="004E241E" w:rsidRPr="005D3418">
          <w:rPr>
            <w:rStyle w:val="aa"/>
            <w:noProof/>
            <w:kern w:val="0"/>
          </w:rPr>
          <w:t>3.</w:t>
        </w:r>
        <w:r w:rsidR="004E241E">
          <w:rPr>
            <w:rFonts w:asciiTheme="minorHAnsi" w:eastAsiaTheme="minorEastAsia" w:hAnsiTheme="minorHAnsi" w:cstheme="minorBidi"/>
            <w:noProof/>
          </w:rPr>
          <w:tab/>
        </w:r>
        <w:r w:rsidR="004E241E" w:rsidRPr="005D3418">
          <w:rPr>
            <w:rStyle w:val="aa"/>
            <w:rFonts w:hint="eastAsia"/>
            <w:noProof/>
            <w:kern w:val="0"/>
          </w:rPr>
          <w:t>开发和运行环境</w:t>
        </w:r>
        <w:r w:rsidR="004E241E">
          <w:rPr>
            <w:noProof/>
            <w:webHidden/>
          </w:rPr>
          <w:tab/>
        </w:r>
        <w:r w:rsidR="004E241E">
          <w:rPr>
            <w:noProof/>
            <w:webHidden/>
          </w:rPr>
          <w:fldChar w:fldCharType="begin"/>
        </w:r>
        <w:r w:rsidR="004E241E">
          <w:rPr>
            <w:noProof/>
            <w:webHidden/>
          </w:rPr>
          <w:instrText xml:space="preserve"> PAGEREF _Toc516350594 \h </w:instrText>
        </w:r>
        <w:r w:rsidR="004E241E">
          <w:rPr>
            <w:noProof/>
            <w:webHidden/>
          </w:rPr>
        </w:r>
        <w:r w:rsidR="004E241E">
          <w:rPr>
            <w:noProof/>
            <w:webHidden/>
          </w:rPr>
          <w:fldChar w:fldCharType="separate"/>
        </w:r>
        <w:r w:rsidR="004E241E">
          <w:rPr>
            <w:noProof/>
            <w:webHidden/>
          </w:rPr>
          <w:t>4</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595" w:history="1">
        <w:r w:rsidR="004E241E" w:rsidRPr="005D3418">
          <w:rPr>
            <w:rStyle w:val="aa"/>
            <w:noProof/>
            <w:kern w:val="0"/>
          </w:rPr>
          <w:t>3.1</w:t>
        </w:r>
        <w:r w:rsidR="004E241E">
          <w:rPr>
            <w:rFonts w:asciiTheme="minorHAnsi" w:eastAsiaTheme="minorEastAsia" w:hAnsiTheme="minorHAnsi" w:cstheme="minorBidi"/>
            <w:noProof/>
          </w:rPr>
          <w:tab/>
        </w:r>
        <w:r w:rsidR="004E241E" w:rsidRPr="005D3418">
          <w:rPr>
            <w:rStyle w:val="aa"/>
            <w:rFonts w:hint="eastAsia"/>
            <w:noProof/>
            <w:kern w:val="0"/>
          </w:rPr>
          <w:t>硬件环境</w:t>
        </w:r>
        <w:r w:rsidR="004E241E">
          <w:rPr>
            <w:noProof/>
            <w:webHidden/>
          </w:rPr>
          <w:tab/>
        </w:r>
        <w:r w:rsidR="004E241E">
          <w:rPr>
            <w:noProof/>
            <w:webHidden/>
          </w:rPr>
          <w:fldChar w:fldCharType="begin"/>
        </w:r>
        <w:r w:rsidR="004E241E">
          <w:rPr>
            <w:noProof/>
            <w:webHidden/>
          </w:rPr>
          <w:instrText xml:space="preserve"> PAGEREF _Toc516350595 \h </w:instrText>
        </w:r>
        <w:r w:rsidR="004E241E">
          <w:rPr>
            <w:noProof/>
            <w:webHidden/>
          </w:rPr>
        </w:r>
        <w:r w:rsidR="004E241E">
          <w:rPr>
            <w:noProof/>
            <w:webHidden/>
          </w:rPr>
          <w:fldChar w:fldCharType="separate"/>
        </w:r>
        <w:r w:rsidR="004E241E">
          <w:rPr>
            <w:noProof/>
            <w:webHidden/>
          </w:rPr>
          <w:t>4</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596" w:history="1">
        <w:r w:rsidR="004E241E" w:rsidRPr="005D3418">
          <w:rPr>
            <w:rStyle w:val="aa"/>
            <w:noProof/>
            <w:kern w:val="0"/>
          </w:rPr>
          <w:t>3.2</w:t>
        </w:r>
        <w:r w:rsidR="004E241E">
          <w:rPr>
            <w:rFonts w:asciiTheme="minorHAnsi" w:eastAsiaTheme="minorEastAsia" w:hAnsiTheme="minorHAnsi" w:cstheme="minorBidi"/>
            <w:noProof/>
          </w:rPr>
          <w:tab/>
        </w:r>
        <w:r w:rsidR="004E241E" w:rsidRPr="005D3418">
          <w:rPr>
            <w:rStyle w:val="aa"/>
            <w:rFonts w:hint="eastAsia"/>
            <w:noProof/>
            <w:kern w:val="0"/>
          </w:rPr>
          <w:t>软件环境</w:t>
        </w:r>
        <w:r w:rsidR="004E241E">
          <w:rPr>
            <w:noProof/>
            <w:webHidden/>
          </w:rPr>
          <w:tab/>
        </w:r>
        <w:r w:rsidR="004E241E">
          <w:rPr>
            <w:noProof/>
            <w:webHidden/>
          </w:rPr>
          <w:fldChar w:fldCharType="begin"/>
        </w:r>
        <w:r w:rsidR="004E241E">
          <w:rPr>
            <w:noProof/>
            <w:webHidden/>
          </w:rPr>
          <w:instrText xml:space="preserve"> PAGEREF _Toc516350596 \h </w:instrText>
        </w:r>
        <w:r w:rsidR="004E241E">
          <w:rPr>
            <w:noProof/>
            <w:webHidden/>
          </w:rPr>
        </w:r>
        <w:r w:rsidR="004E241E">
          <w:rPr>
            <w:noProof/>
            <w:webHidden/>
          </w:rPr>
          <w:fldChar w:fldCharType="separate"/>
        </w:r>
        <w:r w:rsidR="004E241E">
          <w:rPr>
            <w:noProof/>
            <w:webHidden/>
          </w:rPr>
          <w:t>4</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597" w:history="1">
        <w:r w:rsidR="004E241E" w:rsidRPr="005D3418">
          <w:rPr>
            <w:rStyle w:val="aa"/>
            <w:noProof/>
            <w:kern w:val="0"/>
          </w:rPr>
          <w:t>3.3</w:t>
        </w:r>
        <w:r w:rsidR="004E241E">
          <w:rPr>
            <w:rFonts w:asciiTheme="minorHAnsi" w:eastAsiaTheme="minorEastAsia" w:hAnsiTheme="minorHAnsi" w:cstheme="minorBidi"/>
            <w:noProof/>
          </w:rPr>
          <w:tab/>
        </w:r>
        <w:r w:rsidR="004E241E" w:rsidRPr="005D3418">
          <w:rPr>
            <w:rStyle w:val="aa"/>
            <w:rFonts w:hint="eastAsia"/>
            <w:noProof/>
            <w:kern w:val="0"/>
          </w:rPr>
          <w:t>接口</w:t>
        </w:r>
        <w:r w:rsidR="004E241E">
          <w:rPr>
            <w:noProof/>
            <w:webHidden/>
          </w:rPr>
          <w:tab/>
        </w:r>
        <w:r w:rsidR="004E241E">
          <w:rPr>
            <w:noProof/>
            <w:webHidden/>
          </w:rPr>
          <w:fldChar w:fldCharType="begin"/>
        </w:r>
        <w:r w:rsidR="004E241E">
          <w:rPr>
            <w:noProof/>
            <w:webHidden/>
          </w:rPr>
          <w:instrText xml:space="preserve"> PAGEREF _Toc516350597 \h </w:instrText>
        </w:r>
        <w:r w:rsidR="004E241E">
          <w:rPr>
            <w:noProof/>
            <w:webHidden/>
          </w:rPr>
        </w:r>
        <w:r w:rsidR="004E241E">
          <w:rPr>
            <w:noProof/>
            <w:webHidden/>
          </w:rPr>
          <w:fldChar w:fldCharType="separate"/>
        </w:r>
        <w:r w:rsidR="004E241E">
          <w:rPr>
            <w:noProof/>
            <w:webHidden/>
          </w:rPr>
          <w:t>4</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598" w:history="1">
        <w:r w:rsidR="004E241E" w:rsidRPr="005D3418">
          <w:rPr>
            <w:rStyle w:val="aa"/>
            <w:noProof/>
            <w:kern w:val="0"/>
          </w:rPr>
          <w:t>3.3.1</w:t>
        </w:r>
        <w:r w:rsidR="004E241E">
          <w:rPr>
            <w:rFonts w:asciiTheme="minorHAnsi" w:eastAsiaTheme="minorEastAsia" w:hAnsiTheme="minorHAnsi" w:cstheme="minorBidi"/>
            <w:noProof/>
          </w:rPr>
          <w:tab/>
        </w:r>
        <w:r w:rsidR="004E241E" w:rsidRPr="005D3418">
          <w:rPr>
            <w:rStyle w:val="aa"/>
            <w:rFonts w:hint="eastAsia"/>
            <w:noProof/>
            <w:kern w:val="0"/>
          </w:rPr>
          <w:t>外部接口</w:t>
        </w:r>
        <w:r w:rsidR="004E241E">
          <w:rPr>
            <w:noProof/>
            <w:webHidden/>
          </w:rPr>
          <w:tab/>
        </w:r>
        <w:r w:rsidR="004E241E">
          <w:rPr>
            <w:noProof/>
            <w:webHidden/>
          </w:rPr>
          <w:fldChar w:fldCharType="begin"/>
        </w:r>
        <w:r w:rsidR="004E241E">
          <w:rPr>
            <w:noProof/>
            <w:webHidden/>
          </w:rPr>
          <w:instrText xml:space="preserve"> PAGEREF _Toc516350598 \h </w:instrText>
        </w:r>
        <w:r w:rsidR="004E241E">
          <w:rPr>
            <w:noProof/>
            <w:webHidden/>
          </w:rPr>
        </w:r>
        <w:r w:rsidR="004E241E">
          <w:rPr>
            <w:noProof/>
            <w:webHidden/>
          </w:rPr>
          <w:fldChar w:fldCharType="separate"/>
        </w:r>
        <w:r w:rsidR="004E241E">
          <w:rPr>
            <w:noProof/>
            <w:webHidden/>
          </w:rPr>
          <w:t>4</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599" w:history="1">
        <w:r w:rsidR="004E241E" w:rsidRPr="005D3418">
          <w:rPr>
            <w:rStyle w:val="aa"/>
            <w:noProof/>
            <w:kern w:val="0"/>
          </w:rPr>
          <w:t>3.3.2</w:t>
        </w:r>
        <w:r w:rsidR="004E241E">
          <w:rPr>
            <w:rFonts w:asciiTheme="minorHAnsi" w:eastAsiaTheme="minorEastAsia" w:hAnsiTheme="minorHAnsi" w:cstheme="minorBidi"/>
            <w:noProof/>
          </w:rPr>
          <w:tab/>
        </w:r>
        <w:r w:rsidR="004E241E" w:rsidRPr="005D3418">
          <w:rPr>
            <w:rStyle w:val="aa"/>
            <w:rFonts w:hint="eastAsia"/>
            <w:noProof/>
            <w:kern w:val="0"/>
          </w:rPr>
          <w:t>软件接口</w:t>
        </w:r>
        <w:r w:rsidR="004E241E">
          <w:rPr>
            <w:noProof/>
            <w:webHidden/>
          </w:rPr>
          <w:tab/>
        </w:r>
        <w:r w:rsidR="004E241E">
          <w:rPr>
            <w:noProof/>
            <w:webHidden/>
          </w:rPr>
          <w:fldChar w:fldCharType="begin"/>
        </w:r>
        <w:r w:rsidR="004E241E">
          <w:rPr>
            <w:noProof/>
            <w:webHidden/>
          </w:rPr>
          <w:instrText xml:space="preserve"> PAGEREF _Toc516350599 \h </w:instrText>
        </w:r>
        <w:r w:rsidR="004E241E">
          <w:rPr>
            <w:noProof/>
            <w:webHidden/>
          </w:rPr>
        </w:r>
        <w:r w:rsidR="004E241E">
          <w:rPr>
            <w:noProof/>
            <w:webHidden/>
          </w:rPr>
          <w:fldChar w:fldCharType="separate"/>
        </w:r>
        <w:r w:rsidR="004E241E">
          <w:rPr>
            <w:noProof/>
            <w:webHidden/>
          </w:rPr>
          <w:t>4</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00" w:history="1">
        <w:r w:rsidR="004E241E" w:rsidRPr="005D3418">
          <w:rPr>
            <w:rStyle w:val="aa"/>
            <w:noProof/>
            <w:kern w:val="0"/>
          </w:rPr>
          <w:t>3.3.3</w:t>
        </w:r>
        <w:r w:rsidR="004E241E">
          <w:rPr>
            <w:rFonts w:asciiTheme="minorHAnsi" w:eastAsiaTheme="minorEastAsia" w:hAnsiTheme="minorHAnsi" w:cstheme="minorBidi"/>
            <w:noProof/>
          </w:rPr>
          <w:tab/>
        </w:r>
        <w:r w:rsidR="004E241E" w:rsidRPr="005D3418">
          <w:rPr>
            <w:rStyle w:val="aa"/>
            <w:rFonts w:hint="eastAsia"/>
            <w:noProof/>
            <w:kern w:val="0"/>
          </w:rPr>
          <w:t>硬件接口</w:t>
        </w:r>
        <w:r w:rsidR="004E241E">
          <w:rPr>
            <w:noProof/>
            <w:webHidden/>
          </w:rPr>
          <w:tab/>
        </w:r>
        <w:r w:rsidR="004E241E">
          <w:rPr>
            <w:noProof/>
            <w:webHidden/>
          </w:rPr>
          <w:fldChar w:fldCharType="begin"/>
        </w:r>
        <w:r w:rsidR="004E241E">
          <w:rPr>
            <w:noProof/>
            <w:webHidden/>
          </w:rPr>
          <w:instrText xml:space="preserve"> PAGEREF _Toc516350600 \h </w:instrText>
        </w:r>
        <w:r w:rsidR="004E241E">
          <w:rPr>
            <w:noProof/>
            <w:webHidden/>
          </w:rPr>
        </w:r>
        <w:r w:rsidR="004E241E">
          <w:rPr>
            <w:noProof/>
            <w:webHidden/>
          </w:rPr>
          <w:fldChar w:fldCharType="separate"/>
        </w:r>
        <w:r w:rsidR="004E241E">
          <w:rPr>
            <w:noProof/>
            <w:webHidden/>
          </w:rPr>
          <w:t>4</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01" w:history="1">
        <w:r w:rsidR="004E241E" w:rsidRPr="005D3418">
          <w:rPr>
            <w:rStyle w:val="aa"/>
            <w:noProof/>
            <w:kern w:val="0"/>
          </w:rPr>
          <w:t>3.3.4</w:t>
        </w:r>
        <w:r w:rsidR="004E241E">
          <w:rPr>
            <w:rFonts w:asciiTheme="minorHAnsi" w:eastAsiaTheme="minorEastAsia" w:hAnsiTheme="minorHAnsi" w:cstheme="minorBidi"/>
            <w:noProof/>
          </w:rPr>
          <w:tab/>
        </w:r>
        <w:r w:rsidR="004E241E" w:rsidRPr="005D3418">
          <w:rPr>
            <w:rStyle w:val="aa"/>
            <w:rFonts w:hint="eastAsia"/>
            <w:noProof/>
            <w:kern w:val="0"/>
          </w:rPr>
          <w:t>内部接口</w:t>
        </w:r>
        <w:r w:rsidR="004E241E">
          <w:rPr>
            <w:noProof/>
            <w:webHidden/>
          </w:rPr>
          <w:tab/>
        </w:r>
        <w:r w:rsidR="004E241E">
          <w:rPr>
            <w:noProof/>
            <w:webHidden/>
          </w:rPr>
          <w:fldChar w:fldCharType="begin"/>
        </w:r>
        <w:r w:rsidR="004E241E">
          <w:rPr>
            <w:noProof/>
            <w:webHidden/>
          </w:rPr>
          <w:instrText xml:space="preserve"> PAGEREF _Toc516350601 \h </w:instrText>
        </w:r>
        <w:r w:rsidR="004E241E">
          <w:rPr>
            <w:noProof/>
            <w:webHidden/>
          </w:rPr>
        </w:r>
        <w:r w:rsidR="004E241E">
          <w:rPr>
            <w:noProof/>
            <w:webHidden/>
          </w:rPr>
          <w:fldChar w:fldCharType="separate"/>
        </w:r>
        <w:r w:rsidR="004E241E">
          <w:rPr>
            <w:noProof/>
            <w:webHidden/>
          </w:rPr>
          <w:t>4</w:t>
        </w:r>
        <w:r w:rsidR="004E241E">
          <w:rPr>
            <w:noProof/>
            <w:webHidden/>
          </w:rPr>
          <w:fldChar w:fldCharType="end"/>
        </w:r>
      </w:hyperlink>
    </w:p>
    <w:p w:rsidR="004E241E" w:rsidRDefault="00520016">
      <w:pPr>
        <w:pStyle w:val="10"/>
        <w:tabs>
          <w:tab w:val="left" w:pos="420"/>
          <w:tab w:val="right" w:leader="dot" w:pos="8296"/>
        </w:tabs>
        <w:rPr>
          <w:rFonts w:asciiTheme="minorHAnsi" w:eastAsiaTheme="minorEastAsia" w:hAnsiTheme="minorHAnsi" w:cstheme="minorBidi"/>
          <w:noProof/>
        </w:rPr>
      </w:pPr>
      <w:hyperlink w:anchor="_Toc516350602" w:history="1">
        <w:r w:rsidR="004E241E" w:rsidRPr="005D3418">
          <w:rPr>
            <w:rStyle w:val="aa"/>
            <w:noProof/>
            <w:kern w:val="0"/>
          </w:rPr>
          <w:t>4.</w:t>
        </w:r>
        <w:r w:rsidR="004E241E">
          <w:rPr>
            <w:rFonts w:asciiTheme="minorHAnsi" w:eastAsiaTheme="minorEastAsia" w:hAnsiTheme="minorHAnsi" w:cstheme="minorBidi"/>
            <w:noProof/>
          </w:rPr>
          <w:tab/>
        </w:r>
        <w:r w:rsidR="004E241E" w:rsidRPr="005D3418">
          <w:rPr>
            <w:rStyle w:val="aa"/>
            <w:rFonts w:hint="eastAsia"/>
            <w:noProof/>
            <w:kern w:val="0"/>
          </w:rPr>
          <w:t>详细需求</w:t>
        </w:r>
        <w:r w:rsidR="004E241E">
          <w:rPr>
            <w:noProof/>
            <w:webHidden/>
          </w:rPr>
          <w:tab/>
        </w:r>
        <w:r w:rsidR="004E241E">
          <w:rPr>
            <w:noProof/>
            <w:webHidden/>
          </w:rPr>
          <w:fldChar w:fldCharType="begin"/>
        </w:r>
        <w:r w:rsidR="004E241E">
          <w:rPr>
            <w:noProof/>
            <w:webHidden/>
          </w:rPr>
          <w:instrText xml:space="preserve"> PAGEREF _Toc516350602 \h </w:instrText>
        </w:r>
        <w:r w:rsidR="004E241E">
          <w:rPr>
            <w:noProof/>
            <w:webHidden/>
          </w:rPr>
        </w:r>
        <w:r w:rsidR="004E241E">
          <w:rPr>
            <w:noProof/>
            <w:webHidden/>
          </w:rPr>
          <w:fldChar w:fldCharType="separate"/>
        </w:r>
        <w:r w:rsidR="004E241E">
          <w:rPr>
            <w:noProof/>
            <w:webHidden/>
          </w:rPr>
          <w:t>5</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603" w:history="1">
        <w:r w:rsidR="004E241E" w:rsidRPr="005D3418">
          <w:rPr>
            <w:rStyle w:val="aa"/>
            <w:noProof/>
            <w:kern w:val="0"/>
          </w:rPr>
          <w:t>4.1</w:t>
        </w:r>
        <w:r w:rsidR="004E241E">
          <w:rPr>
            <w:rFonts w:asciiTheme="minorHAnsi" w:eastAsiaTheme="minorEastAsia" w:hAnsiTheme="minorHAnsi" w:cstheme="minorBidi"/>
            <w:noProof/>
          </w:rPr>
          <w:tab/>
        </w:r>
        <w:r w:rsidR="004E241E" w:rsidRPr="005D3418">
          <w:rPr>
            <w:rStyle w:val="aa"/>
            <w:rFonts w:hint="eastAsia"/>
            <w:noProof/>
            <w:kern w:val="0"/>
          </w:rPr>
          <w:t>系统业务流程</w:t>
        </w:r>
        <w:r w:rsidR="004E241E">
          <w:rPr>
            <w:noProof/>
            <w:webHidden/>
          </w:rPr>
          <w:tab/>
        </w:r>
        <w:r w:rsidR="004E241E">
          <w:rPr>
            <w:noProof/>
            <w:webHidden/>
          </w:rPr>
          <w:fldChar w:fldCharType="begin"/>
        </w:r>
        <w:r w:rsidR="004E241E">
          <w:rPr>
            <w:noProof/>
            <w:webHidden/>
          </w:rPr>
          <w:instrText xml:space="preserve"> PAGEREF _Toc516350603 \h </w:instrText>
        </w:r>
        <w:r w:rsidR="004E241E">
          <w:rPr>
            <w:noProof/>
            <w:webHidden/>
          </w:rPr>
        </w:r>
        <w:r w:rsidR="004E241E">
          <w:rPr>
            <w:noProof/>
            <w:webHidden/>
          </w:rPr>
          <w:fldChar w:fldCharType="separate"/>
        </w:r>
        <w:r w:rsidR="004E241E">
          <w:rPr>
            <w:noProof/>
            <w:webHidden/>
          </w:rPr>
          <w:t>5</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604" w:history="1">
        <w:r w:rsidR="004E241E" w:rsidRPr="005D3418">
          <w:rPr>
            <w:rStyle w:val="aa"/>
            <w:noProof/>
            <w:kern w:val="0"/>
          </w:rPr>
          <w:t>4.2</w:t>
        </w:r>
        <w:r w:rsidR="004E241E">
          <w:rPr>
            <w:rFonts w:asciiTheme="minorHAnsi" w:eastAsiaTheme="minorEastAsia" w:hAnsiTheme="minorHAnsi" w:cstheme="minorBidi"/>
            <w:noProof/>
          </w:rPr>
          <w:tab/>
        </w:r>
        <w:r w:rsidR="004E241E" w:rsidRPr="005D3418">
          <w:rPr>
            <w:rStyle w:val="aa"/>
            <w:rFonts w:hint="eastAsia"/>
            <w:noProof/>
            <w:kern w:val="0"/>
          </w:rPr>
          <w:t>功能需求</w:t>
        </w:r>
        <w:r w:rsidR="004E241E">
          <w:rPr>
            <w:noProof/>
            <w:webHidden/>
          </w:rPr>
          <w:tab/>
        </w:r>
        <w:r w:rsidR="004E241E">
          <w:rPr>
            <w:noProof/>
            <w:webHidden/>
          </w:rPr>
          <w:fldChar w:fldCharType="begin"/>
        </w:r>
        <w:r w:rsidR="004E241E">
          <w:rPr>
            <w:noProof/>
            <w:webHidden/>
          </w:rPr>
          <w:instrText xml:space="preserve"> PAGEREF _Toc516350604 \h </w:instrText>
        </w:r>
        <w:r w:rsidR="004E241E">
          <w:rPr>
            <w:noProof/>
            <w:webHidden/>
          </w:rPr>
        </w:r>
        <w:r w:rsidR="004E241E">
          <w:rPr>
            <w:noProof/>
            <w:webHidden/>
          </w:rPr>
          <w:fldChar w:fldCharType="separate"/>
        </w:r>
        <w:r w:rsidR="004E241E">
          <w:rPr>
            <w:noProof/>
            <w:webHidden/>
          </w:rPr>
          <w:t>5</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05" w:history="1">
        <w:r w:rsidR="004E241E" w:rsidRPr="005D3418">
          <w:rPr>
            <w:rStyle w:val="aa"/>
            <w:noProof/>
          </w:rPr>
          <w:t>4.2.1</w:t>
        </w:r>
        <w:r w:rsidR="004E241E">
          <w:rPr>
            <w:rFonts w:asciiTheme="minorHAnsi" w:eastAsiaTheme="minorEastAsia" w:hAnsiTheme="minorHAnsi" w:cstheme="minorBidi"/>
            <w:noProof/>
          </w:rPr>
          <w:tab/>
        </w:r>
        <w:r w:rsidR="004E241E" w:rsidRPr="005D3418">
          <w:rPr>
            <w:rStyle w:val="aa"/>
            <w:rFonts w:hint="eastAsia"/>
            <w:noProof/>
          </w:rPr>
          <w:t>指标及权重</w:t>
        </w:r>
        <w:r w:rsidR="004E241E">
          <w:rPr>
            <w:noProof/>
            <w:webHidden/>
          </w:rPr>
          <w:tab/>
        </w:r>
        <w:r w:rsidR="004E241E">
          <w:rPr>
            <w:noProof/>
            <w:webHidden/>
          </w:rPr>
          <w:fldChar w:fldCharType="begin"/>
        </w:r>
        <w:r w:rsidR="004E241E">
          <w:rPr>
            <w:noProof/>
            <w:webHidden/>
          </w:rPr>
          <w:instrText xml:space="preserve"> PAGEREF _Toc516350605 \h </w:instrText>
        </w:r>
        <w:r w:rsidR="004E241E">
          <w:rPr>
            <w:noProof/>
            <w:webHidden/>
          </w:rPr>
        </w:r>
        <w:r w:rsidR="004E241E">
          <w:rPr>
            <w:noProof/>
            <w:webHidden/>
          </w:rPr>
          <w:fldChar w:fldCharType="separate"/>
        </w:r>
        <w:r w:rsidR="004E241E">
          <w:rPr>
            <w:noProof/>
            <w:webHidden/>
          </w:rPr>
          <w:t>6</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06" w:history="1">
        <w:r w:rsidR="004E241E" w:rsidRPr="005D3418">
          <w:rPr>
            <w:rStyle w:val="aa"/>
            <w:rFonts w:ascii="Times New Roman" w:hAnsi="Times New Roman"/>
            <w:noProof/>
          </w:rPr>
          <w:t>4.2.2</w:t>
        </w:r>
        <w:r w:rsidR="004E241E">
          <w:rPr>
            <w:rFonts w:asciiTheme="minorHAnsi" w:eastAsiaTheme="minorEastAsia" w:hAnsiTheme="minorHAnsi" w:cstheme="minorBidi"/>
            <w:noProof/>
          </w:rPr>
          <w:tab/>
        </w:r>
        <w:r w:rsidR="004E241E" w:rsidRPr="005D3418">
          <w:rPr>
            <w:rStyle w:val="aa"/>
            <w:rFonts w:ascii="Times New Roman" w:hAnsi="Times New Roman" w:hint="eastAsia"/>
            <w:noProof/>
          </w:rPr>
          <w:t>测评主体权重</w:t>
        </w:r>
        <w:r w:rsidR="004E241E">
          <w:rPr>
            <w:noProof/>
            <w:webHidden/>
          </w:rPr>
          <w:tab/>
        </w:r>
        <w:r w:rsidR="004E241E">
          <w:rPr>
            <w:noProof/>
            <w:webHidden/>
          </w:rPr>
          <w:fldChar w:fldCharType="begin"/>
        </w:r>
        <w:r w:rsidR="004E241E">
          <w:rPr>
            <w:noProof/>
            <w:webHidden/>
          </w:rPr>
          <w:instrText xml:space="preserve"> PAGEREF _Toc516350606 \h </w:instrText>
        </w:r>
        <w:r w:rsidR="004E241E">
          <w:rPr>
            <w:noProof/>
            <w:webHidden/>
          </w:rPr>
        </w:r>
        <w:r w:rsidR="004E241E">
          <w:rPr>
            <w:noProof/>
            <w:webHidden/>
          </w:rPr>
          <w:fldChar w:fldCharType="separate"/>
        </w:r>
        <w:r w:rsidR="004E241E">
          <w:rPr>
            <w:noProof/>
            <w:webHidden/>
          </w:rPr>
          <w:t>6</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07" w:history="1">
        <w:r w:rsidR="004E241E" w:rsidRPr="005D3418">
          <w:rPr>
            <w:rStyle w:val="aa"/>
            <w:noProof/>
          </w:rPr>
          <w:t>4.2.3</w:t>
        </w:r>
        <w:r w:rsidR="004E241E">
          <w:rPr>
            <w:rFonts w:asciiTheme="minorHAnsi" w:eastAsiaTheme="minorEastAsia" w:hAnsiTheme="minorHAnsi" w:cstheme="minorBidi"/>
            <w:noProof/>
          </w:rPr>
          <w:tab/>
        </w:r>
        <w:r w:rsidR="004E241E" w:rsidRPr="005D3418">
          <w:rPr>
            <w:rStyle w:val="aa"/>
            <w:rFonts w:hint="eastAsia"/>
            <w:noProof/>
          </w:rPr>
          <w:t>单位管理</w:t>
        </w:r>
        <w:r w:rsidR="004E241E">
          <w:rPr>
            <w:noProof/>
            <w:webHidden/>
          </w:rPr>
          <w:tab/>
        </w:r>
        <w:r w:rsidR="004E241E">
          <w:rPr>
            <w:noProof/>
            <w:webHidden/>
          </w:rPr>
          <w:fldChar w:fldCharType="begin"/>
        </w:r>
        <w:r w:rsidR="004E241E">
          <w:rPr>
            <w:noProof/>
            <w:webHidden/>
          </w:rPr>
          <w:instrText xml:space="preserve"> PAGEREF _Toc516350607 \h </w:instrText>
        </w:r>
        <w:r w:rsidR="004E241E">
          <w:rPr>
            <w:noProof/>
            <w:webHidden/>
          </w:rPr>
        </w:r>
        <w:r w:rsidR="004E241E">
          <w:rPr>
            <w:noProof/>
            <w:webHidden/>
          </w:rPr>
          <w:fldChar w:fldCharType="separate"/>
        </w:r>
        <w:r w:rsidR="004E241E">
          <w:rPr>
            <w:noProof/>
            <w:webHidden/>
          </w:rPr>
          <w:t>7</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08" w:history="1">
        <w:r w:rsidR="004E241E" w:rsidRPr="005D3418">
          <w:rPr>
            <w:rStyle w:val="aa"/>
            <w:rFonts w:ascii="Times New Roman" w:hAnsi="Times New Roman"/>
            <w:noProof/>
          </w:rPr>
          <w:t>4.2.4</w:t>
        </w:r>
        <w:r w:rsidR="004E241E">
          <w:rPr>
            <w:rFonts w:asciiTheme="minorHAnsi" w:eastAsiaTheme="minorEastAsia" w:hAnsiTheme="minorHAnsi" w:cstheme="minorBidi"/>
            <w:noProof/>
          </w:rPr>
          <w:tab/>
        </w:r>
        <w:r w:rsidR="004E241E" w:rsidRPr="005D3418">
          <w:rPr>
            <w:rStyle w:val="aa"/>
            <w:rFonts w:ascii="Times New Roman" w:hAnsi="Times New Roman" w:hint="eastAsia"/>
            <w:noProof/>
          </w:rPr>
          <w:t>班子业绩管理</w:t>
        </w:r>
        <w:r w:rsidR="004E241E">
          <w:rPr>
            <w:noProof/>
            <w:webHidden/>
          </w:rPr>
          <w:tab/>
        </w:r>
        <w:r w:rsidR="004E241E">
          <w:rPr>
            <w:noProof/>
            <w:webHidden/>
          </w:rPr>
          <w:fldChar w:fldCharType="begin"/>
        </w:r>
        <w:r w:rsidR="004E241E">
          <w:rPr>
            <w:noProof/>
            <w:webHidden/>
          </w:rPr>
          <w:instrText xml:space="preserve"> PAGEREF _Toc516350608 \h </w:instrText>
        </w:r>
        <w:r w:rsidR="004E241E">
          <w:rPr>
            <w:noProof/>
            <w:webHidden/>
          </w:rPr>
        </w:r>
        <w:r w:rsidR="004E241E">
          <w:rPr>
            <w:noProof/>
            <w:webHidden/>
          </w:rPr>
          <w:fldChar w:fldCharType="separate"/>
        </w:r>
        <w:r w:rsidR="004E241E">
          <w:rPr>
            <w:noProof/>
            <w:webHidden/>
          </w:rPr>
          <w:t>7</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09" w:history="1">
        <w:r w:rsidR="004E241E" w:rsidRPr="005D3418">
          <w:rPr>
            <w:rStyle w:val="aa"/>
            <w:rFonts w:ascii="Times New Roman" w:hAnsi="Times New Roman"/>
            <w:noProof/>
          </w:rPr>
          <w:t>4.2.5</w:t>
        </w:r>
        <w:r w:rsidR="004E241E">
          <w:rPr>
            <w:rFonts w:asciiTheme="minorHAnsi" w:eastAsiaTheme="minorEastAsia" w:hAnsiTheme="minorHAnsi" w:cstheme="minorBidi"/>
            <w:noProof/>
          </w:rPr>
          <w:tab/>
        </w:r>
        <w:r w:rsidR="004E241E" w:rsidRPr="005D3418">
          <w:rPr>
            <w:rStyle w:val="aa"/>
            <w:rFonts w:ascii="Times New Roman" w:hAnsi="Times New Roman" w:hint="eastAsia"/>
            <w:noProof/>
          </w:rPr>
          <w:t>中层干部管理</w:t>
        </w:r>
        <w:r w:rsidR="004E241E">
          <w:rPr>
            <w:noProof/>
            <w:webHidden/>
          </w:rPr>
          <w:tab/>
        </w:r>
        <w:r w:rsidR="004E241E">
          <w:rPr>
            <w:noProof/>
            <w:webHidden/>
          </w:rPr>
          <w:fldChar w:fldCharType="begin"/>
        </w:r>
        <w:r w:rsidR="004E241E">
          <w:rPr>
            <w:noProof/>
            <w:webHidden/>
          </w:rPr>
          <w:instrText xml:space="preserve"> PAGEREF _Toc516350609 \h </w:instrText>
        </w:r>
        <w:r w:rsidR="004E241E">
          <w:rPr>
            <w:noProof/>
            <w:webHidden/>
          </w:rPr>
        </w:r>
        <w:r w:rsidR="004E241E">
          <w:rPr>
            <w:noProof/>
            <w:webHidden/>
          </w:rPr>
          <w:fldChar w:fldCharType="separate"/>
        </w:r>
        <w:r w:rsidR="004E241E">
          <w:rPr>
            <w:noProof/>
            <w:webHidden/>
          </w:rPr>
          <w:t>8</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10" w:history="1">
        <w:r w:rsidR="004E241E" w:rsidRPr="005D3418">
          <w:rPr>
            <w:rStyle w:val="aa"/>
            <w:rFonts w:ascii="Times New Roman" w:hAnsi="Times New Roman"/>
            <w:noProof/>
          </w:rPr>
          <w:t>4.2.6</w:t>
        </w:r>
        <w:r w:rsidR="004E241E">
          <w:rPr>
            <w:rFonts w:asciiTheme="minorHAnsi" w:eastAsiaTheme="minorEastAsia" w:hAnsiTheme="minorHAnsi" w:cstheme="minorBidi"/>
            <w:noProof/>
          </w:rPr>
          <w:tab/>
        </w:r>
        <w:r w:rsidR="004E241E" w:rsidRPr="005D3418">
          <w:rPr>
            <w:rStyle w:val="aa"/>
            <w:rFonts w:ascii="Times New Roman" w:hAnsi="Times New Roman" w:hint="eastAsia"/>
            <w:noProof/>
          </w:rPr>
          <w:t>生成投票表</w:t>
        </w:r>
        <w:r w:rsidR="004E241E">
          <w:rPr>
            <w:noProof/>
            <w:webHidden/>
          </w:rPr>
          <w:tab/>
        </w:r>
        <w:r w:rsidR="004E241E">
          <w:rPr>
            <w:noProof/>
            <w:webHidden/>
          </w:rPr>
          <w:fldChar w:fldCharType="begin"/>
        </w:r>
        <w:r w:rsidR="004E241E">
          <w:rPr>
            <w:noProof/>
            <w:webHidden/>
          </w:rPr>
          <w:instrText xml:space="preserve"> PAGEREF _Toc516350610 \h </w:instrText>
        </w:r>
        <w:r w:rsidR="004E241E">
          <w:rPr>
            <w:noProof/>
            <w:webHidden/>
          </w:rPr>
        </w:r>
        <w:r w:rsidR="004E241E">
          <w:rPr>
            <w:noProof/>
            <w:webHidden/>
          </w:rPr>
          <w:fldChar w:fldCharType="separate"/>
        </w:r>
        <w:r w:rsidR="004E241E">
          <w:rPr>
            <w:noProof/>
            <w:webHidden/>
          </w:rPr>
          <w:t>10</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11" w:history="1">
        <w:r w:rsidR="004E241E" w:rsidRPr="005D3418">
          <w:rPr>
            <w:rStyle w:val="aa"/>
            <w:rFonts w:ascii="Times New Roman" w:hAnsi="Times New Roman"/>
            <w:noProof/>
          </w:rPr>
          <w:t>4.2.7</w:t>
        </w:r>
        <w:r w:rsidR="004E241E">
          <w:rPr>
            <w:rFonts w:asciiTheme="minorHAnsi" w:eastAsiaTheme="minorEastAsia" w:hAnsiTheme="minorHAnsi" w:cstheme="minorBidi"/>
            <w:noProof/>
          </w:rPr>
          <w:tab/>
        </w:r>
        <w:r w:rsidR="004E241E" w:rsidRPr="005D3418">
          <w:rPr>
            <w:rStyle w:val="aa"/>
            <w:rFonts w:ascii="Times New Roman" w:hAnsi="Times New Roman" w:hint="eastAsia"/>
            <w:noProof/>
          </w:rPr>
          <w:t>扫描识别</w:t>
        </w:r>
        <w:r w:rsidR="004E241E">
          <w:rPr>
            <w:noProof/>
            <w:webHidden/>
          </w:rPr>
          <w:tab/>
        </w:r>
        <w:r w:rsidR="004E241E">
          <w:rPr>
            <w:noProof/>
            <w:webHidden/>
          </w:rPr>
          <w:fldChar w:fldCharType="begin"/>
        </w:r>
        <w:r w:rsidR="004E241E">
          <w:rPr>
            <w:noProof/>
            <w:webHidden/>
          </w:rPr>
          <w:instrText xml:space="preserve"> PAGEREF _Toc516350611 \h </w:instrText>
        </w:r>
        <w:r w:rsidR="004E241E">
          <w:rPr>
            <w:noProof/>
            <w:webHidden/>
          </w:rPr>
        </w:r>
        <w:r w:rsidR="004E241E">
          <w:rPr>
            <w:noProof/>
            <w:webHidden/>
          </w:rPr>
          <w:fldChar w:fldCharType="separate"/>
        </w:r>
        <w:r w:rsidR="004E241E">
          <w:rPr>
            <w:noProof/>
            <w:webHidden/>
          </w:rPr>
          <w:t>10</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12" w:history="1">
        <w:r w:rsidR="004E241E" w:rsidRPr="005D3418">
          <w:rPr>
            <w:rStyle w:val="aa"/>
            <w:rFonts w:ascii="Times New Roman" w:hAnsi="Times New Roman"/>
            <w:noProof/>
          </w:rPr>
          <w:t>4.2.8</w:t>
        </w:r>
        <w:r w:rsidR="004E241E">
          <w:rPr>
            <w:rFonts w:asciiTheme="minorHAnsi" w:eastAsiaTheme="minorEastAsia" w:hAnsiTheme="minorHAnsi" w:cstheme="minorBidi"/>
            <w:noProof/>
          </w:rPr>
          <w:tab/>
        </w:r>
        <w:r w:rsidR="004E241E" w:rsidRPr="005D3418">
          <w:rPr>
            <w:rStyle w:val="aa"/>
            <w:rFonts w:ascii="Times New Roman" w:hAnsi="Times New Roman" w:hint="eastAsia"/>
            <w:noProof/>
          </w:rPr>
          <w:t>领导班子评价票</w:t>
        </w:r>
        <w:r w:rsidR="004E241E">
          <w:rPr>
            <w:noProof/>
            <w:webHidden/>
          </w:rPr>
          <w:tab/>
        </w:r>
        <w:r w:rsidR="004E241E">
          <w:rPr>
            <w:noProof/>
            <w:webHidden/>
          </w:rPr>
          <w:fldChar w:fldCharType="begin"/>
        </w:r>
        <w:r w:rsidR="004E241E">
          <w:rPr>
            <w:noProof/>
            <w:webHidden/>
          </w:rPr>
          <w:instrText xml:space="preserve"> PAGEREF _Toc516350612 \h </w:instrText>
        </w:r>
        <w:r w:rsidR="004E241E">
          <w:rPr>
            <w:noProof/>
            <w:webHidden/>
          </w:rPr>
        </w:r>
        <w:r w:rsidR="004E241E">
          <w:rPr>
            <w:noProof/>
            <w:webHidden/>
          </w:rPr>
          <w:fldChar w:fldCharType="separate"/>
        </w:r>
        <w:r w:rsidR="004E241E">
          <w:rPr>
            <w:noProof/>
            <w:webHidden/>
          </w:rPr>
          <w:t>10</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13" w:history="1">
        <w:r w:rsidR="004E241E" w:rsidRPr="005D3418">
          <w:rPr>
            <w:rStyle w:val="aa"/>
            <w:rFonts w:ascii="Times New Roman" w:hAnsi="Times New Roman"/>
            <w:noProof/>
          </w:rPr>
          <w:t>4.2.9</w:t>
        </w:r>
        <w:r w:rsidR="004E241E">
          <w:rPr>
            <w:rFonts w:asciiTheme="minorHAnsi" w:eastAsiaTheme="minorEastAsia" w:hAnsiTheme="minorHAnsi" w:cstheme="minorBidi"/>
            <w:noProof/>
          </w:rPr>
          <w:tab/>
        </w:r>
        <w:r w:rsidR="004E241E" w:rsidRPr="005D3418">
          <w:rPr>
            <w:rStyle w:val="aa"/>
            <w:rFonts w:ascii="Times New Roman" w:hAnsi="Times New Roman" w:hint="eastAsia"/>
            <w:noProof/>
          </w:rPr>
          <w:t>中层干部考评票</w:t>
        </w:r>
        <w:r w:rsidR="004E241E">
          <w:rPr>
            <w:noProof/>
            <w:webHidden/>
          </w:rPr>
          <w:tab/>
        </w:r>
        <w:r w:rsidR="004E241E">
          <w:rPr>
            <w:noProof/>
            <w:webHidden/>
          </w:rPr>
          <w:fldChar w:fldCharType="begin"/>
        </w:r>
        <w:r w:rsidR="004E241E">
          <w:rPr>
            <w:noProof/>
            <w:webHidden/>
          </w:rPr>
          <w:instrText xml:space="preserve"> PAGEREF _Toc516350613 \h </w:instrText>
        </w:r>
        <w:r w:rsidR="004E241E">
          <w:rPr>
            <w:noProof/>
            <w:webHidden/>
          </w:rPr>
        </w:r>
        <w:r w:rsidR="004E241E">
          <w:rPr>
            <w:noProof/>
            <w:webHidden/>
          </w:rPr>
          <w:fldChar w:fldCharType="separate"/>
        </w:r>
        <w:r w:rsidR="004E241E">
          <w:rPr>
            <w:noProof/>
            <w:webHidden/>
          </w:rPr>
          <w:t>11</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14" w:history="1">
        <w:r w:rsidR="004E241E" w:rsidRPr="005D3418">
          <w:rPr>
            <w:rStyle w:val="aa"/>
            <w:rFonts w:ascii="Times New Roman" w:hAnsi="Times New Roman"/>
            <w:noProof/>
          </w:rPr>
          <w:t>4.2.10</w:t>
        </w:r>
        <w:r w:rsidR="004E241E">
          <w:rPr>
            <w:rFonts w:asciiTheme="minorHAnsi" w:eastAsiaTheme="minorEastAsia" w:hAnsiTheme="minorHAnsi" w:cstheme="minorBidi"/>
            <w:noProof/>
          </w:rPr>
          <w:tab/>
        </w:r>
        <w:r w:rsidR="004E241E" w:rsidRPr="005D3418">
          <w:rPr>
            <w:rStyle w:val="aa"/>
            <w:rFonts w:ascii="Times New Roman" w:hAnsi="Times New Roman" w:hint="eastAsia"/>
            <w:noProof/>
          </w:rPr>
          <w:t>分析应用</w:t>
        </w:r>
        <w:r w:rsidR="004E241E">
          <w:rPr>
            <w:noProof/>
            <w:webHidden/>
          </w:rPr>
          <w:tab/>
        </w:r>
        <w:r w:rsidR="004E241E">
          <w:rPr>
            <w:noProof/>
            <w:webHidden/>
          </w:rPr>
          <w:fldChar w:fldCharType="begin"/>
        </w:r>
        <w:r w:rsidR="004E241E">
          <w:rPr>
            <w:noProof/>
            <w:webHidden/>
          </w:rPr>
          <w:instrText xml:space="preserve"> PAGEREF _Toc516350614 \h </w:instrText>
        </w:r>
        <w:r w:rsidR="004E241E">
          <w:rPr>
            <w:noProof/>
            <w:webHidden/>
          </w:rPr>
        </w:r>
        <w:r w:rsidR="004E241E">
          <w:rPr>
            <w:noProof/>
            <w:webHidden/>
          </w:rPr>
          <w:fldChar w:fldCharType="separate"/>
        </w:r>
        <w:r w:rsidR="004E241E">
          <w:rPr>
            <w:noProof/>
            <w:webHidden/>
          </w:rPr>
          <w:t>12</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15" w:history="1">
        <w:r w:rsidR="004E241E" w:rsidRPr="005D3418">
          <w:rPr>
            <w:rStyle w:val="aa"/>
            <w:rFonts w:ascii="Times New Roman" w:hAnsi="Times New Roman"/>
            <w:noProof/>
          </w:rPr>
          <w:t>4.2.11</w:t>
        </w:r>
        <w:r w:rsidR="004E241E">
          <w:rPr>
            <w:rFonts w:asciiTheme="minorHAnsi" w:eastAsiaTheme="minorEastAsia" w:hAnsiTheme="minorHAnsi" w:cstheme="minorBidi"/>
            <w:noProof/>
          </w:rPr>
          <w:tab/>
        </w:r>
        <w:r w:rsidR="004E241E" w:rsidRPr="005D3418">
          <w:rPr>
            <w:rStyle w:val="aa"/>
            <w:rFonts w:ascii="Times New Roman" w:hAnsi="Times New Roman" w:hint="eastAsia"/>
            <w:noProof/>
          </w:rPr>
          <w:t>系统管理</w:t>
        </w:r>
        <w:r w:rsidR="004E241E">
          <w:rPr>
            <w:noProof/>
            <w:webHidden/>
          </w:rPr>
          <w:tab/>
        </w:r>
        <w:r w:rsidR="004E241E">
          <w:rPr>
            <w:noProof/>
            <w:webHidden/>
          </w:rPr>
          <w:fldChar w:fldCharType="begin"/>
        </w:r>
        <w:r w:rsidR="004E241E">
          <w:rPr>
            <w:noProof/>
            <w:webHidden/>
          </w:rPr>
          <w:instrText xml:space="preserve"> PAGEREF _Toc516350615 \h </w:instrText>
        </w:r>
        <w:r w:rsidR="004E241E">
          <w:rPr>
            <w:noProof/>
            <w:webHidden/>
          </w:rPr>
        </w:r>
        <w:r w:rsidR="004E241E">
          <w:rPr>
            <w:noProof/>
            <w:webHidden/>
          </w:rPr>
          <w:fldChar w:fldCharType="separate"/>
        </w:r>
        <w:r w:rsidR="004E241E">
          <w:rPr>
            <w:noProof/>
            <w:webHidden/>
          </w:rPr>
          <w:t>13</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616" w:history="1">
        <w:r w:rsidR="004E241E" w:rsidRPr="005D3418">
          <w:rPr>
            <w:rStyle w:val="aa"/>
            <w:noProof/>
            <w:kern w:val="0"/>
          </w:rPr>
          <w:t>4.3</w:t>
        </w:r>
        <w:r w:rsidR="004E241E">
          <w:rPr>
            <w:rFonts w:asciiTheme="minorHAnsi" w:eastAsiaTheme="minorEastAsia" w:hAnsiTheme="minorHAnsi" w:cstheme="minorBidi"/>
            <w:noProof/>
          </w:rPr>
          <w:tab/>
        </w:r>
        <w:r w:rsidR="004E241E" w:rsidRPr="005D3418">
          <w:rPr>
            <w:rStyle w:val="aa"/>
            <w:rFonts w:hint="eastAsia"/>
            <w:noProof/>
            <w:kern w:val="0"/>
          </w:rPr>
          <w:t>数据需求</w:t>
        </w:r>
        <w:r w:rsidR="004E241E">
          <w:rPr>
            <w:noProof/>
            <w:webHidden/>
          </w:rPr>
          <w:tab/>
        </w:r>
        <w:r w:rsidR="004E241E">
          <w:rPr>
            <w:noProof/>
            <w:webHidden/>
          </w:rPr>
          <w:fldChar w:fldCharType="begin"/>
        </w:r>
        <w:r w:rsidR="004E241E">
          <w:rPr>
            <w:noProof/>
            <w:webHidden/>
          </w:rPr>
          <w:instrText xml:space="preserve"> PAGEREF _Toc516350616 \h </w:instrText>
        </w:r>
        <w:r w:rsidR="004E241E">
          <w:rPr>
            <w:noProof/>
            <w:webHidden/>
          </w:rPr>
        </w:r>
        <w:r w:rsidR="004E241E">
          <w:rPr>
            <w:noProof/>
            <w:webHidden/>
          </w:rPr>
          <w:fldChar w:fldCharType="separate"/>
        </w:r>
        <w:r w:rsidR="004E241E">
          <w:rPr>
            <w:noProof/>
            <w:webHidden/>
          </w:rPr>
          <w:t>13</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17" w:history="1">
        <w:r w:rsidR="004E241E" w:rsidRPr="005D3418">
          <w:rPr>
            <w:rStyle w:val="aa"/>
            <w:noProof/>
            <w:kern w:val="0"/>
          </w:rPr>
          <w:t>4.3.1</w:t>
        </w:r>
        <w:r w:rsidR="004E241E">
          <w:rPr>
            <w:rFonts w:asciiTheme="minorHAnsi" w:eastAsiaTheme="minorEastAsia" w:hAnsiTheme="minorHAnsi" w:cstheme="minorBidi"/>
            <w:noProof/>
          </w:rPr>
          <w:tab/>
        </w:r>
        <w:r w:rsidR="004E241E" w:rsidRPr="005D3418">
          <w:rPr>
            <w:rStyle w:val="aa"/>
            <w:rFonts w:hint="eastAsia"/>
            <w:noProof/>
            <w:kern w:val="0"/>
          </w:rPr>
          <w:t>数据采集的要求</w:t>
        </w:r>
        <w:r w:rsidR="004E241E">
          <w:rPr>
            <w:noProof/>
            <w:webHidden/>
          </w:rPr>
          <w:tab/>
        </w:r>
        <w:r w:rsidR="004E241E">
          <w:rPr>
            <w:noProof/>
            <w:webHidden/>
          </w:rPr>
          <w:fldChar w:fldCharType="begin"/>
        </w:r>
        <w:r w:rsidR="004E241E">
          <w:rPr>
            <w:noProof/>
            <w:webHidden/>
          </w:rPr>
          <w:instrText xml:space="preserve"> PAGEREF _Toc516350617 \h </w:instrText>
        </w:r>
        <w:r w:rsidR="004E241E">
          <w:rPr>
            <w:noProof/>
            <w:webHidden/>
          </w:rPr>
        </w:r>
        <w:r w:rsidR="004E241E">
          <w:rPr>
            <w:noProof/>
            <w:webHidden/>
          </w:rPr>
          <w:fldChar w:fldCharType="separate"/>
        </w:r>
        <w:r w:rsidR="004E241E">
          <w:rPr>
            <w:noProof/>
            <w:webHidden/>
          </w:rPr>
          <w:t>13</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18" w:history="1">
        <w:r w:rsidR="004E241E" w:rsidRPr="005D3418">
          <w:rPr>
            <w:rStyle w:val="aa"/>
            <w:noProof/>
            <w:kern w:val="0"/>
          </w:rPr>
          <w:t>4.3.2</w:t>
        </w:r>
        <w:r w:rsidR="004E241E">
          <w:rPr>
            <w:rFonts w:asciiTheme="minorHAnsi" w:eastAsiaTheme="minorEastAsia" w:hAnsiTheme="minorHAnsi" w:cstheme="minorBidi"/>
            <w:noProof/>
          </w:rPr>
          <w:tab/>
        </w:r>
        <w:r w:rsidR="004E241E" w:rsidRPr="005D3418">
          <w:rPr>
            <w:rStyle w:val="aa"/>
            <w:rFonts w:hint="eastAsia"/>
            <w:noProof/>
            <w:kern w:val="0"/>
          </w:rPr>
          <w:t>数据输出要求</w:t>
        </w:r>
        <w:r w:rsidR="004E241E">
          <w:rPr>
            <w:noProof/>
            <w:webHidden/>
          </w:rPr>
          <w:tab/>
        </w:r>
        <w:r w:rsidR="004E241E">
          <w:rPr>
            <w:noProof/>
            <w:webHidden/>
          </w:rPr>
          <w:fldChar w:fldCharType="begin"/>
        </w:r>
        <w:r w:rsidR="004E241E">
          <w:rPr>
            <w:noProof/>
            <w:webHidden/>
          </w:rPr>
          <w:instrText xml:space="preserve"> PAGEREF _Toc516350618 \h </w:instrText>
        </w:r>
        <w:r w:rsidR="004E241E">
          <w:rPr>
            <w:noProof/>
            <w:webHidden/>
          </w:rPr>
        </w:r>
        <w:r w:rsidR="004E241E">
          <w:rPr>
            <w:noProof/>
            <w:webHidden/>
          </w:rPr>
          <w:fldChar w:fldCharType="separate"/>
        </w:r>
        <w:r w:rsidR="004E241E">
          <w:rPr>
            <w:noProof/>
            <w:webHidden/>
          </w:rPr>
          <w:t>13</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619" w:history="1">
        <w:r w:rsidR="004E241E" w:rsidRPr="005D3418">
          <w:rPr>
            <w:rStyle w:val="aa"/>
            <w:noProof/>
            <w:kern w:val="0"/>
          </w:rPr>
          <w:t>4.4</w:t>
        </w:r>
        <w:r w:rsidR="004E241E">
          <w:rPr>
            <w:rFonts w:asciiTheme="minorHAnsi" w:eastAsiaTheme="minorEastAsia" w:hAnsiTheme="minorHAnsi" w:cstheme="minorBidi"/>
            <w:noProof/>
          </w:rPr>
          <w:tab/>
        </w:r>
        <w:r w:rsidR="004E241E" w:rsidRPr="005D3418">
          <w:rPr>
            <w:rStyle w:val="aa"/>
            <w:rFonts w:hint="eastAsia"/>
            <w:noProof/>
            <w:kern w:val="0"/>
          </w:rPr>
          <w:t>性能需求</w:t>
        </w:r>
        <w:r w:rsidR="004E241E">
          <w:rPr>
            <w:noProof/>
            <w:webHidden/>
          </w:rPr>
          <w:tab/>
        </w:r>
        <w:r w:rsidR="004E241E">
          <w:rPr>
            <w:noProof/>
            <w:webHidden/>
          </w:rPr>
          <w:fldChar w:fldCharType="begin"/>
        </w:r>
        <w:r w:rsidR="004E241E">
          <w:rPr>
            <w:noProof/>
            <w:webHidden/>
          </w:rPr>
          <w:instrText xml:space="preserve"> PAGEREF _Toc516350619 \h </w:instrText>
        </w:r>
        <w:r w:rsidR="004E241E">
          <w:rPr>
            <w:noProof/>
            <w:webHidden/>
          </w:rPr>
        </w:r>
        <w:r w:rsidR="004E241E">
          <w:rPr>
            <w:noProof/>
            <w:webHidden/>
          </w:rPr>
          <w:fldChar w:fldCharType="separate"/>
        </w:r>
        <w:r w:rsidR="004E241E">
          <w:rPr>
            <w:noProof/>
            <w:webHidden/>
          </w:rPr>
          <w:t>13</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20" w:history="1">
        <w:r w:rsidR="004E241E" w:rsidRPr="005D3418">
          <w:rPr>
            <w:rStyle w:val="aa"/>
            <w:noProof/>
            <w:kern w:val="0"/>
          </w:rPr>
          <w:t>4.4.1</w:t>
        </w:r>
        <w:r w:rsidR="004E241E">
          <w:rPr>
            <w:rFonts w:asciiTheme="minorHAnsi" w:eastAsiaTheme="minorEastAsia" w:hAnsiTheme="minorHAnsi" w:cstheme="minorBidi"/>
            <w:noProof/>
          </w:rPr>
          <w:tab/>
        </w:r>
        <w:r w:rsidR="004E241E" w:rsidRPr="005D3418">
          <w:rPr>
            <w:rStyle w:val="aa"/>
            <w:rFonts w:hint="eastAsia"/>
            <w:noProof/>
            <w:kern w:val="0"/>
          </w:rPr>
          <w:t>精度要求</w:t>
        </w:r>
        <w:r w:rsidR="004E241E">
          <w:rPr>
            <w:noProof/>
            <w:webHidden/>
          </w:rPr>
          <w:tab/>
        </w:r>
        <w:r w:rsidR="004E241E">
          <w:rPr>
            <w:noProof/>
            <w:webHidden/>
          </w:rPr>
          <w:fldChar w:fldCharType="begin"/>
        </w:r>
        <w:r w:rsidR="004E241E">
          <w:rPr>
            <w:noProof/>
            <w:webHidden/>
          </w:rPr>
          <w:instrText xml:space="preserve"> PAGEREF _Toc516350620 \h </w:instrText>
        </w:r>
        <w:r w:rsidR="004E241E">
          <w:rPr>
            <w:noProof/>
            <w:webHidden/>
          </w:rPr>
        </w:r>
        <w:r w:rsidR="004E241E">
          <w:rPr>
            <w:noProof/>
            <w:webHidden/>
          </w:rPr>
          <w:fldChar w:fldCharType="separate"/>
        </w:r>
        <w:r w:rsidR="004E241E">
          <w:rPr>
            <w:noProof/>
            <w:webHidden/>
          </w:rPr>
          <w:t>13</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21" w:history="1">
        <w:r w:rsidR="004E241E" w:rsidRPr="005D3418">
          <w:rPr>
            <w:rStyle w:val="aa"/>
            <w:noProof/>
            <w:kern w:val="0"/>
          </w:rPr>
          <w:t>4.4.2</w:t>
        </w:r>
        <w:r w:rsidR="004E241E">
          <w:rPr>
            <w:rFonts w:asciiTheme="minorHAnsi" w:eastAsiaTheme="minorEastAsia" w:hAnsiTheme="minorHAnsi" w:cstheme="minorBidi"/>
            <w:noProof/>
          </w:rPr>
          <w:tab/>
        </w:r>
        <w:r w:rsidR="004E241E" w:rsidRPr="005D3418">
          <w:rPr>
            <w:rStyle w:val="aa"/>
            <w:rFonts w:hint="eastAsia"/>
            <w:noProof/>
            <w:kern w:val="0"/>
          </w:rPr>
          <w:t>时间特性要求</w:t>
        </w:r>
        <w:r w:rsidR="004E241E">
          <w:rPr>
            <w:noProof/>
            <w:webHidden/>
          </w:rPr>
          <w:tab/>
        </w:r>
        <w:r w:rsidR="004E241E">
          <w:rPr>
            <w:noProof/>
            <w:webHidden/>
          </w:rPr>
          <w:fldChar w:fldCharType="begin"/>
        </w:r>
        <w:r w:rsidR="004E241E">
          <w:rPr>
            <w:noProof/>
            <w:webHidden/>
          </w:rPr>
          <w:instrText xml:space="preserve"> PAGEREF _Toc516350621 \h </w:instrText>
        </w:r>
        <w:r w:rsidR="004E241E">
          <w:rPr>
            <w:noProof/>
            <w:webHidden/>
          </w:rPr>
        </w:r>
        <w:r w:rsidR="004E241E">
          <w:rPr>
            <w:noProof/>
            <w:webHidden/>
          </w:rPr>
          <w:fldChar w:fldCharType="separate"/>
        </w:r>
        <w:r w:rsidR="004E241E">
          <w:rPr>
            <w:noProof/>
            <w:webHidden/>
          </w:rPr>
          <w:t>14</w:t>
        </w:r>
        <w:r w:rsidR="004E241E">
          <w:rPr>
            <w:noProof/>
            <w:webHidden/>
          </w:rPr>
          <w:fldChar w:fldCharType="end"/>
        </w:r>
      </w:hyperlink>
    </w:p>
    <w:p w:rsidR="004E241E" w:rsidRDefault="00520016">
      <w:pPr>
        <w:pStyle w:val="10"/>
        <w:tabs>
          <w:tab w:val="left" w:pos="840"/>
          <w:tab w:val="right" w:leader="dot" w:pos="8296"/>
        </w:tabs>
        <w:rPr>
          <w:rFonts w:asciiTheme="minorHAnsi" w:eastAsiaTheme="minorEastAsia" w:hAnsiTheme="minorHAnsi" w:cstheme="minorBidi"/>
          <w:noProof/>
        </w:rPr>
      </w:pPr>
      <w:hyperlink w:anchor="_Toc516350622" w:history="1">
        <w:r w:rsidR="004E241E" w:rsidRPr="005D3418">
          <w:rPr>
            <w:rStyle w:val="aa"/>
            <w:noProof/>
            <w:kern w:val="0"/>
          </w:rPr>
          <w:t>4.4.3</w:t>
        </w:r>
        <w:r w:rsidR="004E241E">
          <w:rPr>
            <w:rFonts w:asciiTheme="minorHAnsi" w:eastAsiaTheme="minorEastAsia" w:hAnsiTheme="minorHAnsi" w:cstheme="minorBidi"/>
            <w:noProof/>
          </w:rPr>
          <w:tab/>
        </w:r>
        <w:r w:rsidR="004E241E" w:rsidRPr="005D3418">
          <w:rPr>
            <w:rStyle w:val="aa"/>
            <w:rFonts w:hint="eastAsia"/>
            <w:noProof/>
            <w:kern w:val="0"/>
          </w:rPr>
          <w:t>灵活性要求</w:t>
        </w:r>
        <w:r w:rsidR="004E241E">
          <w:rPr>
            <w:noProof/>
            <w:webHidden/>
          </w:rPr>
          <w:tab/>
        </w:r>
        <w:r w:rsidR="004E241E">
          <w:rPr>
            <w:noProof/>
            <w:webHidden/>
          </w:rPr>
          <w:fldChar w:fldCharType="begin"/>
        </w:r>
        <w:r w:rsidR="004E241E">
          <w:rPr>
            <w:noProof/>
            <w:webHidden/>
          </w:rPr>
          <w:instrText xml:space="preserve"> PAGEREF _Toc516350622 \h </w:instrText>
        </w:r>
        <w:r w:rsidR="004E241E">
          <w:rPr>
            <w:noProof/>
            <w:webHidden/>
          </w:rPr>
        </w:r>
        <w:r w:rsidR="004E241E">
          <w:rPr>
            <w:noProof/>
            <w:webHidden/>
          </w:rPr>
          <w:fldChar w:fldCharType="separate"/>
        </w:r>
        <w:r w:rsidR="004E241E">
          <w:rPr>
            <w:noProof/>
            <w:webHidden/>
          </w:rPr>
          <w:t>14</w:t>
        </w:r>
        <w:r w:rsidR="004E241E">
          <w:rPr>
            <w:noProof/>
            <w:webHidden/>
          </w:rPr>
          <w:fldChar w:fldCharType="end"/>
        </w:r>
      </w:hyperlink>
    </w:p>
    <w:p w:rsidR="004E241E" w:rsidRDefault="00520016">
      <w:pPr>
        <w:pStyle w:val="10"/>
        <w:tabs>
          <w:tab w:val="left" w:pos="420"/>
          <w:tab w:val="right" w:leader="dot" w:pos="8296"/>
        </w:tabs>
        <w:rPr>
          <w:rFonts w:asciiTheme="minorHAnsi" w:eastAsiaTheme="minorEastAsia" w:hAnsiTheme="minorHAnsi" w:cstheme="minorBidi"/>
          <w:noProof/>
        </w:rPr>
      </w:pPr>
      <w:hyperlink w:anchor="_Toc516350623" w:history="1">
        <w:r w:rsidR="004E241E" w:rsidRPr="005D3418">
          <w:rPr>
            <w:rStyle w:val="aa"/>
            <w:noProof/>
            <w:kern w:val="0"/>
          </w:rPr>
          <w:t>5.</w:t>
        </w:r>
        <w:r w:rsidR="004E241E">
          <w:rPr>
            <w:rFonts w:asciiTheme="minorHAnsi" w:eastAsiaTheme="minorEastAsia" w:hAnsiTheme="minorHAnsi" w:cstheme="minorBidi"/>
            <w:noProof/>
          </w:rPr>
          <w:tab/>
        </w:r>
        <w:r w:rsidR="004E241E" w:rsidRPr="005D3418">
          <w:rPr>
            <w:rStyle w:val="aa"/>
            <w:rFonts w:hint="eastAsia"/>
            <w:noProof/>
            <w:kern w:val="0"/>
          </w:rPr>
          <w:t>故障处理需求</w:t>
        </w:r>
        <w:r w:rsidR="004E241E">
          <w:rPr>
            <w:noProof/>
            <w:webHidden/>
          </w:rPr>
          <w:tab/>
        </w:r>
        <w:r w:rsidR="004E241E">
          <w:rPr>
            <w:noProof/>
            <w:webHidden/>
          </w:rPr>
          <w:fldChar w:fldCharType="begin"/>
        </w:r>
        <w:r w:rsidR="004E241E">
          <w:rPr>
            <w:noProof/>
            <w:webHidden/>
          </w:rPr>
          <w:instrText xml:space="preserve"> PAGEREF _Toc516350623 \h </w:instrText>
        </w:r>
        <w:r w:rsidR="004E241E">
          <w:rPr>
            <w:noProof/>
            <w:webHidden/>
          </w:rPr>
        </w:r>
        <w:r w:rsidR="004E241E">
          <w:rPr>
            <w:noProof/>
            <w:webHidden/>
          </w:rPr>
          <w:fldChar w:fldCharType="separate"/>
        </w:r>
        <w:r w:rsidR="004E241E">
          <w:rPr>
            <w:noProof/>
            <w:webHidden/>
          </w:rPr>
          <w:t>14</w:t>
        </w:r>
        <w:r w:rsidR="004E241E">
          <w:rPr>
            <w:noProof/>
            <w:webHidden/>
          </w:rPr>
          <w:fldChar w:fldCharType="end"/>
        </w:r>
      </w:hyperlink>
    </w:p>
    <w:p w:rsidR="004E241E" w:rsidRDefault="00520016">
      <w:pPr>
        <w:pStyle w:val="10"/>
        <w:tabs>
          <w:tab w:val="left" w:pos="420"/>
          <w:tab w:val="right" w:leader="dot" w:pos="8296"/>
        </w:tabs>
        <w:rPr>
          <w:rFonts w:asciiTheme="minorHAnsi" w:eastAsiaTheme="minorEastAsia" w:hAnsiTheme="minorHAnsi" w:cstheme="minorBidi"/>
          <w:noProof/>
        </w:rPr>
      </w:pPr>
      <w:hyperlink w:anchor="_Toc516350624" w:history="1">
        <w:r w:rsidR="004E241E" w:rsidRPr="005D3418">
          <w:rPr>
            <w:rStyle w:val="aa"/>
            <w:noProof/>
            <w:kern w:val="0"/>
          </w:rPr>
          <w:t>6.</w:t>
        </w:r>
        <w:r w:rsidR="004E241E">
          <w:rPr>
            <w:rFonts w:asciiTheme="minorHAnsi" w:eastAsiaTheme="minorEastAsia" w:hAnsiTheme="minorHAnsi" w:cstheme="minorBidi"/>
            <w:noProof/>
          </w:rPr>
          <w:tab/>
        </w:r>
        <w:r w:rsidR="004E241E" w:rsidRPr="005D3418">
          <w:rPr>
            <w:rStyle w:val="aa"/>
            <w:rFonts w:hint="eastAsia"/>
            <w:noProof/>
            <w:kern w:val="0"/>
          </w:rPr>
          <w:t>质量需求</w:t>
        </w:r>
        <w:r w:rsidR="004E241E">
          <w:rPr>
            <w:noProof/>
            <w:webHidden/>
          </w:rPr>
          <w:tab/>
        </w:r>
        <w:r w:rsidR="004E241E">
          <w:rPr>
            <w:noProof/>
            <w:webHidden/>
          </w:rPr>
          <w:fldChar w:fldCharType="begin"/>
        </w:r>
        <w:r w:rsidR="004E241E">
          <w:rPr>
            <w:noProof/>
            <w:webHidden/>
          </w:rPr>
          <w:instrText xml:space="preserve"> PAGEREF _Toc516350624 \h </w:instrText>
        </w:r>
        <w:r w:rsidR="004E241E">
          <w:rPr>
            <w:noProof/>
            <w:webHidden/>
          </w:rPr>
        </w:r>
        <w:r w:rsidR="004E241E">
          <w:rPr>
            <w:noProof/>
            <w:webHidden/>
          </w:rPr>
          <w:fldChar w:fldCharType="separate"/>
        </w:r>
        <w:r w:rsidR="004E241E">
          <w:rPr>
            <w:noProof/>
            <w:webHidden/>
          </w:rPr>
          <w:t>14</w:t>
        </w:r>
        <w:r w:rsidR="004E241E">
          <w:rPr>
            <w:noProof/>
            <w:webHidden/>
          </w:rPr>
          <w:fldChar w:fldCharType="end"/>
        </w:r>
      </w:hyperlink>
    </w:p>
    <w:p w:rsidR="004E241E" w:rsidRDefault="00520016">
      <w:pPr>
        <w:pStyle w:val="10"/>
        <w:tabs>
          <w:tab w:val="left" w:pos="420"/>
          <w:tab w:val="right" w:leader="dot" w:pos="8296"/>
        </w:tabs>
        <w:rPr>
          <w:rFonts w:asciiTheme="minorHAnsi" w:eastAsiaTheme="minorEastAsia" w:hAnsiTheme="minorHAnsi" w:cstheme="minorBidi"/>
          <w:noProof/>
        </w:rPr>
      </w:pPr>
      <w:hyperlink w:anchor="_Toc516350625" w:history="1">
        <w:r w:rsidR="004E241E" w:rsidRPr="005D3418">
          <w:rPr>
            <w:rStyle w:val="aa"/>
            <w:noProof/>
            <w:kern w:val="0"/>
          </w:rPr>
          <w:t>7.</w:t>
        </w:r>
        <w:r w:rsidR="004E241E">
          <w:rPr>
            <w:rFonts w:asciiTheme="minorHAnsi" w:eastAsiaTheme="minorEastAsia" w:hAnsiTheme="minorHAnsi" w:cstheme="minorBidi"/>
            <w:noProof/>
          </w:rPr>
          <w:tab/>
        </w:r>
        <w:r w:rsidR="004E241E" w:rsidRPr="005D3418">
          <w:rPr>
            <w:rStyle w:val="aa"/>
            <w:rFonts w:hint="eastAsia"/>
            <w:noProof/>
            <w:kern w:val="0"/>
          </w:rPr>
          <w:t>其他需求</w:t>
        </w:r>
        <w:r w:rsidR="004E241E">
          <w:rPr>
            <w:noProof/>
            <w:webHidden/>
          </w:rPr>
          <w:tab/>
        </w:r>
        <w:r w:rsidR="004E241E">
          <w:rPr>
            <w:noProof/>
            <w:webHidden/>
          </w:rPr>
          <w:fldChar w:fldCharType="begin"/>
        </w:r>
        <w:r w:rsidR="004E241E">
          <w:rPr>
            <w:noProof/>
            <w:webHidden/>
          </w:rPr>
          <w:instrText xml:space="preserve"> PAGEREF _Toc516350625 \h </w:instrText>
        </w:r>
        <w:r w:rsidR="004E241E">
          <w:rPr>
            <w:noProof/>
            <w:webHidden/>
          </w:rPr>
        </w:r>
        <w:r w:rsidR="004E241E">
          <w:rPr>
            <w:noProof/>
            <w:webHidden/>
          </w:rPr>
          <w:fldChar w:fldCharType="separate"/>
        </w:r>
        <w:r w:rsidR="004E241E">
          <w:rPr>
            <w:noProof/>
            <w:webHidden/>
          </w:rPr>
          <w:t>14</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626" w:history="1">
        <w:r w:rsidR="004E241E" w:rsidRPr="005D3418">
          <w:rPr>
            <w:rStyle w:val="aa"/>
            <w:noProof/>
          </w:rPr>
          <w:t>7.1</w:t>
        </w:r>
        <w:r w:rsidR="004E241E">
          <w:rPr>
            <w:rFonts w:asciiTheme="minorHAnsi" w:eastAsiaTheme="minorEastAsia" w:hAnsiTheme="minorHAnsi" w:cstheme="minorBidi"/>
            <w:noProof/>
          </w:rPr>
          <w:tab/>
        </w:r>
        <w:r w:rsidR="004E241E" w:rsidRPr="005D3418">
          <w:rPr>
            <w:rStyle w:val="aa"/>
            <w:rFonts w:hint="eastAsia"/>
            <w:noProof/>
            <w:kern w:val="0"/>
          </w:rPr>
          <w:t>易用性需求</w:t>
        </w:r>
        <w:r w:rsidR="004E241E">
          <w:rPr>
            <w:noProof/>
            <w:webHidden/>
          </w:rPr>
          <w:tab/>
        </w:r>
        <w:r w:rsidR="004E241E">
          <w:rPr>
            <w:noProof/>
            <w:webHidden/>
          </w:rPr>
          <w:fldChar w:fldCharType="begin"/>
        </w:r>
        <w:r w:rsidR="004E241E">
          <w:rPr>
            <w:noProof/>
            <w:webHidden/>
          </w:rPr>
          <w:instrText xml:space="preserve"> PAGEREF _Toc516350626 \h </w:instrText>
        </w:r>
        <w:r w:rsidR="004E241E">
          <w:rPr>
            <w:noProof/>
            <w:webHidden/>
          </w:rPr>
        </w:r>
        <w:r w:rsidR="004E241E">
          <w:rPr>
            <w:noProof/>
            <w:webHidden/>
          </w:rPr>
          <w:fldChar w:fldCharType="separate"/>
        </w:r>
        <w:r w:rsidR="004E241E">
          <w:rPr>
            <w:noProof/>
            <w:webHidden/>
          </w:rPr>
          <w:t>14</w:t>
        </w:r>
        <w:r w:rsidR="004E241E">
          <w:rPr>
            <w:noProof/>
            <w:webHidden/>
          </w:rPr>
          <w:fldChar w:fldCharType="end"/>
        </w:r>
      </w:hyperlink>
    </w:p>
    <w:p w:rsidR="004E241E" w:rsidRDefault="00520016">
      <w:pPr>
        <w:pStyle w:val="10"/>
        <w:tabs>
          <w:tab w:val="left" w:pos="630"/>
          <w:tab w:val="right" w:leader="dot" w:pos="8296"/>
        </w:tabs>
        <w:rPr>
          <w:rFonts w:asciiTheme="minorHAnsi" w:eastAsiaTheme="minorEastAsia" w:hAnsiTheme="minorHAnsi" w:cstheme="minorBidi"/>
          <w:noProof/>
        </w:rPr>
      </w:pPr>
      <w:hyperlink w:anchor="_Toc516350627" w:history="1">
        <w:r w:rsidR="004E241E" w:rsidRPr="005D3418">
          <w:rPr>
            <w:rStyle w:val="aa"/>
            <w:noProof/>
          </w:rPr>
          <w:t>7.2</w:t>
        </w:r>
        <w:r w:rsidR="004E241E">
          <w:rPr>
            <w:rFonts w:asciiTheme="minorHAnsi" w:eastAsiaTheme="minorEastAsia" w:hAnsiTheme="minorHAnsi" w:cstheme="minorBidi"/>
            <w:noProof/>
          </w:rPr>
          <w:tab/>
        </w:r>
        <w:r w:rsidR="004E241E" w:rsidRPr="005D3418">
          <w:rPr>
            <w:rStyle w:val="aa"/>
            <w:rFonts w:hint="eastAsia"/>
            <w:noProof/>
            <w:kern w:val="0"/>
          </w:rPr>
          <w:t>安全需求</w:t>
        </w:r>
        <w:r w:rsidR="004E241E">
          <w:rPr>
            <w:noProof/>
            <w:webHidden/>
          </w:rPr>
          <w:tab/>
        </w:r>
        <w:r w:rsidR="004E241E">
          <w:rPr>
            <w:noProof/>
            <w:webHidden/>
          </w:rPr>
          <w:fldChar w:fldCharType="begin"/>
        </w:r>
        <w:r w:rsidR="004E241E">
          <w:rPr>
            <w:noProof/>
            <w:webHidden/>
          </w:rPr>
          <w:instrText xml:space="preserve"> PAGEREF _Toc516350627 \h </w:instrText>
        </w:r>
        <w:r w:rsidR="004E241E">
          <w:rPr>
            <w:noProof/>
            <w:webHidden/>
          </w:rPr>
        </w:r>
        <w:r w:rsidR="004E241E">
          <w:rPr>
            <w:noProof/>
            <w:webHidden/>
          </w:rPr>
          <w:fldChar w:fldCharType="separate"/>
        </w:r>
        <w:r w:rsidR="004E241E">
          <w:rPr>
            <w:noProof/>
            <w:webHidden/>
          </w:rPr>
          <w:t>15</w:t>
        </w:r>
        <w:r w:rsidR="004E241E">
          <w:rPr>
            <w:noProof/>
            <w:webHidden/>
          </w:rPr>
          <w:fldChar w:fldCharType="end"/>
        </w:r>
      </w:hyperlink>
    </w:p>
    <w:p w:rsidR="00C15500" w:rsidRPr="00C15500" w:rsidRDefault="00B10937" w:rsidP="00C15500">
      <w:pPr>
        <w:rPr>
          <w:rFonts w:asciiTheme="minorEastAsia" w:hAnsiTheme="minorEastAsia"/>
          <w:sz w:val="24"/>
          <w:szCs w:val="24"/>
        </w:rPr>
      </w:pPr>
      <w:r w:rsidRPr="00B76214">
        <w:rPr>
          <w:b/>
          <w:sz w:val="44"/>
          <w:lang w:val="zh-CN"/>
        </w:rPr>
        <w:lastRenderedPageBreak/>
        <w:fldChar w:fldCharType="end"/>
      </w:r>
      <w:bookmarkStart w:id="0" w:name="t0"/>
      <w:bookmarkEnd w:id="0"/>
    </w:p>
    <w:p w:rsidR="003A0E1A" w:rsidRPr="008C2A3A" w:rsidRDefault="003A0E1A" w:rsidP="008C2A3A">
      <w:pPr>
        <w:pStyle w:val="1"/>
        <w:numPr>
          <w:ilvl w:val="0"/>
          <w:numId w:val="3"/>
        </w:numPr>
        <w:tabs>
          <w:tab w:val="num" w:pos="0"/>
        </w:tabs>
        <w:spacing w:beforeLines="50" w:before="156" w:beforeAutospacing="0" w:afterLines="50" w:after="156" w:afterAutospacing="0"/>
        <w:ind w:left="357" w:hanging="357"/>
        <w:rPr>
          <w:rFonts w:ascii="Times New Roman" w:hAnsi="Times New Roman"/>
          <w:bCs w:val="0"/>
          <w:kern w:val="2"/>
          <w:sz w:val="36"/>
          <w:szCs w:val="24"/>
        </w:rPr>
      </w:pPr>
      <w:bookmarkStart w:id="1" w:name="_Toc516350586"/>
      <w:r>
        <w:rPr>
          <w:rFonts w:ascii="Times New Roman" w:hAnsi="Times New Roman" w:hint="eastAsia"/>
          <w:bCs w:val="0"/>
          <w:kern w:val="2"/>
          <w:sz w:val="36"/>
          <w:szCs w:val="24"/>
        </w:rPr>
        <w:t>概述</w:t>
      </w:r>
      <w:bookmarkEnd w:id="1"/>
    </w:p>
    <w:p w:rsidR="00F55C21" w:rsidRPr="00F55C21" w:rsidRDefault="00AC136C" w:rsidP="00F55C21">
      <w:pPr>
        <w:pStyle w:val="1"/>
        <w:numPr>
          <w:ilvl w:val="1"/>
          <w:numId w:val="3"/>
        </w:numPr>
        <w:spacing w:beforeLines="50" w:before="156" w:beforeAutospacing="0" w:afterLines="50" w:after="156" w:afterAutospacing="0"/>
        <w:rPr>
          <w:rFonts w:ascii="Times New Roman" w:hAnsi="Times New Roman"/>
          <w:bCs w:val="0"/>
          <w:kern w:val="2"/>
          <w:sz w:val="36"/>
          <w:szCs w:val="24"/>
        </w:rPr>
      </w:pPr>
      <w:bookmarkStart w:id="2" w:name="_Toc516350587"/>
      <w:r w:rsidRPr="008C2A3A">
        <w:rPr>
          <w:kern w:val="0"/>
          <w:sz w:val="28"/>
          <w:szCs w:val="28"/>
        </w:rPr>
        <w:t>编写目的</w:t>
      </w:r>
      <w:bookmarkEnd w:id="2"/>
    </w:p>
    <w:p w:rsidR="00B339D3" w:rsidRPr="001513CB" w:rsidRDefault="00F55C21" w:rsidP="00B339D3">
      <w:pPr>
        <w:ind w:firstLine="420"/>
      </w:pPr>
      <w:r w:rsidRPr="00F55C21">
        <w:rPr>
          <w:rFonts w:hint="eastAsia"/>
        </w:rPr>
        <w:t>编写此文档是为了进一步定制软件开发的细节，希望能使本软件开发工作更具体。为了使用户、软件开发者及分析和测试人员对该软件的初始规定取得一致的理解，它说明了本软件的各项功能需求、性能需求和数据需求，明确标识各项功能的具体含义，阐述项目背景及范围，提供客户解决问题或达到目标所需要的条件，提供度量和遵循的基准。</w:t>
      </w:r>
    </w:p>
    <w:p w:rsidR="00AC136C" w:rsidRPr="008C2A3A" w:rsidRDefault="008C2A3A" w:rsidP="008C2A3A">
      <w:pPr>
        <w:pStyle w:val="1"/>
        <w:numPr>
          <w:ilvl w:val="1"/>
          <w:numId w:val="3"/>
        </w:numPr>
        <w:spacing w:beforeLines="50" w:before="156" w:beforeAutospacing="0" w:afterLines="50" w:after="156" w:afterAutospacing="0"/>
        <w:rPr>
          <w:rFonts w:ascii="Times New Roman" w:hAnsi="Times New Roman"/>
          <w:bCs w:val="0"/>
          <w:kern w:val="2"/>
          <w:sz w:val="36"/>
          <w:szCs w:val="24"/>
        </w:rPr>
      </w:pPr>
      <w:bookmarkStart w:id="3" w:name="t1"/>
      <w:bookmarkStart w:id="4" w:name="_Toc516350588"/>
      <w:bookmarkEnd w:id="3"/>
      <w:r w:rsidRPr="00AC136C">
        <w:rPr>
          <w:kern w:val="0"/>
          <w:sz w:val="28"/>
          <w:szCs w:val="28"/>
        </w:rPr>
        <w:t>编写依据</w:t>
      </w:r>
      <w:bookmarkEnd w:id="4"/>
    </w:p>
    <w:p w:rsidR="00373A88" w:rsidRPr="00D0401C" w:rsidRDefault="008C78EE" w:rsidP="00C15500">
      <w:pPr>
        <w:widowControl/>
        <w:spacing w:before="100" w:beforeAutospacing="1" w:after="100" w:afterAutospacing="1" w:line="360" w:lineRule="auto"/>
        <w:ind w:left="420"/>
        <w:jc w:val="left"/>
        <w:rPr>
          <w:rFonts w:ascii="宋体" w:eastAsia="宋体" w:hAnsi="宋体" w:cs="宋体"/>
          <w:kern w:val="0"/>
          <w:sz w:val="18"/>
          <w:szCs w:val="18"/>
        </w:rPr>
      </w:pPr>
      <w:r>
        <w:rPr>
          <w:rFonts w:ascii="宋体" w:eastAsia="宋体" w:hAnsi="宋体" w:cs="宋体" w:hint="eastAsia"/>
          <w:kern w:val="0"/>
          <w:sz w:val="24"/>
          <w:szCs w:val="24"/>
        </w:rPr>
        <w:t>该文档的编写依据主要包括：</w:t>
      </w:r>
      <w:r w:rsidR="00423BE2">
        <w:rPr>
          <w:rFonts w:ascii="宋体" w:eastAsia="宋体" w:hAnsi="宋体" w:cs="宋体"/>
          <w:kern w:val="0"/>
          <w:sz w:val="24"/>
          <w:szCs w:val="24"/>
        </w:rPr>
        <w:br/>
        <w:t>1、</w:t>
      </w:r>
      <w:r w:rsidRPr="008C78EE">
        <w:rPr>
          <w:rFonts w:ascii="宋体" w:eastAsia="宋体" w:hAnsi="宋体" w:cs="宋体" w:hint="eastAsia"/>
          <w:kern w:val="0"/>
          <w:sz w:val="24"/>
          <w:szCs w:val="24"/>
        </w:rPr>
        <w:t>对用户需求的线下调研；</w:t>
      </w:r>
      <w:r w:rsidR="00423BE2">
        <w:rPr>
          <w:rFonts w:ascii="宋体" w:eastAsia="宋体" w:hAnsi="宋体" w:cs="宋体"/>
          <w:kern w:val="0"/>
          <w:sz w:val="24"/>
          <w:szCs w:val="24"/>
        </w:rPr>
        <w:br/>
      </w:r>
      <w:r w:rsidR="00423BE2">
        <w:rPr>
          <w:rFonts w:ascii="宋体" w:eastAsia="宋体" w:hAnsi="宋体" w:cs="宋体" w:hint="eastAsia"/>
          <w:kern w:val="0"/>
          <w:sz w:val="24"/>
          <w:szCs w:val="24"/>
        </w:rPr>
        <w:t>2、</w:t>
      </w:r>
      <w:r w:rsidRPr="00423BE2">
        <w:rPr>
          <w:rFonts w:ascii="宋体" w:eastAsia="宋体" w:hAnsi="宋体" w:cs="宋体" w:hint="eastAsia"/>
          <w:kern w:val="0"/>
          <w:sz w:val="24"/>
          <w:szCs w:val="24"/>
        </w:rPr>
        <w:t>用户提供的相关</w:t>
      </w:r>
      <w:r w:rsidR="007D5245">
        <w:rPr>
          <w:rFonts w:ascii="宋体" w:eastAsia="宋体" w:hAnsi="宋体" w:cs="宋体" w:hint="eastAsia"/>
          <w:kern w:val="0"/>
          <w:sz w:val="24"/>
          <w:szCs w:val="24"/>
        </w:rPr>
        <w:t>文件</w:t>
      </w:r>
      <w:r w:rsidRPr="00423BE2">
        <w:rPr>
          <w:rFonts w:ascii="宋体" w:eastAsia="宋体" w:hAnsi="宋体" w:cs="宋体" w:hint="eastAsia"/>
          <w:kern w:val="0"/>
          <w:sz w:val="24"/>
          <w:szCs w:val="24"/>
        </w:rPr>
        <w:t>资料：</w:t>
      </w:r>
      <w:r w:rsidR="0099043C" w:rsidRPr="00D0401C">
        <w:rPr>
          <w:rFonts w:ascii="宋体" w:eastAsia="宋体" w:hAnsi="宋体" w:cs="宋体"/>
          <w:kern w:val="0"/>
          <w:sz w:val="18"/>
          <w:szCs w:val="18"/>
        </w:rPr>
        <w:t xml:space="preserve"> </w:t>
      </w:r>
      <w:r w:rsidR="00423BE2" w:rsidRPr="00D0401C">
        <w:rPr>
          <w:rFonts w:ascii="宋体" w:eastAsia="宋体" w:hAnsi="宋体" w:cs="宋体"/>
          <w:kern w:val="0"/>
          <w:sz w:val="18"/>
          <w:szCs w:val="18"/>
        </w:rPr>
        <w:br/>
      </w:r>
      <w:r w:rsidRPr="00D0401C">
        <w:rPr>
          <w:rFonts w:ascii="宋体" w:eastAsia="宋体" w:hAnsi="宋体" w:cs="宋体"/>
          <w:kern w:val="0"/>
          <w:sz w:val="18"/>
          <w:szCs w:val="18"/>
        </w:rPr>
        <w:t>《</w:t>
      </w:r>
      <w:r w:rsidR="0066528B" w:rsidRPr="00D0401C">
        <w:rPr>
          <w:rFonts w:ascii="宋体" w:eastAsia="宋体" w:hAnsi="宋体" w:cs="宋体" w:hint="eastAsia"/>
          <w:kern w:val="0"/>
          <w:sz w:val="18"/>
          <w:szCs w:val="18"/>
        </w:rPr>
        <w:t>中交上海航道局有限公司司属单位领导班子和中层干部综合考核评价办法（发文）</w:t>
      </w:r>
      <w:r w:rsidRPr="00D0401C">
        <w:rPr>
          <w:rFonts w:ascii="宋体" w:eastAsia="宋体" w:hAnsi="宋体" w:cs="宋体"/>
          <w:kern w:val="0"/>
          <w:sz w:val="18"/>
          <w:szCs w:val="18"/>
        </w:rPr>
        <w:t>》</w:t>
      </w:r>
      <w:r w:rsidR="00423BE2" w:rsidRPr="00D0401C">
        <w:rPr>
          <w:rFonts w:ascii="宋体" w:eastAsia="宋体" w:hAnsi="宋体" w:cs="宋体"/>
          <w:kern w:val="0"/>
          <w:sz w:val="18"/>
          <w:szCs w:val="18"/>
        </w:rPr>
        <w:br/>
      </w:r>
      <w:r w:rsidR="0051009C" w:rsidRPr="00D0401C">
        <w:rPr>
          <w:rFonts w:ascii="宋体" w:eastAsia="宋体" w:hAnsi="宋体" w:cs="宋体"/>
          <w:kern w:val="0"/>
          <w:sz w:val="18"/>
          <w:szCs w:val="18"/>
        </w:rPr>
        <w:t>《</w:t>
      </w:r>
      <w:r w:rsidR="0051009C" w:rsidRPr="00D0401C">
        <w:rPr>
          <w:rFonts w:ascii="宋体" w:eastAsia="宋体" w:hAnsi="宋体" w:cs="宋体" w:hint="eastAsia"/>
          <w:kern w:val="0"/>
          <w:sz w:val="18"/>
          <w:szCs w:val="18"/>
        </w:rPr>
        <w:t>附件1.领导班子综合测评指标及权重</w:t>
      </w:r>
      <w:r w:rsidR="0051009C" w:rsidRPr="00D0401C">
        <w:rPr>
          <w:rFonts w:ascii="宋体" w:eastAsia="宋体" w:hAnsi="宋体" w:cs="宋体"/>
          <w:kern w:val="0"/>
          <w:sz w:val="18"/>
          <w:szCs w:val="18"/>
        </w:rPr>
        <w:t>》</w:t>
      </w:r>
      <w:r w:rsidR="00423BE2" w:rsidRPr="00D0401C">
        <w:rPr>
          <w:rFonts w:ascii="宋体" w:eastAsia="宋体" w:hAnsi="宋体" w:cs="宋体"/>
          <w:kern w:val="0"/>
          <w:sz w:val="18"/>
          <w:szCs w:val="18"/>
        </w:rPr>
        <w:br/>
      </w:r>
      <w:r w:rsidR="0051009C" w:rsidRPr="00D0401C">
        <w:rPr>
          <w:rFonts w:ascii="宋体" w:eastAsia="宋体" w:hAnsi="宋体" w:cs="宋体"/>
          <w:kern w:val="0"/>
          <w:sz w:val="18"/>
          <w:szCs w:val="18"/>
        </w:rPr>
        <w:t>《</w:t>
      </w:r>
      <w:r w:rsidR="0051009C" w:rsidRPr="00D0401C">
        <w:rPr>
          <w:rFonts w:ascii="宋体" w:eastAsia="宋体" w:hAnsi="宋体" w:cs="宋体" w:hint="eastAsia"/>
          <w:kern w:val="0"/>
          <w:sz w:val="18"/>
          <w:szCs w:val="18"/>
        </w:rPr>
        <w:t>附件2.领导班子综合测评指标评价要点</w:t>
      </w:r>
      <w:r w:rsidR="0051009C" w:rsidRPr="00D0401C">
        <w:rPr>
          <w:rFonts w:ascii="宋体" w:eastAsia="宋体" w:hAnsi="宋体" w:cs="宋体"/>
          <w:kern w:val="0"/>
          <w:sz w:val="18"/>
          <w:szCs w:val="18"/>
        </w:rPr>
        <w:t>》</w:t>
      </w:r>
      <w:r w:rsidR="00423BE2" w:rsidRPr="00D0401C">
        <w:rPr>
          <w:rFonts w:ascii="宋体" w:eastAsia="宋体" w:hAnsi="宋体" w:cs="宋体"/>
          <w:kern w:val="0"/>
          <w:sz w:val="18"/>
          <w:szCs w:val="18"/>
        </w:rPr>
        <w:br/>
      </w:r>
      <w:r w:rsidR="0051009C" w:rsidRPr="00D0401C">
        <w:rPr>
          <w:rFonts w:ascii="宋体" w:eastAsia="宋体" w:hAnsi="宋体" w:cs="宋体"/>
          <w:kern w:val="0"/>
          <w:sz w:val="18"/>
          <w:szCs w:val="18"/>
        </w:rPr>
        <w:t>《</w:t>
      </w:r>
      <w:r w:rsidR="0051009C" w:rsidRPr="00D0401C">
        <w:rPr>
          <w:rFonts w:ascii="宋体" w:eastAsia="宋体" w:hAnsi="宋体" w:cs="宋体" w:hint="eastAsia"/>
          <w:kern w:val="0"/>
          <w:sz w:val="18"/>
          <w:szCs w:val="18"/>
        </w:rPr>
        <w:t>附件3.中层干部综合测评指标及权重</w:t>
      </w:r>
      <w:r w:rsidR="0051009C" w:rsidRPr="00D0401C">
        <w:rPr>
          <w:rFonts w:ascii="宋体" w:eastAsia="宋体" w:hAnsi="宋体" w:cs="宋体"/>
          <w:kern w:val="0"/>
          <w:sz w:val="18"/>
          <w:szCs w:val="18"/>
        </w:rPr>
        <w:t>》</w:t>
      </w:r>
      <w:r w:rsidR="00423BE2" w:rsidRPr="00D0401C">
        <w:rPr>
          <w:rFonts w:ascii="宋体" w:eastAsia="宋体" w:hAnsi="宋体" w:cs="宋体"/>
          <w:kern w:val="0"/>
          <w:sz w:val="18"/>
          <w:szCs w:val="18"/>
        </w:rPr>
        <w:br/>
      </w:r>
      <w:r w:rsidR="0051009C" w:rsidRPr="00D0401C">
        <w:rPr>
          <w:rFonts w:ascii="宋体" w:eastAsia="宋体" w:hAnsi="宋体" w:cs="宋体"/>
          <w:kern w:val="0"/>
          <w:sz w:val="18"/>
          <w:szCs w:val="18"/>
        </w:rPr>
        <w:t>《</w:t>
      </w:r>
      <w:r w:rsidR="0051009C" w:rsidRPr="00D0401C">
        <w:rPr>
          <w:rFonts w:ascii="宋体" w:eastAsia="宋体" w:hAnsi="宋体" w:cs="宋体" w:hint="eastAsia"/>
          <w:kern w:val="0"/>
          <w:sz w:val="18"/>
          <w:szCs w:val="18"/>
        </w:rPr>
        <w:t>附件4.中层干部综合测评指标评价要点</w:t>
      </w:r>
      <w:r w:rsidR="0051009C" w:rsidRPr="00D0401C">
        <w:rPr>
          <w:rFonts w:ascii="宋体" w:eastAsia="宋体" w:hAnsi="宋体" w:cs="宋体"/>
          <w:kern w:val="0"/>
          <w:sz w:val="18"/>
          <w:szCs w:val="18"/>
        </w:rPr>
        <w:t>》</w:t>
      </w:r>
      <w:r w:rsidR="00423BE2" w:rsidRPr="00D0401C">
        <w:rPr>
          <w:rFonts w:ascii="宋体" w:eastAsia="宋体" w:hAnsi="宋体" w:cs="宋体"/>
          <w:kern w:val="0"/>
          <w:sz w:val="18"/>
          <w:szCs w:val="18"/>
        </w:rPr>
        <w:br/>
      </w:r>
      <w:r w:rsidR="0051009C" w:rsidRPr="00D0401C">
        <w:rPr>
          <w:rFonts w:ascii="宋体" w:eastAsia="宋体" w:hAnsi="宋体" w:cs="宋体"/>
          <w:kern w:val="0"/>
          <w:sz w:val="18"/>
          <w:szCs w:val="18"/>
        </w:rPr>
        <w:t>《</w:t>
      </w:r>
      <w:r w:rsidR="0051009C" w:rsidRPr="00D0401C">
        <w:rPr>
          <w:rFonts w:ascii="宋体" w:eastAsia="宋体" w:hAnsi="宋体" w:cs="宋体" w:hint="eastAsia"/>
          <w:kern w:val="0"/>
          <w:sz w:val="18"/>
          <w:szCs w:val="18"/>
        </w:rPr>
        <w:t>附件5.领导班子及中层干部综合测评各级主体权重表</w:t>
      </w:r>
      <w:r w:rsidR="0051009C" w:rsidRPr="00D0401C">
        <w:rPr>
          <w:rFonts w:ascii="宋体" w:eastAsia="宋体" w:hAnsi="宋体" w:cs="宋体"/>
          <w:kern w:val="0"/>
          <w:sz w:val="18"/>
          <w:szCs w:val="18"/>
        </w:rPr>
        <w:t>》</w:t>
      </w:r>
      <w:r w:rsidR="00423BE2" w:rsidRPr="00D0401C">
        <w:rPr>
          <w:rFonts w:ascii="宋体" w:eastAsia="宋体" w:hAnsi="宋体" w:cs="宋体"/>
          <w:kern w:val="0"/>
          <w:sz w:val="18"/>
          <w:szCs w:val="18"/>
        </w:rPr>
        <w:br/>
      </w:r>
      <w:r w:rsidR="0051009C" w:rsidRPr="00D0401C">
        <w:rPr>
          <w:rFonts w:ascii="宋体" w:eastAsia="宋体" w:hAnsi="宋体" w:cs="宋体"/>
          <w:kern w:val="0"/>
          <w:sz w:val="18"/>
          <w:szCs w:val="18"/>
        </w:rPr>
        <w:t>《</w:t>
      </w:r>
      <w:r w:rsidR="0051009C" w:rsidRPr="00D0401C">
        <w:rPr>
          <w:rFonts w:ascii="宋体" w:eastAsia="宋体" w:hAnsi="宋体" w:cs="宋体" w:hint="eastAsia"/>
          <w:kern w:val="0"/>
          <w:sz w:val="18"/>
          <w:szCs w:val="18"/>
        </w:rPr>
        <w:t>附件6.领导班子及中层干部任期综合考核评价指标及权重</w:t>
      </w:r>
      <w:r w:rsidR="0051009C" w:rsidRPr="00D0401C">
        <w:rPr>
          <w:rFonts w:ascii="宋体" w:eastAsia="宋体" w:hAnsi="宋体" w:cs="宋体"/>
          <w:kern w:val="0"/>
          <w:sz w:val="18"/>
          <w:szCs w:val="18"/>
        </w:rPr>
        <w:t>》</w:t>
      </w:r>
      <w:r w:rsidR="00423BE2" w:rsidRPr="00D0401C">
        <w:rPr>
          <w:rFonts w:ascii="宋体" w:eastAsia="宋体" w:hAnsi="宋体" w:cs="宋体"/>
          <w:kern w:val="0"/>
          <w:sz w:val="18"/>
          <w:szCs w:val="18"/>
        </w:rPr>
        <w:br/>
      </w:r>
      <w:r w:rsidR="0051009C" w:rsidRPr="00D0401C">
        <w:rPr>
          <w:rFonts w:ascii="宋体" w:eastAsia="宋体" w:hAnsi="宋体" w:cs="宋体"/>
          <w:kern w:val="0"/>
          <w:sz w:val="18"/>
          <w:szCs w:val="18"/>
        </w:rPr>
        <w:t>《</w:t>
      </w:r>
      <w:r w:rsidR="0051009C" w:rsidRPr="00D0401C">
        <w:rPr>
          <w:rFonts w:ascii="宋体" w:eastAsia="宋体" w:hAnsi="宋体" w:cs="宋体" w:hint="eastAsia"/>
          <w:kern w:val="0"/>
          <w:sz w:val="18"/>
          <w:szCs w:val="18"/>
        </w:rPr>
        <w:t>附件7.中交上航局所属企业领导班子综合测评表</w:t>
      </w:r>
      <w:r w:rsidR="0051009C" w:rsidRPr="00D0401C">
        <w:rPr>
          <w:rFonts w:ascii="宋体" w:eastAsia="宋体" w:hAnsi="宋体" w:cs="宋体"/>
          <w:kern w:val="0"/>
          <w:sz w:val="18"/>
          <w:szCs w:val="18"/>
        </w:rPr>
        <w:t>》</w:t>
      </w:r>
      <w:r w:rsidR="00423BE2" w:rsidRPr="00D0401C">
        <w:rPr>
          <w:rFonts w:ascii="宋体" w:eastAsia="宋体" w:hAnsi="宋体" w:cs="宋体"/>
          <w:kern w:val="0"/>
          <w:sz w:val="18"/>
          <w:szCs w:val="18"/>
        </w:rPr>
        <w:br/>
      </w:r>
      <w:r w:rsidR="0051009C" w:rsidRPr="00D0401C">
        <w:rPr>
          <w:rFonts w:ascii="宋体" w:eastAsia="宋体" w:hAnsi="宋体" w:cs="宋体"/>
          <w:kern w:val="0"/>
          <w:sz w:val="18"/>
          <w:szCs w:val="18"/>
        </w:rPr>
        <w:t>《</w:t>
      </w:r>
      <w:r w:rsidR="0051009C" w:rsidRPr="00D0401C">
        <w:rPr>
          <w:rFonts w:ascii="宋体" w:eastAsia="宋体" w:hAnsi="宋体" w:cs="宋体" w:hint="eastAsia"/>
          <w:kern w:val="0"/>
          <w:sz w:val="18"/>
          <w:szCs w:val="18"/>
        </w:rPr>
        <w:t>附件8.中交上航局中层干部综合测评表</w:t>
      </w:r>
      <w:r w:rsidR="0051009C" w:rsidRPr="00D0401C">
        <w:rPr>
          <w:rFonts w:ascii="宋体" w:eastAsia="宋体" w:hAnsi="宋体" w:cs="宋体"/>
          <w:kern w:val="0"/>
          <w:sz w:val="18"/>
          <w:szCs w:val="18"/>
        </w:rPr>
        <w:t>》</w:t>
      </w:r>
    </w:p>
    <w:p w:rsidR="00AC136C" w:rsidRPr="00AC136C" w:rsidRDefault="00AC136C" w:rsidP="008C2A3A">
      <w:pPr>
        <w:pStyle w:val="1"/>
        <w:numPr>
          <w:ilvl w:val="1"/>
          <w:numId w:val="3"/>
        </w:numPr>
        <w:spacing w:beforeLines="50" w:before="156" w:beforeAutospacing="0" w:afterLines="50" w:after="156" w:afterAutospacing="0"/>
        <w:rPr>
          <w:b w:val="0"/>
          <w:bCs w:val="0"/>
          <w:kern w:val="0"/>
          <w:sz w:val="28"/>
          <w:szCs w:val="28"/>
        </w:rPr>
      </w:pPr>
      <w:bookmarkStart w:id="5" w:name="t2"/>
      <w:bookmarkStart w:id="6" w:name="_Toc516350589"/>
      <w:bookmarkEnd w:id="5"/>
      <w:r w:rsidRPr="00AC136C">
        <w:rPr>
          <w:kern w:val="0"/>
          <w:sz w:val="28"/>
          <w:szCs w:val="28"/>
        </w:rPr>
        <w:t>术语和缩略词</w:t>
      </w:r>
      <w:bookmarkEnd w:id="6"/>
    </w:p>
    <w:tbl>
      <w:tblPr>
        <w:tblW w:w="8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2"/>
        <w:gridCol w:w="5878"/>
      </w:tblGrid>
      <w:tr w:rsidR="00AC136C" w:rsidRPr="00AC136C" w:rsidTr="0068661B">
        <w:trPr>
          <w:tblCellSpacing w:w="0" w:type="dxa"/>
        </w:trPr>
        <w:tc>
          <w:tcPr>
            <w:tcW w:w="2402" w:type="dxa"/>
            <w:tcBorders>
              <w:top w:val="outset" w:sz="6" w:space="0" w:color="auto"/>
              <w:left w:val="outset" w:sz="6" w:space="0" w:color="auto"/>
              <w:bottom w:val="outset" w:sz="6" w:space="0" w:color="auto"/>
              <w:right w:val="outset" w:sz="6" w:space="0" w:color="auto"/>
            </w:tcBorders>
            <w:vAlign w:val="center"/>
            <w:hideMark/>
          </w:tcPr>
          <w:p w:rsidR="00AC136C" w:rsidRPr="00AC136C" w:rsidRDefault="00D36BFE" w:rsidP="000C00C5">
            <w:pPr>
              <w:widowControl/>
              <w:spacing w:before="100" w:beforeAutospacing="1" w:after="100" w:afterAutospacing="1" w:line="360" w:lineRule="auto"/>
              <w:jc w:val="center"/>
              <w:rPr>
                <w:rFonts w:ascii="宋体" w:eastAsia="宋体" w:hAnsi="宋体" w:cs="宋体"/>
                <w:kern w:val="0"/>
                <w:sz w:val="24"/>
                <w:szCs w:val="24"/>
              </w:rPr>
            </w:pPr>
            <w:r w:rsidRPr="00AC136C">
              <w:rPr>
                <w:rFonts w:ascii="宋体" w:eastAsia="宋体" w:hAnsi="宋体" w:cs="宋体"/>
                <w:b/>
                <w:bCs/>
                <w:kern w:val="0"/>
                <w:sz w:val="24"/>
                <w:szCs w:val="24"/>
              </w:rPr>
              <w:t>术语</w:t>
            </w:r>
            <w:r>
              <w:rPr>
                <w:rFonts w:ascii="宋体" w:eastAsia="宋体" w:hAnsi="宋体" w:cs="宋体"/>
                <w:b/>
                <w:bCs/>
                <w:kern w:val="0"/>
                <w:sz w:val="24"/>
                <w:szCs w:val="24"/>
              </w:rPr>
              <w:t>与</w:t>
            </w:r>
            <w:r w:rsidR="00AC136C" w:rsidRPr="00AC136C">
              <w:rPr>
                <w:rFonts w:ascii="宋体" w:eastAsia="宋体" w:hAnsi="宋体" w:cs="宋体"/>
                <w:b/>
                <w:bCs/>
                <w:kern w:val="0"/>
                <w:sz w:val="24"/>
                <w:szCs w:val="24"/>
              </w:rPr>
              <w:t>缩写</w:t>
            </w:r>
          </w:p>
        </w:tc>
        <w:tc>
          <w:tcPr>
            <w:tcW w:w="5878" w:type="dxa"/>
            <w:tcBorders>
              <w:top w:val="outset" w:sz="6" w:space="0" w:color="auto"/>
              <w:left w:val="outset" w:sz="6" w:space="0" w:color="auto"/>
              <w:bottom w:val="outset" w:sz="6" w:space="0" w:color="auto"/>
              <w:right w:val="outset" w:sz="6" w:space="0" w:color="auto"/>
            </w:tcBorders>
            <w:vAlign w:val="center"/>
            <w:hideMark/>
          </w:tcPr>
          <w:p w:rsidR="00AC136C" w:rsidRPr="00AC136C" w:rsidRDefault="00AC136C" w:rsidP="000C00C5">
            <w:pPr>
              <w:widowControl/>
              <w:spacing w:before="100" w:beforeAutospacing="1" w:after="100" w:afterAutospacing="1" w:line="360" w:lineRule="auto"/>
              <w:jc w:val="center"/>
              <w:rPr>
                <w:rFonts w:ascii="宋体" w:eastAsia="宋体" w:hAnsi="宋体" w:cs="宋体"/>
                <w:kern w:val="0"/>
                <w:sz w:val="24"/>
                <w:szCs w:val="24"/>
              </w:rPr>
            </w:pPr>
            <w:r w:rsidRPr="00AC136C">
              <w:rPr>
                <w:rFonts w:ascii="宋体" w:eastAsia="宋体" w:hAnsi="宋体" w:cs="宋体"/>
                <w:b/>
                <w:bCs/>
                <w:kern w:val="0"/>
                <w:sz w:val="24"/>
                <w:szCs w:val="24"/>
              </w:rPr>
              <w:t>解 释</w:t>
            </w:r>
          </w:p>
        </w:tc>
      </w:tr>
      <w:tr w:rsidR="00AC136C" w:rsidRPr="00F96660" w:rsidTr="0068661B">
        <w:trPr>
          <w:tblCellSpacing w:w="0" w:type="dxa"/>
        </w:trPr>
        <w:tc>
          <w:tcPr>
            <w:tcW w:w="2402" w:type="dxa"/>
            <w:tcBorders>
              <w:top w:val="outset" w:sz="6" w:space="0" w:color="auto"/>
              <w:left w:val="outset" w:sz="6" w:space="0" w:color="auto"/>
              <w:bottom w:val="outset" w:sz="6" w:space="0" w:color="auto"/>
              <w:right w:val="outset" w:sz="6" w:space="0" w:color="auto"/>
            </w:tcBorders>
            <w:vAlign w:val="center"/>
            <w:hideMark/>
          </w:tcPr>
          <w:p w:rsidR="00AC136C" w:rsidRPr="00F96660" w:rsidRDefault="00AC136C" w:rsidP="000C00C5">
            <w:pPr>
              <w:widowControl/>
              <w:spacing w:before="100" w:beforeAutospacing="1" w:after="100" w:afterAutospacing="1" w:line="360" w:lineRule="auto"/>
              <w:jc w:val="left"/>
              <w:rPr>
                <w:rFonts w:ascii="宋体" w:eastAsia="宋体" w:hAnsi="宋体" w:cs="宋体"/>
                <w:kern w:val="0"/>
                <w:szCs w:val="21"/>
              </w:rPr>
            </w:pPr>
            <w:r w:rsidRPr="00F96660">
              <w:rPr>
                <w:rFonts w:ascii="宋体" w:eastAsia="宋体" w:hAnsi="宋体" w:cs="宋体"/>
                <w:kern w:val="0"/>
                <w:szCs w:val="21"/>
              </w:rPr>
              <w:t> </w:t>
            </w:r>
            <w:r w:rsidR="001D0F4B" w:rsidRPr="00F96660">
              <w:rPr>
                <w:rFonts w:ascii="宋体" w:eastAsia="宋体" w:hAnsi="宋体" w:cs="宋体"/>
                <w:kern w:val="0"/>
                <w:szCs w:val="21"/>
              </w:rPr>
              <w:t>司属单位</w:t>
            </w:r>
          </w:p>
        </w:tc>
        <w:tc>
          <w:tcPr>
            <w:tcW w:w="5878" w:type="dxa"/>
            <w:tcBorders>
              <w:top w:val="outset" w:sz="6" w:space="0" w:color="auto"/>
              <w:left w:val="outset" w:sz="6" w:space="0" w:color="auto"/>
              <w:bottom w:val="outset" w:sz="6" w:space="0" w:color="auto"/>
              <w:right w:val="outset" w:sz="6" w:space="0" w:color="auto"/>
            </w:tcBorders>
            <w:hideMark/>
          </w:tcPr>
          <w:p w:rsidR="00AC136C" w:rsidRPr="00F96660" w:rsidRDefault="001D0F4B" w:rsidP="000C00C5">
            <w:pPr>
              <w:widowControl/>
              <w:spacing w:before="100" w:beforeAutospacing="1" w:after="100" w:afterAutospacing="1" w:line="360" w:lineRule="auto"/>
              <w:jc w:val="left"/>
              <w:rPr>
                <w:rFonts w:ascii="宋体" w:eastAsia="宋体" w:hAnsi="宋体" w:cs="宋体"/>
                <w:kern w:val="0"/>
                <w:szCs w:val="21"/>
              </w:rPr>
            </w:pPr>
            <w:r w:rsidRPr="00F96660">
              <w:rPr>
                <w:rFonts w:ascii="宋体" w:eastAsia="宋体" w:hAnsi="宋体" w:cs="宋体"/>
                <w:kern w:val="0"/>
                <w:szCs w:val="21"/>
              </w:rPr>
              <w:t>指中交上航局下属的各子公司</w:t>
            </w:r>
          </w:p>
        </w:tc>
      </w:tr>
      <w:tr w:rsidR="00AC136C" w:rsidRPr="00F96660" w:rsidTr="0068661B">
        <w:trPr>
          <w:tblCellSpacing w:w="0" w:type="dxa"/>
        </w:trPr>
        <w:tc>
          <w:tcPr>
            <w:tcW w:w="2402" w:type="dxa"/>
            <w:tcBorders>
              <w:top w:val="outset" w:sz="6" w:space="0" w:color="auto"/>
              <w:left w:val="outset" w:sz="6" w:space="0" w:color="auto"/>
              <w:bottom w:val="outset" w:sz="6" w:space="0" w:color="auto"/>
              <w:right w:val="outset" w:sz="6" w:space="0" w:color="auto"/>
            </w:tcBorders>
            <w:vAlign w:val="center"/>
            <w:hideMark/>
          </w:tcPr>
          <w:p w:rsidR="00AC136C" w:rsidRPr="00F96660" w:rsidRDefault="00AC136C" w:rsidP="000C00C5">
            <w:pPr>
              <w:widowControl/>
              <w:spacing w:before="100" w:beforeAutospacing="1" w:after="100" w:afterAutospacing="1" w:line="360" w:lineRule="auto"/>
              <w:jc w:val="left"/>
              <w:rPr>
                <w:rFonts w:ascii="宋体" w:eastAsia="宋体" w:hAnsi="宋体" w:cs="宋体"/>
                <w:kern w:val="0"/>
                <w:szCs w:val="21"/>
              </w:rPr>
            </w:pPr>
            <w:r w:rsidRPr="00F96660">
              <w:rPr>
                <w:rFonts w:ascii="宋体" w:eastAsia="宋体" w:hAnsi="宋体" w:cs="宋体"/>
                <w:kern w:val="0"/>
                <w:szCs w:val="21"/>
              </w:rPr>
              <w:t> </w:t>
            </w:r>
            <w:r w:rsidR="001D0F4B" w:rsidRPr="00F96660">
              <w:rPr>
                <w:rFonts w:ascii="宋体" w:eastAsia="宋体" w:hAnsi="宋体" w:cs="宋体"/>
                <w:kern w:val="0"/>
                <w:szCs w:val="21"/>
              </w:rPr>
              <w:t>领导班子</w:t>
            </w:r>
            <w:r w:rsidR="00F96660" w:rsidRPr="00F96660">
              <w:rPr>
                <w:rFonts w:ascii="宋体" w:eastAsia="宋体" w:hAnsi="宋体" w:cs="宋体"/>
                <w:kern w:val="0"/>
                <w:szCs w:val="21"/>
              </w:rPr>
              <w:t>考评</w:t>
            </w:r>
          </w:p>
        </w:tc>
        <w:tc>
          <w:tcPr>
            <w:tcW w:w="5878" w:type="dxa"/>
            <w:tcBorders>
              <w:top w:val="outset" w:sz="6" w:space="0" w:color="auto"/>
              <w:left w:val="outset" w:sz="6" w:space="0" w:color="auto"/>
              <w:bottom w:val="outset" w:sz="6" w:space="0" w:color="auto"/>
              <w:right w:val="outset" w:sz="6" w:space="0" w:color="auto"/>
            </w:tcBorders>
            <w:hideMark/>
          </w:tcPr>
          <w:p w:rsidR="00AC136C" w:rsidRPr="00F96660" w:rsidRDefault="00F96660" w:rsidP="000C00C5">
            <w:pPr>
              <w:widowControl/>
              <w:spacing w:before="100" w:beforeAutospacing="1" w:after="100" w:afterAutospacing="1" w:line="360" w:lineRule="auto"/>
              <w:jc w:val="left"/>
              <w:rPr>
                <w:rFonts w:ascii="宋体" w:eastAsia="宋体" w:hAnsi="宋体" w:cs="宋体"/>
                <w:kern w:val="0"/>
                <w:szCs w:val="21"/>
              </w:rPr>
            </w:pPr>
            <w:r w:rsidRPr="00F96660">
              <w:rPr>
                <w:rFonts w:ascii="宋体" w:eastAsia="宋体" w:hAnsi="宋体" w:cs="宋体"/>
                <w:kern w:val="0"/>
                <w:szCs w:val="21"/>
              </w:rPr>
              <w:t>指对各司属单位领导团体以及公司各机关部门领导团体</w:t>
            </w:r>
            <w:r w:rsidR="00084A5C">
              <w:rPr>
                <w:rFonts w:ascii="宋体" w:eastAsia="宋体" w:hAnsi="宋体" w:cs="宋体" w:hint="eastAsia"/>
                <w:kern w:val="0"/>
                <w:szCs w:val="21"/>
              </w:rPr>
              <w:t>的</w:t>
            </w:r>
            <w:r w:rsidRPr="00F96660">
              <w:rPr>
                <w:rFonts w:ascii="宋体" w:eastAsia="宋体" w:hAnsi="宋体" w:cs="宋体"/>
                <w:kern w:val="0"/>
                <w:szCs w:val="21"/>
              </w:rPr>
              <w:t>考评</w:t>
            </w:r>
          </w:p>
        </w:tc>
      </w:tr>
      <w:tr w:rsidR="00AC136C" w:rsidRPr="00F96660" w:rsidTr="0068661B">
        <w:trPr>
          <w:tblCellSpacing w:w="0" w:type="dxa"/>
        </w:trPr>
        <w:tc>
          <w:tcPr>
            <w:tcW w:w="2402" w:type="dxa"/>
            <w:tcBorders>
              <w:top w:val="outset" w:sz="6" w:space="0" w:color="auto"/>
              <w:left w:val="outset" w:sz="6" w:space="0" w:color="auto"/>
              <w:bottom w:val="outset" w:sz="6" w:space="0" w:color="auto"/>
              <w:right w:val="outset" w:sz="6" w:space="0" w:color="auto"/>
            </w:tcBorders>
            <w:vAlign w:val="center"/>
            <w:hideMark/>
          </w:tcPr>
          <w:p w:rsidR="001D0F4B" w:rsidRPr="00F96660" w:rsidRDefault="00AC136C" w:rsidP="000C00C5">
            <w:pPr>
              <w:widowControl/>
              <w:spacing w:before="100" w:beforeAutospacing="1" w:after="100" w:afterAutospacing="1" w:line="360" w:lineRule="auto"/>
              <w:jc w:val="left"/>
              <w:rPr>
                <w:rFonts w:ascii="宋体" w:eastAsia="宋体" w:hAnsi="宋体" w:cs="宋体"/>
                <w:kern w:val="0"/>
                <w:szCs w:val="21"/>
              </w:rPr>
            </w:pPr>
            <w:r w:rsidRPr="00F96660">
              <w:rPr>
                <w:rFonts w:ascii="宋体" w:eastAsia="宋体" w:hAnsi="宋体" w:cs="宋体"/>
                <w:kern w:val="0"/>
                <w:szCs w:val="21"/>
              </w:rPr>
              <w:t> </w:t>
            </w:r>
            <w:r w:rsidR="001D0F4B" w:rsidRPr="00F96660">
              <w:rPr>
                <w:rFonts w:ascii="宋体" w:eastAsia="宋体" w:hAnsi="宋体" w:cs="宋体"/>
                <w:kern w:val="0"/>
                <w:szCs w:val="21"/>
              </w:rPr>
              <w:t>中层干部</w:t>
            </w:r>
            <w:r w:rsidR="00F96660" w:rsidRPr="00F96660">
              <w:rPr>
                <w:rFonts w:ascii="宋体" w:eastAsia="宋体" w:hAnsi="宋体" w:cs="宋体"/>
                <w:kern w:val="0"/>
                <w:szCs w:val="21"/>
              </w:rPr>
              <w:t>考评</w:t>
            </w:r>
          </w:p>
        </w:tc>
        <w:tc>
          <w:tcPr>
            <w:tcW w:w="5878" w:type="dxa"/>
            <w:tcBorders>
              <w:top w:val="outset" w:sz="6" w:space="0" w:color="auto"/>
              <w:left w:val="outset" w:sz="6" w:space="0" w:color="auto"/>
              <w:bottom w:val="outset" w:sz="6" w:space="0" w:color="auto"/>
              <w:right w:val="outset" w:sz="6" w:space="0" w:color="auto"/>
            </w:tcBorders>
            <w:hideMark/>
          </w:tcPr>
          <w:p w:rsidR="00AC136C" w:rsidRPr="00F96660" w:rsidRDefault="001D0F4B" w:rsidP="000C00C5">
            <w:pPr>
              <w:widowControl/>
              <w:spacing w:before="100" w:beforeAutospacing="1" w:after="100" w:afterAutospacing="1" w:line="360" w:lineRule="auto"/>
              <w:jc w:val="left"/>
              <w:rPr>
                <w:rFonts w:ascii="宋体" w:eastAsia="宋体" w:hAnsi="宋体" w:cs="宋体"/>
                <w:kern w:val="0"/>
                <w:szCs w:val="21"/>
              </w:rPr>
            </w:pPr>
            <w:r w:rsidRPr="00F96660">
              <w:rPr>
                <w:rFonts w:ascii="宋体" w:eastAsia="宋体" w:hAnsi="宋体" w:cs="宋体"/>
                <w:kern w:val="0"/>
                <w:szCs w:val="21"/>
              </w:rPr>
              <w:t>指</w:t>
            </w:r>
            <w:r w:rsidR="00F96660" w:rsidRPr="00F96660">
              <w:rPr>
                <w:rFonts w:ascii="宋体" w:eastAsia="宋体" w:hAnsi="宋体" w:cs="宋体"/>
                <w:kern w:val="0"/>
                <w:szCs w:val="21"/>
              </w:rPr>
              <w:t>对</w:t>
            </w:r>
            <w:r w:rsidRPr="00F96660">
              <w:rPr>
                <w:rFonts w:ascii="宋体" w:eastAsia="宋体" w:hAnsi="宋体" w:cs="宋体"/>
                <w:kern w:val="0"/>
                <w:szCs w:val="21"/>
              </w:rPr>
              <w:t>各司属单位领导以及公司各机关部门管理者</w:t>
            </w:r>
            <w:r w:rsidR="00F96660" w:rsidRPr="00F96660">
              <w:rPr>
                <w:rFonts w:ascii="宋体" w:eastAsia="宋体" w:hAnsi="宋体" w:cs="宋体"/>
                <w:kern w:val="0"/>
                <w:szCs w:val="21"/>
              </w:rPr>
              <w:t>进行考评</w:t>
            </w:r>
          </w:p>
        </w:tc>
      </w:tr>
      <w:tr w:rsidR="001D0F4B" w:rsidRPr="00F96660" w:rsidTr="0068661B">
        <w:trPr>
          <w:tblCellSpacing w:w="0" w:type="dxa"/>
        </w:trPr>
        <w:tc>
          <w:tcPr>
            <w:tcW w:w="2402" w:type="dxa"/>
            <w:tcBorders>
              <w:top w:val="outset" w:sz="6" w:space="0" w:color="auto"/>
              <w:left w:val="outset" w:sz="6" w:space="0" w:color="auto"/>
              <w:bottom w:val="outset" w:sz="6" w:space="0" w:color="auto"/>
              <w:right w:val="outset" w:sz="6" w:space="0" w:color="auto"/>
            </w:tcBorders>
            <w:vAlign w:val="center"/>
          </w:tcPr>
          <w:p w:rsidR="001D0F4B" w:rsidRPr="00F96660" w:rsidRDefault="009339FC" w:rsidP="000C00C5">
            <w:pPr>
              <w:widowControl/>
              <w:spacing w:before="100" w:beforeAutospacing="1" w:after="100" w:afterAutospacing="1" w:line="360" w:lineRule="auto"/>
              <w:ind w:firstLineChars="100" w:firstLine="210"/>
              <w:jc w:val="left"/>
              <w:rPr>
                <w:rFonts w:ascii="宋体" w:eastAsia="宋体" w:hAnsi="宋体" w:cs="宋体"/>
                <w:kern w:val="0"/>
                <w:szCs w:val="21"/>
              </w:rPr>
            </w:pPr>
            <w:r>
              <w:rPr>
                <w:rFonts w:ascii="宋体" w:eastAsia="宋体" w:hAnsi="宋体" w:cs="宋体" w:hint="eastAsia"/>
                <w:kern w:val="0"/>
                <w:szCs w:val="21"/>
              </w:rPr>
              <w:t>高速扫描仪</w:t>
            </w:r>
          </w:p>
        </w:tc>
        <w:tc>
          <w:tcPr>
            <w:tcW w:w="5878" w:type="dxa"/>
            <w:tcBorders>
              <w:top w:val="outset" w:sz="6" w:space="0" w:color="auto"/>
              <w:left w:val="outset" w:sz="6" w:space="0" w:color="auto"/>
              <w:bottom w:val="outset" w:sz="6" w:space="0" w:color="auto"/>
              <w:right w:val="outset" w:sz="6" w:space="0" w:color="auto"/>
            </w:tcBorders>
          </w:tcPr>
          <w:p w:rsidR="001D0F4B" w:rsidRPr="00F96660" w:rsidRDefault="0020054E" w:rsidP="000C00C5">
            <w:pPr>
              <w:widowControl/>
              <w:spacing w:before="100" w:beforeAutospacing="1" w:after="100" w:afterAutospacing="1" w:line="360" w:lineRule="auto"/>
              <w:jc w:val="left"/>
              <w:rPr>
                <w:rFonts w:ascii="宋体" w:eastAsia="宋体" w:hAnsi="宋体" w:cs="宋体"/>
                <w:kern w:val="0"/>
                <w:szCs w:val="21"/>
              </w:rPr>
            </w:pPr>
            <w:r>
              <w:rPr>
                <w:rFonts w:ascii="宋体" w:eastAsia="宋体" w:hAnsi="宋体" w:cs="宋体"/>
                <w:kern w:val="0"/>
                <w:szCs w:val="21"/>
              </w:rPr>
              <w:t>用于文件扫描的硬件设备</w:t>
            </w:r>
          </w:p>
        </w:tc>
      </w:tr>
      <w:tr w:rsidR="001D0F4B" w:rsidRPr="00AC136C" w:rsidTr="0068661B">
        <w:trPr>
          <w:tblCellSpacing w:w="0" w:type="dxa"/>
        </w:trPr>
        <w:tc>
          <w:tcPr>
            <w:tcW w:w="2402" w:type="dxa"/>
            <w:tcBorders>
              <w:top w:val="outset" w:sz="6" w:space="0" w:color="auto"/>
              <w:left w:val="outset" w:sz="6" w:space="0" w:color="auto"/>
              <w:bottom w:val="outset" w:sz="6" w:space="0" w:color="auto"/>
              <w:right w:val="outset" w:sz="6" w:space="0" w:color="auto"/>
            </w:tcBorders>
            <w:vAlign w:val="center"/>
          </w:tcPr>
          <w:p w:rsidR="001D0F4B" w:rsidRPr="006919CD" w:rsidRDefault="009339FC" w:rsidP="000C00C5">
            <w:pPr>
              <w:widowControl/>
              <w:spacing w:before="100" w:beforeAutospacing="1" w:after="100" w:afterAutospacing="1" w:line="360" w:lineRule="auto"/>
              <w:ind w:firstLineChars="100" w:firstLine="210"/>
              <w:jc w:val="left"/>
              <w:rPr>
                <w:rFonts w:ascii="宋体" w:eastAsia="宋体" w:hAnsi="宋体" w:cs="宋体"/>
                <w:kern w:val="0"/>
                <w:szCs w:val="21"/>
              </w:rPr>
            </w:pPr>
            <w:r w:rsidRPr="006919CD">
              <w:rPr>
                <w:rFonts w:ascii="宋体" w:eastAsia="宋体" w:hAnsi="宋体" w:cs="宋体"/>
                <w:kern w:val="0"/>
                <w:szCs w:val="21"/>
              </w:rPr>
              <w:lastRenderedPageBreak/>
              <w:t>数据采集</w:t>
            </w:r>
          </w:p>
        </w:tc>
        <w:tc>
          <w:tcPr>
            <w:tcW w:w="5878" w:type="dxa"/>
            <w:tcBorders>
              <w:top w:val="outset" w:sz="6" w:space="0" w:color="auto"/>
              <w:left w:val="outset" w:sz="6" w:space="0" w:color="auto"/>
              <w:bottom w:val="outset" w:sz="6" w:space="0" w:color="auto"/>
              <w:right w:val="outset" w:sz="6" w:space="0" w:color="auto"/>
            </w:tcBorders>
          </w:tcPr>
          <w:p w:rsidR="001D0F4B" w:rsidRPr="00AC136C" w:rsidRDefault="0020054E" w:rsidP="000C00C5">
            <w:pPr>
              <w:widowControl/>
              <w:spacing w:before="100" w:beforeAutospacing="1" w:after="100" w:afterAutospacing="1" w:line="360" w:lineRule="auto"/>
              <w:jc w:val="left"/>
              <w:rPr>
                <w:rFonts w:ascii="宋体" w:eastAsia="宋体" w:hAnsi="宋体" w:cs="宋体"/>
                <w:kern w:val="0"/>
                <w:sz w:val="24"/>
                <w:szCs w:val="24"/>
              </w:rPr>
            </w:pPr>
            <w:r w:rsidRPr="00366A6F">
              <w:rPr>
                <w:rFonts w:ascii="宋体" w:eastAsia="宋体" w:hAnsi="宋体" w:cs="宋体" w:hint="eastAsia"/>
                <w:kern w:val="0"/>
                <w:szCs w:val="21"/>
              </w:rPr>
              <w:t>纸面</w:t>
            </w:r>
            <w:r w:rsidRPr="00366A6F">
              <w:rPr>
                <w:rFonts w:ascii="宋体" w:eastAsia="宋体" w:hAnsi="宋体" w:cs="宋体"/>
                <w:kern w:val="0"/>
                <w:szCs w:val="21"/>
              </w:rPr>
              <w:t>考评卡通过高速扫描仪扫描以后，使用</w:t>
            </w:r>
            <w:r w:rsidRPr="00366A6F">
              <w:rPr>
                <w:rFonts w:ascii="宋体" w:eastAsia="宋体" w:hAnsi="宋体" w:cs="宋体" w:hint="eastAsia"/>
                <w:kern w:val="0"/>
                <w:szCs w:val="21"/>
              </w:rPr>
              <w:t>相关</w:t>
            </w:r>
            <w:r w:rsidRPr="00366A6F">
              <w:rPr>
                <w:rFonts w:ascii="宋体" w:eastAsia="宋体" w:hAnsi="宋体" w:cs="宋体"/>
                <w:kern w:val="0"/>
                <w:szCs w:val="21"/>
              </w:rPr>
              <w:t>的计算机软件技术，进行图像文件分析，收集原始考评信息的过程</w:t>
            </w:r>
          </w:p>
        </w:tc>
      </w:tr>
    </w:tbl>
    <w:p w:rsidR="00A17F46" w:rsidRPr="00A17F46" w:rsidRDefault="00AC136C" w:rsidP="00A17F46">
      <w:pPr>
        <w:pStyle w:val="1"/>
        <w:numPr>
          <w:ilvl w:val="0"/>
          <w:numId w:val="3"/>
        </w:numPr>
        <w:tabs>
          <w:tab w:val="num" w:pos="0"/>
        </w:tabs>
        <w:spacing w:beforeLines="50" w:before="156" w:beforeAutospacing="0" w:afterLines="50" w:after="156" w:afterAutospacing="0"/>
        <w:ind w:left="357" w:hanging="357"/>
        <w:rPr>
          <w:kern w:val="0"/>
          <w:sz w:val="24"/>
          <w:szCs w:val="24"/>
        </w:rPr>
      </w:pPr>
      <w:bookmarkStart w:id="7" w:name="t3"/>
      <w:bookmarkStart w:id="8" w:name="_Toc516350590"/>
      <w:bookmarkEnd w:id="7"/>
      <w:r w:rsidRPr="00AC136C">
        <w:rPr>
          <w:kern w:val="0"/>
          <w:sz w:val="30"/>
          <w:szCs w:val="30"/>
        </w:rPr>
        <w:t>软件概要</w:t>
      </w:r>
      <w:bookmarkStart w:id="9" w:name="t4"/>
      <w:bookmarkEnd w:id="8"/>
      <w:bookmarkEnd w:id="9"/>
    </w:p>
    <w:p w:rsidR="00AC136C" w:rsidRDefault="00AC136C" w:rsidP="00A17F46">
      <w:pPr>
        <w:pStyle w:val="1"/>
        <w:numPr>
          <w:ilvl w:val="1"/>
          <w:numId w:val="3"/>
        </w:numPr>
        <w:spacing w:beforeLines="50" w:before="156" w:beforeAutospacing="0" w:afterLines="50" w:after="156" w:afterAutospacing="0"/>
        <w:rPr>
          <w:kern w:val="0"/>
          <w:sz w:val="24"/>
          <w:szCs w:val="24"/>
        </w:rPr>
      </w:pPr>
      <w:bookmarkStart w:id="10" w:name="_Toc516350591"/>
      <w:r w:rsidRPr="00AC136C">
        <w:rPr>
          <w:kern w:val="0"/>
          <w:sz w:val="28"/>
          <w:szCs w:val="28"/>
        </w:rPr>
        <w:t>软件总体描述</w:t>
      </w:r>
      <w:bookmarkEnd w:id="10"/>
    </w:p>
    <w:p w:rsidR="00F13FBD" w:rsidRPr="00AC136C" w:rsidRDefault="003F3EBF" w:rsidP="000C00C5">
      <w:pPr>
        <w:widowControl/>
        <w:spacing w:before="100" w:beforeAutospacing="1" w:after="100" w:afterAutospacing="1" w:line="360" w:lineRule="auto"/>
        <w:ind w:firstLine="420"/>
        <w:jc w:val="left"/>
        <w:rPr>
          <w:rFonts w:ascii="宋体" w:eastAsia="宋体" w:hAnsi="宋体" w:cs="宋体"/>
          <w:kern w:val="0"/>
          <w:sz w:val="24"/>
          <w:szCs w:val="24"/>
        </w:rPr>
      </w:pPr>
      <w:r>
        <w:rPr>
          <w:rFonts w:ascii="宋体" w:eastAsia="宋体" w:hAnsi="宋体" w:cs="宋体"/>
          <w:kern w:val="0"/>
          <w:sz w:val="24"/>
          <w:szCs w:val="24"/>
        </w:rPr>
        <w:t>该软件系统采用B/S架构，可运行于Win7、Win10、Windows Server2008</w:t>
      </w:r>
      <w:r w:rsidR="00F13FBD">
        <w:rPr>
          <w:rFonts w:ascii="宋体" w:eastAsia="宋体" w:hAnsi="宋体" w:cs="宋体"/>
          <w:kern w:val="0"/>
          <w:sz w:val="24"/>
          <w:szCs w:val="24"/>
        </w:rPr>
        <w:t>及以上版本的操作系统。系统主要包括考核办法定义、基础信息管理、数据采集、投票数据分析汇总及系统管理五大模块。</w:t>
      </w:r>
    </w:p>
    <w:p w:rsidR="00AC136C" w:rsidRPr="00AC136C" w:rsidRDefault="00AC136C" w:rsidP="00A17F46">
      <w:pPr>
        <w:pStyle w:val="1"/>
        <w:numPr>
          <w:ilvl w:val="1"/>
          <w:numId w:val="3"/>
        </w:numPr>
        <w:spacing w:beforeLines="50" w:before="156" w:beforeAutospacing="0" w:afterLines="50" w:after="156" w:afterAutospacing="0"/>
        <w:rPr>
          <w:b w:val="0"/>
          <w:bCs w:val="0"/>
          <w:kern w:val="0"/>
          <w:sz w:val="28"/>
          <w:szCs w:val="28"/>
        </w:rPr>
      </w:pPr>
      <w:bookmarkStart w:id="11" w:name="t5"/>
      <w:bookmarkStart w:id="12" w:name="_Toc516350592"/>
      <w:bookmarkEnd w:id="11"/>
      <w:r w:rsidRPr="00AC136C">
        <w:rPr>
          <w:kern w:val="0"/>
          <w:sz w:val="28"/>
          <w:szCs w:val="28"/>
        </w:rPr>
        <w:t>软件设计约束及有关说明</w:t>
      </w:r>
      <w:bookmarkEnd w:id="12"/>
    </w:p>
    <w:p w:rsidR="00AC136C" w:rsidRPr="00AC136C" w:rsidRDefault="00AC136C" w:rsidP="000C00C5">
      <w:pPr>
        <w:widowControl/>
        <w:spacing w:before="100" w:beforeAutospacing="1" w:after="100" w:afterAutospacing="1" w:line="360" w:lineRule="auto"/>
        <w:jc w:val="left"/>
        <w:rPr>
          <w:rFonts w:ascii="宋体" w:eastAsia="宋体" w:hAnsi="宋体" w:cs="宋体"/>
          <w:kern w:val="0"/>
          <w:sz w:val="24"/>
          <w:szCs w:val="24"/>
        </w:rPr>
      </w:pPr>
      <w:r w:rsidRPr="00AC136C">
        <w:rPr>
          <w:rFonts w:ascii="宋体" w:eastAsia="宋体" w:hAnsi="宋体" w:cs="宋体"/>
          <w:kern w:val="0"/>
          <w:sz w:val="24"/>
          <w:szCs w:val="24"/>
        </w:rPr>
        <w:t>软件设计的约束以及有关说明如下所示。</w:t>
      </w:r>
      <w:r w:rsidR="000B0AA8">
        <w:rPr>
          <w:rFonts w:ascii="宋体" w:eastAsia="宋体" w:hAnsi="宋体" w:cs="宋体"/>
          <w:kern w:val="0"/>
          <w:sz w:val="24"/>
          <w:szCs w:val="24"/>
        </w:rPr>
        <w:br/>
      </w:r>
      <w:r w:rsidRPr="00AC136C">
        <w:rPr>
          <w:rFonts w:ascii="宋体" w:eastAsia="宋体" w:hAnsi="宋体" w:cs="宋体"/>
          <w:kern w:val="0"/>
          <w:sz w:val="24"/>
          <w:szCs w:val="24"/>
        </w:rPr>
        <w:t> </w:t>
      </w:r>
      <w:r w:rsidR="00B1386A">
        <w:rPr>
          <w:rFonts w:ascii="宋体" w:eastAsia="宋体" w:hAnsi="宋体" w:cs="宋体"/>
          <w:kern w:val="0"/>
          <w:sz w:val="24"/>
          <w:szCs w:val="24"/>
        </w:rPr>
        <w:t xml:space="preserve">  </w:t>
      </w:r>
      <w:r w:rsidRPr="00AC136C">
        <w:rPr>
          <w:rFonts w:ascii="宋体" w:eastAsia="宋体" w:hAnsi="宋体" w:cs="宋体"/>
          <w:kern w:val="0"/>
          <w:sz w:val="24"/>
          <w:szCs w:val="24"/>
        </w:rPr>
        <w:t>开发环境：</w:t>
      </w:r>
      <w:r w:rsidR="00407499">
        <w:rPr>
          <w:rFonts w:ascii="宋体" w:eastAsia="宋体" w:hAnsi="宋体" w:cs="宋体"/>
          <w:kern w:val="0"/>
          <w:sz w:val="24"/>
          <w:szCs w:val="24"/>
        </w:rPr>
        <w:t xml:space="preserve"> </w:t>
      </w:r>
      <w:r w:rsidR="00A53427" w:rsidRPr="00A53427">
        <w:rPr>
          <w:rFonts w:ascii="宋体" w:eastAsia="宋体" w:hAnsi="宋体" w:cs="宋体"/>
          <w:kern w:val="0"/>
          <w:sz w:val="24"/>
          <w:szCs w:val="24"/>
        </w:rPr>
        <w:t>NodeJS ,Visual Studio Code, KoaJS, MySQL</w:t>
      </w:r>
      <w:r w:rsidR="000B0AA8">
        <w:rPr>
          <w:rFonts w:ascii="宋体" w:eastAsia="宋体" w:hAnsi="宋体" w:cs="宋体"/>
          <w:kern w:val="0"/>
          <w:sz w:val="24"/>
          <w:szCs w:val="24"/>
        </w:rPr>
        <w:br/>
      </w:r>
      <w:r w:rsidRPr="00AC136C">
        <w:rPr>
          <w:rFonts w:ascii="宋体" w:eastAsia="宋体" w:hAnsi="宋体" w:cs="宋体"/>
          <w:kern w:val="0"/>
          <w:sz w:val="24"/>
          <w:szCs w:val="24"/>
        </w:rPr>
        <w:t> </w:t>
      </w:r>
      <w:r w:rsidR="00B1386A">
        <w:rPr>
          <w:rFonts w:ascii="宋体" w:eastAsia="宋体" w:hAnsi="宋体" w:cs="宋体"/>
          <w:kern w:val="0"/>
          <w:sz w:val="24"/>
          <w:szCs w:val="24"/>
        </w:rPr>
        <w:t xml:space="preserve">  </w:t>
      </w:r>
      <w:r w:rsidRPr="00AC136C">
        <w:rPr>
          <w:rFonts w:ascii="宋体" w:eastAsia="宋体" w:hAnsi="宋体" w:cs="宋体"/>
          <w:kern w:val="0"/>
          <w:sz w:val="24"/>
          <w:szCs w:val="24"/>
        </w:rPr>
        <w:t>编程语言：</w:t>
      </w:r>
      <w:r w:rsidR="00407499">
        <w:rPr>
          <w:rFonts w:ascii="宋体" w:eastAsia="宋体" w:hAnsi="宋体" w:cs="宋体"/>
          <w:kern w:val="0"/>
          <w:sz w:val="24"/>
          <w:szCs w:val="24"/>
        </w:rPr>
        <w:t xml:space="preserve"> </w:t>
      </w:r>
      <w:r w:rsidR="00A53427" w:rsidRPr="00A53427">
        <w:rPr>
          <w:rFonts w:ascii="宋体" w:eastAsia="宋体" w:hAnsi="宋体" w:cs="宋体"/>
          <w:kern w:val="0"/>
          <w:sz w:val="24"/>
          <w:szCs w:val="24"/>
        </w:rPr>
        <w:t>JavaScript</w:t>
      </w:r>
      <w:r w:rsidR="000B0AA8">
        <w:rPr>
          <w:rFonts w:ascii="宋体" w:eastAsia="宋体" w:hAnsi="宋体" w:cs="宋体"/>
          <w:kern w:val="0"/>
          <w:sz w:val="24"/>
          <w:szCs w:val="24"/>
        </w:rPr>
        <w:br/>
      </w:r>
      <w:r w:rsidRPr="00AC136C">
        <w:rPr>
          <w:rFonts w:ascii="宋体" w:eastAsia="宋体" w:hAnsi="宋体" w:cs="宋体"/>
          <w:kern w:val="0"/>
          <w:sz w:val="24"/>
          <w:szCs w:val="24"/>
        </w:rPr>
        <w:t>  遵循的规范：软件的设计和开发过程需要严格按照合同要求，根据软件的设计方案进行。软件开发过程应遵循软件工程规范，对过程和版本进行管理和控制。</w:t>
      </w:r>
      <w:r w:rsidR="00F705A0">
        <w:rPr>
          <w:rFonts w:ascii="宋体" w:eastAsia="宋体" w:hAnsi="宋体" w:cs="宋体"/>
          <w:kern w:val="0"/>
          <w:sz w:val="24"/>
          <w:szCs w:val="24"/>
        </w:rPr>
        <w:br/>
      </w:r>
      <w:r w:rsidR="00F705A0">
        <w:rPr>
          <w:rFonts w:ascii="宋体" w:eastAsia="宋体" w:hAnsi="宋体" w:cs="宋体" w:hint="eastAsia"/>
          <w:kern w:val="0"/>
          <w:sz w:val="24"/>
          <w:szCs w:val="24"/>
        </w:rPr>
        <w:t xml:space="preserve"> </w:t>
      </w:r>
      <w:r w:rsidR="007230BA">
        <w:rPr>
          <w:rFonts w:ascii="宋体" w:eastAsia="宋体" w:hAnsi="宋体" w:cs="宋体"/>
          <w:kern w:val="0"/>
          <w:sz w:val="24"/>
          <w:szCs w:val="24"/>
        </w:rPr>
        <w:t xml:space="preserve">   </w:t>
      </w:r>
      <w:r w:rsidRPr="00AC136C">
        <w:rPr>
          <w:rFonts w:ascii="宋体" w:eastAsia="宋体" w:hAnsi="宋体" w:cs="宋体"/>
          <w:kern w:val="0"/>
          <w:sz w:val="24"/>
          <w:szCs w:val="24"/>
        </w:rPr>
        <w:t>测试环境：</w:t>
      </w:r>
      <w:r w:rsidR="0065306C">
        <w:rPr>
          <w:rFonts w:ascii="宋体" w:eastAsia="宋体" w:hAnsi="宋体" w:cs="宋体"/>
          <w:kern w:val="0"/>
          <w:sz w:val="24"/>
          <w:szCs w:val="24"/>
        </w:rPr>
        <w:t>在</w:t>
      </w:r>
      <w:r w:rsidR="00610C5C">
        <w:rPr>
          <w:rFonts w:ascii="宋体" w:eastAsia="宋体" w:hAnsi="宋体" w:cs="宋体"/>
          <w:kern w:val="0"/>
          <w:sz w:val="24"/>
          <w:szCs w:val="24"/>
        </w:rPr>
        <w:t>满足用户</w:t>
      </w:r>
      <w:r w:rsidRPr="00AC136C">
        <w:rPr>
          <w:rFonts w:ascii="宋体" w:eastAsia="宋体" w:hAnsi="宋体" w:cs="宋体"/>
          <w:kern w:val="0"/>
          <w:sz w:val="24"/>
          <w:szCs w:val="24"/>
        </w:rPr>
        <w:t>软硬件</w:t>
      </w:r>
      <w:r w:rsidR="00610C5C">
        <w:rPr>
          <w:rFonts w:ascii="宋体" w:eastAsia="宋体" w:hAnsi="宋体" w:cs="宋体"/>
          <w:kern w:val="0"/>
          <w:sz w:val="24"/>
          <w:szCs w:val="24"/>
        </w:rPr>
        <w:t>配置</w:t>
      </w:r>
      <w:r w:rsidRPr="00AC136C">
        <w:rPr>
          <w:rFonts w:ascii="宋体" w:eastAsia="宋体" w:hAnsi="宋体" w:cs="宋体"/>
          <w:kern w:val="0"/>
          <w:sz w:val="24"/>
          <w:szCs w:val="24"/>
        </w:rPr>
        <w:t>环境</w:t>
      </w:r>
      <w:r w:rsidR="0065306C">
        <w:rPr>
          <w:rFonts w:ascii="宋体" w:eastAsia="宋体" w:hAnsi="宋体" w:cs="宋体"/>
          <w:kern w:val="0"/>
          <w:sz w:val="24"/>
          <w:szCs w:val="24"/>
        </w:rPr>
        <w:t>基础之上进行测试</w:t>
      </w:r>
      <w:r w:rsidRPr="00AC136C">
        <w:rPr>
          <w:rFonts w:ascii="宋体" w:eastAsia="宋体" w:hAnsi="宋体" w:cs="宋体"/>
          <w:kern w:val="0"/>
          <w:sz w:val="24"/>
          <w:szCs w:val="24"/>
        </w:rPr>
        <w:t>。</w:t>
      </w:r>
      <w:r w:rsidR="00392CDE">
        <w:rPr>
          <w:rFonts w:ascii="宋体" w:eastAsia="宋体" w:hAnsi="宋体" w:cs="宋体"/>
          <w:kern w:val="0"/>
          <w:sz w:val="24"/>
          <w:szCs w:val="24"/>
        </w:rPr>
        <w:br/>
      </w:r>
      <w:r w:rsidR="00392CDE">
        <w:rPr>
          <w:rFonts w:ascii="宋体" w:eastAsia="宋体" w:hAnsi="宋体" w:cs="宋体" w:hint="eastAsia"/>
          <w:kern w:val="0"/>
          <w:sz w:val="24"/>
          <w:szCs w:val="24"/>
        </w:rPr>
        <w:t xml:space="preserve"> </w:t>
      </w:r>
      <w:r w:rsidR="00392CDE">
        <w:rPr>
          <w:rFonts w:ascii="宋体" w:eastAsia="宋体" w:hAnsi="宋体" w:cs="宋体"/>
          <w:kern w:val="0"/>
          <w:sz w:val="24"/>
          <w:szCs w:val="24"/>
        </w:rPr>
        <w:t xml:space="preserve">  </w:t>
      </w:r>
      <w:r w:rsidR="007230BA">
        <w:rPr>
          <w:rFonts w:ascii="宋体" w:eastAsia="宋体" w:hAnsi="宋体" w:cs="宋体"/>
          <w:kern w:val="0"/>
          <w:sz w:val="24"/>
          <w:szCs w:val="24"/>
        </w:rPr>
        <w:t xml:space="preserve"> </w:t>
      </w:r>
      <w:r w:rsidR="00570614">
        <w:rPr>
          <w:rFonts w:ascii="宋体" w:eastAsia="宋体" w:hAnsi="宋体" w:cs="宋体"/>
          <w:kern w:val="0"/>
          <w:sz w:val="24"/>
          <w:szCs w:val="24"/>
        </w:rPr>
        <w:t>系统交付内容</w:t>
      </w:r>
      <w:r w:rsidRPr="00AC136C">
        <w:rPr>
          <w:rFonts w:ascii="宋体" w:eastAsia="宋体" w:hAnsi="宋体" w:cs="宋体"/>
          <w:kern w:val="0"/>
          <w:sz w:val="24"/>
          <w:szCs w:val="24"/>
        </w:rPr>
        <w:t>：</w:t>
      </w:r>
      <w:r w:rsidR="00570614">
        <w:rPr>
          <w:rFonts w:ascii="宋体" w:eastAsia="宋体" w:hAnsi="宋体" w:cs="宋体"/>
          <w:kern w:val="0"/>
          <w:sz w:val="24"/>
          <w:szCs w:val="24"/>
        </w:rPr>
        <w:t>用</w:t>
      </w:r>
      <w:r w:rsidR="00005C60">
        <w:rPr>
          <w:rFonts w:ascii="宋体" w:eastAsia="宋体" w:hAnsi="宋体" w:cs="宋体"/>
          <w:kern w:val="0"/>
          <w:sz w:val="24"/>
          <w:szCs w:val="24"/>
        </w:rPr>
        <w:t>于</w:t>
      </w:r>
      <w:r w:rsidR="00570614">
        <w:rPr>
          <w:rFonts w:ascii="宋体" w:eastAsia="宋体" w:hAnsi="宋体" w:cs="宋体"/>
          <w:kern w:val="0"/>
          <w:sz w:val="24"/>
          <w:szCs w:val="24"/>
        </w:rPr>
        <w:t>部署的软件系统、软件工程过程文档、</w:t>
      </w:r>
      <w:r w:rsidR="00005C60">
        <w:rPr>
          <w:rFonts w:ascii="宋体" w:eastAsia="宋体" w:hAnsi="宋体" w:cs="宋体"/>
          <w:kern w:val="0"/>
          <w:sz w:val="24"/>
          <w:szCs w:val="24"/>
        </w:rPr>
        <w:t>高速扫描仪。</w:t>
      </w:r>
      <w:r w:rsidR="00392CDE">
        <w:rPr>
          <w:rFonts w:ascii="宋体" w:eastAsia="宋体" w:hAnsi="宋体" w:cs="宋体"/>
          <w:kern w:val="0"/>
          <w:sz w:val="24"/>
          <w:szCs w:val="24"/>
        </w:rPr>
        <w:br/>
      </w:r>
      <w:r w:rsidR="00392CDE">
        <w:rPr>
          <w:rFonts w:ascii="宋体" w:eastAsia="宋体" w:hAnsi="宋体" w:cs="宋体" w:hint="eastAsia"/>
          <w:kern w:val="0"/>
          <w:sz w:val="24"/>
          <w:szCs w:val="24"/>
        </w:rPr>
        <w:t xml:space="preserve"> </w:t>
      </w:r>
      <w:r w:rsidR="007230BA">
        <w:rPr>
          <w:rFonts w:ascii="宋体" w:eastAsia="宋体" w:hAnsi="宋体" w:cs="宋体"/>
          <w:kern w:val="0"/>
          <w:sz w:val="24"/>
          <w:szCs w:val="24"/>
        </w:rPr>
        <w:t xml:space="preserve">  </w:t>
      </w:r>
      <w:r w:rsidR="00570614">
        <w:rPr>
          <w:rFonts w:ascii="宋体" w:eastAsia="宋体" w:hAnsi="宋体" w:cs="宋体"/>
          <w:kern w:val="0"/>
          <w:sz w:val="24"/>
          <w:szCs w:val="24"/>
        </w:rPr>
        <w:t>系统</w:t>
      </w:r>
      <w:r w:rsidRPr="00AC136C">
        <w:rPr>
          <w:rFonts w:ascii="宋体" w:eastAsia="宋体" w:hAnsi="宋体" w:cs="宋体"/>
          <w:kern w:val="0"/>
          <w:sz w:val="24"/>
          <w:szCs w:val="24"/>
        </w:rPr>
        <w:t>交付日期：</w:t>
      </w:r>
      <w:r w:rsidR="006A03A8">
        <w:rPr>
          <w:rFonts w:ascii="宋体" w:eastAsia="宋体" w:hAnsi="宋体" w:cs="宋体"/>
          <w:kern w:val="0"/>
          <w:sz w:val="24"/>
          <w:szCs w:val="24"/>
        </w:rPr>
        <w:t>2018年10月</w:t>
      </w:r>
      <w:r w:rsidR="006A03A8">
        <w:rPr>
          <w:rFonts w:ascii="宋体" w:eastAsia="宋体" w:hAnsi="宋体" w:cs="宋体" w:hint="eastAsia"/>
          <w:kern w:val="0"/>
          <w:sz w:val="24"/>
          <w:szCs w:val="24"/>
        </w:rPr>
        <w:t>1</w:t>
      </w:r>
      <w:r w:rsidR="006A03A8">
        <w:rPr>
          <w:rFonts w:ascii="宋体" w:eastAsia="宋体" w:hAnsi="宋体" w:cs="宋体"/>
          <w:kern w:val="0"/>
          <w:sz w:val="24"/>
          <w:szCs w:val="24"/>
        </w:rPr>
        <w:t>0日</w:t>
      </w:r>
      <w:r w:rsidR="00130F3E">
        <w:rPr>
          <w:rFonts w:ascii="宋体" w:eastAsia="宋体" w:hAnsi="宋体" w:cs="宋体"/>
          <w:kern w:val="0"/>
          <w:sz w:val="24"/>
          <w:szCs w:val="24"/>
        </w:rPr>
        <w:t>。</w:t>
      </w:r>
      <w:r w:rsidR="00392CDE">
        <w:rPr>
          <w:rFonts w:ascii="宋体" w:eastAsia="宋体" w:hAnsi="宋体" w:cs="宋体"/>
          <w:kern w:val="0"/>
          <w:sz w:val="24"/>
          <w:szCs w:val="24"/>
        </w:rPr>
        <w:br/>
        <w:t xml:space="preserve">    </w:t>
      </w:r>
      <w:r w:rsidRPr="00AC136C">
        <w:rPr>
          <w:rFonts w:ascii="宋体" w:eastAsia="宋体" w:hAnsi="宋体" w:cs="宋体"/>
          <w:kern w:val="0"/>
          <w:sz w:val="24"/>
          <w:szCs w:val="24"/>
        </w:rPr>
        <w:t>其他：见合同。</w:t>
      </w:r>
    </w:p>
    <w:p w:rsidR="00AC136C" w:rsidRPr="00AC136C" w:rsidRDefault="00AC136C" w:rsidP="002B011E">
      <w:pPr>
        <w:pStyle w:val="1"/>
        <w:numPr>
          <w:ilvl w:val="1"/>
          <w:numId w:val="3"/>
        </w:numPr>
        <w:spacing w:beforeLines="50" w:before="156" w:beforeAutospacing="0" w:afterLines="50" w:after="156" w:afterAutospacing="0"/>
        <w:rPr>
          <w:b w:val="0"/>
          <w:bCs w:val="0"/>
          <w:kern w:val="0"/>
          <w:sz w:val="28"/>
          <w:szCs w:val="28"/>
        </w:rPr>
      </w:pPr>
      <w:bookmarkStart w:id="13" w:name="t6"/>
      <w:bookmarkStart w:id="14" w:name="_Toc516350593"/>
      <w:bookmarkEnd w:id="13"/>
      <w:r w:rsidRPr="00AC136C">
        <w:rPr>
          <w:kern w:val="0"/>
          <w:sz w:val="28"/>
          <w:szCs w:val="28"/>
        </w:rPr>
        <w:t>使用者特点</w:t>
      </w:r>
      <w:bookmarkEnd w:id="14"/>
    </w:p>
    <w:p w:rsidR="00B339D3" w:rsidRDefault="00AC136C" w:rsidP="000C00C5">
      <w:pPr>
        <w:widowControl/>
        <w:spacing w:before="100" w:beforeAutospacing="1" w:after="100" w:afterAutospacing="1" w:line="360" w:lineRule="auto"/>
        <w:ind w:firstLine="420"/>
        <w:jc w:val="left"/>
        <w:rPr>
          <w:rFonts w:ascii="宋体" w:eastAsia="宋体" w:hAnsi="宋体" w:cs="宋体"/>
          <w:kern w:val="0"/>
          <w:sz w:val="24"/>
          <w:szCs w:val="24"/>
        </w:rPr>
      </w:pPr>
      <w:r w:rsidRPr="00AC136C">
        <w:rPr>
          <w:rFonts w:ascii="宋体" w:eastAsia="宋体" w:hAnsi="宋体" w:cs="宋体"/>
          <w:kern w:val="0"/>
          <w:sz w:val="24"/>
          <w:szCs w:val="24"/>
        </w:rPr>
        <w:t>本软件在甲方工作环境中使用，使用者</w:t>
      </w:r>
      <w:r w:rsidR="00BA79E1">
        <w:rPr>
          <w:rFonts w:ascii="宋体" w:eastAsia="宋体" w:hAnsi="宋体" w:cs="宋体"/>
          <w:kern w:val="0"/>
          <w:sz w:val="24"/>
          <w:szCs w:val="24"/>
        </w:rPr>
        <w:t>为中交上航局组织部</w:t>
      </w:r>
      <w:r w:rsidR="00540A0A">
        <w:rPr>
          <w:rFonts w:ascii="宋体" w:eastAsia="宋体" w:hAnsi="宋体" w:cs="宋体"/>
          <w:kern w:val="0"/>
          <w:sz w:val="24"/>
          <w:szCs w:val="24"/>
        </w:rPr>
        <w:t>项目管理人员；</w:t>
      </w:r>
      <w:r w:rsidRPr="00AC136C">
        <w:rPr>
          <w:rFonts w:ascii="宋体" w:eastAsia="宋体" w:hAnsi="宋体" w:cs="宋体"/>
          <w:kern w:val="0"/>
          <w:sz w:val="24"/>
          <w:szCs w:val="24"/>
        </w:rPr>
        <w:t>使用者在计算机的应用、使用上不存在障碍，在计算机的操作和使用方面得到过相关的培训</w:t>
      </w:r>
      <w:r w:rsidR="003400B7">
        <w:rPr>
          <w:rFonts w:ascii="宋体" w:eastAsia="宋体" w:hAnsi="宋体" w:cs="宋体"/>
          <w:kern w:val="0"/>
          <w:sz w:val="24"/>
          <w:szCs w:val="24"/>
        </w:rPr>
        <w:t>。</w:t>
      </w:r>
      <w:r w:rsidR="00382238">
        <w:rPr>
          <w:rFonts w:ascii="宋体" w:eastAsia="宋体" w:hAnsi="宋体" w:cs="宋体" w:hint="eastAsia"/>
          <w:kern w:val="0"/>
          <w:sz w:val="24"/>
          <w:szCs w:val="24"/>
        </w:rPr>
        <w:t>该</w:t>
      </w:r>
      <w:r w:rsidR="00382238">
        <w:rPr>
          <w:rFonts w:ascii="宋体" w:eastAsia="宋体" w:hAnsi="宋体" w:cs="宋体"/>
          <w:kern w:val="0"/>
          <w:sz w:val="24"/>
          <w:szCs w:val="24"/>
        </w:rPr>
        <w:t>系统存在一</w:t>
      </w:r>
      <w:r w:rsidR="00382238">
        <w:rPr>
          <w:rFonts w:ascii="宋体" w:eastAsia="宋体" w:hAnsi="宋体" w:cs="宋体" w:hint="eastAsia"/>
          <w:kern w:val="0"/>
          <w:sz w:val="24"/>
          <w:szCs w:val="24"/>
        </w:rPr>
        <w:t>期原型系统，使用者熟练</w:t>
      </w:r>
      <w:r w:rsidR="00382238">
        <w:rPr>
          <w:rFonts w:ascii="宋体" w:eastAsia="宋体" w:hAnsi="宋体" w:cs="宋体"/>
          <w:kern w:val="0"/>
          <w:sz w:val="24"/>
          <w:szCs w:val="24"/>
        </w:rPr>
        <w:t>掌握系统业务、系统功能，并能针对二期项目的目标实现提供业务指导。</w:t>
      </w:r>
    </w:p>
    <w:p w:rsidR="00AC136C" w:rsidRPr="00B339D3" w:rsidRDefault="00B339D3" w:rsidP="00B339D3">
      <w:r>
        <w:br w:type="page"/>
      </w:r>
    </w:p>
    <w:p w:rsidR="001B67AC" w:rsidRPr="001B67AC" w:rsidRDefault="00AC136C" w:rsidP="001B67AC">
      <w:pPr>
        <w:pStyle w:val="1"/>
        <w:numPr>
          <w:ilvl w:val="0"/>
          <w:numId w:val="3"/>
        </w:numPr>
        <w:tabs>
          <w:tab w:val="num" w:pos="0"/>
        </w:tabs>
        <w:spacing w:beforeLines="50" w:before="156" w:beforeAutospacing="0" w:afterLines="50" w:after="156" w:afterAutospacing="0"/>
        <w:ind w:left="357" w:hanging="357"/>
        <w:rPr>
          <w:kern w:val="0"/>
          <w:sz w:val="24"/>
          <w:szCs w:val="24"/>
        </w:rPr>
      </w:pPr>
      <w:bookmarkStart w:id="15" w:name="t7"/>
      <w:bookmarkStart w:id="16" w:name="_Toc516350594"/>
      <w:bookmarkEnd w:id="15"/>
      <w:r w:rsidRPr="00AC136C">
        <w:rPr>
          <w:kern w:val="0"/>
          <w:sz w:val="30"/>
          <w:szCs w:val="30"/>
        </w:rPr>
        <w:lastRenderedPageBreak/>
        <w:t>开发和运行环境</w:t>
      </w:r>
      <w:bookmarkStart w:id="17" w:name="t8"/>
      <w:bookmarkEnd w:id="16"/>
      <w:bookmarkEnd w:id="17"/>
    </w:p>
    <w:p w:rsidR="00AC136C" w:rsidRPr="00AC136C" w:rsidRDefault="00AC136C" w:rsidP="001B67AC">
      <w:pPr>
        <w:pStyle w:val="1"/>
        <w:numPr>
          <w:ilvl w:val="1"/>
          <w:numId w:val="3"/>
        </w:numPr>
        <w:spacing w:beforeLines="50" w:before="156" w:beforeAutospacing="0" w:afterLines="50" w:after="156" w:afterAutospacing="0"/>
        <w:rPr>
          <w:kern w:val="0"/>
          <w:sz w:val="24"/>
          <w:szCs w:val="24"/>
        </w:rPr>
      </w:pPr>
      <w:bookmarkStart w:id="18" w:name="_Toc516350595"/>
      <w:r w:rsidRPr="00AC136C">
        <w:rPr>
          <w:kern w:val="0"/>
          <w:sz w:val="28"/>
          <w:szCs w:val="28"/>
        </w:rPr>
        <w:t>硬件环境</w:t>
      </w:r>
      <w:bookmarkEnd w:id="18"/>
    </w:p>
    <w:tbl>
      <w:tblPr>
        <w:tblW w:w="8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5453"/>
      </w:tblGrid>
      <w:tr w:rsidR="00AC136C" w:rsidRPr="00AC136C" w:rsidTr="002C007F">
        <w:trPr>
          <w:tblCellSpacing w:w="0" w:type="dxa"/>
        </w:trPr>
        <w:tc>
          <w:tcPr>
            <w:tcW w:w="2827" w:type="dxa"/>
            <w:tcBorders>
              <w:top w:val="outset" w:sz="6" w:space="0" w:color="auto"/>
              <w:left w:val="outset" w:sz="6" w:space="0" w:color="auto"/>
              <w:bottom w:val="outset" w:sz="6" w:space="0" w:color="auto"/>
              <w:right w:val="outset" w:sz="6" w:space="0" w:color="auto"/>
            </w:tcBorders>
            <w:hideMark/>
          </w:tcPr>
          <w:p w:rsidR="00AC136C" w:rsidRPr="00AC136C" w:rsidRDefault="00AC136C" w:rsidP="000C00C5">
            <w:pPr>
              <w:widowControl/>
              <w:spacing w:before="100" w:beforeAutospacing="1" w:after="100" w:afterAutospacing="1" w:line="360" w:lineRule="auto"/>
              <w:jc w:val="center"/>
              <w:rPr>
                <w:rFonts w:ascii="宋体" w:eastAsia="宋体" w:hAnsi="宋体" w:cs="宋体"/>
                <w:kern w:val="0"/>
                <w:sz w:val="24"/>
                <w:szCs w:val="24"/>
              </w:rPr>
            </w:pPr>
            <w:r w:rsidRPr="00AC136C">
              <w:rPr>
                <w:rFonts w:ascii="宋体" w:eastAsia="宋体" w:hAnsi="宋体" w:cs="宋体"/>
                <w:kern w:val="0"/>
                <w:sz w:val="24"/>
                <w:szCs w:val="24"/>
              </w:rPr>
              <w:t>需求名称</w:t>
            </w:r>
          </w:p>
        </w:tc>
        <w:tc>
          <w:tcPr>
            <w:tcW w:w="5453" w:type="dxa"/>
            <w:tcBorders>
              <w:top w:val="outset" w:sz="6" w:space="0" w:color="auto"/>
              <w:left w:val="outset" w:sz="6" w:space="0" w:color="auto"/>
              <w:bottom w:val="outset" w:sz="6" w:space="0" w:color="auto"/>
              <w:right w:val="outset" w:sz="6" w:space="0" w:color="auto"/>
            </w:tcBorders>
            <w:hideMark/>
          </w:tcPr>
          <w:p w:rsidR="00AC136C" w:rsidRPr="00AC136C" w:rsidRDefault="00AC136C" w:rsidP="000C00C5">
            <w:pPr>
              <w:widowControl/>
              <w:spacing w:before="100" w:beforeAutospacing="1" w:after="100" w:afterAutospacing="1" w:line="360" w:lineRule="auto"/>
              <w:jc w:val="center"/>
              <w:rPr>
                <w:rFonts w:ascii="宋体" w:eastAsia="宋体" w:hAnsi="宋体" w:cs="宋体"/>
                <w:kern w:val="0"/>
                <w:sz w:val="24"/>
                <w:szCs w:val="24"/>
              </w:rPr>
            </w:pPr>
            <w:r w:rsidRPr="00AC136C">
              <w:rPr>
                <w:rFonts w:ascii="宋体" w:eastAsia="宋体" w:hAnsi="宋体" w:cs="宋体"/>
                <w:kern w:val="0"/>
                <w:sz w:val="24"/>
                <w:szCs w:val="24"/>
              </w:rPr>
              <w:t>详细要求</w:t>
            </w:r>
          </w:p>
        </w:tc>
      </w:tr>
      <w:tr w:rsidR="00AC136C" w:rsidRPr="007F271B" w:rsidTr="00AC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136C" w:rsidRPr="007F271B" w:rsidRDefault="00AC136C" w:rsidP="000C00C5">
            <w:pPr>
              <w:widowControl/>
              <w:spacing w:before="100" w:beforeAutospacing="1" w:after="100" w:afterAutospacing="1" w:line="360" w:lineRule="auto"/>
              <w:jc w:val="left"/>
              <w:rPr>
                <w:rStyle w:val="con"/>
              </w:rPr>
            </w:pPr>
            <w:r w:rsidRPr="007F271B">
              <w:rPr>
                <w:rStyle w:val="con"/>
              </w:rPr>
              <w:t>CPU</w:t>
            </w:r>
          </w:p>
        </w:tc>
        <w:tc>
          <w:tcPr>
            <w:tcW w:w="0" w:type="auto"/>
            <w:tcBorders>
              <w:top w:val="outset" w:sz="6" w:space="0" w:color="auto"/>
              <w:left w:val="outset" w:sz="6" w:space="0" w:color="auto"/>
              <w:bottom w:val="outset" w:sz="6" w:space="0" w:color="auto"/>
              <w:right w:val="outset" w:sz="6" w:space="0" w:color="auto"/>
            </w:tcBorders>
            <w:vAlign w:val="center"/>
            <w:hideMark/>
          </w:tcPr>
          <w:p w:rsidR="00AC136C" w:rsidRPr="007F271B" w:rsidRDefault="00AC136C" w:rsidP="000C00C5">
            <w:pPr>
              <w:widowControl/>
              <w:spacing w:before="100" w:beforeAutospacing="1" w:after="100" w:afterAutospacing="1" w:line="360" w:lineRule="auto"/>
              <w:jc w:val="left"/>
              <w:rPr>
                <w:rStyle w:val="con"/>
              </w:rPr>
            </w:pPr>
            <w:r w:rsidRPr="007F271B">
              <w:rPr>
                <w:rStyle w:val="con"/>
              </w:rPr>
              <w:t> </w:t>
            </w:r>
            <w:r w:rsidR="00340888">
              <w:rPr>
                <w:rStyle w:val="con"/>
              </w:rPr>
              <w:t>133MHz</w:t>
            </w:r>
            <w:r w:rsidR="00340888">
              <w:rPr>
                <w:rStyle w:val="con"/>
              </w:rPr>
              <w:t>以上</w:t>
            </w:r>
          </w:p>
        </w:tc>
      </w:tr>
      <w:tr w:rsidR="00AC136C" w:rsidRPr="007F271B" w:rsidTr="00AC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136C" w:rsidRPr="007F271B" w:rsidRDefault="00AC136C" w:rsidP="000C00C5">
            <w:pPr>
              <w:widowControl/>
              <w:spacing w:before="100" w:beforeAutospacing="1" w:after="100" w:afterAutospacing="1" w:line="360" w:lineRule="auto"/>
              <w:jc w:val="left"/>
              <w:rPr>
                <w:rStyle w:val="con"/>
              </w:rPr>
            </w:pPr>
            <w:r w:rsidRPr="007F271B">
              <w:rPr>
                <w:rStyle w:val="con"/>
              </w:rPr>
              <w:t>内存</w:t>
            </w:r>
          </w:p>
        </w:tc>
        <w:tc>
          <w:tcPr>
            <w:tcW w:w="0" w:type="auto"/>
            <w:tcBorders>
              <w:top w:val="outset" w:sz="6" w:space="0" w:color="auto"/>
              <w:left w:val="outset" w:sz="6" w:space="0" w:color="auto"/>
              <w:bottom w:val="outset" w:sz="6" w:space="0" w:color="auto"/>
              <w:right w:val="outset" w:sz="6" w:space="0" w:color="auto"/>
            </w:tcBorders>
            <w:vAlign w:val="center"/>
            <w:hideMark/>
          </w:tcPr>
          <w:p w:rsidR="00AC136C" w:rsidRPr="007F271B" w:rsidRDefault="00AC136C" w:rsidP="000C00C5">
            <w:pPr>
              <w:widowControl/>
              <w:spacing w:before="100" w:beforeAutospacing="1" w:after="100" w:afterAutospacing="1" w:line="360" w:lineRule="auto"/>
              <w:jc w:val="left"/>
              <w:rPr>
                <w:rStyle w:val="con"/>
              </w:rPr>
            </w:pPr>
            <w:r w:rsidRPr="007F271B">
              <w:rPr>
                <w:rStyle w:val="con"/>
              </w:rPr>
              <w:t> </w:t>
            </w:r>
            <w:r w:rsidR="00340888" w:rsidRPr="007F271B">
              <w:rPr>
                <w:rStyle w:val="con"/>
              </w:rPr>
              <w:t>2G</w:t>
            </w:r>
            <w:r w:rsidR="00340888" w:rsidRPr="007F271B">
              <w:rPr>
                <w:rStyle w:val="con"/>
              </w:rPr>
              <w:t>及以上</w:t>
            </w:r>
          </w:p>
        </w:tc>
      </w:tr>
      <w:tr w:rsidR="00AC136C" w:rsidRPr="007F271B" w:rsidTr="00AC13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136C" w:rsidRPr="007F271B" w:rsidRDefault="00AC136C" w:rsidP="000C00C5">
            <w:pPr>
              <w:widowControl/>
              <w:spacing w:before="100" w:beforeAutospacing="1" w:after="100" w:afterAutospacing="1" w:line="360" w:lineRule="auto"/>
              <w:jc w:val="left"/>
              <w:rPr>
                <w:rStyle w:val="con"/>
              </w:rPr>
            </w:pPr>
            <w:r w:rsidRPr="007F271B">
              <w:rPr>
                <w:rStyle w:val="con"/>
              </w:rPr>
              <w:t>硬盘</w:t>
            </w:r>
          </w:p>
        </w:tc>
        <w:tc>
          <w:tcPr>
            <w:tcW w:w="0" w:type="auto"/>
            <w:tcBorders>
              <w:top w:val="outset" w:sz="6" w:space="0" w:color="auto"/>
              <w:left w:val="outset" w:sz="6" w:space="0" w:color="auto"/>
              <w:bottom w:val="outset" w:sz="6" w:space="0" w:color="auto"/>
              <w:right w:val="outset" w:sz="6" w:space="0" w:color="auto"/>
            </w:tcBorders>
            <w:vAlign w:val="center"/>
            <w:hideMark/>
          </w:tcPr>
          <w:p w:rsidR="00AC136C" w:rsidRPr="007F271B" w:rsidRDefault="00AC136C" w:rsidP="000C00C5">
            <w:pPr>
              <w:widowControl/>
              <w:spacing w:before="100" w:beforeAutospacing="1" w:after="100" w:afterAutospacing="1" w:line="360" w:lineRule="auto"/>
              <w:jc w:val="left"/>
              <w:rPr>
                <w:rStyle w:val="con"/>
              </w:rPr>
            </w:pPr>
            <w:r w:rsidRPr="007F271B">
              <w:rPr>
                <w:rStyle w:val="con"/>
              </w:rPr>
              <w:t> </w:t>
            </w:r>
            <w:r w:rsidR="00340888" w:rsidRPr="007F271B">
              <w:rPr>
                <w:rStyle w:val="con"/>
              </w:rPr>
              <w:t>256G</w:t>
            </w:r>
            <w:r w:rsidR="00340888" w:rsidRPr="007F271B">
              <w:rPr>
                <w:rStyle w:val="con"/>
              </w:rPr>
              <w:t>及以上</w:t>
            </w:r>
          </w:p>
        </w:tc>
      </w:tr>
    </w:tbl>
    <w:p w:rsidR="00AC136C" w:rsidRPr="00AC136C" w:rsidRDefault="00AC136C" w:rsidP="001B67AC">
      <w:pPr>
        <w:pStyle w:val="1"/>
        <w:numPr>
          <w:ilvl w:val="1"/>
          <w:numId w:val="3"/>
        </w:numPr>
        <w:spacing w:beforeLines="50" w:before="156" w:beforeAutospacing="0" w:afterLines="50" w:after="156" w:afterAutospacing="0"/>
        <w:rPr>
          <w:b w:val="0"/>
          <w:bCs w:val="0"/>
          <w:kern w:val="0"/>
          <w:sz w:val="28"/>
          <w:szCs w:val="28"/>
        </w:rPr>
      </w:pPr>
      <w:bookmarkStart w:id="19" w:name="t9"/>
      <w:bookmarkStart w:id="20" w:name="_Toc516350596"/>
      <w:bookmarkEnd w:id="19"/>
      <w:r w:rsidRPr="00AC136C">
        <w:rPr>
          <w:kern w:val="0"/>
          <w:sz w:val="28"/>
          <w:szCs w:val="28"/>
        </w:rPr>
        <w:t>软件环境</w:t>
      </w:r>
      <w:bookmarkEnd w:id="20"/>
    </w:p>
    <w:tbl>
      <w:tblPr>
        <w:tblW w:w="82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5453"/>
      </w:tblGrid>
      <w:tr w:rsidR="005E3B48" w:rsidRPr="00AC136C" w:rsidTr="002C007F">
        <w:trPr>
          <w:tblCellSpacing w:w="0" w:type="dxa"/>
        </w:trPr>
        <w:tc>
          <w:tcPr>
            <w:tcW w:w="2827" w:type="dxa"/>
            <w:tcBorders>
              <w:top w:val="outset" w:sz="6" w:space="0" w:color="auto"/>
              <w:left w:val="outset" w:sz="6" w:space="0" w:color="auto"/>
              <w:bottom w:val="outset" w:sz="6" w:space="0" w:color="auto"/>
              <w:right w:val="outset" w:sz="6" w:space="0" w:color="auto"/>
            </w:tcBorders>
            <w:hideMark/>
          </w:tcPr>
          <w:p w:rsidR="00AC136C" w:rsidRPr="00AC136C" w:rsidRDefault="00AC136C" w:rsidP="000C00C5">
            <w:pPr>
              <w:widowControl/>
              <w:spacing w:before="100" w:beforeAutospacing="1" w:after="100" w:afterAutospacing="1" w:line="360" w:lineRule="auto"/>
              <w:jc w:val="center"/>
              <w:rPr>
                <w:rFonts w:ascii="宋体" w:eastAsia="宋体" w:hAnsi="宋体" w:cs="宋体"/>
                <w:kern w:val="0"/>
                <w:sz w:val="24"/>
                <w:szCs w:val="24"/>
              </w:rPr>
            </w:pPr>
            <w:r w:rsidRPr="00AC136C">
              <w:rPr>
                <w:rFonts w:ascii="宋体" w:eastAsia="宋体" w:hAnsi="宋体" w:cs="宋体"/>
                <w:kern w:val="0"/>
                <w:sz w:val="24"/>
                <w:szCs w:val="24"/>
              </w:rPr>
              <w:t>需求名称</w:t>
            </w:r>
          </w:p>
        </w:tc>
        <w:tc>
          <w:tcPr>
            <w:tcW w:w="5453" w:type="dxa"/>
            <w:tcBorders>
              <w:top w:val="outset" w:sz="6" w:space="0" w:color="auto"/>
              <w:left w:val="outset" w:sz="6" w:space="0" w:color="auto"/>
              <w:bottom w:val="outset" w:sz="6" w:space="0" w:color="auto"/>
              <w:right w:val="outset" w:sz="6" w:space="0" w:color="auto"/>
            </w:tcBorders>
            <w:hideMark/>
          </w:tcPr>
          <w:p w:rsidR="00AC136C" w:rsidRPr="00AC136C" w:rsidRDefault="00AC136C" w:rsidP="000C00C5">
            <w:pPr>
              <w:widowControl/>
              <w:spacing w:before="100" w:beforeAutospacing="1" w:after="100" w:afterAutospacing="1" w:line="360" w:lineRule="auto"/>
              <w:jc w:val="center"/>
              <w:rPr>
                <w:rFonts w:ascii="宋体" w:eastAsia="宋体" w:hAnsi="宋体" w:cs="宋体"/>
                <w:kern w:val="0"/>
                <w:sz w:val="24"/>
                <w:szCs w:val="24"/>
              </w:rPr>
            </w:pPr>
            <w:r w:rsidRPr="00AC136C">
              <w:rPr>
                <w:rFonts w:ascii="宋体" w:eastAsia="宋体" w:hAnsi="宋体" w:cs="宋体"/>
                <w:kern w:val="0"/>
                <w:sz w:val="24"/>
                <w:szCs w:val="24"/>
              </w:rPr>
              <w:t>详细要求</w:t>
            </w:r>
          </w:p>
        </w:tc>
      </w:tr>
      <w:tr w:rsidR="005E3B48" w:rsidRPr="00B6556A" w:rsidTr="002C007F">
        <w:trPr>
          <w:tblCellSpacing w:w="0" w:type="dxa"/>
        </w:trPr>
        <w:tc>
          <w:tcPr>
            <w:tcW w:w="2827" w:type="dxa"/>
            <w:tcBorders>
              <w:top w:val="outset" w:sz="6" w:space="0" w:color="auto"/>
              <w:left w:val="outset" w:sz="6" w:space="0" w:color="auto"/>
              <w:bottom w:val="outset" w:sz="6" w:space="0" w:color="auto"/>
              <w:right w:val="outset" w:sz="6" w:space="0" w:color="auto"/>
            </w:tcBorders>
            <w:vAlign w:val="center"/>
            <w:hideMark/>
          </w:tcPr>
          <w:p w:rsidR="00AC136C" w:rsidRPr="00B6556A" w:rsidRDefault="005E3B48" w:rsidP="000C00C5">
            <w:pPr>
              <w:widowControl/>
              <w:spacing w:before="100" w:beforeAutospacing="1" w:after="100" w:afterAutospacing="1" w:line="360" w:lineRule="auto"/>
              <w:jc w:val="left"/>
              <w:rPr>
                <w:rStyle w:val="con"/>
              </w:rPr>
            </w:pPr>
            <w:r w:rsidRPr="00B6556A">
              <w:rPr>
                <w:rStyle w:val="con"/>
              </w:rPr>
              <w:t>服务器</w:t>
            </w:r>
            <w:r w:rsidR="00AC136C" w:rsidRPr="00B6556A">
              <w:rPr>
                <w:rStyle w:val="con"/>
              </w:rPr>
              <w:t>操作系统</w:t>
            </w:r>
          </w:p>
        </w:tc>
        <w:tc>
          <w:tcPr>
            <w:tcW w:w="5453" w:type="dxa"/>
            <w:tcBorders>
              <w:top w:val="outset" w:sz="6" w:space="0" w:color="auto"/>
              <w:left w:val="outset" w:sz="6" w:space="0" w:color="auto"/>
              <w:bottom w:val="outset" w:sz="6" w:space="0" w:color="auto"/>
              <w:right w:val="outset" w:sz="6" w:space="0" w:color="auto"/>
            </w:tcBorders>
            <w:vAlign w:val="center"/>
            <w:hideMark/>
          </w:tcPr>
          <w:p w:rsidR="00AC136C" w:rsidRPr="00B6556A" w:rsidRDefault="005E3B48" w:rsidP="000C00C5">
            <w:pPr>
              <w:widowControl/>
              <w:spacing w:before="100" w:beforeAutospacing="1" w:after="100" w:afterAutospacing="1" w:line="360" w:lineRule="auto"/>
              <w:jc w:val="left"/>
              <w:rPr>
                <w:rStyle w:val="con"/>
              </w:rPr>
            </w:pPr>
            <w:r w:rsidRPr="00B6556A">
              <w:rPr>
                <w:rStyle w:val="con"/>
              </w:rPr>
              <w:t>64</w:t>
            </w:r>
            <w:r w:rsidRPr="00B6556A">
              <w:rPr>
                <w:rStyle w:val="con"/>
              </w:rPr>
              <w:t>位</w:t>
            </w:r>
            <w:r w:rsidRPr="00B6556A">
              <w:rPr>
                <w:rStyle w:val="con"/>
              </w:rPr>
              <w:t>Windows Server 2008 R2 Enterprise</w:t>
            </w:r>
            <w:r w:rsidRPr="00B6556A">
              <w:rPr>
                <w:rStyle w:val="con"/>
              </w:rPr>
              <w:t>或以上</w:t>
            </w:r>
            <w:r w:rsidR="007129EA" w:rsidRPr="0014075B">
              <w:rPr>
                <w:rStyle w:val="con"/>
              </w:rPr>
              <w:t>版本</w:t>
            </w:r>
          </w:p>
        </w:tc>
      </w:tr>
      <w:tr w:rsidR="005E3B48" w:rsidRPr="0014075B" w:rsidTr="002C007F">
        <w:trPr>
          <w:tblCellSpacing w:w="0" w:type="dxa"/>
        </w:trPr>
        <w:tc>
          <w:tcPr>
            <w:tcW w:w="2827" w:type="dxa"/>
            <w:tcBorders>
              <w:top w:val="outset" w:sz="6" w:space="0" w:color="auto"/>
              <w:left w:val="outset" w:sz="6" w:space="0" w:color="auto"/>
              <w:bottom w:val="outset" w:sz="6" w:space="0" w:color="auto"/>
              <w:right w:val="outset" w:sz="6" w:space="0" w:color="auto"/>
            </w:tcBorders>
            <w:vAlign w:val="center"/>
          </w:tcPr>
          <w:p w:rsidR="00AC136C" w:rsidRPr="0014075B" w:rsidRDefault="00006716" w:rsidP="000C00C5">
            <w:pPr>
              <w:widowControl/>
              <w:spacing w:before="100" w:beforeAutospacing="1" w:after="100" w:afterAutospacing="1" w:line="360" w:lineRule="auto"/>
              <w:jc w:val="left"/>
              <w:rPr>
                <w:rStyle w:val="con"/>
              </w:rPr>
            </w:pPr>
            <w:r w:rsidRPr="0014075B">
              <w:rPr>
                <w:rStyle w:val="con"/>
              </w:rPr>
              <w:t>客户机操作系统</w:t>
            </w:r>
          </w:p>
        </w:tc>
        <w:tc>
          <w:tcPr>
            <w:tcW w:w="5453" w:type="dxa"/>
            <w:tcBorders>
              <w:top w:val="outset" w:sz="6" w:space="0" w:color="auto"/>
              <w:left w:val="outset" w:sz="6" w:space="0" w:color="auto"/>
              <w:bottom w:val="outset" w:sz="6" w:space="0" w:color="auto"/>
              <w:right w:val="outset" w:sz="6" w:space="0" w:color="auto"/>
            </w:tcBorders>
            <w:vAlign w:val="center"/>
          </w:tcPr>
          <w:p w:rsidR="00AC136C" w:rsidRPr="0014075B" w:rsidRDefault="00D87BB3" w:rsidP="000C00C5">
            <w:pPr>
              <w:widowControl/>
              <w:spacing w:before="100" w:beforeAutospacing="1" w:after="100" w:afterAutospacing="1" w:line="360" w:lineRule="auto"/>
              <w:jc w:val="left"/>
              <w:rPr>
                <w:rStyle w:val="con"/>
              </w:rPr>
            </w:pPr>
            <w:r w:rsidRPr="0014075B">
              <w:rPr>
                <w:rStyle w:val="con"/>
              </w:rPr>
              <w:t xml:space="preserve">Window 7 </w:t>
            </w:r>
            <w:r w:rsidRPr="0014075B">
              <w:rPr>
                <w:rStyle w:val="con"/>
              </w:rPr>
              <w:t>或以上版本</w:t>
            </w:r>
          </w:p>
        </w:tc>
      </w:tr>
      <w:tr w:rsidR="005E3B48" w:rsidRPr="0014075B" w:rsidTr="002C007F">
        <w:trPr>
          <w:tblCellSpacing w:w="0" w:type="dxa"/>
        </w:trPr>
        <w:tc>
          <w:tcPr>
            <w:tcW w:w="2827" w:type="dxa"/>
            <w:tcBorders>
              <w:top w:val="outset" w:sz="6" w:space="0" w:color="auto"/>
              <w:left w:val="outset" w:sz="6" w:space="0" w:color="auto"/>
              <w:bottom w:val="outset" w:sz="6" w:space="0" w:color="auto"/>
              <w:right w:val="outset" w:sz="6" w:space="0" w:color="auto"/>
            </w:tcBorders>
            <w:vAlign w:val="center"/>
            <w:hideMark/>
          </w:tcPr>
          <w:p w:rsidR="00AC136C" w:rsidRPr="0014075B" w:rsidRDefault="001544C6" w:rsidP="000C00C5">
            <w:pPr>
              <w:widowControl/>
              <w:spacing w:before="100" w:beforeAutospacing="1" w:after="100" w:afterAutospacing="1" w:line="360" w:lineRule="auto"/>
              <w:jc w:val="left"/>
              <w:rPr>
                <w:rStyle w:val="con"/>
              </w:rPr>
            </w:pPr>
            <w:r w:rsidRPr="0014075B">
              <w:rPr>
                <w:rStyle w:val="con"/>
              </w:rPr>
              <w:t>客户机</w:t>
            </w:r>
            <w:r w:rsidRPr="0014075B">
              <w:rPr>
                <w:rStyle w:val="con"/>
              </w:rPr>
              <w:t>Office</w:t>
            </w:r>
          </w:p>
        </w:tc>
        <w:tc>
          <w:tcPr>
            <w:tcW w:w="5453" w:type="dxa"/>
            <w:tcBorders>
              <w:top w:val="outset" w:sz="6" w:space="0" w:color="auto"/>
              <w:left w:val="outset" w:sz="6" w:space="0" w:color="auto"/>
              <w:bottom w:val="outset" w:sz="6" w:space="0" w:color="auto"/>
              <w:right w:val="outset" w:sz="6" w:space="0" w:color="auto"/>
            </w:tcBorders>
            <w:vAlign w:val="center"/>
            <w:hideMark/>
          </w:tcPr>
          <w:p w:rsidR="00AC136C" w:rsidRPr="0014075B" w:rsidRDefault="001544C6" w:rsidP="000C00C5">
            <w:pPr>
              <w:widowControl/>
              <w:spacing w:before="100" w:beforeAutospacing="1" w:after="100" w:afterAutospacing="1" w:line="360" w:lineRule="auto"/>
              <w:jc w:val="left"/>
              <w:rPr>
                <w:rStyle w:val="con"/>
              </w:rPr>
            </w:pPr>
            <w:r w:rsidRPr="0014075B">
              <w:rPr>
                <w:rStyle w:val="con"/>
              </w:rPr>
              <w:t>Office 2007</w:t>
            </w:r>
            <w:r w:rsidRPr="0014075B">
              <w:rPr>
                <w:rStyle w:val="con"/>
              </w:rPr>
              <w:t>或以上版本</w:t>
            </w:r>
          </w:p>
        </w:tc>
      </w:tr>
      <w:tr w:rsidR="00A777D5" w:rsidRPr="00AC136C" w:rsidTr="002C007F">
        <w:trPr>
          <w:tblCellSpacing w:w="0" w:type="dxa"/>
        </w:trPr>
        <w:tc>
          <w:tcPr>
            <w:tcW w:w="2827" w:type="dxa"/>
            <w:tcBorders>
              <w:top w:val="outset" w:sz="6" w:space="0" w:color="auto"/>
              <w:left w:val="outset" w:sz="6" w:space="0" w:color="auto"/>
              <w:bottom w:val="outset" w:sz="6" w:space="0" w:color="auto"/>
              <w:right w:val="outset" w:sz="6" w:space="0" w:color="auto"/>
            </w:tcBorders>
            <w:vAlign w:val="center"/>
            <w:hideMark/>
          </w:tcPr>
          <w:p w:rsidR="00A777D5" w:rsidRPr="00AC136C" w:rsidRDefault="00A777D5" w:rsidP="000C00C5">
            <w:pPr>
              <w:widowControl/>
              <w:spacing w:before="100" w:beforeAutospacing="1" w:after="100" w:afterAutospacing="1" w:line="360" w:lineRule="auto"/>
              <w:jc w:val="left"/>
              <w:rPr>
                <w:rFonts w:ascii="宋体" w:eastAsia="宋体" w:hAnsi="宋体" w:cs="宋体"/>
                <w:kern w:val="0"/>
                <w:sz w:val="24"/>
                <w:szCs w:val="24"/>
              </w:rPr>
            </w:pPr>
            <w:r>
              <w:rPr>
                <w:rStyle w:val="con"/>
              </w:rPr>
              <w:t>数据库管理软件</w:t>
            </w:r>
          </w:p>
        </w:tc>
        <w:tc>
          <w:tcPr>
            <w:tcW w:w="5453" w:type="dxa"/>
            <w:tcBorders>
              <w:top w:val="outset" w:sz="6" w:space="0" w:color="auto"/>
              <w:left w:val="outset" w:sz="6" w:space="0" w:color="auto"/>
              <w:bottom w:val="outset" w:sz="6" w:space="0" w:color="auto"/>
              <w:right w:val="outset" w:sz="6" w:space="0" w:color="auto"/>
            </w:tcBorders>
            <w:vAlign w:val="center"/>
            <w:hideMark/>
          </w:tcPr>
          <w:p w:rsidR="00A777D5" w:rsidRPr="00AC136C" w:rsidRDefault="003A7662" w:rsidP="000C00C5">
            <w:pPr>
              <w:widowControl/>
              <w:spacing w:before="100" w:beforeAutospacing="1" w:after="100" w:afterAutospacing="1" w:line="360" w:lineRule="auto"/>
              <w:jc w:val="left"/>
              <w:rPr>
                <w:rFonts w:ascii="宋体" w:eastAsia="宋体" w:hAnsi="宋体" w:cs="宋体"/>
                <w:kern w:val="0"/>
                <w:sz w:val="24"/>
                <w:szCs w:val="24"/>
              </w:rPr>
            </w:pPr>
            <w:r w:rsidRPr="00A53427">
              <w:rPr>
                <w:rFonts w:ascii="宋体" w:eastAsia="宋体" w:hAnsi="宋体" w:cs="宋体"/>
                <w:kern w:val="0"/>
                <w:sz w:val="24"/>
                <w:szCs w:val="24"/>
              </w:rPr>
              <w:t>MySQL</w:t>
            </w:r>
          </w:p>
        </w:tc>
      </w:tr>
      <w:tr w:rsidR="00A777D5" w:rsidRPr="004717BD" w:rsidTr="002C007F">
        <w:trPr>
          <w:tblCellSpacing w:w="0" w:type="dxa"/>
        </w:trPr>
        <w:tc>
          <w:tcPr>
            <w:tcW w:w="2827" w:type="dxa"/>
            <w:tcBorders>
              <w:top w:val="outset" w:sz="6" w:space="0" w:color="auto"/>
              <w:left w:val="outset" w:sz="6" w:space="0" w:color="auto"/>
              <w:bottom w:val="outset" w:sz="6" w:space="0" w:color="auto"/>
              <w:right w:val="outset" w:sz="6" w:space="0" w:color="auto"/>
            </w:tcBorders>
            <w:vAlign w:val="center"/>
            <w:hideMark/>
          </w:tcPr>
          <w:p w:rsidR="00A777D5" w:rsidRPr="004717BD" w:rsidRDefault="006F0417" w:rsidP="000C00C5">
            <w:pPr>
              <w:widowControl/>
              <w:spacing w:before="100" w:beforeAutospacing="1" w:after="100" w:afterAutospacing="1" w:line="360" w:lineRule="auto"/>
              <w:jc w:val="left"/>
              <w:rPr>
                <w:rStyle w:val="con"/>
              </w:rPr>
            </w:pPr>
            <w:r w:rsidRPr="004717BD">
              <w:rPr>
                <w:rStyle w:val="con"/>
              </w:rPr>
              <w:t>客户机浏览器</w:t>
            </w:r>
          </w:p>
        </w:tc>
        <w:tc>
          <w:tcPr>
            <w:tcW w:w="5453" w:type="dxa"/>
            <w:tcBorders>
              <w:top w:val="outset" w:sz="6" w:space="0" w:color="auto"/>
              <w:left w:val="outset" w:sz="6" w:space="0" w:color="auto"/>
              <w:bottom w:val="outset" w:sz="6" w:space="0" w:color="auto"/>
              <w:right w:val="outset" w:sz="6" w:space="0" w:color="auto"/>
            </w:tcBorders>
            <w:vAlign w:val="center"/>
            <w:hideMark/>
          </w:tcPr>
          <w:p w:rsidR="00A777D5" w:rsidRPr="004717BD" w:rsidRDefault="006F0417" w:rsidP="000C00C5">
            <w:pPr>
              <w:widowControl/>
              <w:spacing w:before="100" w:beforeAutospacing="1" w:after="100" w:afterAutospacing="1" w:line="360" w:lineRule="auto"/>
              <w:jc w:val="left"/>
              <w:rPr>
                <w:rStyle w:val="con"/>
              </w:rPr>
            </w:pPr>
            <w:r w:rsidRPr="004717BD">
              <w:rPr>
                <w:rStyle w:val="con"/>
                <w:rFonts w:hint="eastAsia"/>
              </w:rPr>
              <w:t>IE</w:t>
            </w:r>
            <w:r w:rsidRPr="004717BD">
              <w:rPr>
                <w:rStyle w:val="con"/>
              </w:rPr>
              <w:t>8</w:t>
            </w:r>
            <w:r w:rsidRPr="004717BD">
              <w:rPr>
                <w:rStyle w:val="con"/>
              </w:rPr>
              <w:t>或以上版本</w:t>
            </w:r>
          </w:p>
        </w:tc>
      </w:tr>
    </w:tbl>
    <w:p w:rsidR="00E01856" w:rsidRPr="001B67AC" w:rsidRDefault="00E01856" w:rsidP="001B67AC">
      <w:pPr>
        <w:pStyle w:val="1"/>
        <w:numPr>
          <w:ilvl w:val="1"/>
          <w:numId w:val="3"/>
        </w:numPr>
        <w:spacing w:beforeLines="50" w:before="156" w:beforeAutospacing="0" w:afterLines="50" w:after="156" w:afterAutospacing="0"/>
        <w:rPr>
          <w:b w:val="0"/>
          <w:bCs w:val="0"/>
          <w:kern w:val="0"/>
          <w:sz w:val="28"/>
          <w:szCs w:val="28"/>
        </w:rPr>
      </w:pPr>
      <w:bookmarkStart w:id="21" w:name="t10"/>
      <w:bookmarkStart w:id="22" w:name="_Toc516350597"/>
      <w:bookmarkEnd w:id="21"/>
      <w:r w:rsidRPr="00AC136C">
        <w:rPr>
          <w:kern w:val="0"/>
          <w:sz w:val="28"/>
          <w:szCs w:val="28"/>
        </w:rPr>
        <w:t>接口</w:t>
      </w:r>
      <w:bookmarkEnd w:id="22"/>
    </w:p>
    <w:p w:rsidR="00AC136C" w:rsidRPr="001B67AC" w:rsidRDefault="00AC136C" w:rsidP="001B67AC">
      <w:pPr>
        <w:pStyle w:val="1"/>
        <w:numPr>
          <w:ilvl w:val="2"/>
          <w:numId w:val="3"/>
        </w:numPr>
        <w:spacing w:beforeLines="50" w:before="156" w:beforeAutospacing="0" w:afterLines="50" w:after="156" w:afterAutospacing="0"/>
        <w:rPr>
          <w:bCs w:val="0"/>
          <w:kern w:val="0"/>
          <w:sz w:val="28"/>
          <w:szCs w:val="28"/>
        </w:rPr>
      </w:pPr>
      <w:bookmarkStart w:id="23" w:name="_Toc516350598"/>
      <w:r w:rsidRPr="001B67AC">
        <w:rPr>
          <w:kern w:val="0"/>
          <w:sz w:val="24"/>
          <w:szCs w:val="24"/>
        </w:rPr>
        <w:t>外部接口</w:t>
      </w:r>
      <w:bookmarkEnd w:id="23"/>
    </w:p>
    <w:p w:rsidR="00373A88" w:rsidRPr="00373A88" w:rsidRDefault="00AC136C" w:rsidP="00373A88">
      <w:pPr>
        <w:widowControl/>
        <w:spacing w:before="100" w:beforeAutospacing="1" w:after="100" w:afterAutospacing="1" w:line="360" w:lineRule="auto"/>
        <w:ind w:firstLine="420"/>
        <w:jc w:val="left"/>
        <w:rPr>
          <w:rFonts w:ascii="宋体" w:eastAsia="宋体" w:hAnsi="宋体" w:cs="宋体"/>
          <w:kern w:val="0"/>
          <w:sz w:val="24"/>
          <w:szCs w:val="24"/>
        </w:rPr>
      </w:pPr>
      <w:r w:rsidRPr="00AC136C">
        <w:rPr>
          <w:rFonts w:ascii="宋体" w:eastAsia="宋体" w:hAnsi="宋体" w:cs="宋体"/>
          <w:kern w:val="0"/>
          <w:sz w:val="24"/>
          <w:szCs w:val="24"/>
        </w:rPr>
        <w:t>用户界面设计风格</w:t>
      </w:r>
      <w:r w:rsidR="00EC3C1E">
        <w:rPr>
          <w:rFonts w:ascii="宋体" w:eastAsia="宋体" w:hAnsi="宋体" w:cs="宋体"/>
          <w:kern w:val="0"/>
          <w:sz w:val="24"/>
          <w:szCs w:val="24"/>
        </w:rPr>
        <w:t>统一，界面元素比例协调</w:t>
      </w:r>
      <w:r w:rsidRPr="00AC136C">
        <w:rPr>
          <w:rFonts w:ascii="宋体" w:eastAsia="宋体" w:hAnsi="宋体" w:cs="宋体"/>
          <w:kern w:val="0"/>
          <w:sz w:val="24"/>
          <w:szCs w:val="24"/>
        </w:rPr>
        <w:t>，</w:t>
      </w:r>
      <w:r w:rsidR="00EC3C1E">
        <w:rPr>
          <w:rFonts w:ascii="宋体" w:eastAsia="宋体" w:hAnsi="宋体" w:cs="宋体"/>
          <w:kern w:val="0"/>
          <w:sz w:val="24"/>
          <w:szCs w:val="24"/>
        </w:rPr>
        <w:t>能提供良好的用户体验</w:t>
      </w:r>
      <w:r w:rsidR="00EC3C1E">
        <w:rPr>
          <w:rFonts w:ascii="宋体" w:eastAsia="宋体" w:hAnsi="宋体" w:cs="宋体" w:hint="eastAsia"/>
          <w:kern w:val="0"/>
          <w:sz w:val="24"/>
          <w:szCs w:val="24"/>
        </w:rPr>
        <w:t>。</w:t>
      </w:r>
    </w:p>
    <w:p w:rsidR="00AC136C" w:rsidRPr="00AC136C" w:rsidRDefault="00AC136C" w:rsidP="001B67AC">
      <w:pPr>
        <w:pStyle w:val="1"/>
        <w:numPr>
          <w:ilvl w:val="2"/>
          <w:numId w:val="3"/>
        </w:numPr>
        <w:spacing w:beforeLines="50" w:before="156" w:beforeAutospacing="0" w:afterLines="50" w:after="156" w:afterAutospacing="0"/>
        <w:rPr>
          <w:kern w:val="0"/>
          <w:sz w:val="24"/>
          <w:szCs w:val="24"/>
        </w:rPr>
      </w:pPr>
      <w:bookmarkStart w:id="24" w:name="_Toc516350599"/>
      <w:r w:rsidRPr="00AC136C">
        <w:rPr>
          <w:kern w:val="0"/>
          <w:sz w:val="24"/>
          <w:szCs w:val="24"/>
        </w:rPr>
        <w:t>软件接口</w:t>
      </w:r>
      <w:bookmarkEnd w:id="24"/>
    </w:p>
    <w:p w:rsidR="00AC136C" w:rsidRPr="00AC136C" w:rsidRDefault="0072352E" w:rsidP="000C00C5">
      <w:pPr>
        <w:widowControl/>
        <w:spacing w:before="100" w:beforeAutospacing="1" w:after="100" w:afterAutospacing="1" w:line="360" w:lineRule="auto"/>
        <w:ind w:firstLine="420"/>
        <w:jc w:val="left"/>
        <w:rPr>
          <w:rFonts w:ascii="宋体" w:eastAsia="宋体" w:hAnsi="宋体" w:cs="宋体"/>
          <w:kern w:val="0"/>
          <w:sz w:val="24"/>
          <w:szCs w:val="24"/>
        </w:rPr>
      </w:pPr>
      <w:r>
        <w:rPr>
          <w:rFonts w:ascii="宋体" w:eastAsia="宋体" w:hAnsi="宋体" w:cs="宋体"/>
          <w:kern w:val="0"/>
          <w:sz w:val="24"/>
          <w:szCs w:val="24"/>
        </w:rPr>
        <w:t>本软件部署于装有</w:t>
      </w:r>
      <w:r w:rsidR="00154FA6">
        <w:rPr>
          <w:rFonts w:ascii="宋体" w:eastAsia="宋体" w:hAnsi="宋体" w:cs="宋体" w:hint="eastAsia"/>
          <w:kern w:val="0"/>
          <w:sz w:val="24"/>
          <w:szCs w:val="24"/>
        </w:rPr>
        <w:t>.</w:t>
      </w:r>
      <w:r w:rsidR="00154FA6">
        <w:rPr>
          <w:rFonts w:ascii="宋体" w:eastAsia="宋体" w:hAnsi="宋体" w:cs="宋体"/>
          <w:kern w:val="0"/>
          <w:sz w:val="24"/>
          <w:szCs w:val="24"/>
        </w:rPr>
        <w:t>Net framework 4.0</w:t>
      </w:r>
      <w:r w:rsidR="00AC136C" w:rsidRPr="00AC136C">
        <w:rPr>
          <w:rFonts w:ascii="宋体" w:eastAsia="宋体" w:hAnsi="宋体" w:cs="宋体"/>
          <w:kern w:val="0"/>
          <w:sz w:val="24"/>
          <w:szCs w:val="24"/>
        </w:rPr>
        <w:t>版本</w:t>
      </w:r>
      <w:r>
        <w:rPr>
          <w:rFonts w:ascii="宋体" w:eastAsia="宋体" w:hAnsi="宋体" w:cs="宋体"/>
          <w:kern w:val="0"/>
          <w:sz w:val="24"/>
          <w:szCs w:val="24"/>
        </w:rPr>
        <w:t>的</w:t>
      </w:r>
      <w:r w:rsidR="00CB3128" w:rsidRPr="001E2DF3">
        <w:rPr>
          <w:rFonts w:ascii="宋体" w:eastAsia="宋体" w:hAnsi="宋体" w:cs="宋体"/>
          <w:kern w:val="0"/>
          <w:sz w:val="24"/>
          <w:szCs w:val="24"/>
        </w:rPr>
        <w:t>64位Windows Server 2008 R2 Enterprise或以上版本</w:t>
      </w:r>
      <w:r w:rsidR="00CE378F" w:rsidRPr="00AC136C">
        <w:rPr>
          <w:rFonts w:ascii="宋体" w:eastAsia="宋体" w:hAnsi="宋体" w:cs="宋体"/>
          <w:kern w:val="0"/>
          <w:sz w:val="24"/>
          <w:szCs w:val="24"/>
        </w:rPr>
        <w:t>操作系统之上</w:t>
      </w:r>
      <w:r w:rsidR="00AC136C" w:rsidRPr="00AC136C">
        <w:rPr>
          <w:rFonts w:ascii="宋体" w:eastAsia="宋体" w:hAnsi="宋体" w:cs="宋体"/>
          <w:kern w:val="0"/>
          <w:sz w:val="24"/>
          <w:szCs w:val="24"/>
        </w:rPr>
        <w:t>。</w:t>
      </w:r>
    </w:p>
    <w:p w:rsidR="00AC136C" w:rsidRPr="00AC136C" w:rsidRDefault="00AC136C" w:rsidP="001B67AC">
      <w:pPr>
        <w:pStyle w:val="1"/>
        <w:numPr>
          <w:ilvl w:val="2"/>
          <w:numId w:val="3"/>
        </w:numPr>
        <w:spacing w:beforeLines="50" w:before="156" w:beforeAutospacing="0" w:afterLines="50" w:after="156" w:afterAutospacing="0"/>
        <w:rPr>
          <w:kern w:val="0"/>
          <w:sz w:val="24"/>
          <w:szCs w:val="24"/>
        </w:rPr>
      </w:pPr>
      <w:bookmarkStart w:id="25" w:name="_Toc516350600"/>
      <w:r w:rsidRPr="00AC136C">
        <w:rPr>
          <w:kern w:val="0"/>
          <w:sz w:val="24"/>
          <w:szCs w:val="24"/>
        </w:rPr>
        <w:t>硬件接口</w:t>
      </w:r>
      <w:bookmarkEnd w:id="25"/>
    </w:p>
    <w:p w:rsidR="00AC136C" w:rsidRPr="00AC136C" w:rsidRDefault="00021832" w:rsidP="000C00C5">
      <w:pPr>
        <w:widowControl/>
        <w:spacing w:before="100" w:beforeAutospacing="1" w:after="100" w:afterAutospacing="1" w:line="360" w:lineRule="auto"/>
        <w:ind w:firstLine="420"/>
        <w:jc w:val="left"/>
        <w:rPr>
          <w:rFonts w:ascii="宋体" w:eastAsia="宋体" w:hAnsi="宋体" w:cs="宋体"/>
          <w:kern w:val="0"/>
          <w:sz w:val="24"/>
          <w:szCs w:val="24"/>
        </w:rPr>
      </w:pPr>
      <w:r>
        <w:rPr>
          <w:rFonts w:ascii="宋体" w:eastAsia="宋体" w:hAnsi="宋体" w:cs="宋体"/>
          <w:kern w:val="0"/>
          <w:sz w:val="24"/>
          <w:szCs w:val="24"/>
        </w:rPr>
        <w:t>本软件系统内置的数据采集模块，需调用高速扫描仪（</w:t>
      </w:r>
      <w:r w:rsidR="006D0013">
        <w:rPr>
          <w:rFonts w:ascii="宋体" w:eastAsia="宋体" w:hAnsi="宋体" w:cs="宋体" w:hint="eastAsia"/>
          <w:kern w:val="0"/>
          <w:sz w:val="24"/>
          <w:szCs w:val="24"/>
        </w:rPr>
        <w:t>硬设型号</w:t>
      </w:r>
      <w:r>
        <w:rPr>
          <w:rFonts w:ascii="宋体" w:eastAsia="宋体" w:hAnsi="宋体" w:cs="宋体"/>
          <w:kern w:val="0"/>
          <w:sz w:val="24"/>
          <w:szCs w:val="24"/>
        </w:rPr>
        <w:t>在合同中已指定）提供的编程接口，以达到与系统功能集成的目的。</w:t>
      </w:r>
    </w:p>
    <w:p w:rsidR="00AC136C" w:rsidRPr="00AC136C" w:rsidRDefault="00AC136C" w:rsidP="001B67AC">
      <w:pPr>
        <w:pStyle w:val="1"/>
        <w:numPr>
          <w:ilvl w:val="2"/>
          <w:numId w:val="3"/>
        </w:numPr>
        <w:spacing w:beforeLines="50" w:before="156" w:beforeAutospacing="0" w:afterLines="50" w:after="156" w:afterAutospacing="0"/>
        <w:rPr>
          <w:kern w:val="0"/>
          <w:sz w:val="24"/>
          <w:szCs w:val="24"/>
        </w:rPr>
      </w:pPr>
      <w:bookmarkStart w:id="26" w:name="_Toc516350601"/>
      <w:r w:rsidRPr="00AC136C">
        <w:rPr>
          <w:kern w:val="0"/>
          <w:sz w:val="24"/>
          <w:szCs w:val="24"/>
        </w:rPr>
        <w:t>内部接口</w:t>
      </w:r>
      <w:bookmarkEnd w:id="26"/>
    </w:p>
    <w:p w:rsidR="00AC136C" w:rsidRPr="00AC136C" w:rsidRDefault="00D84138" w:rsidP="000C00C5">
      <w:pPr>
        <w:widowControl/>
        <w:spacing w:before="100" w:beforeAutospacing="1" w:after="100" w:afterAutospacing="1" w:line="360" w:lineRule="auto"/>
        <w:ind w:firstLine="420"/>
        <w:jc w:val="left"/>
        <w:rPr>
          <w:rFonts w:ascii="宋体" w:eastAsia="宋体" w:hAnsi="宋体" w:cs="宋体"/>
          <w:kern w:val="0"/>
          <w:sz w:val="24"/>
          <w:szCs w:val="24"/>
        </w:rPr>
      </w:pPr>
      <w:r>
        <w:rPr>
          <w:rFonts w:ascii="宋体" w:eastAsia="宋体" w:hAnsi="宋体" w:cs="宋体"/>
          <w:kern w:val="0"/>
          <w:sz w:val="24"/>
          <w:szCs w:val="24"/>
        </w:rPr>
        <w:lastRenderedPageBreak/>
        <w:t>软件内部</w:t>
      </w:r>
      <w:r w:rsidR="00AC136C" w:rsidRPr="00AC136C">
        <w:rPr>
          <w:rFonts w:ascii="宋体" w:eastAsia="宋体" w:hAnsi="宋体" w:cs="宋体"/>
          <w:kern w:val="0"/>
          <w:sz w:val="24"/>
          <w:szCs w:val="24"/>
        </w:rPr>
        <w:t>接口</w:t>
      </w:r>
      <w:r w:rsidR="007C699C">
        <w:rPr>
          <w:rFonts w:ascii="宋体" w:eastAsia="宋体" w:hAnsi="宋体" w:cs="宋体" w:hint="eastAsia"/>
          <w:kern w:val="0"/>
          <w:sz w:val="24"/>
          <w:szCs w:val="24"/>
        </w:rPr>
        <w:t>之间采用JSON</w:t>
      </w:r>
      <w:r w:rsidR="00AC136C" w:rsidRPr="00AC136C">
        <w:rPr>
          <w:rFonts w:ascii="宋体" w:eastAsia="宋体" w:hAnsi="宋体" w:cs="宋体"/>
          <w:kern w:val="0"/>
          <w:sz w:val="24"/>
          <w:szCs w:val="24"/>
        </w:rPr>
        <w:t>进行</w:t>
      </w:r>
      <w:r w:rsidR="007C699C">
        <w:rPr>
          <w:rFonts w:ascii="宋体" w:eastAsia="宋体" w:hAnsi="宋体" w:cs="宋体"/>
          <w:kern w:val="0"/>
          <w:sz w:val="24"/>
          <w:szCs w:val="24"/>
        </w:rPr>
        <w:t>数据交换</w:t>
      </w:r>
      <w:r w:rsidR="00AC136C" w:rsidRPr="00AC136C">
        <w:rPr>
          <w:rFonts w:ascii="宋体" w:eastAsia="宋体" w:hAnsi="宋体" w:cs="宋体"/>
          <w:kern w:val="0"/>
          <w:sz w:val="24"/>
          <w:szCs w:val="24"/>
        </w:rPr>
        <w:t>。</w:t>
      </w:r>
      <w:r w:rsidR="00E465F9">
        <w:rPr>
          <w:rFonts w:ascii="宋体" w:eastAsia="宋体" w:hAnsi="宋体" w:cs="宋体"/>
          <w:kern w:val="0"/>
          <w:sz w:val="24"/>
          <w:szCs w:val="24"/>
        </w:rPr>
        <w:t>各模块之前尽量做到高内聚、低耦合</w:t>
      </w:r>
      <w:r w:rsidR="00E465F9">
        <w:rPr>
          <w:rFonts w:ascii="宋体" w:eastAsia="宋体" w:hAnsi="宋体" w:cs="宋体" w:hint="eastAsia"/>
          <w:kern w:val="0"/>
          <w:sz w:val="24"/>
          <w:szCs w:val="24"/>
        </w:rPr>
        <w:t>。</w:t>
      </w:r>
    </w:p>
    <w:p w:rsidR="00AC136C" w:rsidRDefault="00AC136C" w:rsidP="00C2185E">
      <w:pPr>
        <w:pStyle w:val="1"/>
        <w:numPr>
          <w:ilvl w:val="0"/>
          <w:numId w:val="3"/>
        </w:numPr>
        <w:tabs>
          <w:tab w:val="num" w:pos="0"/>
        </w:tabs>
        <w:spacing w:beforeLines="50" w:before="156" w:beforeAutospacing="0" w:afterLines="50" w:after="156" w:afterAutospacing="0"/>
        <w:ind w:left="357" w:hanging="357"/>
        <w:rPr>
          <w:kern w:val="0"/>
          <w:sz w:val="24"/>
          <w:szCs w:val="24"/>
        </w:rPr>
      </w:pPr>
      <w:bookmarkStart w:id="27" w:name="t12"/>
      <w:bookmarkStart w:id="28" w:name="_Toc516350602"/>
      <w:bookmarkEnd w:id="27"/>
      <w:r w:rsidRPr="00AC136C">
        <w:rPr>
          <w:kern w:val="0"/>
          <w:sz w:val="30"/>
          <w:szCs w:val="30"/>
        </w:rPr>
        <w:t>详细需求</w:t>
      </w:r>
      <w:bookmarkStart w:id="29" w:name="t13"/>
      <w:bookmarkEnd w:id="28"/>
      <w:bookmarkEnd w:id="29"/>
    </w:p>
    <w:p w:rsidR="00F43E7B" w:rsidRPr="00F43E7B" w:rsidRDefault="00F43E7B" w:rsidP="00C2185E">
      <w:pPr>
        <w:pStyle w:val="1"/>
        <w:numPr>
          <w:ilvl w:val="1"/>
          <w:numId w:val="3"/>
        </w:numPr>
        <w:spacing w:beforeLines="50" w:before="156" w:beforeAutospacing="0" w:afterLines="50" w:after="156" w:afterAutospacing="0"/>
        <w:rPr>
          <w:b w:val="0"/>
          <w:bCs w:val="0"/>
          <w:kern w:val="0"/>
          <w:sz w:val="28"/>
          <w:szCs w:val="28"/>
        </w:rPr>
      </w:pPr>
      <w:bookmarkStart w:id="30" w:name="_Toc516350603"/>
      <w:r w:rsidRPr="00D109F4">
        <w:rPr>
          <w:rFonts w:hint="eastAsia"/>
          <w:kern w:val="0"/>
          <w:sz w:val="28"/>
          <w:szCs w:val="28"/>
        </w:rPr>
        <w:t>系统业务流程</w:t>
      </w:r>
      <w:bookmarkEnd w:id="30"/>
    </w:p>
    <w:p w:rsidR="00A20E59" w:rsidRPr="00AC136C" w:rsidRDefault="00F43E7B" w:rsidP="00946131">
      <w:pPr>
        <w:widowControl/>
        <w:spacing w:before="100" w:beforeAutospacing="1" w:after="100" w:afterAutospacing="1" w:line="360" w:lineRule="auto"/>
        <w:ind w:firstLineChars="200" w:firstLine="420"/>
        <w:jc w:val="left"/>
        <w:rPr>
          <w:rFonts w:ascii="宋体" w:eastAsia="宋体" w:hAnsi="宋体" w:cs="宋体"/>
          <w:kern w:val="0"/>
          <w:sz w:val="24"/>
          <w:szCs w:val="24"/>
        </w:rPr>
      </w:pPr>
      <w:r w:rsidRPr="00BF4D96">
        <w:rPr>
          <w:noProof/>
        </w:rPr>
        <w:drawing>
          <wp:inline distT="0" distB="0" distL="0" distR="0" wp14:anchorId="6FE80C44" wp14:editId="342B815E">
            <wp:extent cx="5274310" cy="3203575"/>
            <wp:effectExtent l="0" t="0" r="2540" b="0"/>
            <wp:docPr id="1" name="图片 1" descr="15270469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2704694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03575"/>
                    </a:xfrm>
                    <a:prstGeom prst="rect">
                      <a:avLst/>
                    </a:prstGeom>
                    <a:noFill/>
                    <a:ln>
                      <a:noFill/>
                    </a:ln>
                  </pic:spPr>
                </pic:pic>
              </a:graphicData>
            </a:graphic>
          </wp:inline>
        </w:drawing>
      </w:r>
    </w:p>
    <w:p w:rsidR="00AC136C" w:rsidRPr="00AC136C" w:rsidRDefault="00AC136C" w:rsidP="00C2185E">
      <w:pPr>
        <w:pStyle w:val="1"/>
        <w:numPr>
          <w:ilvl w:val="1"/>
          <w:numId w:val="3"/>
        </w:numPr>
        <w:spacing w:beforeLines="50" w:before="156" w:beforeAutospacing="0" w:afterLines="50" w:after="156" w:afterAutospacing="0"/>
        <w:rPr>
          <w:b w:val="0"/>
          <w:bCs w:val="0"/>
          <w:kern w:val="0"/>
          <w:sz w:val="28"/>
          <w:szCs w:val="28"/>
        </w:rPr>
      </w:pPr>
      <w:bookmarkStart w:id="31" w:name="_Toc516350604"/>
      <w:r w:rsidRPr="00AC136C">
        <w:rPr>
          <w:kern w:val="0"/>
          <w:sz w:val="28"/>
          <w:szCs w:val="28"/>
        </w:rPr>
        <w:t>功能需求</w:t>
      </w:r>
      <w:bookmarkEnd w:id="31"/>
    </w:p>
    <w:p w:rsidR="00AC136C" w:rsidRDefault="00AC136C" w:rsidP="000C00C5">
      <w:pPr>
        <w:widowControl/>
        <w:spacing w:before="100" w:beforeAutospacing="1" w:after="100" w:afterAutospacing="1" w:line="360" w:lineRule="auto"/>
        <w:ind w:firstLine="420"/>
        <w:jc w:val="left"/>
        <w:rPr>
          <w:rFonts w:ascii="宋体" w:eastAsia="宋体" w:hAnsi="宋体" w:cs="宋体"/>
          <w:kern w:val="0"/>
          <w:sz w:val="24"/>
          <w:szCs w:val="24"/>
        </w:rPr>
      </w:pPr>
      <w:r w:rsidRPr="00AC136C">
        <w:rPr>
          <w:rFonts w:ascii="宋体" w:eastAsia="宋体" w:hAnsi="宋体" w:cs="宋体"/>
          <w:kern w:val="0"/>
          <w:sz w:val="24"/>
          <w:szCs w:val="24"/>
        </w:rPr>
        <w:t>经过需求调研，现提出</w:t>
      </w:r>
      <w:r w:rsidR="00875584">
        <w:rPr>
          <w:rFonts w:ascii="宋体" w:eastAsia="宋体" w:hAnsi="宋体" w:cs="宋体"/>
          <w:kern w:val="0"/>
          <w:sz w:val="24"/>
          <w:szCs w:val="24"/>
        </w:rPr>
        <w:t>本系统</w:t>
      </w:r>
      <w:r w:rsidRPr="00AC136C">
        <w:rPr>
          <w:rFonts w:ascii="宋体" w:eastAsia="宋体" w:hAnsi="宋体" w:cs="宋体"/>
          <w:kern w:val="0"/>
          <w:sz w:val="24"/>
          <w:szCs w:val="24"/>
        </w:rPr>
        <w:t>软件的功能需求。</w:t>
      </w:r>
      <w:r w:rsidR="00875584">
        <w:rPr>
          <w:rFonts w:ascii="宋体" w:eastAsia="宋体" w:hAnsi="宋体" w:cs="宋体"/>
          <w:kern w:val="0"/>
          <w:sz w:val="24"/>
          <w:szCs w:val="24"/>
        </w:rPr>
        <w:t>主要</w:t>
      </w:r>
      <w:r w:rsidRPr="00AC136C">
        <w:rPr>
          <w:rFonts w:ascii="宋体" w:eastAsia="宋体" w:hAnsi="宋体" w:cs="宋体"/>
          <w:kern w:val="0"/>
          <w:sz w:val="24"/>
          <w:szCs w:val="24"/>
        </w:rPr>
        <w:t>包括</w:t>
      </w:r>
      <w:r w:rsidR="00875584">
        <w:rPr>
          <w:rFonts w:ascii="宋体" w:eastAsia="宋体" w:hAnsi="宋体" w:cs="宋体" w:hint="eastAsia"/>
          <w:kern w:val="0"/>
          <w:sz w:val="24"/>
          <w:szCs w:val="24"/>
        </w:rPr>
        <w:t>考核</w:t>
      </w:r>
      <w:r w:rsidR="00875584">
        <w:rPr>
          <w:rFonts w:ascii="宋体" w:eastAsia="宋体" w:hAnsi="宋体" w:cs="宋体"/>
          <w:kern w:val="0"/>
          <w:sz w:val="24"/>
          <w:szCs w:val="24"/>
        </w:rPr>
        <w:t>办法定义</w:t>
      </w:r>
      <w:r w:rsidRPr="00AC136C">
        <w:rPr>
          <w:rFonts w:ascii="宋体" w:eastAsia="宋体" w:hAnsi="宋体" w:cs="宋体"/>
          <w:kern w:val="0"/>
          <w:sz w:val="24"/>
          <w:szCs w:val="24"/>
        </w:rPr>
        <w:t>、</w:t>
      </w:r>
      <w:r w:rsidR="00875584">
        <w:rPr>
          <w:rFonts w:ascii="宋体" w:eastAsia="宋体" w:hAnsi="宋体" w:cs="宋体"/>
          <w:kern w:val="0"/>
          <w:sz w:val="24"/>
          <w:szCs w:val="24"/>
        </w:rPr>
        <w:t>基础信息管理、数据采集</w:t>
      </w:r>
      <w:r w:rsidR="00581602">
        <w:rPr>
          <w:rFonts w:ascii="宋体" w:eastAsia="宋体" w:hAnsi="宋体" w:cs="宋体" w:hint="eastAsia"/>
          <w:kern w:val="0"/>
          <w:sz w:val="24"/>
          <w:szCs w:val="24"/>
        </w:rPr>
        <w:t>、投票数据展示</w:t>
      </w:r>
      <w:r w:rsidR="00875584">
        <w:rPr>
          <w:rFonts w:ascii="宋体" w:eastAsia="宋体" w:hAnsi="宋体" w:cs="宋体"/>
          <w:kern w:val="0"/>
          <w:sz w:val="24"/>
          <w:szCs w:val="24"/>
        </w:rPr>
        <w:t>、</w:t>
      </w:r>
      <w:r w:rsidR="00875584">
        <w:rPr>
          <w:rFonts w:ascii="宋体" w:eastAsia="宋体" w:hAnsi="宋体" w:cs="宋体" w:hint="eastAsia"/>
          <w:kern w:val="0"/>
          <w:sz w:val="24"/>
          <w:szCs w:val="24"/>
        </w:rPr>
        <w:t>分析应用及系统管理</w:t>
      </w:r>
      <w:r w:rsidR="007B6D44">
        <w:rPr>
          <w:rFonts w:ascii="宋体" w:eastAsia="宋体" w:hAnsi="宋体" w:cs="宋体"/>
          <w:kern w:val="0"/>
          <w:sz w:val="24"/>
          <w:szCs w:val="24"/>
        </w:rPr>
        <w:t>模块</w:t>
      </w:r>
      <w:r w:rsidR="001E2CCB">
        <w:rPr>
          <w:rFonts w:ascii="宋体" w:eastAsia="宋体" w:hAnsi="宋体" w:cs="宋体" w:hint="eastAsia"/>
          <w:kern w:val="0"/>
          <w:sz w:val="24"/>
          <w:szCs w:val="24"/>
        </w:rPr>
        <w:t>，下表列举各模块的功能描述。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4967"/>
        <w:gridCol w:w="1848"/>
      </w:tblGrid>
      <w:tr w:rsidR="00E45C73" w:rsidTr="00732EED">
        <w:trPr>
          <w:trHeight w:hRule="exact" w:val="572"/>
          <w:jc w:val="center"/>
        </w:trPr>
        <w:tc>
          <w:tcPr>
            <w:tcW w:w="1485" w:type="dxa"/>
            <w:shd w:val="clear" w:color="auto" w:fill="C6D9F1"/>
            <w:vAlign w:val="center"/>
          </w:tcPr>
          <w:p w:rsidR="00E45C73" w:rsidRDefault="00E45C73" w:rsidP="000C00C5">
            <w:pPr>
              <w:spacing w:line="360" w:lineRule="auto"/>
              <w:jc w:val="center"/>
            </w:pPr>
            <w:r w:rsidRPr="00A309E6">
              <w:rPr>
                <w:rFonts w:ascii="宋体" w:hAnsi="宋体" w:cs="宋体" w:hint="eastAsia"/>
                <w:color w:val="000000"/>
                <w:kern w:val="0"/>
                <w:szCs w:val="21"/>
              </w:rPr>
              <w:t>功能名</w:t>
            </w:r>
          </w:p>
        </w:tc>
        <w:tc>
          <w:tcPr>
            <w:tcW w:w="4967" w:type="dxa"/>
            <w:shd w:val="clear" w:color="auto" w:fill="C6D9F1"/>
            <w:vAlign w:val="center"/>
          </w:tcPr>
          <w:p w:rsidR="00E45C73" w:rsidRDefault="00E45C73" w:rsidP="000C00C5">
            <w:pPr>
              <w:spacing w:line="360" w:lineRule="auto"/>
              <w:jc w:val="center"/>
            </w:pPr>
            <w:r w:rsidRPr="00A309E6">
              <w:rPr>
                <w:rFonts w:ascii="宋体" w:hAnsi="宋体" w:cs="宋体" w:hint="eastAsia"/>
                <w:color w:val="000000"/>
                <w:kern w:val="0"/>
                <w:szCs w:val="21"/>
              </w:rPr>
              <w:t>功能简介</w:t>
            </w:r>
          </w:p>
        </w:tc>
        <w:tc>
          <w:tcPr>
            <w:tcW w:w="1848" w:type="dxa"/>
            <w:shd w:val="clear" w:color="auto" w:fill="C6D9F1"/>
            <w:vAlign w:val="center"/>
          </w:tcPr>
          <w:p w:rsidR="00E45C73" w:rsidRDefault="00E45C73" w:rsidP="000C00C5">
            <w:pPr>
              <w:spacing w:line="360" w:lineRule="auto"/>
              <w:jc w:val="center"/>
            </w:pPr>
            <w:r w:rsidRPr="00A309E6">
              <w:rPr>
                <w:rFonts w:ascii="宋体" w:hAnsi="宋体" w:cs="宋体" w:hint="eastAsia"/>
                <w:color w:val="000000"/>
                <w:kern w:val="0"/>
                <w:szCs w:val="21"/>
              </w:rPr>
              <w:t>使用者</w:t>
            </w:r>
          </w:p>
        </w:tc>
      </w:tr>
      <w:tr w:rsidR="00E45C73" w:rsidTr="00732EED">
        <w:trPr>
          <w:trHeight w:hRule="exact" w:val="572"/>
          <w:jc w:val="center"/>
        </w:trPr>
        <w:tc>
          <w:tcPr>
            <w:tcW w:w="1485" w:type="dxa"/>
            <w:shd w:val="clear" w:color="auto" w:fill="auto"/>
            <w:vAlign w:val="center"/>
          </w:tcPr>
          <w:p w:rsidR="00E45C73" w:rsidRDefault="00E45C73" w:rsidP="000C00C5">
            <w:pPr>
              <w:spacing w:line="360" w:lineRule="auto"/>
            </w:pPr>
            <w:r w:rsidRPr="00A309E6">
              <w:rPr>
                <w:rFonts w:ascii="宋体" w:hAnsi="宋体" w:cs="宋体" w:hint="eastAsia"/>
                <w:color w:val="000000"/>
                <w:kern w:val="0"/>
                <w:szCs w:val="21"/>
              </w:rPr>
              <w:t>考核办法定义</w:t>
            </w:r>
          </w:p>
        </w:tc>
        <w:tc>
          <w:tcPr>
            <w:tcW w:w="4967" w:type="dxa"/>
            <w:shd w:val="clear" w:color="auto" w:fill="auto"/>
            <w:vAlign w:val="center"/>
          </w:tcPr>
          <w:p w:rsidR="00E45C73" w:rsidRDefault="00E45C73" w:rsidP="00C23D61">
            <w:pPr>
              <w:spacing w:line="360" w:lineRule="auto"/>
            </w:pPr>
            <w:r w:rsidRPr="00A309E6">
              <w:rPr>
                <w:rFonts w:ascii="宋体" w:hAnsi="宋体" w:cs="宋体" w:hint="eastAsia"/>
                <w:color w:val="000000"/>
                <w:kern w:val="0"/>
                <w:szCs w:val="21"/>
              </w:rPr>
              <w:t>指标</w:t>
            </w:r>
            <w:r w:rsidR="00C23D61">
              <w:rPr>
                <w:rFonts w:ascii="宋体" w:hAnsi="宋体" w:cs="宋体" w:hint="eastAsia"/>
                <w:color w:val="000000"/>
                <w:kern w:val="0"/>
                <w:szCs w:val="21"/>
              </w:rPr>
              <w:t>及</w:t>
            </w:r>
            <w:r w:rsidRPr="00A309E6">
              <w:rPr>
                <w:rFonts w:ascii="宋体" w:hAnsi="宋体" w:cs="宋体" w:hint="eastAsia"/>
                <w:color w:val="000000"/>
                <w:kern w:val="0"/>
                <w:szCs w:val="21"/>
              </w:rPr>
              <w:t>权重</w:t>
            </w:r>
            <w:r w:rsidR="00C23D61">
              <w:rPr>
                <w:rFonts w:ascii="宋体" w:hAnsi="宋体" w:cs="宋体" w:hint="eastAsia"/>
                <w:color w:val="000000"/>
                <w:kern w:val="0"/>
                <w:szCs w:val="21"/>
              </w:rPr>
              <w:t>、测评主体</w:t>
            </w:r>
            <w:r w:rsidRPr="00A309E6">
              <w:rPr>
                <w:rFonts w:ascii="宋体" w:hAnsi="宋体" w:cs="宋体" w:hint="eastAsia"/>
                <w:color w:val="000000"/>
                <w:kern w:val="0"/>
                <w:szCs w:val="21"/>
              </w:rPr>
              <w:t>权重</w:t>
            </w:r>
          </w:p>
        </w:tc>
        <w:tc>
          <w:tcPr>
            <w:tcW w:w="1848" w:type="dxa"/>
            <w:shd w:val="clear" w:color="auto" w:fill="auto"/>
            <w:vAlign w:val="center"/>
          </w:tcPr>
          <w:p w:rsidR="00E45C73" w:rsidRDefault="00E45C73" w:rsidP="000C00C5">
            <w:pPr>
              <w:spacing w:line="360" w:lineRule="auto"/>
            </w:pPr>
            <w:r w:rsidRPr="00A309E6">
              <w:rPr>
                <w:rFonts w:ascii="宋体" w:hAnsi="宋体" w:cs="宋体" w:hint="eastAsia"/>
                <w:color w:val="000000"/>
                <w:kern w:val="0"/>
                <w:szCs w:val="21"/>
              </w:rPr>
              <w:t>管理员</w:t>
            </w:r>
          </w:p>
        </w:tc>
      </w:tr>
      <w:tr w:rsidR="00E45C73" w:rsidTr="00732EED">
        <w:trPr>
          <w:trHeight w:hRule="exact" w:val="572"/>
          <w:jc w:val="center"/>
        </w:trPr>
        <w:tc>
          <w:tcPr>
            <w:tcW w:w="1485" w:type="dxa"/>
            <w:shd w:val="clear" w:color="auto" w:fill="auto"/>
            <w:vAlign w:val="center"/>
          </w:tcPr>
          <w:p w:rsidR="00E45C73" w:rsidRDefault="00E45C73" w:rsidP="000C00C5">
            <w:pPr>
              <w:spacing w:line="360" w:lineRule="auto"/>
            </w:pPr>
            <w:r w:rsidRPr="00A309E6">
              <w:rPr>
                <w:rFonts w:ascii="宋体" w:hAnsi="宋体" w:cs="宋体" w:hint="eastAsia"/>
                <w:color w:val="000000"/>
                <w:kern w:val="0"/>
                <w:szCs w:val="21"/>
              </w:rPr>
              <w:t>基础信息管理</w:t>
            </w:r>
          </w:p>
        </w:tc>
        <w:tc>
          <w:tcPr>
            <w:tcW w:w="4967" w:type="dxa"/>
            <w:shd w:val="clear" w:color="auto" w:fill="auto"/>
            <w:vAlign w:val="center"/>
          </w:tcPr>
          <w:p w:rsidR="00E45C73" w:rsidRDefault="00614E3E" w:rsidP="00722DFC">
            <w:pPr>
              <w:spacing w:line="360" w:lineRule="auto"/>
            </w:pPr>
            <w:r>
              <w:rPr>
                <w:rFonts w:ascii="宋体" w:hAnsi="宋体" w:cs="宋体" w:hint="eastAsia"/>
                <w:color w:val="000000"/>
                <w:kern w:val="0"/>
                <w:szCs w:val="21"/>
              </w:rPr>
              <w:t>单位管理</w:t>
            </w:r>
            <w:r w:rsidR="00722DFC">
              <w:rPr>
                <w:rFonts w:ascii="宋体" w:hAnsi="宋体" w:cs="宋体" w:hint="eastAsia"/>
                <w:color w:val="000000"/>
                <w:kern w:val="0"/>
                <w:szCs w:val="21"/>
              </w:rPr>
              <w:t>、班子业绩</w:t>
            </w:r>
            <w:r w:rsidR="00677257">
              <w:rPr>
                <w:rFonts w:ascii="宋体" w:hAnsi="宋体" w:cs="宋体" w:hint="eastAsia"/>
                <w:color w:val="000000"/>
                <w:kern w:val="0"/>
                <w:szCs w:val="21"/>
              </w:rPr>
              <w:t>管理、中层干部管理</w:t>
            </w:r>
          </w:p>
        </w:tc>
        <w:tc>
          <w:tcPr>
            <w:tcW w:w="1848" w:type="dxa"/>
            <w:shd w:val="clear" w:color="auto" w:fill="auto"/>
            <w:vAlign w:val="center"/>
          </w:tcPr>
          <w:p w:rsidR="00E45C73" w:rsidRDefault="00E45C73" w:rsidP="000C00C5">
            <w:pPr>
              <w:spacing w:line="360" w:lineRule="auto"/>
            </w:pPr>
            <w:r w:rsidRPr="00A309E6">
              <w:rPr>
                <w:rFonts w:ascii="宋体" w:hAnsi="宋体" w:cs="宋体" w:hint="eastAsia"/>
                <w:color w:val="000000"/>
                <w:kern w:val="0"/>
                <w:szCs w:val="21"/>
              </w:rPr>
              <w:t>管理员</w:t>
            </w:r>
          </w:p>
        </w:tc>
      </w:tr>
      <w:tr w:rsidR="00E45C73" w:rsidTr="00732EED">
        <w:trPr>
          <w:trHeight w:hRule="exact" w:val="572"/>
          <w:jc w:val="center"/>
        </w:trPr>
        <w:tc>
          <w:tcPr>
            <w:tcW w:w="1485" w:type="dxa"/>
            <w:shd w:val="clear" w:color="auto" w:fill="auto"/>
            <w:vAlign w:val="center"/>
          </w:tcPr>
          <w:p w:rsidR="00E45C73" w:rsidRDefault="00E45C73" w:rsidP="000C00C5">
            <w:pPr>
              <w:spacing w:line="360" w:lineRule="auto"/>
            </w:pPr>
            <w:r w:rsidRPr="00A309E6">
              <w:rPr>
                <w:rFonts w:ascii="宋体" w:hAnsi="宋体" w:cs="宋体" w:hint="eastAsia"/>
                <w:color w:val="000000"/>
                <w:kern w:val="0"/>
                <w:szCs w:val="21"/>
              </w:rPr>
              <w:t>数据采集</w:t>
            </w:r>
          </w:p>
        </w:tc>
        <w:tc>
          <w:tcPr>
            <w:tcW w:w="4967" w:type="dxa"/>
            <w:shd w:val="clear" w:color="auto" w:fill="auto"/>
            <w:vAlign w:val="center"/>
          </w:tcPr>
          <w:p w:rsidR="00E45C73" w:rsidRDefault="00BD6C7A" w:rsidP="004B7E2C">
            <w:pPr>
              <w:spacing w:line="360" w:lineRule="auto"/>
            </w:pPr>
            <w:r>
              <w:rPr>
                <w:rFonts w:ascii="宋体" w:hAnsi="宋体" w:cs="宋体" w:hint="eastAsia"/>
                <w:color w:val="000000"/>
                <w:kern w:val="0"/>
                <w:szCs w:val="21"/>
              </w:rPr>
              <w:t>生成</w:t>
            </w:r>
            <w:r w:rsidR="004B7E2C">
              <w:rPr>
                <w:rFonts w:ascii="宋体" w:hAnsi="宋体" w:cs="宋体" w:hint="eastAsia"/>
                <w:color w:val="000000"/>
                <w:kern w:val="0"/>
                <w:szCs w:val="21"/>
              </w:rPr>
              <w:t>投票表、</w:t>
            </w:r>
            <w:r w:rsidR="00E45C73" w:rsidRPr="00A309E6">
              <w:rPr>
                <w:rFonts w:ascii="宋体" w:hAnsi="宋体" w:cs="宋体" w:hint="eastAsia"/>
                <w:color w:val="000000"/>
                <w:kern w:val="0"/>
                <w:szCs w:val="21"/>
              </w:rPr>
              <w:t>扫描</w:t>
            </w:r>
            <w:r w:rsidR="004B7E2C">
              <w:rPr>
                <w:rFonts w:ascii="宋体" w:hAnsi="宋体" w:cs="宋体" w:hint="eastAsia"/>
                <w:color w:val="000000"/>
                <w:kern w:val="0"/>
                <w:szCs w:val="21"/>
              </w:rPr>
              <w:t>识别</w:t>
            </w:r>
          </w:p>
        </w:tc>
        <w:tc>
          <w:tcPr>
            <w:tcW w:w="1848" w:type="dxa"/>
            <w:shd w:val="clear" w:color="auto" w:fill="auto"/>
            <w:vAlign w:val="center"/>
          </w:tcPr>
          <w:p w:rsidR="00E45C73" w:rsidRDefault="00E45C73" w:rsidP="000C00C5">
            <w:pPr>
              <w:spacing w:line="360" w:lineRule="auto"/>
            </w:pPr>
            <w:r w:rsidRPr="00A309E6">
              <w:rPr>
                <w:rFonts w:ascii="宋体" w:hAnsi="宋体" w:cs="宋体" w:hint="eastAsia"/>
                <w:color w:val="000000"/>
                <w:kern w:val="0"/>
                <w:szCs w:val="21"/>
              </w:rPr>
              <w:t>管理员</w:t>
            </w:r>
          </w:p>
        </w:tc>
      </w:tr>
      <w:tr w:rsidR="00E45C73" w:rsidTr="00732EED">
        <w:trPr>
          <w:trHeight w:hRule="exact" w:val="572"/>
          <w:jc w:val="center"/>
        </w:trPr>
        <w:tc>
          <w:tcPr>
            <w:tcW w:w="1485" w:type="dxa"/>
            <w:shd w:val="clear" w:color="auto" w:fill="auto"/>
            <w:vAlign w:val="center"/>
          </w:tcPr>
          <w:p w:rsidR="00E45C73" w:rsidRDefault="00E45C73" w:rsidP="000C00C5">
            <w:pPr>
              <w:spacing w:line="360" w:lineRule="auto"/>
            </w:pPr>
            <w:r w:rsidRPr="00A309E6">
              <w:rPr>
                <w:rFonts w:ascii="宋体" w:hAnsi="宋体" w:cs="宋体" w:hint="eastAsia"/>
                <w:color w:val="000000"/>
                <w:kern w:val="0"/>
                <w:szCs w:val="21"/>
              </w:rPr>
              <w:t>投票数据</w:t>
            </w:r>
          </w:p>
        </w:tc>
        <w:tc>
          <w:tcPr>
            <w:tcW w:w="4967" w:type="dxa"/>
            <w:shd w:val="clear" w:color="auto" w:fill="auto"/>
            <w:vAlign w:val="center"/>
          </w:tcPr>
          <w:p w:rsidR="00E45C73" w:rsidRDefault="00D41484" w:rsidP="000C00C5">
            <w:pPr>
              <w:spacing w:line="360" w:lineRule="auto"/>
            </w:pPr>
            <w:r>
              <w:rPr>
                <w:rFonts w:ascii="宋体" w:hAnsi="宋体" w:cs="宋体" w:hint="eastAsia"/>
                <w:color w:val="000000"/>
                <w:kern w:val="0"/>
                <w:szCs w:val="21"/>
              </w:rPr>
              <w:t>领导班子评价票、中层干部考评票</w:t>
            </w:r>
          </w:p>
        </w:tc>
        <w:tc>
          <w:tcPr>
            <w:tcW w:w="1848" w:type="dxa"/>
            <w:shd w:val="clear" w:color="auto" w:fill="auto"/>
            <w:vAlign w:val="center"/>
          </w:tcPr>
          <w:p w:rsidR="00E45C73" w:rsidRDefault="00E45C73" w:rsidP="000C00C5">
            <w:pPr>
              <w:spacing w:line="360" w:lineRule="auto"/>
            </w:pPr>
            <w:r w:rsidRPr="00A309E6">
              <w:rPr>
                <w:rFonts w:ascii="宋体" w:hAnsi="宋体" w:cs="宋体" w:hint="eastAsia"/>
                <w:color w:val="000000"/>
                <w:kern w:val="0"/>
                <w:szCs w:val="21"/>
              </w:rPr>
              <w:t>管理员、普通用户</w:t>
            </w:r>
          </w:p>
        </w:tc>
      </w:tr>
      <w:tr w:rsidR="00E45C73" w:rsidTr="00440553">
        <w:trPr>
          <w:trHeight w:hRule="exact" w:val="1003"/>
          <w:jc w:val="center"/>
        </w:trPr>
        <w:tc>
          <w:tcPr>
            <w:tcW w:w="1485" w:type="dxa"/>
            <w:shd w:val="clear" w:color="auto" w:fill="auto"/>
            <w:vAlign w:val="center"/>
          </w:tcPr>
          <w:p w:rsidR="00E45C73" w:rsidRDefault="00E45C73" w:rsidP="000C00C5">
            <w:pPr>
              <w:spacing w:line="360" w:lineRule="auto"/>
            </w:pPr>
            <w:r w:rsidRPr="00A309E6">
              <w:rPr>
                <w:rFonts w:ascii="宋体" w:hAnsi="宋体" w:cs="宋体" w:hint="eastAsia"/>
                <w:color w:val="000000"/>
                <w:kern w:val="0"/>
                <w:szCs w:val="21"/>
              </w:rPr>
              <w:lastRenderedPageBreak/>
              <w:t>分析应用</w:t>
            </w:r>
          </w:p>
        </w:tc>
        <w:tc>
          <w:tcPr>
            <w:tcW w:w="4967" w:type="dxa"/>
            <w:shd w:val="clear" w:color="auto" w:fill="auto"/>
            <w:vAlign w:val="center"/>
          </w:tcPr>
          <w:p w:rsidR="00E45C73" w:rsidRDefault="00CF6C54" w:rsidP="000C00C5">
            <w:pPr>
              <w:spacing w:line="360" w:lineRule="auto"/>
            </w:pPr>
            <w:r>
              <w:rPr>
                <w:rFonts w:ascii="宋体" w:hAnsi="宋体" w:cs="宋体" w:hint="eastAsia"/>
                <w:color w:val="000000"/>
                <w:kern w:val="0"/>
                <w:szCs w:val="21"/>
              </w:rPr>
              <w:t>完整性验证、</w:t>
            </w:r>
            <w:r w:rsidR="00440553" w:rsidRPr="00440553">
              <w:rPr>
                <w:rFonts w:ascii="宋体" w:hAnsi="宋体" w:cs="宋体" w:hint="eastAsia"/>
                <w:color w:val="000000"/>
                <w:kern w:val="0"/>
                <w:szCs w:val="21"/>
              </w:rPr>
              <w:t>领导班子综合考核评价汇总表</w:t>
            </w:r>
            <w:r w:rsidR="00440553">
              <w:rPr>
                <w:rFonts w:ascii="宋体" w:hAnsi="宋体" w:cs="宋体" w:hint="eastAsia"/>
                <w:color w:val="000000"/>
                <w:kern w:val="0"/>
                <w:szCs w:val="21"/>
              </w:rPr>
              <w:t>、</w:t>
            </w:r>
            <w:r w:rsidR="00440553" w:rsidRPr="00440553">
              <w:rPr>
                <w:rFonts w:ascii="宋体" w:hAnsi="宋体" w:cs="宋体" w:hint="eastAsia"/>
                <w:color w:val="000000"/>
                <w:kern w:val="0"/>
                <w:szCs w:val="21"/>
              </w:rPr>
              <w:t>中层干部综合考核评价汇总表</w:t>
            </w:r>
            <w:r w:rsidR="00440553">
              <w:rPr>
                <w:rFonts w:ascii="宋体" w:hAnsi="宋体" w:cs="宋体" w:hint="eastAsia"/>
                <w:color w:val="000000"/>
                <w:kern w:val="0"/>
                <w:szCs w:val="21"/>
              </w:rPr>
              <w:t>、</w:t>
            </w:r>
            <w:r w:rsidR="00CA0824" w:rsidRPr="00CA0824">
              <w:rPr>
                <w:rFonts w:ascii="宋体" w:hAnsi="宋体" w:cs="宋体"/>
                <w:color w:val="000000"/>
                <w:kern w:val="0"/>
                <w:szCs w:val="21"/>
              </w:rPr>
              <w:t>测评信息</w:t>
            </w:r>
          </w:p>
        </w:tc>
        <w:tc>
          <w:tcPr>
            <w:tcW w:w="1848" w:type="dxa"/>
            <w:shd w:val="clear" w:color="auto" w:fill="auto"/>
            <w:vAlign w:val="center"/>
          </w:tcPr>
          <w:p w:rsidR="00E45C73" w:rsidRDefault="00E45C73" w:rsidP="000C00C5">
            <w:pPr>
              <w:spacing w:line="360" w:lineRule="auto"/>
            </w:pPr>
            <w:r w:rsidRPr="00A309E6">
              <w:rPr>
                <w:rFonts w:ascii="宋体" w:hAnsi="宋体" w:cs="宋体" w:hint="eastAsia"/>
                <w:color w:val="000000"/>
                <w:kern w:val="0"/>
                <w:szCs w:val="21"/>
              </w:rPr>
              <w:t>管理员、普通用户</w:t>
            </w:r>
          </w:p>
        </w:tc>
      </w:tr>
      <w:tr w:rsidR="00E45C73" w:rsidTr="00732EED">
        <w:trPr>
          <w:trHeight w:hRule="exact" w:val="572"/>
          <w:jc w:val="center"/>
        </w:trPr>
        <w:tc>
          <w:tcPr>
            <w:tcW w:w="1485" w:type="dxa"/>
            <w:shd w:val="clear" w:color="auto" w:fill="auto"/>
            <w:vAlign w:val="center"/>
          </w:tcPr>
          <w:p w:rsidR="00E45C73" w:rsidRDefault="00E45C73" w:rsidP="000C00C5">
            <w:pPr>
              <w:spacing w:line="360" w:lineRule="auto"/>
            </w:pPr>
            <w:r w:rsidRPr="00A309E6">
              <w:rPr>
                <w:rFonts w:ascii="宋体" w:hAnsi="宋体" w:cs="宋体" w:hint="eastAsia"/>
                <w:color w:val="000000"/>
                <w:kern w:val="0"/>
                <w:szCs w:val="21"/>
              </w:rPr>
              <w:t>系统管理</w:t>
            </w:r>
          </w:p>
        </w:tc>
        <w:tc>
          <w:tcPr>
            <w:tcW w:w="4967" w:type="dxa"/>
            <w:shd w:val="clear" w:color="auto" w:fill="auto"/>
            <w:vAlign w:val="center"/>
          </w:tcPr>
          <w:p w:rsidR="00E45C73" w:rsidRDefault="00736E03" w:rsidP="000C00C5">
            <w:pPr>
              <w:spacing w:line="360" w:lineRule="auto"/>
            </w:pPr>
            <w:r>
              <w:rPr>
                <w:rFonts w:ascii="宋体" w:hAnsi="宋体" w:cs="宋体" w:hint="eastAsia"/>
                <w:color w:val="000000"/>
                <w:kern w:val="0"/>
                <w:szCs w:val="21"/>
              </w:rPr>
              <w:t>数据库导入导出</w:t>
            </w:r>
            <w:r w:rsidR="00E45C73" w:rsidRPr="00A309E6">
              <w:rPr>
                <w:rFonts w:ascii="宋体" w:hAnsi="宋体" w:cs="宋体" w:hint="eastAsia"/>
                <w:color w:val="000000"/>
                <w:kern w:val="0"/>
                <w:szCs w:val="21"/>
              </w:rPr>
              <w:t>、用户密码修改</w:t>
            </w:r>
          </w:p>
        </w:tc>
        <w:tc>
          <w:tcPr>
            <w:tcW w:w="1848" w:type="dxa"/>
            <w:shd w:val="clear" w:color="auto" w:fill="auto"/>
            <w:vAlign w:val="center"/>
          </w:tcPr>
          <w:p w:rsidR="00E45C73" w:rsidRDefault="00E45C73" w:rsidP="000C00C5">
            <w:pPr>
              <w:spacing w:line="360" w:lineRule="auto"/>
            </w:pPr>
            <w:r w:rsidRPr="00A309E6">
              <w:rPr>
                <w:rFonts w:ascii="宋体" w:hAnsi="宋体" w:cs="宋体" w:hint="eastAsia"/>
                <w:color w:val="000000"/>
                <w:kern w:val="0"/>
                <w:szCs w:val="21"/>
              </w:rPr>
              <w:t>管理员、普通用户</w:t>
            </w:r>
          </w:p>
        </w:tc>
      </w:tr>
    </w:tbl>
    <w:p w:rsidR="00D30D44" w:rsidRPr="00D56C59" w:rsidRDefault="00574629" w:rsidP="00D56C59">
      <w:pPr>
        <w:pStyle w:val="1"/>
        <w:numPr>
          <w:ilvl w:val="2"/>
          <w:numId w:val="3"/>
        </w:numPr>
        <w:spacing w:beforeLines="50" w:before="156" w:beforeAutospacing="0" w:afterLines="50" w:after="156" w:afterAutospacing="0"/>
        <w:rPr>
          <w:bCs w:val="0"/>
          <w:sz w:val="24"/>
          <w:szCs w:val="24"/>
        </w:rPr>
      </w:pPr>
      <w:bookmarkStart w:id="32" w:name="t15"/>
      <w:bookmarkStart w:id="33" w:name="_Toc516350605"/>
      <w:bookmarkEnd w:id="32"/>
      <w:r w:rsidRPr="00D56C59">
        <w:rPr>
          <w:rFonts w:hint="eastAsia"/>
          <w:bCs w:val="0"/>
          <w:sz w:val="24"/>
          <w:szCs w:val="24"/>
        </w:rPr>
        <w:t>指标及权重</w:t>
      </w:r>
      <w:bookmarkEnd w:id="33"/>
    </w:p>
    <w:p w:rsidR="002C2278" w:rsidRPr="00D175FB" w:rsidRDefault="00D30D44" w:rsidP="00750B10">
      <w:pPr>
        <w:rPr>
          <w:b/>
        </w:rPr>
      </w:pPr>
      <w:r w:rsidRPr="00D175FB">
        <w:rPr>
          <w:b/>
        </w:rPr>
        <w:t>功能概述：</w:t>
      </w:r>
    </w:p>
    <w:p w:rsidR="00841F4C" w:rsidRDefault="00841F4C" w:rsidP="00F27CF8">
      <w:pPr>
        <w:spacing w:line="360" w:lineRule="auto"/>
        <w:ind w:firstLineChars="200" w:firstLine="420"/>
      </w:pPr>
      <w:r>
        <w:rPr>
          <w:rFonts w:hint="eastAsia"/>
        </w:rPr>
        <w:t>定义领导班子年度综合考评表、中层干部年度综合考评表指标的权重及显示顺序</w:t>
      </w:r>
    </w:p>
    <w:p w:rsidR="00BF0433" w:rsidRDefault="002C2278" w:rsidP="00750B10">
      <w:pPr>
        <w:rPr>
          <w:b/>
        </w:rPr>
      </w:pPr>
      <w:r w:rsidRPr="00D175FB">
        <w:rPr>
          <w:b/>
        </w:rPr>
        <w:t>用户界面：</w:t>
      </w:r>
    </w:p>
    <w:p w:rsidR="0023558A" w:rsidRPr="0023558A" w:rsidRDefault="0023558A" w:rsidP="0023558A">
      <w:pPr>
        <w:widowControl/>
        <w:jc w:val="left"/>
        <w:rPr>
          <w:rFonts w:ascii="宋体" w:eastAsia="宋体" w:hAnsi="宋体" w:cs="宋体"/>
          <w:kern w:val="0"/>
          <w:sz w:val="24"/>
          <w:szCs w:val="24"/>
        </w:rPr>
      </w:pPr>
      <w:r w:rsidRPr="0023558A">
        <w:rPr>
          <w:rFonts w:ascii="宋体" w:eastAsia="宋体" w:hAnsi="宋体" w:cs="宋体"/>
          <w:noProof/>
          <w:kern w:val="0"/>
          <w:sz w:val="24"/>
          <w:szCs w:val="24"/>
        </w:rPr>
        <w:drawing>
          <wp:inline distT="0" distB="0" distL="0" distR="0">
            <wp:extent cx="5232400" cy="3200400"/>
            <wp:effectExtent l="0" t="0" r="0" b="0"/>
            <wp:docPr id="21" name="图片 21" descr="C:\Users\dahua\AppData\Roaming\Tencent\Users\27683733\QQ\WinTemp\RichOle\`LPO5$}]8~]QUYP3R(R@@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ahua\AppData\Roaming\Tencent\Users\27683733\QQ\WinTemp\RichOle\`LPO5$}]8~]QUYP3R(R@@_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2400" cy="3200400"/>
                    </a:xfrm>
                    <a:prstGeom prst="rect">
                      <a:avLst/>
                    </a:prstGeom>
                    <a:noFill/>
                    <a:ln>
                      <a:noFill/>
                    </a:ln>
                  </pic:spPr>
                </pic:pic>
              </a:graphicData>
            </a:graphic>
          </wp:inline>
        </w:drawing>
      </w:r>
    </w:p>
    <w:p w:rsidR="00E55CA1" w:rsidRPr="000C00C5" w:rsidRDefault="00E55CA1" w:rsidP="00D81D85">
      <w:pPr>
        <w:widowControl/>
        <w:jc w:val="left"/>
        <w:rPr>
          <w:b/>
          <w:bCs/>
          <w:sz w:val="24"/>
          <w:szCs w:val="24"/>
        </w:rPr>
      </w:pPr>
    </w:p>
    <w:p w:rsidR="004A55E7" w:rsidRPr="00D175FB" w:rsidRDefault="004A55E7" w:rsidP="00C1747D">
      <w:pPr>
        <w:rPr>
          <w:b/>
        </w:rPr>
      </w:pPr>
      <w:r w:rsidRPr="00D175FB">
        <w:rPr>
          <w:rFonts w:hint="eastAsia"/>
          <w:b/>
        </w:rPr>
        <w:t>处理细节</w:t>
      </w:r>
      <w:r w:rsidR="00C1747D" w:rsidRPr="00D175FB">
        <w:rPr>
          <w:rFonts w:hint="eastAsia"/>
          <w:b/>
        </w:rPr>
        <w:t>：</w:t>
      </w:r>
    </w:p>
    <w:p w:rsidR="004A55E7" w:rsidRDefault="004A55E7" w:rsidP="00DC7DD2">
      <w:pPr>
        <w:widowControl/>
        <w:numPr>
          <w:ilvl w:val="0"/>
          <w:numId w:val="4"/>
        </w:numPr>
        <w:spacing w:before="156" w:after="156"/>
        <w:jc w:val="left"/>
      </w:pPr>
      <w:r>
        <w:rPr>
          <w:rFonts w:hint="eastAsia"/>
        </w:rPr>
        <w:t>左侧树形结构显示领导班子年度综合考评、中层干部年度综合考评两项内容；</w:t>
      </w:r>
      <w:r w:rsidR="00DC7DD2">
        <w:rPr>
          <w:rFonts w:hint="eastAsia"/>
        </w:rPr>
        <w:t xml:space="preserve"> </w:t>
      </w:r>
    </w:p>
    <w:p w:rsidR="004A55E7" w:rsidRPr="00293F17" w:rsidRDefault="004A55E7" w:rsidP="004A55E7">
      <w:pPr>
        <w:widowControl/>
        <w:numPr>
          <w:ilvl w:val="0"/>
          <w:numId w:val="4"/>
        </w:numPr>
        <w:spacing w:before="156" w:after="156"/>
        <w:jc w:val="left"/>
      </w:pPr>
      <w:r>
        <w:rPr>
          <w:rFonts w:hint="eastAsia"/>
        </w:rPr>
        <w:t>评价表</w:t>
      </w:r>
      <w:r w:rsidR="00061244">
        <w:rPr>
          <w:rFonts w:hint="eastAsia"/>
        </w:rPr>
        <w:t>、</w:t>
      </w:r>
      <w:r>
        <w:rPr>
          <w:rFonts w:hint="eastAsia"/>
        </w:rPr>
        <w:t>考评内容</w:t>
      </w:r>
      <w:r w:rsidR="00061244">
        <w:rPr>
          <w:rFonts w:hint="eastAsia"/>
        </w:rPr>
        <w:t>、</w:t>
      </w:r>
      <w:r>
        <w:rPr>
          <w:rFonts w:hint="eastAsia"/>
        </w:rPr>
        <w:t>指标名称</w:t>
      </w:r>
      <w:r w:rsidR="00061244">
        <w:rPr>
          <w:rFonts w:hint="eastAsia"/>
        </w:rPr>
        <w:t>三列只读</w:t>
      </w:r>
      <w:r w:rsidR="007A15B9">
        <w:rPr>
          <w:rFonts w:hint="eastAsia"/>
        </w:rPr>
        <w:t>，权重与显示顺序可调整；</w:t>
      </w:r>
    </w:p>
    <w:p w:rsidR="00212A2B" w:rsidRDefault="00E8311A" w:rsidP="00F5343C">
      <w:pPr>
        <w:widowControl/>
        <w:numPr>
          <w:ilvl w:val="0"/>
          <w:numId w:val="4"/>
        </w:numPr>
        <w:spacing w:before="156" w:after="156" w:line="360" w:lineRule="auto"/>
        <w:jc w:val="left"/>
      </w:pPr>
      <w:r>
        <w:rPr>
          <w:rFonts w:hint="eastAsia"/>
        </w:rPr>
        <w:t>选择左侧领导班子年度综合考评表，右侧列表显示十项指标（</w:t>
      </w:r>
      <w:r w:rsidRPr="00F41019">
        <w:rPr>
          <w:rFonts w:hint="eastAsia"/>
        </w:rPr>
        <w:t>企业党建</w:t>
      </w:r>
      <w:r>
        <w:rPr>
          <w:rFonts w:hint="eastAsia"/>
        </w:rPr>
        <w:t>和绩效成果两项在后续页面手动维护），纸面版的</w:t>
      </w:r>
      <w:r w:rsidR="004A55E7">
        <w:rPr>
          <w:rFonts w:hint="eastAsia"/>
        </w:rPr>
        <w:t>考评表指标</w:t>
      </w:r>
      <w:r>
        <w:rPr>
          <w:rFonts w:hint="eastAsia"/>
        </w:rPr>
        <w:t>项为</w:t>
      </w:r>
      <w:r w:rsidR="004A55E7">
        <w:rPr>
          <w:rFonts w:hint="eastAsia"/>
        </w:rPr>
        <w:t>八项</w:t>
      </w:r>
      <w:r w:rsidR="007964AC">
        <w:rPr>
          <w:rFonts w:hint="eastAsia"/>
        </w:rPr>
        <w:t>；</w:t>
      </w:r>
      <w:r w:rsidR="00500318">
        <w:rPr>
          <w:rFonts w:hint="eastAsia"/>
        </w:rPr>
        <w:t>权重需做有效性验证：需大于零，且权重之和为百分之百，保存时验证。</w:t>
      </w:r>
      <w:r w:rsidR="00F603C9">
        <w:t xml:space="preserve"> </w:t>
      </w:r>
    </w:p>
    <w:p w:rsidR="000B6568" w:rsidRPr="00D56C59" w:rsidRDefault="000B6568" w:rsidP="00D56C59">
      <w:pPr>
        <w:pStyle w:val="1"/>
        <w:numPr>
          <w:ilvl w:val="2"/>
          <w:numId w:val="3"/>
        </w:numPr>
        <w:spacing w:beforeLines="50" w:before="156" w:beforeAutospacing="0" w:afterLines="50" w:after="156" w:afterAutospacing="0"/>
        <w:rPr>
          <w:rFonts w:ascii="Times New Roman" w:hAnsi="Times New Roman"/>
          <w:bCs w:val="0"/>
          <w:sz w:val="24"/>
          <w:szCs w:val="24"/>
        </w:rPr>
      </w:pPr>
      <w:bookmarkStart w:id="34" w:name="_Toc516350606"/>
      <w:r w:rsidRPr="00D56C59">
        <w:rPr>
          <w:rFonts w:ascii="Times New Roman" w:hAnsi="Times New Roman" w:hint="eastAsia"/>
          <w:bCs w:val="0"/>
          <w:sz w:val="24"/>
          <w:szCs w:val="24"/>
        </w:rPr>
        <w:t>测评主体权重</w:t>
      </w:r>
      <w:bookmarkEnd w:id="34"/>
    </w:p>
    <w:p w:rsidR="001F51D4" w:rsidRPr="00D175FB" w:rsidRDefault="001F51D4" w:rsidP="00BE1F93">
      <w:pPr>
        <w:rPr>
          <w:b/>
        </w:rPr>
      </w:pPr>
      <w:r w:rsidRPr="00D175FB">
        <w:rPr>
          <w:rFonts w:hint="eastAsia"/>
          <w:b/>
        </w:rPr>
        <w:t>功能概述</w:t>
      </w:r>
      <w:r w:rsidR="00BE1F93" w:rsidRPr="00D175FB">
        <w:rPr>
          <w:rFonts w:hint="eastAsia"/>
          <w:b/>
        </w:rPr>
        <w:t>：</w:t>
      </w:r>
    </w:p>
    <w:p w:rsidR="001F51D4" w:rsidRDefault="001F51D4" w:rsidP="00F46E02">
      <w:pPr>
        <w:spacing w:line="360" w:lineRule="auto"/>
        <w:ind w:left="420"/>
      </w:pPr>
      <w:r>
        <w:rPr>
          <w:rFonts w:hint="eastAsia"/>
        </w:rPr>
        <w:t>定义每种测评体系下，各类票</w:t>
      </w:r>
      <w:r w:rsidR="004B5C6E">
        <w:rPr>
          <w:rFonts w:hint="eastAsia"/>
        </w:rPr>
        <w:t>据</w:t>
      </w:r>
      <w:r>
        <w:rPr>
          <w:rFonts w:hint="eastAsia"/>
        </w:rPr>
        <w:t>（测评主体）的比重。</w:t>
      </w:r>
    </w:p>
    <w:p w:rsidR="00A7110B" w:rsidRDefault="0041640C" w:rsidP="008217DF">
      <w:pPr>
        <w:rPr>
          <w:b/>
        </w:rPr>
      </w:pPr>
      <w:r w:rsidRPr="00D175FB">
        <w:rPr>
          <w:b/>
        </w:rPr>
        <w:t>用户界面</w:t>
      </w:r>
      <w:r w:rsidR="00BE1F93" w:rsidRPr="00D175FB">
        <w:rPr>
          <w:rFonts w:hint="eastAsia"/>
          <w:b/>
        </w:rPr>
        <w:t>：</w:t>
      </w:r>
    </w:p>
    <w:p w:rsidR="00E424C3" w:rsidRDefault="00E424C3" w:rsidP="00E424C3">
      <w:pPr>
        <w:widowControl/>
        <w:jc w:val="left"/>
        <w:rPr>
          <w:b/>
        </w:rPr>
      </w:pPr>
      <w:r w:rsidRPr="00E424C3">
        <w:rPr>
          <w:rFonts w:ascii="宋体" w:eastAsia="宋体" w:hAnsi="宋体" w:cs="宋体"/>
          <w:noProof/>
          <w:kern w:val="0"/>
          <w:sz w:val="24"/>
          <w:szCs w:val="24"/>
        </w:rPr>
        <w:lastRenderedPageBreak/>
        <w:drawing>
          <wp:inline distT="0" distB="0" distL="0" distR="0">
            <wp:extent cx="5080000" cy="2012950"/>
            <wp:effectExtent l="0" t="0" r="0" b="0"/>
            <wp:docPr id="20" name="图片 20" descr="C:\Users\dahua\AppData\Roaming\Tencent\Users\27683733\QQ\WinTemp\RichOle\N97ZM_H%]%E1CWWAD97{V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hua\AppData\Roaming\Tencent\Users\27683733\QQ\WinTemp\RichOle\N97ZM_H%]%E1CWWAD97{VS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0" cy="2012950"/>
                    </a:xfrm>
                    <a:prstGeom prst="rect">
                      <a:avLst/>
                    </a:prstGeom>
                    <a:noFill/>
                    <a:ln>
                      <a:noFill/>
                    </a:ln>
                  </pic:spPr>
                </pic:pic>
              </a:graphicData>
            </a:graphic>
          </wp:inline>
        </w:drawing>
      </w:r>
    </w:p>
    <w:p w:rsidR="00D56C59" w:rsidRPr="00D56C59" w:rsidRDefault="00D56C59" w:rsidP="00D56C59">
      <w:pPr>
        <w:pStyle w:val="1"/>
        <w:numPr>
          <w:ilvl w:val="2"/>
          <w:numId w:val="3"/>
        </w:numPr>
        <w:spacing w:beforeLines="50" w:before="156" w:beforeAutospacing="0" w:afterLines="50" w:after="156" w:afterAutospacing="0"/>
        <w:rPr>
          <w:bCs w:val="0"/>
          <w:sz w:val="24"/>
          <w:szCs w:val="24"/>
        </w:rPr>
      </w:pPr>
      <w:bookmarkStart w:id="35" w:name="_Toc516350607"/>
      <w:r>
        <w:rPr>
          <w:rFonts w:hint="eastAsia"/>
          <w:sz w:val="24"/>
          <w:szCs w:val="24"/>
        </w:rPr>
        <w:t>单位管理</w:t>
      </w:r>
      <w:bookmarkEnd w:id="35"/>
    </w:p>
    <w:p w:rsidR="00D56C59" w:rsidRPr="00D175FB" w:rsidRDefault="00D56C59" w:rsidP="007F2B91">
      <w:pPr>
        <w:rPr>
          <w:b/>
        </w:rPr>
      </w:pPr>
      <w:r w:rsidRPr="00D175FB">
        <w:rPr>
          <w:rFonts w:hint="eastAsia"/>
          <w:b/>
        </w:rPr>
        <w:t>功能概述</w:t>
      </w:r>
      <w:r w:rsidR="007F2B91" w:rsidRPr="00D175FB">
        <w:rPr>
          <w:rFonts w:hint="eastAsia"/>
          <w:b/>
        </w:rPr>
        <w:t>：</w:t>
      </w:r>
    </w:p>
    <w:p w:rsidR="00341DE7" w:rsidRPr="00A060ED" w:rsidRDefault="00EC40A3" w:rsidP="00D56C59">
      <w:pPr>
        <w:spacing w:before="156" w:after="156"/>
        <w:ind w:firstLine="420"/>
      </w:pPr>
      <w:r>
        <w:rPr>
          <w:rFonts w:hint="eastAsia"/>
        </w:rPr>
        <w:t>管理维护单位信息。</w:t>
      </w:r>
    </w:p>
    <w:p w:rsidR="001F51D4" w:rsidRDefault="0038652C" w:rsidP="006D1B90">
      <w:pPr>
        <w:rPr>
          <w:b/>
        </w:rPr>
      </w:pPr>
      <w:r w:rsidRPr="00D175FB">
        <w:rPr>
          <w:b/>
        </w:rPr>
        <w:t>用户界面</w:t>
      </w:r>
      <w:r w:rsidR="007F2B91" w:rsidRPr="00D175FB">
        <w:rPr>
          <w:rFonts w:hint="eastAsia"/>
          <w:b/>
        </w:rPr>
        <w:t>：</w:t>
      </w:r>
    </w:p>
    <w:p w:rsidR="00717B48" w:rsidRPr="00717B48" w:rsidRDefault="00717B48" w:rsidP="00717B48">
      <w:pPr>
        <w:widowControl/>
        <w:jc w:val="left"/>
        <w:rPr>
          <w:rFonts w:ascii="宋体" w:eastAsia="宋体" w:hAnsi="宋体" w:cs="宋体"/>
          <w:kern w:val="0"/>
          <w:sz w:val="24"/>
          <w:szCs w:val="24"/>
        </w:rPr>
      </w:pPr>
      <w:r w:rsidRPr="00717B48">
        <w:rPr>
          <w:rFonts w:ascii="宋体" w:eastAsia="宋体" w:hAnsi="宋体" w:cs="宋体"/>
          <w:noProof/>
          <w:kern w:val="0"/>
          <w:sz w:val="24"/>
          <w:szCs w:val="24"/>
        </w:rPr>
        <w:drawing>
          <wp:inline distT="0" distB="0" distL="0" distR="0">
            <wp:extent cx="5213350" cy="2298700"/>
            <wp:effectExtent l="0" t="0" r="0" b="0"/>
            <wp:docPr id="22" name="图片 22" descr="C:\Users\dahua\AppData\Roaming\Tencent\Users\27683733\QQ\WinTemp\RichOle\W]EUL][XAL%EK[Q4{0_A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ahua\AppData\Roaming\Tencent\Users\27683733\QQ\WinTemp\RichOle\W]EUL][XAL%EK[Q4{0_A2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3350" cy="2298700"/>
                    </a:xfrm>
                    <a:prstGeom prst="rect">
                      <a:avLst/>
                    </a:prstGeom>
                    <a:noFill/>
                    <a:ln>
                      <a:noFill/>
                    </a:ln>
                  </pic:spPr>
                </pic:pic>
              </a:graphicData>
            </a:graphic>
          </wp:inline>
        </w:drawing>
      </w:r>
    </w:p>
    <w:p w:rsidR="00717B48" w:rsidRPr="00D175FB" w:rsidRDefault="00717B48" w:rsidP="006D1B90">
      <w:pPr>
        <w:rPr>
          <w:b/>
        </w:rPr>
      </w:pPr>
    </w:p>
    <w:p w:rsidR="006D1B90" w:rsidRDefault="006D1B90" w:rsidP="00BF14FA">
      <w:pPr>
        <w:jc w:val="center"/>
      </w:pPr>
    </w:p>
    <w:p w:rsidR="00766EFA" w:rsidRDefault="00766EFA" w:rsidP="00B82904">
      <w:pPr>
        <w:pStyle w:val="1"/>
        <w:numPr>
          <w:ilvl w:val="2"/>
          <w:numId w:val="3"/>
        </w:numPr>
        <w:spacing w:beforeLines="50" w:before="156" w:beforeAutospacing="0" w:afterLines="50" w:after="156" w:afterAutospacing="0"/>
        <w:rPr>
          <w:rFonts w:ascii="Times New Roman" w:hAnsi="Times New Roman"/>
          <w:bCs w:val="0"/>
          <w:sz w:val="24"/>
          <w:szCs w:val="24"/>
        </w:rPr>
      </w:pPr>
      <w:bookmarkStart w:id="36" w:name="_Toc516350608"/>
      <w:r w:rsidRPr="00EC5D9F">
        <w:rPr>
          <w:rFonts w:ascii="Times New Roman" w:hAnsi="Times New Roman" w:hint="eastAsia"/>
          <w:bCs w:val="0"/>
          <w:sz w:val="24"/>
          <w:szCs w:val="24"/>
        </w:rPr>
        <w:t>班子业绩管理</w:t>
      </w:r>
      <w:bookmarkEnd w:id="36"/>
    </w:p>
    <w:p w:rsidR="007E41CA" w:rsidRPr="00D175FB" w:rsidRDefault="007E41CA" w:rsidP="00D1618F">
      <w:pPr>
        <w:rPr>
          <w:b/>
        </w:rPr>
      </w:pPr>
      <w:r w:rsidRPr="00D175FB">
        <w:rPr>
          <w:rFonts w:hint="eastAsia"/>
          <w:b/>
        </w:rPr>
        <w:t>功能概述：</w:t>
      </w:r>
    </w:p>
    <w:p w:rsidR="005B1C69" w:rsidRDefault="00FE290F" w:rsidP="00C94714">
      <w:pPr>
        <w:spacing w:before="156" w:after="156"/>
        <w:ind w:firstLine="420"/>
      </w:pPr>
      <w:r>
        <w:rPr>
          <w:rFonts w:hint="eastAsia"/>
        </w:rPr>
        <w:t>维护各单位</w:t>
      </w:r>
      <w:r w:rsidR="000C4922">
        <w:rPr>
          <w:rFonts w:hint="eastAsia"/>
        </w:rPr>
        <w:t>班子</w:t>
      </w:r>
      <w:r w:rsidR="006E50DD">
        <w:rPr>
          <w:rFonts w:hint="eastAsia"/>
        </w:rPr>
        <w:t>最近三年</w:t>
      </w:r>
      <w:r>
        <w:rPr>
          <w:rFonts w:hint="eastAsia"/>
        </w:rPr>
        <w:t>的考评信息及各年份所占的权重</w:t>
      </w:r>
      <w:r w:rsidR="006E50DD">
        <w:rPr>
          <w:rFonts w:hint="eastAsia"/>
        </w:rPr>
        <w:t>【注：可能为最近两年或一年】</w:t>
      </w:r>
      <w:r>
        <w:rPr>
          <w:rFonts w:hint="eastAsia"/>
        </w:rPr>
        <w:t>。</w:t>
      </w:r>
    </w:p>
    <w:p w:rsidR="00766EFA" w:rsidRDefault="005B1C69" w:rsidP="004350F4">
      <w:pPr>
        <w:spacing w:before="156" w:after="156"/>
        <w:rPr>
          <w:b/>
        </w:rPr>
      </w:pPr>
      <w:r w:rsidRPr="00D175FB">
        <w:rPr>
          <w:rFonts w:hint="eastAsia"/>
          <w:b/>
        </w:rPr>
        <w:t>用户界面：</w:t>
      </w:r>
    </w:p>
    <w:p w:rsidR="005D630F" w:rsidRPr="005D5513" w:rsidRDefault="005D5513" w:rsidP="005D630F">
      <w:pPr>
        <w:widowControl/>
        <w:jc w:val="left"/>
        <w:rPr>
          <w:rFonts w:ascii="宋体" w:eastAsia="宋体" w:hAnsi="宋体" w:cs="宋体"/>
          <w:kern w:val="0"/>
          <w:sz w:val="24"/>
          <w:szCs w:val="24"/>
        </w:rPr>
      </w:pPr>
      <w:r w:rsidRPr="005D5513">
        <w:rPr>
          <w:rFonts w:ascii="宋体" w:eastAsia="宋体" w:hAnsi="宋体" w:cs="宋体"/>
          <w:noProof/>
          <w:kern w:val="0"/>
          <w:sz w:val="24"/>
          <w:szCs w:val="24"/>
        </w:rPr>
        <w:lastRenderedPageBreak/>
        <w:drawing>
          <wp:inline distT="0" distB="0" distL="0" distR="0">
            <wp:extent cx="5073650" cy="2927350"/>
            <wp:effectExtent l="0" t="0" r="0" b="0"/>
            <wp:docPr id="19" name="图片 19" descr="C:\Users\dahua\AppData\Roaming\Tencent\Users\27683733\QQ\WinTemp\RichOle\$[QXTW{2IXQO{N9O3`98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hua\AppData\Roaming\Tencent\Users\27683733\QQ\WinTemp\RichOle\$[QXTW{2IXQO{N9O3`98T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3650" cy="2927350"/>
                    </a:xfrm>
                    <a:prstGeom prst="rect">
                      <a:avLst/>
                    </a:prstGeom>
                    <a:noFill/>
                    <a:ln>
                      <a:noFill/>
                    </a:ln>
                  </pic:spPr>
                </pic:pic>
              </a:graphicData>
            </a:graphic>
          </wp:inline>
        </w:drawing>
      </w:r>
    </w:p>
    <w:p w:rsidR="006304BF" w:rsidRPr="00FF3EF5" w:rsidRDefault="006304BF" w:rsidP="00FF3EF5">
      <w:pPr>
        <w:rPr>
          <w:b/>
        </w:rPr>
      </w:pPr>
      <w:r w:rsidRPr="00D175FB">
        <w:rPr>
          <w:rFonts w:hint="eastAsia"/>
          <w:b/>
        </w:rPr>
        <w:t>处理细节：</w:t>
      </w:r>
    </w:p>
    <w:p w:rsidR="006304BF" w:rsidRPr="009D0FFB" w:rsidRDefault="006304BF" w:rsidP="007C72C0">
      <w:pPr>
        <w:widowControl/>
        <w:numPr>
          <w:ilvl w:val="0"/>
          <w:numId w:val="6"/>
        </w:numPr>
        <w:spacing w:before="156" w:after="156" w:line="360" w:lineRule="auto"/>
        <w:jc w:val="left"/>
        <w:rPr>
          <w:color w:val="000000"/>
        </w:rPr>
      </w:pPr>
      <w:r w:rsidRPr="009D0FFB">
        <w:rPr>
          <w:rFonts w:hint="eastAsia"/>
          <w:color w:val="000000"/>
        </w:rPr>
        <w:t>根节点</w:t>
      </w:r>
      <w:r w:rsidR="00FF3EF5" w:rsidRPr="009D0FFB">
        <w:rPr>
          <w:rFonts w:hint="eastAsia"/>
          <w:color w:val="000000"/>
        </w:rPr>
        <w:t>为中交上航</w:t>
      </w:r>
      <w:r w:rsidR="005D5445">
        <w:rPr>
          <w:rFonts w:hint="eastAsia"/>
          <w:color w:val="000000"/>
        </w:rPr>
        <w:t>局</w:t>
      </w:r>
      <w:r w:rsidR="00FF3EF5" w:rsidRPr="009D0FFB">
        <w:rPr>
          <w:rFonts w:hint="eastAsia"/>
          <w:color w:val="000000"/>
        </w:rPr>
        <w:t>，子节点</w:t>
      </w:r>
      <w:r w:rsidR="004F5838">
        <w:rPr>
          <w:rFonts w:hint="eastAsia"/>
          <w:color w:val="000000"/>
        </w:rPr>
        <w:t>单位</w:t>
      </w:r>
      <w:r w:rsidR="00696F0D">
        <w:rPr>
          <w:rFonts w:hint="eastAsia"/>
          <w:color w:val="000000"/>
        </w:rPr>
        <w:t>数据来源于</w:t>
      </w:r>
      <w:r w:rsidR="009D0FFB">
        <w:rPr>
          <w:rFonts w:hint="eastAsia"/>
          <w:color w:val="000000"/>
        </w:rPr>
        <w:t>单位管理页面</w:t>
      </w:r>
      <w:r w:rsidR="00696F0D">
        <w:rPr>
          <w:rFonts w:hint="eastAsia"/>
          <w:color w:val="000000"/>
        </w:rPr>
        <w:t>；</w:t>
      </w:r>
    </w:p>
    <w:p w:rsidR="006304BF" w:rsidRDefault="00186D7A" w:rsidP="007C72C0">
      <w:pPr>
        <w:widowControl/>
        <w:numPr>
          <w:ilvl w:val="0"/>
          <w:numId w:val="6"/>
        </w:numPr>
        <w:spacing w:before="156" w:after="156" w:line="360" w:lineRule="auto"/>
        <w:jc w:val="left"/>
        <w:rPr>
          <w:color w:val="000000"/>
        </w:rPr>
      </w:pPr>
      <w:r>
        <w:rPr>
          <w:rFonts w:hint="eastAsia"/>
          <w:color w:val="000000"/>
        </w:rPr>
        <w:t>插入时，新增一行</w:t>
      </w:r>
      <w:r w:rsidR="006304BF" w:rsidRPr="00A309E6">
        <w:rPr>
          <w:rFonts w:hint="eastAsia"/>
          <w:color w:val="000000"/>
        </w:rPr>
        <w:t>，</w:t>
      </w:r>
      <w:r>
        <w:rPr>
          <w:rFonts w:hint="eastAsia"/>
          <w:color w:val="000000"/>
        </w:rPr>
        <w:t>默认年度为表格中最小年份的前一年，如果是第一次插入，则显示当前年份</w:t>
      </w:r>
      <w:r w:rsidR="006304BF" w:rsidRPr="00A309E6">
        <w:rPr>
          <w:rFonts w:hint="eastAsia"/>
          <w:color w:val="000000"/>
        </w:rPr>
        <w:t>；</w:t>
      </w:r>
      <w:r w:rsidR="00371D64">
        <w:rPr>
          <w:rFonts w:hint="eastAsia"/>
          <w:color w:val="000000"/>
        </w:rPr>
        <w:t>权重赋默认值，当为第一行数据时，权重</w:t>
      </w:r>
      <w:r w:rsidR="00371D64">
        <w:rPr>
          <w:rFonts w:hint="eastAsia"/>
          <w:color w:val="000000"/>
        </w:rPr>
        <w:t>1</w:t>
      </w:r>
      <w:r w:rsidR="00371D64">
        <w:rPr>
          <w:color w:val="000000"/>
        </w:rPr>
        <w:t>00%</w:t>
      </w:r>
      <w:r w:rsidR="00371D64">
        <w:rPr>
          <w:color w:val="000000"/>
        </w:rPr>
        <w:t>，有两行时，分别为</w:t>
      </w:r>
      <w:r w:rsidR="00371D64">
        <w:rPr>
          <w:rFonts w:hint="eastAsia"/>
          <w:color w:val="000000"/>
        </w:rPr>
        <w:t>5</w:t>
      </w:r>
      <w:r w:rsidR="00371D64">
        <w:rPr>
          <w:color w:val="000000"/>
        </w:rPr>
        <w:t>0%</w:t>
      </w:r>
      <w:r w:rsidR="00DD177C">
        <w:rPr>
          <w:color w:val="000000"/>
        </w:rPr>
        <w:t>，插入第三行数据，</w:t>
      </w:r>
      <w:r w:rsidR="00DD177C">
        <w:rPr>
          <w:rFonts w:hint="eastAsia"/>
          <w:color w:val="000000"/>
        </w:rPr>
        <w:t>权重分别为：</w:t>
      </w:r>
      <w:r w:rsidR="00DD177C">
        <w:rPr>
          <w:rFonts w:hint="eastAsia"/>
          <w:color w:val="000000"/>
        </w:rPr>
        <w:t>3</w:t>
      </w:r>
      <w:r w:rsidR="00DD177C">
        <w:rPr>
          <w:color w:val="000000"/>
        </w:rPr>
        <w:t>0%</w:t>
      </w:r>
      <w:r w:rsidR="00DD177C">
        <w:rPr>
          <w:color w:val="000000"/>
        </w:rPr>
        <w:t>、</w:t>
      </w:r>
      <w:r w:rsidR="00DD177C">
        <w:rPr>
          <w:color w:val="000000"/>
        </w:rPr>
        <w:t>30%</w:t>
      </w:r>
      <w:r w:rsidR="00DD177C">
        <w:rPr>
          <w:color w:val="000000"/>
        </w:rPr>
        <w:t>、</w:t>
      </w:r>
      <w:r w:rsidR="00DD177C">
        <w:rPr>
          <w:color w:val="000000"/>
        </w:rPr>
        <w:t>40%</w:t>
      </w:r>
      <w:r w:rsidR="00DD177C">
        <w:rPr>
          <w:color w:val="000000"/>
        </w:rPr>
        <w:t>，</w:t>
      </w:r>
      <w:r w:rsidR="00DD177C">
        <w:rPr>
          <w:rFonts w:hint="eastAsia"/>
          <w:color w:val="000000"/>
        </w:rPr>
        <w:t>4</w:t>
      </w:r>
      <w:r w:rsidR="00DD177C">
        <w:rPr>
          <w:color w:val="000000"/>
        </w:rPr>
        <w:t>0%</w:t>
      </w:r>
      <w:r w:rsidR="00DD177C">
        <w:rPr>
          <w:color w:val="000000"/>
        </w:rPr>
        <w:t>为当年</w:t>
      </w:r>
      <w:r w:rsidR="00DD177C">
        <w:rPr>
          <w:rFonts w:hint="eastAsia"/>
          <w:color w:val="000000"/>
        </w:rPr>
        <w:t>所占权重；</w:t>
      </w:r>
    </w:p>
    <w:p w:rsidR="00E31346" w:rsidRPr="00A309E6" w:rsidRDefault="00E31346" w:rsidP="007C72C0">
      <w:pPr>
        <w:widowControl/>
        <w:numPr>
          <w:ilvl w:val="0"/>
          <w:numId w:val="6"/>
        </w:numPr>
        <w:spacing w:before="156" w:after="156" w:line="360" w:lineRule="auto"/>
        <w:jc w:val="left"/>
        <w:rPr>
          <w:color w:val="000000"/>
        </w:rPr>
      </w:pPr>
      <w:r>
        <w:rPr>
          <w:color w:val="000000"/>
        </w:rPr>
        <w:t>当选择的是机关部门时，右侧显示</w:t>
      </w:r>
      <w:r>
        <w:rPr>
          <w:color w:val="000000"/>
        </w:rPr>
        <w:t>“</w:t>
      </w:r>
      <w:r>
        <w:rPr>
          <w:color w:val="000000"/>
        </w:rPr>
        <w:t>部门业绩</w:t>
      </w:r>
      <w:r>
        <w:rPr>
          <w:color w:val="000000"/>
        </w:rPr>
        <w:t>”</w:t>
      </w:r>
      <w:r w:rsidR="00F26631">
        <w:rPr>
          <w:color w:val="000000"/>
        </w:rPr>
        <w:t>，选择基层</w:t>
      </w:r>
      <w:r w:rsidR="00F26631">
        <w:rPr>
          <w:rFonts w:hint="eastAsia"/>
          <w:color w:val="000000"/>
        </w:rPr>
        <w:t>单位</w:t>
      </w:r>
      <w:r w:rsidR="00F26631">
        <w:rPr>
          <w:color w:val="000000"/>
        </w:rPr>
        <w:t>时，显示</w:t>
      </w:r>
      <w:r w:rsidR="00F26631">
        <w:rPr>
          <w:color w:val="000000"/>
        </w:rPr>
        <w:t>“</w:t>
      </w:r>
      <w:r w:rsidR="00F26631">
        <w:rPr>
          <w:color w:val="000000"/>
        </w:rPr>
        <w:t>班子业绩</w:t>
      </w:r>
      <w:r w:rsidR="00F26631">
        <w:rPr>
          <w:color w:val="000000"/>
        </w:rPr>
        <w:t>”</w:t>
      </w:r>
      <w:r w:rsidR="009036F0">
        <w:rPr>
          <w:color w:val="000000"/>
        </w:rPr>
        <w:t>；</w:t>
      </w:r>
    </w:p>
    <w:p w:rsidR="00B832C1" w:rsidRPr="000B3E25" w:rsidRDefault="006304BF" w:rsidP="007C72C0">
      <w:pPr>
        <w:widowControl/>
        <w:numPr>
          <w:ilvl w:val="0"/>
          <w:numId w:val="6"/>
        </w:numPr>
        <w:spacing w:before="156" w:after="156" w:line="360" w:lineRule="auto"/>
        <w:jc w:val="left"/>
        <w:rPr>
          <w:color w:val="FF0000"/>
        </w:rPr>
      </w:pPr>
      <w:r w:rsidRPr="000B3E25">
        <w:rPr>
          <w:rFonts w:hint="eastAsia"/>
          <w:color w:val="000000"/>
        </w:rPr>
        <w:t>班子业绩、企业党建、</w:t>
      </w:r>
      <w:r w:rsidR="00FF3EF5" w:rsidRPr="000B3E25">
        <w:rPr>
          <w:rFonts w:hint="eastAsia"/>
          <w:color w:val="000000"/>
        </w:rPr>
        <w:t>权重三列手动</w:t>
      </w:r>
      <w:r w:rsidR="00605F4A">
        <w:rPr>
          <w:rFonts w:hint="eastAsia"/>
          <w:color w:val="000000"/>
        </w:rPr>
        <w:t>可</w:t>
      </w:r>
      <w:r w:rsidR="00FF3EF5" w:rsidRPr="000B3E25">
        <w:rPr>
          <w:rFonts w:hint="eastAsia"/>
          <w:color w:val="000000"/>
        </w:rPr>
        <w:t>输入</w:t>
      </w:r>
      <w:r w:rsidRPr="000B3E25">
        <w:rPr>
          <w:rFonts w:hint="eastAsia"/>
          <w:color w:val="000000"/>
        </w:rPr>
        <w:t>数据</w:t>
      </w:r>
      <w:r w:rsidR="00605F4A">
        <w:rPr>
          <w:rFonts w:hint="eastAsia"/>
          <w:color w:val="000000"/>
        </w:rPr>
        <w:t>，针对往年历史的数据，直接从数据库中读取显示即可；</w:t>
      </w:r>
    </w:p>
    <w:p w:rsidR="00EA0399" w:rsidRPr="007061B4" w:rsidRDefault="00EA0399" w:rsidP="008266B9">
      <w:pPr>
        <w:pStyle w:val="1"/>
        <w:numPr>
          <w:ilvl w:val="2"/>
          <w:numId w:val="3"/>
        </w:numPr>
        <w:spacing w:beforeLines="50" w:before="156" w:beforeAutospacing="0" w:afterLines="50" w:after="156" w:afterAutospacing="0"/>
        <w:rPr>
          <w:rFonts w:ascii="Times New Roman" w:hAnsi="Times New Roman"/>
          <w:bCs w:val="0"/>
          <w:sz w:val="24"/>
          <w:szCs w:val="24"/>
        </w:rPr>
      </w:pPr>
      <w:bookmarkStart w:id="37" w:name="_Toc516350609"/>
      <w:r w:rsidRPr="007061B4">
        <w:rPr>
          <w:rFonts w:ascii="Times New Roman" w:hAnsi="Times New Roman" w:hint="eastAsia"/>
          <w:bCs w:val="0"/>
          <w:sz w:val="24"/>
          <w:szCs w:val="24"/>
        </w:rPr>
        <w:t>中层干部管理</w:t>
      </w:r>
      <w:bookmarkEnd w:id="37"/>
    </w:p>
    <w:p w:rsidR="00EA0399" w:rsidRPr="000C7889" w:rsidRDefault="00EA0399" w:rsidP="000C7889">
      <w:pPr>
        <w:rPr>
          <w:b/>
        </w:rPr>
      </w:pPr>
      <w:r w:rsidRPr="000C7889">
        <w:rPr>
          <w:rFonts w:hint="eastAsia"/>
          <w:b/>
        </w:rPr>
        <w:t>功能概述</w:t>
      </w:r>
      <w:r w:rsidR="00D175FB">
        <w:rPr>
          <w:rFonts w:hint="eastAsia"/>
          <w:b/>
        </w:rPr>
        <w:t>：</w:t>
      </w:r>
    </w:p>
    <w:p w:rsidR="00EA0399" w:rsidRPr="007C72C0" w:rsidRDefault="00EA0399" w:rsidP="007C72C0">
      <w:pPr>
        <w:widowControl/>
        <w:spacing w:before="156" w:after="156" w:line="360" w:lineRule="auto"/>
        <w:ind w:left="420"/>
        <w:jc w:val="left"/>
        <w:rPr>
          <w:color w:val="000000"/>
        </w:rPr>
      </w:pPr>
      <w:r w:rsidRPr="007C72C0">
        <w:rPr>
          <w:rFonts w:hint="eastAsia"/>
          <w:color w:val="000000"/>
        </w:rPr>
        <w:t>维护各单位下中层干部</w:t>
      </w:r>
      <w:r w:rsidR="007473F3" w:rsidRPr="007C72C0">
        <w:rPr>
          <w:rFonts w:hint="eastAsia"/>
          <w:color w:val="000000"/>
        </w:rPr>
        <w:t>及各年度的考评信息</w:t>
      </w:r>
      <w:r w:rsidRPr="007C72C0">
        <w:rPr>
          <w:rFonts w:hint="eastAsia"/>
          <w:color w:val="000000"/>
        </w:rPr>
        <w:t>。</w:t>
      </w:r>
    </w:p>
    <w:p w:rsidR="00EA0399" w:rsidRDefault="007F4BD3" w:rsidP="000C7889">
      <w:pPr>
        <w:rPr>
          <w:b/>
        </w:rPr>
      </w:pPr>
      <w:r>
        <w:rPr>
          <w:rFonts w:hint="eastAsia"/>
          <w:b/>
        </w:rPr>
        <w:t>用户</w:t>
      </w:r>
      <w:r w:rsidR="00EA0399" w:rsidRPr="000C7889">
        <w:rPr>
          <w:rFonts w:hint="eastAsia"/>
          <w:b/>
        </w:rPr>
        <w:t>界面</w:t>
      </w:r>
      <w:r w:rsidR="00944128">
        <w:rPr>
          <w:rFonts w:hint="eastAsia"/>
          <w:b/>
        </w:rPr>
        <w:t>：</w:t>
      </w:r>
    </w:p>
    <w:p w:rsidR="00EA0399" w:rsidRPr="008F4987" w:rsidRDefault="008F4987" w:rsidP="00C31C2D">
      <w:pPr>
        <w:widowControl/>
        <w:jc w:val="left"/>
        <w:rPr>
          <w:rFonts w:ascii="宋体" w:eastAsia="宋体" w:hAnsi="宋体" w:cs="宋体"/>
          <w:kern w:val="0"/>
          <w:sz w:val="24"/>
          <w:szCs w:val="24"/>
        </w:rPr>
      </w:pPr>
      <w:r w:rsidRPr="008F4987">
        <w:rPr>
          <w:rFonts w:ascii="宋体" w:eastAsia="宋体" w:hAnsi="宋体" w:cs="宋体"/>
          <w:noProof/>
          <w:kern w:val="0"/>
          <w:sz w:val="24"/>
          <w:szCs w:val="24"/>
        </w:rPr>
        <w:lastRenderedPageBreak/>
        <w:drawing>
          <wp:inline distT="0" distB="0" distL="0" distR="0">
            <wp:extent cx="5213350" cy="3009900"/>
            <wp:effectExtent l="0" t="0" r="0" b="0"/>
            <wp:docPr id="18" name="图片 18" descr="C:\Users\dahua\AppData\Roaming\Tencent\Users\27683733\QQ\WinTemp\RichOle\~1EIJ$3J4O]YJ1`OQIIBI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hua\AppData\Roaming\Tencent\Users\27683733\QQ\WinTemp\RichOle\~1EIJ$3J4O]YJ1`OQIIBIX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3350" cy="3009900"/>
                    </a:xfrm>
                    <a:prstGeom prst="rect">
                      <a:avLst/>
                    </a:prstGeom>
                    <a:noFill/>
                    <a:ln>
                      <a:noFill/>
                    </a:ln>
                  </pic:spPr>
                </pic:pic>
              </a:graphicData>
            </a:graphic>
          </wp:inline>
        </w:drawing>
      </w:r>
    </w:p>
    <w:p w:rsidR="00EA0399" w:rsidRPr="000C7889" w:rsidRDefault="00EA0399" w:rsidP="000C7889">
      <w:pPr>
        <w:rPr>
          <w:b/>
        </w:rPr>
      </w:pPr>
      <w:r w:rsidRPr="000C7889">
        <w:rPr>
          <w:rFonts w:hint="eastAsia"/>
          <w:b/>
        </w:rPr>
        <w:t>处理细节</w:t>
      </w:r>
      <w:r w:rsidR="00944128">
        <w:rPr>
          <w:rFonts w:hint="eastAsia"/>
          <w:b/>
        </w:rPr>
        <w:t>：</w:t>
      </w:r>
    </w:p>
    <w:p w:rsidR="00341DE7" w:rsidRPr="00E068A5" w:rsidRDefault="00D5416E" w:rsidP="00E068A5">
      <w:pPr>
        <w:widowControl/>
        <w:numPr>
          <w:ilvl w:val="0"/>
          <w:numId w:val="7"/>
        </w:numPr>
        <w:spacing w:before="156" w:after="156" w:line="360" w:lineRule="auto"/>
        <w:jc w:val="left"/>
        <w:rPr>
          <w:color w:val="000000"/>
        </w:rPr>
      </w:pPr>
      <w:r>
        <w:rPr>
          <w:rFonts w:hint="eastAsia"/>
          <w:color w:val="000000"/>
        </w:rPr>
        <w:t>左侧树形图</w:t>
      </w:r>
      <w:r w:rsidR="00EA0399" w:rsidRPr="00971A3C">
        <w:rPr>
          <w:rFonts w:hint="eastAsia"/>
          <w:color w:val="000000"/>
        </w:rPr>
        <w:t>根节点为中交上航局</w:t>
      </w:r>
      <w:r w:rsidR="00683DD8">
        <w:rPr>
          <w:rFonts w:hint="eastAsia"/>
          <w:color w:val="000000"/>
        </w:rPr>
        <w:t>；</w:t>
      </w:r>
      <w:r w:rsidR="003C251C">
        <w:rPr>
          <w:rFonts w:hint="eastAsia"/>
          <w:color w:val="000000"/>
        </w:rPr>
        <w:t>一级子节点为基层单位和机关部门</w:t>
      </w:r>
      <w:r w:rsidR="00683DD8">
        <w:rPr>
          <w:rFonts w:hint="eastAsia"/>
          <w:color w:val="000000"/>
        </w:rPr>
        <w:t>；二级子节点为基层单位或机关部门下属组织，数据来源于单位管理页面；</w:t>
      </w:r>
    </w:p>
    <w:p w:rsidR="00DC130D" w:rsidRPr="00E068A5" w:rsidRDefault="00DC130D" w:rsidP="00E068A5">
      <w:pPr>
        <w:widowControl/>
        <w:numPr>
          <w:ilvl w:val="0"/>
          <w:numId w:val="7"/>
        </w:numPr>
        <w:spacing w:before="156" w:after="156" w:line="360" w:lineRule="auto"/>
        <w:jc w:val="left"/>
        <w:rPr>
          <w:color w:val="000000"/>
        </w:rPr>
      </w:pPr>
      <w:r>
        <w:rPr>
          <w:color w:val="000000"/>
        </w:rPr>
        <w:t>当选中二级子节点时，</w:t>
      </w:r>
      <w:r w:rsidR="00742D04">
        <w:rPr>
          <w:color w:val="000000"/>
        </w:rPr>
        <w:t>可右键弹出框，添加该单位中相关待考评</w:t>
      </w:r>
      <w:r w:rsidR="000A584D">
        <w:rPr>
          <w:color w:val="000000"/>
        </w:rPr>
        <w:t>领导的基本信息；</w:t>
      </w:r>
    </w:p>
    <w:p w:rsidR="000A584D" w:rsidRPr="00E068A5" w:rsidRDefault="000A584D" w:rsidP="00E068A5">
      <w:pPr>
        <w:widowControl/>
        <w:numPr>
          <w:ilvl w:val="0"/>
          <w:numId w:val="7"/>
        </w:numPr>
        <w:spacing w:before="156" w:after="156" w:line="360" w:lineRule="auto"/>
        <w:jc w:val="left"/>
        <w:rPr>
          <w:color w:val="000000"/>
        </w:rPr>
      </w:pPr>
      <w:r>
        <w:rPr>
          <w:color w:val="000000"/>
        </w:rPr>
        <w:t>当选中某领导，点击插入按钮时，插入</w:t>
      </w:r>
      <w:r w:rsidR="003C47C2">
        <w:rPr>
          <w:color w:val="000000"/>
        </w:rPr>
        <w:t>一</w:t>
      </w:r>
      <w:r>
        <w:rPr>
          <w:color w:val="000000"/>
        </w:rPr>
        <w:t>行</w:t>
      </w:r>
      <w:r w:rsidR="003C47C2">
        <w:rPr>
          <w:color w:val="000000"/>
        </w:rPr>
        <w:t>数据</w:t>
      </w:r>
      <w:r>
        <w:rPr>
          <w:color w:val="000000"/>
        </w:rPr>
        <w:t>，所属单位、姓名、人员类型及职务只读，年份为表格中最小年份的上一年，如果为首次插入，则默认显示当前年份；</w:t>
      </w:r>
    </w:p>
    <w:p w:rsidR="00535817" w:rsidRPr="00E068A5" w:rsidRDefault="00535817" w:rsidP="00E068A5">
      <w:pPr>
        <w:widowControl/>
        <w:numPr>
          <w:ilvl w:val="0"/>
          <w:numId w:val="7"/>
        </w:numPr>
        <w:spacing w:before="156" w:after="156" w:line="360" w:lineRule="auto"/>
        <w:jc w:val="left"/>
        <w:rPr>
          <w:color w:val="000000"/>
        </w:rPr>
      </w:pPr>
      <w:r>
        <w:rPr>
          <w:color w:val="000000"/>
        </w:rPr>
        <w:t>当选中左侧树节点时，如果选中的是叶子节点，则右侧表格显示此人在当前单位下的信息，如果选中的是上级公司或基层单位，或中交上航</w:t>
      </w:r>
      <w:r w:rsidR="00216FC5">
        <w:rPr>
          <w:color w:val="000000"/>
        </w:rPr>
        <w:t>局</w:t>
      </w:r>
      <w:r>
        <w:rPr>
          <w:color w:val="000000"/>
        </w:rPr>
        <w:t>，</w:t>
      </w:r>
      <w:r>
        <w:rPr>
          <w:rFonts w:hint="eastAsia"/>
          <w:color w:val="000000"/>
        </w:rPr>
        <w:t>则显示其下所有节点包含的领导信息，这种情况，需按所属单位，工号，年份进行排序。</w:t>
      </w:r>
    </w:p>
    <w:p w:rsidR="000C28E3" w:rsidRPr="00E068A5" w:rsidRDefault="000C28E3" w:rsidP="00E068A5">
      <w:pPr>
        <w:widowControl/>
        <w:numPr>
          <w:ilvl w:val="0"/>
          <w:numId w:val="7"/>
        </w:numPr>
        <w:spacing w:before="156" w:after="156" w:line="360" w:lineRule="auto"/>
        <w:jc w:val="left"/>
        <w:rPr>
          <w:color w:val="000000"/>
        </w:rPr>
      </w:pPr>
      <w:r>
        <w:rPr>
          <w:color w:val="000000"/>
        </w:rPr>
        <w:t>可通过领导的工号或姓名进行模糊查询，</w:t>
      </w:r>
      <w:r w:rsidR="00730F70">
        <w:rPr>
          <w:color w:val="000000"/>
        </w:rPr>
        <w:t>主要用于统计某领导近几年有任职调动的情况（如张三</w:t>
      </w:r>
      <w:r w:rsidR="00730F70">
        <w:rPr>
          <w:rFonts w:hint="eastAsia"/>
          <w:color w:val="000000"/>
        </w:rPr>
        <w:t>2</w:t>
      </w:r>
      <w:r w:rsidR="00730F70">
        <w:rPr>
          <w:color w:val="000000"/>
        </w:rPr>
        <w:t>016</w:t>
      </w:r>
      <w:r w:rsidR="00730F70">
        <w:rPr>
          <w:color w:val="000000"/>
        </w:rPr>
        <w:t>年属于机关部门财务部，</w:t>
      </w:r>
      <w:r w:rsidR="00730F70">
        <w:rPr>
          <w:rFonts w:hint="eastAsia"/>
          <w:color w:val="000000"/>
        </w:rPr>
        <w:t>2</w:t>
      </w:r>
      <w:r w:rsidR="00730F70">
        <w:rPr>
          <w:color w:val="000000"/>
        </w:rPr>
        <w:t>017</w:t>
      </w:r>
      <w:r w:rsidR="00730F70">
        <w:rPr>
          <w:color w:val="000000"/>
        </w:rPr>
        <w:t>年又属于上海交建公司领导</w:t>
      </w:r>
      <w:r w:rsidR="00E80E54">
        <w:rPr>
          <w:color w:val="000000"/>
        </w:rPr>
        <w:t>，这种情况，</w:t>
      </w:r>
      <w:r w:rsidR="00E80E54">
        <w:rPr>
          <w:rFonts w:hint="eastAsia"/>
          <w:color w:val="000000"/>
        </w:rPr>
        <w:t>在机关部门的财务部、交建公司下面，都能够找到张三</w:t>
      </w:r>
      <w:r w:rsidR="00730F70">
        <w:rPr>
          <w:color w:val="000000"/>
        </w:rPr>
        <w:t>）。</w:t>
      </w:r>
    </w:p>
    <w:p w:rsidR="00D802EB" w:rsidRPr="00E068A5" w:rsidRDefault="00D802EB" w:rsidP="00E068A5">
      <w:pPr>
        <w:widowControl/>
        <w:numPr>
          <w:ilvl w:val="0"/>
          <w:numId w:val="7"/>
        </w:numPr>
        <w:spacing w:before="156" w:after="156" w:line="360" w:lineRule="auto"/>
        <w:jc w:val="left"/>
        <w:rPr>
          <w:color w:val="000000"/>
        </w:rPr>
      </w:pPr>
      <w:r>
        <w:rPr>
          <w:color w:val="000000"/>
        </w:rPr>
        <w:t>插入时，权重赋默认值，如果为只插入了一行数据，权重默认</w:t>
      </w:r>
      <w:r>
        <w:rPr>
          <w:rFonts w:hint="eastAsia"/>
          <w:color w:val="000000"/>
        </w:rPr>
        <w:t>1</w:t>
      </w:r>
      <w:r>
        <w:rPr>
          <w:color w:val="000000"/>
        </w:rPr>
        <w:t>00%</w:t>
      </w:r>
      <w:r>
        <w:rPr>
          <w:color w:val="000000"/>
        </w:rPr>
        <w:t>；如果插入了</w:t>
      </w:r>
      <w:r>
        <w:rPr>
          <w:rFonts w:hint="eastAsia"/>
          <w:color w:val="000000"/>
        </w:rPr>
        <w:t>两行数据，权重默认分别为</w:t>
      </w:r>
      <w:r>
        <w:rPr>
          <w:rFonts w:hint="eastAsia"/>
          <w:color w:val="000000"/>
        </w:rPr>
        <w:t>5</w:t>
      </w:r>
      <w:r>
        <w:rPr>
          <w:color w:val="000000"/>
        </w:rPr>
        <w:t>0%</w:t>
      </w:r>
      <w:r>
        <w:rPr>
          <w:color w:val="000000"/>
        </w:rPr>
        <w:t>；如果插入了三行数据，对重分别为</w:t>
      </w:r>
      <w:r>
        <w:rPr>
          <w:rFonts w:hint="eastAsia"/>
          <w:color w:val="000000"/>
        </w:rPr>
        <w:t>3</w:t>
      </w:r>
      <w:r>
        <w:rPr>
          <w:color w:val="000000"/>
        </w:rPr>
        <w:t>0%</w:t>
      </w:r>
      <w:r>
        <w:rPr>
          <w:color w:val="000000"/>
        </w:rPr>
        <w:t>，</w:t>
      </w:r>
      <w:r>
        <w:rPr>
          <w:rFonts w:hint="eastAsia"/>
          <w:color w:val="000000"/>
        </w:rPr>
        <w:t>3</w:t>
      </w:r>
      <w:r>
        <w:rPr>
          <w:color w:val="000000"/>
        </w:rPr>
        <w:t>0%</w:t>
      </w:r>
      <w:r>
        <w:rPr>
          <w:color w:val="000000"/>
        </w:rPr>
        <w:t>，</w:t>
      </w:r>
      <w:r>
        <w:rPr>
          <w:rFonts w:hint="eastAsia"/>
          <w:color w:val="000000"/>
        </w:rPr>
        <w:t>4</w:t>
      </w:r>
      <w:r>
        <w:rPr>
          <w:color w:val="000000"/>
        </w:rPr>
        <w:t>0%</w:t>
      </w:r>
      <w:r>
        <w:rPr>
          <w:color w:val="000000"/>
        </w:rPr>
        <w:t>，其中</w:t>
      </w:r>
      <w:r>
        <w:rPr>
          <w:rFonts w:hint="eastAsia"/>
          <w:color w:val="000000"/>
        </w:rPr>
        <w:t>4</w:t>
      </w:r>
      <w:r>
        <w:rPr>
          <w:color w:val="000000"/>
        </w:rPr>
        <w:t>0%</w:t>
      </w:r>
      <w:r>
        <w:rPr>
          <w:color w:val="000000"/>
        </w:rPr>
        <w:t>为当年的权重</w:t>
      </w:r>
      <w:r>
        <w:rPr>
          <w:rFonts w:hint="eastAsia"/>
          <w:color w:val="000000"/>
        </w:rPr>
        <w:t>；</w:t>
      </w:r>
    </w:p>
    <w:p w:rsidR="00EA0399" w:rsidRDefault="000A584D" w:rsidP="00E068A5">
      <w:pPr>
        <w:widowControl/>
        <w:numPr>
          <w:ilvl w:val="0"/>
          <w:numId w:val="7"/>
        </w:numPr>
        <w:spacing w:before="156" w:after="156" w:line="360" w:lineRule="auto"/>
        <w:jc w:val="left"/>
        <w:rPr>
          <w:color w:val="000000"/>
        </w:rPr>
      </w:pPr>
      <w:r w:rsidRPr="0023298E">
        <w:rPr>
          <w:color w:val="000000"/>
        </w:rPr>
        <w:t>保存时，校验权重有效性；</w:t>
      </w:r>
      <w:r w:rsidR="00937F68">
        <w:rPr>
          <w:color w:val="000000"/>
        </w:rPr>
        <w:br/>
      </w:r>
    </w:p>
    <w:p w:rsidR="00EA0399" w:rsidRPr="007061B4" w:rsidRDefault="00EA0399" w:rsidP="00EC5D9F">
      <w:pPr>
        <w:pStyle w:val="1"/>
        <w:numPr>
          <w:ilvl w:val="2"/>
          <w:numId w:val="3"/>
        </w:numPr>
        <w:spacing w:beforeLines="50" w:before="156" w:beforeAutospacing="0" w:afterLines="50" w:after="156" w:afterAutospacing="0"/>
        <w:rPr>
          <w:rFonts w:ascii="Times New Roman" w:hAnsi="Times New Roman"/>
          <w:bCs w:val="0"/>
          <w:sz w:val="24"/>
          <w:szCs w:val="24"/>
        </w:rPr>
      </w:pPr>
      <w:bookmarkStart w:id="38" w:name="_Toc516350610"/>
      <w:r w:rsidRPr="007061B4">
        <w:rPr>
          <w:rFonts w:ascii="Times New Roman" w:hAnsi="Times New Roman" w:hint="eastAsia"/>
          <w:bCs w:val="0"/>
          <w:sz w:val="24"/>
          <w:szCs w:val="24"/>
        </w:rPr>
        <w:lastRenderedPageBreak/>
        <w:t>生成投票表</w:t>
      </w:r>
      <w:bookmarkEnd w:id="38"/>
    </w:p>
    <w:p w:rsidR="00EA0399" w:rsidRPr="000C7889" w:rsidRDefault="00EA0399" w:rsidP="000C7889">
      <w:pPr>
        <w:rPr>
          <w:b/>
        </w:rPr>
      </w:pPr>
      <w:r w:rsidRPr="000C7889">
        <w:rPr>
          <w:rFonts w:hint="eastAsia"/>
          <w:b/>
        </w:rPr>
        <w:t>功能概述</w:t>
      </w:r>
      <w:r w:rsidR="00944128">
        <w:rPr>
          <w:rFonts w:hint="eastAsia"/>
          <w:b/>
        </w:rPr>
        <w:t>：</w:t>
      </w:r>
    </w:p>
    <w:p w:rsidR="00EA0399" w:rsidRPr="00A060ED" w:rsidRDefault="00EA0399" w:rsidP="00944128">
      <w:pPr>
        <w:spacing w:before="156" w:after="156"/>
        <w:ind w:firstLine="420"/>
      </w:pPr>
      <w:r>
        <w:rPr>
          <w:rFonts w:hint="eastAsia"/>
        </w:rPr>
        <w:t>根据单位信息、中层干部信息，生成打印投票表。</w:t>
      </w:r>
    </w:p>
    <w:p w:rsidR="00EE3932" w:rsidRPr="00EE3932" w:rsidRDefault="00EA0399" w:rsidP="00201AF8">
      <w:pPr>
        <w:widowControl/>
        <w:jc w:val="left"/>
        <w:rPr>
          <w:rFonts w:ascii="宋体" w:eastAsia="宋体" w:hAnsi="宋体" w:cs="宋体"/>
          <w:kern w:val="0"/>
          <w:sz w:val="24"/>
          <w:szCs w:val="24"/>
        </w:rPr>
      </w:pPr>
      <w:r w:rsidRPr="000C7889">
        <w:rPr>
          <w:rFonts w:hint="eastAsia"/>
          <w:b/>
        </w:rPr>
        <w:t>界面设计</w:t>
      </w:r>
      <w:r w:rsidR="00944128">
        <w:rPr>
          <w:rFonts w:hint="eastAsia"/>
          <w:b/>
        </w:rPr>
        <w:t>：</w:t>
      </w:r>
      <w:r w:rsidR="00EE3932">
        <w:rPr>
          <w:b/>
        </w:rPr>
        <w:br/>
      </w:r>
      <w:r w:rsidR="00B57D9C">
        <w:rPr>
          <w:rFonts w:ascii="宋体" w:eastAsia="宋体" w:hAnsi="宋体" w:cs="宋体"/>
          <w:noProof/>
          <w:kern w:val="0"/>
          <w:sz w:val="24"/>
          <w:szCs w:val="24"/>
        </w:rPr>
        <w:drawing>
          <wp:inline distT="0" distB="0" distL="0" distR="0">
            <wp:extent cx="2486325" cy="3111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11111111.png"/>
                    <pic:cNvPicPr/>
                  </pic:nvPicPr>
                  <pic:blipFill>
                    <a:blip r:embed="rId15">
                      <a:extLst>
                        <a:ext uri="{28A0092B-C50C-407E-A947-70E740481C1C}">
                          <a14:useLocalDpi xmlns:a14="http://schemas.microsoft.com/office/drawing/2010/main" val="0"/>
                        </a:ext>
                      </a:extLst>
                    </a:blip>
                    <a:stretch>
                      <a:fillRect/>
                    </a:stretch>
                  </pic:blipFill>
                  <pic:spPr>
                    <a:xfrm>
                      <a:off x="0" y="0"/>
                      <a:ext cx="2488407" cy="3114105"/>
                    </a:xfrm>
                    <a:prstGeom prst="rect">
                      <a:avLst/>
                    </a:prstGeom>
                  </pic:spPr>
                </pic:pic>
              </a:graphicData>
            </a:graphic>
          </wp:inline>
        </w:drawing>
      </w:r>
    </w:p>
    <w:p w:rsidR="00EA0399" w:rsidRPr="000C7889" w:rsidRDefault="00EA0399" w:rsidP="000C7889">
      <w:pPr>
        <w:rPr>
          <w:b/>
        </w:rPr>
      </w:pPr>
      <w:r w:rsidRPr="000C7889">
        <w:rPr>
          <w:rFonts w:hint="eastAsia"/>
          <w:b/>
        </w:rPr>
        <w:t>处理细节</w:t>
      </w:r>
      <w:r w:rsidR="00944128">
        <w:rPr>
          <w:rFonts w:hint="eastAsia"/>
          <w:b/>
        </w:rPr>
        <w:t>：</w:t>
      </w:r>
    </w:p>
    <w:p w:rsidR="00EA0399" w:rsidRPr="005200AC" w:rsidRDefault="00C31413" w:rsidP="005200AC">
      <w:pPr>
        <w:widowControl/>
        <w:numPr>
          <w:ilvl w:val="0"/>
          <w:numId w:val="7"/>
        </w:numPr>
        <w:spacing w:before="156" w:after="156" w:line="360" w:lineRule="auto"/>
        <w:jc w:val="left"/>
        <w:rPr>
          <w:color w:val="000000"/>
        </w:rPr>
      </w:pPr>
      <w:r w:rsidRPr="005200AC">
        <w:rPr>
          <w:color w:val="000000"/>
        </w:rPr>
        <w:t>页面以组织结构树的形式展现，展现的数据内容包括班子业绩管理中维护的所有单位信息；</w:t>
      </w:r>
    </w:p>
    <w:p w:rsidR="00C31413" w:rsidRDefault="00C31413" w:rsidP="005200AC">
      <w:pPr>
        <w:widowControl/>
        <w:numPr>
          <w:ilvl w:val="0"/>
          <w:numId w:val="7"/>
        </w:numPr>
        <w:spacing w:before="156" w:after="156" w:line="360" w:lineRule="auto"/>
        <w:jc w:val="left"/>
        <w:rPr>
          <w:color w:val="000000"/>
        </w:rPr>
      </w:pPr>
      <w:r w:rsidRPr="005200AC">
        <w:rPr>
          <w:color w:val="000000"/>
        </w:rPr>
        <w:t>默认全部选中，用户可以通过反选进行取消；</w:t>
      </w:r>
    </w:p>
    <w:p w:rsidR="00C31413" w:rsidRPr="005200AC" w:rsidRDefault="00C31413" w:rsidP="005200AC">
      <w:pPr>
        <w:widowControl/>
        <w:numPr>
          <w:ilvl w:val="0"/>
          <w:numId w:val="7"/>
        </w:numPr>
        <w:spacing w:before="156" w:after="156" w:line="360" w:lineRule="auto"/>
        <w:jc w:val="left"/>
        <w:rPr>
          <w:color w:val="000000"/>
        </w:rPr>
      </w:pPr>
      <w:r w:rsidRPr="005200AC">
        <w:rPr>
          <w:color w:val="000000"/>
        </w:rPr>
        <w:t>点击生成投票表，</w:t>
      </w:r>
      <w:r w:rsidRPr="005200AC">
        <w:rPr>
          <w:rFonts w:hint="eastAsia"/>
          <w:color w:val="000000"/>
        </w:rPr>
        <w:t>生成所有选中单位的考评卡模版；根据中层干部管理界面所维护的干部与单位的关系，同时生成选中单位下领导人员的考评卡；</w:t>
      </w:r>
    </w:p>
    <w:p w:rsidR="00EA0399" w:rsidRPr="007061B4" w:rsidRDefault="00EA0399" w:rsidP="00EC5D9F">
      <w:pPr>
        <w:pStyle w:val="1"/>
        <w:numPr>
          <w:ilvl w:val="2"/>
          <w:numId w:val="3"/>
        </w:numPr>
        <w:spacing w:beforeLines="50" w:before="156" w:beforeAutospacing="0" w:afterLines="50" w:after="156" w:afterAutospacing="0"/>
        <w:rPr>
          <w:rFonts w:ascii="Times New Roman" w:hAnsi="Times New Roman"/>
          <w:bCs w:val="0"/>
          <w:sz w:val="24"/>
          <w:szCs w:val="24"/>
        </w:rPr>
      </w:pPr>
      <w:bookmarkStart w:id="39" w:name="_Toc516350611"/>
      <w:r w:rsidRPr="007061B4">
        <w:rPr>
          <w:rFonts w:ascii="Times New Roman" w:hAnsi="Times New Roman" w:hint="eastAsia"/>
          <w:bCs w:val="0"/>
          <w:sz w:val="24"/>
          <w:szCs w:val="24"/>
        </w:rPr>
        <w:t>扫描识别</w:t>
      </w:r>
      <w:bookmarkEnd w:id="39"/>
    </w:p>
    <w:p w:rsidR="00EA0399" w:rsidRPr="000C7889" w:rsidRDefault="00EA0399" w:rsidP="000C7889">
      <w:pPr>
        <w:rPr>
          <w:b/>
        </w:rPr>
      </w:pPr>
      <w:r w:rsidRPr="000C7889">
        <w:rPr>
          <w:rFonts w:hint="eastAsia"/>
          <w:b/>
        </w:rPr>
        <w:t>功能概述</w:t>
      </w:r>
      <w:r w:rsidR="00944128">
        <w:rPr>
          <w:rFonts w:hint="eastAsia"/>
          <w:b/>
        </w:rPr>
        <w:t>：</w:t>
      </w:r>
    </w:p>
    <w:p w:rsidR="00EC5D9F" w:rsidRPr="00EC5D9F" w:rsidRDefault="00EA0399" w:rsidP="004C7DD7">
      <w:pPr>
        <w:spacing w:before="156" w:after="156"/>
        <w:ind w:firstLine="420"/>
        <w:rPr>
          <w:color w:val="FF0000"/>
        </w:rPr>
      </w:pPr>
      <w:r>
        <w:rPr>
          <w:rFonts w:hint="eastAsia"/>
        </w:rPr>
        <w:t>批量扫描考评表，识别扫描结果，</w:t>
      </w:r>
      <w:r w:rsidR="00105014">
        <w:rPr>
          <w:rFonts w:hint="eastAsia"/>
        </w:rPr>
        <w:t>同时</w:t>
      </w:r>
      <w:r>
        <w:rPr>
          <w:rFonts w:hint="eastAsia"/>
        </w:rPr>
        <w:t>将结果</w:t>
      </w:r>
      <w:r w:rsidR="00105014">
        <w:rPr>
          <w:rFonts w:hint="eastAsia"/>
        </w:rPr>
        <w:t>进行保存，作为后续统计报表的数据源</w:t>
      </w:r>
      <w:r>
        <w:rPr>
          <w:rFonts w:hint="eastAsia"/>
        </w:rPr>
        <w:t>。</w:t>
      </w:r>
    </w:p>
    <w:p w:rsidR="00EA0399" w:rsidRDefault="00EA0399" w:rsidP="00EC5D9F">
      <w:pPr>
        <w:pStyle w:val="1"/>
        <w:numPr>
          <w:ilvl w:val="2"/>
          <w:numId w:val="3"/>
        </w:numPr>
        <w:spacing w:beforeLines="50" w:before="156" w:beforeAutospacing="0" w:afterLines="50" w:after="156" w:afterAutospacing="0"/>
        <w:rPr>
          <w:rFonts w:ascii="Times New Roman" w:hAnsi="Times New Roman"/>
          <w:bCs w:val="0"/>
          <w:sz w:val="24"/>
          <w:szCs w:val="24"/>
        </w:rPr>
      </w:pPr>
      <w:bookmarkStart w:id="40" w:name="_Toc516350612"/>
      <w:r>
        <w:rPr>
          <w:rFonts w:ascii="Times New Roman" w:hAnsi="Times New Roman" w:hint="eastAsia"/>
          <w:bCs w:val="0"/>
          <w:sz w:val="24"/>
          <w:szCs w:val="24"/>
        </w:rPr>
        <w:t>领导班子评价票</w:t>
      </w:r>
      <w:bookmarkEnd w:id="40"/>
    </w:p>
    <w:p w:rsidR="00EA0399" w:rsidRPr="000C7889" w:rsidRDefault="00EA0399" w:rsidP="000C7889">
      <w:pPr>
        <w:rPr>
          <w:b/>
        </w:rPr>
      </w:pPr>
      <w:r w:rsidRPr="000C7889">
        <w:rPr>
          <w:rFonts w:hint="eastAsia"/>
          <w:b/>
        </w:rPr>
        <w:t>功能概述</w:t>
      </w:r>
      <w:r w:rsidR="00944128">
        <w:rPr>
          <w:rFonts w:hint="eastAsia"/>
          <w:b/>
        </w:rPr>
        <w:t>：</w:t>
      </w:r>
    </w:p>
    <w:p w:rsidR="00EA0399" w:rsidRPr="00A060ED" w:rsidRDefault="00EA0399" w:rsidP="00944128">
      <w:pPr>
        <w:spacing w:before="156" w:after="156"/>
        <w:ind w:firstLine="420"/>
      </w:pPr>
      <w:r>
        <w:rPr>
          <w:rFonts w:hint="eastAsia"/>
        </w:rPr>
        <w:t>对领导班子考评票扫描结果的展示。</w:t>
      </w:r>
    </w:p>
    <w:p w:rsidR="00EA0399" w:rsidRPr="000C7889" w:rsidRDefault="00EA0399" w:rsidP="000C7889">
      <w:pPr>
        <w:rPr>
          <w:b/>
        </w:rPr>
      </w:pPr>
      <w:r w:rsidRPr="000C7889">
        <w:rPr>
          <w:rFonts w:hint="eastAsia"/>
          <w:b/>
        </w:rPr>
        <w:t>界面设计</w:t>
      </w:r>
      <w:r w:rsidR="00944128">
        <w:rPr>
          <w:rFonts w:hint="eastAsia"/>
          <w:b/>
        </w:rPr>
        <w:t>：</w:t>
      </w:r>
    </w:p>
    <w:p w:rsidR="00EA0399" w:rsidRDefault="00114853" w:rsidP="00EA0399">
      <w:pPr>
        <w:spacing w:before="156" w:after="156"/>
      </w:pPr>
      <w:r>
        <w:rPr>
          <w:noProof/>
        </w:rPr>
        <w:lastRenderedPageBreak/>
        <w:drawing>
          <wp:inline distT="0" distB="0" distL="0" distR="0">
            <wp:extent cx="5274310" cy="1958844"/>
            <wp:effectExtent l="0" t="0" r="2540" b="3810"/>
            <wp:docPr id="5" name="图片 5" descr="C:\Users\ADMINI~1\AppData\Local\Temp\1528526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2852603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58844"/>
                    </a:xfrm>
                    <a:prstGeom prst="rect">
                      <a:avLst/>
                    </a:prstGeom>
                    <a:noFill/>
                    <a:ln>
                      <a:noFill/>
                    </a:ln>
                  </pic:spPr>
                </pic:pic>
              </a:graphicData>
            </a:graphic>
          </wp:inline>
        </w:drawing>
      </w:r>
    </w:p>
    <w:p w:rsidR="00EA0399" w:rsidRPr="000C7889" w:rsidRDefault="00EA0399" w:rsidP="000C7889">
      <w:pPr>
        <w:rPr>
          <w:b/>
        </w:rPr>
      </w:pPr>
      <w:r w:rsidRPr="000C7889">
        <w:rPr>
          <w:rFonts w:hint="eastAsia"/>
          <w:b/>
        </w:rPr>
        <w:t>处理细节</w:t>
      </w:r>
      <w:r w:rsidR="00944128">
        <w:rPr>
          <w:rFonts w:hint="eastAsia"/>
          <w:b/>
        </w:rPr>
        <w:t>：</w:t>
      </w:r>
    </w:p>
    <w:p w:rsidR="00EA0399" w:rsidRPr="00022BC2" w:rsidRDefault="00EA0399" w:rsidP="00EA0399">
      <w:pPr>
        <w:widowControl/>
        <w:numPr>
          <w:ilvl w:val="0"/>
          <w:numId w:val="8"/>
        </w:numPr>
        <w:spacing w:before="156" w:after="156"/>
        <w:jc w:val="left"/>
        <w:rPr>
          <w:color w:val="FF0000"/>
        </w:rPr>
      </w:pPr>
      <w:r w:rsidRPr="00A07F77">
        <w:rPr>
          <w:rFonts w:hint="eastAsia"/>
          <w:color w:val="000000"/>
        </w:rPr>
        <w:t>左侧树形结构根节点为中交上航局</w:t>
      </w:r>
      <w:r>
        <w:rPr>
          <w:rFonts w:hint="eastAsia"/>
          <w:color w:val="000000"/>
        </w:rPr>
        <w:t>；</w:t>
      </w:r>
    </w:p>
    <w:p w:rsidR="00EA0399" w:rsidRPr="00E6168E" w:rsidRDefault="00EA0399" w:rsidP="00EA0399">
      <w:pPr>
        <w:widowControl/>
        <w:numPr>
          <w:ilvl w:val="0"/>
          <w:numId w:val="8"/>
        </w:numPr>
        <w:spacing w:before="156" w:after="156"/>
        <w:jc w:val="left"/>
        <w:rPr>
          <w:color w:val="FF0000"/>
        </w:rPr>
      </w:pPr>
      <w:r>
        <w:rPr>
          <w:rFonts w:hint="eastAsia"/>
          <w:color w:val="000000"/>
        </w:rPr>
        <w:t>一级子节点为下属单位；</w:t>
      </w:r>
    </w:p>
    <w:p w:rsidR="00C80D64" w:rsidRDefault="00C80D64" w:rsidP="00C80D64">
      <w:pPr>
        <w:widowControl/>
        <w:numPr>
          <w:ilvl w:val="0"/>
          <w:numId w:val="8"/>
        </w:numPr>
        <w:spacing w:before="156" w:after="156"/>
        <w:jc w:val="left"/>
        <w:rPr>
          <w:color w:val="000000"/>
        </w:rPr>
      </w:pPr>
      <w:r w:rsidRPr="00022BC2">
        <w:rPr>
          <w:rFonts w:hint="eastAsia"/>
          <w:color w:val="000000"/>
        </w:rPr>
        <w:t>二级子节点为</w:t>
      </w:r>
      <w:r>
        <w:rPr>
          <w:rFonts w:hint="eastAsia"/>
          <w:color w:val="000000"/>
        </w:rPr>
        <w:t>该单位参与测评的年度；</w:t>
      </w:r>
    </w:p>
    <w:p w:rsidR="00EA0399" w:rsidRDefault="00EA0399" w:rsidP="00EA0399">
      <w:pPr>
        <w:widowControl/>
        <w:numPr>
          <w:ilvl w:val="0"/>
          <w:numId w:val="8"/>
        </w:numPr>
        <w:spacing w:before="156" w:after="156"/>
        <w:jc w:val="left"/>
        <w:rPr>
          <w:color w:val="000000"/>
        </w:rPr>
      </w:pPr>
      <w:r w:rsidRPr="00630DAC">
        <w:rPr>
          <w:rFonts w:hint="eastAsia"/>
          <w:color w:val="000000"/>
        </w:rPr>
        <w:t>点击左侧</w:t>
      </w:r>
      <w:r>
        <w:rPr>
          <w:rFonts w:hint="eastAsia"/>
          <w:color w:val="000000"/>
        </w:rPr>
        <w:t>二级子节点</w:t>
      </w:r>
      <w:r w:rsidRPr="00630DAC">
        <w:rPr>
          <w:rFonts w:hint="eastAsia"/>
          <w:color w:val="000000"/>
        </w:rPr>
        <w:t>，右侧列表显示</w:t>
      </w:r>
      <w:r>
        <w:rPr>
          <w:rFonts w:hint="eastAsia"/>
          <w:color w:val="000000"/>
        </w:rPr>
        <w:t>该</w:t>
      </w:r>
      <w:r w:rsidR="008E3AFC">
        <w:rPr>
          <w:rFonts w:hint="eastAsia"/>
          <w:color w:val="000000"/>
        </w:rPr>
        <w:t>单位</w:t>
      </w:r>
      <w:r>
        <w:rPr>
          <w:rFonts w:hint="eastAsia"/>
        </w:rPr>
        <w:t>领导班子</w:t>
      </w:r>
      <w:r w:rsidR="008E3AFC">
        <w:rPr>
          <w:rFonts w:hint="eastAsia"/>
        </w:rPr>
        <w:t>相应年度的</w:t>
      </w:r>
      <w:r>
        <w:rPr>
          <w:rFonts w:hint="eastAsia"/>
        </w:rPr>
        <w:t>考评票</w:t>
      </w:r>
      <w:r>
        <w:rPr>
          <w:rFonts w:hint="eastAsia"/>
          <w:color w:val="000000"/>
        </w:rPr>
        <w:t>扫描结果</w:t>
      </w:r>
      <w:r w:rsidRPr="00630DAC">
        <w:rPr>
          <w:rFonts w:hint="eastAsia"/>
          <w:color w:val="000000"/>
        </w:rPr>
        <w:t>；</w:t>
      </w:r>
    </w:p>
    <w:p w:rsidR="00EA0399" w:rsidRDefault="00EA0399" w:rsidP="00EA0399">
      <w:pPr>
        <w:widowControl/>
        <w:numPr>
          <w:ilvl w:val="0"/>
          <w:numId w:val="8"/>
        </w:numPr>
        <w:spacing w:before="156" w:after="156"/>
        <w:jc w:val="left"/>
        <w:rPr>
          <w:color w:val="000000"/>
        </w:rPr>
      </w:pPr>
      <w:r>
        <w:rPr>
          <w:rFonts w:hint="eastAsia"/>
          <w:color w:val="000000"/>
        </w:rPr>
        <w:t>可以根据测评主体（票种）进行筛选查询；</w:t>
      </w:r>
    </w:p>
    <w:p w:rsidR="003800FA" w:rsidRPr="003D737C" w:rsidRDefault="00EA0399" w:rsidP="003D737C">
      <w:pPr>
        <w:widowControl/>
        <w:numPr>
          <w:ilvl w:val="0"/>
          <w:numId w:val="8"/>
        </w:numPr>
        <w:spacing w:before="156" w:after="156"/>
        <w:jc w:val="left"/>
        <w:rPr>
          <w:color w:val="FF0000"/>
        </w:rPr>
      </w:pPr>
      <w:r>
        <w:rPr>
          <w:rFonts w:hint="eastAsia"/>
          <w:color w:val="000000"/>
        </w:rPr>
        <w:t>可以导出扫描结果；</w:t>
      </w:r>
      <w:r w:rsidR="0032625F" w:rsidRPr="0011066F">
        <w:rPr>
          <w:color w:val="FF0000"/>
        </w:rPr>
        <w:t xml:space="preserve"> </w:t>
      </w:r>
    </w:p>
    <w:p w:rsidR="00EA0399" w:rsidRDefault="00EA0399" w:rsidP="00081112">
      <w:pPr>
        <w:pStyle w:val="1"/>
        <w:numPr>
          <w:ilvl w:val="2"/>
          <w:numId w:val="3"/>
        </w:numPr>
        <w:spacing w:beforeLines="50" w:before="156" w:beforeAutospacing="0" w:afterLines="50" w:after="156" w:afterAutospacing="0"/>
        <w:rPr>
          <w:rFonts w:ascii="Times New Roman" w:hAnsi="Times New Roman"/>
          <w:bCs w:val="0"/>
          <w:sz w:val="24"/>
          <w:szCs w:val="24"/>
        </w:rPr>
      </w:pPr>
      <w:bookmarkStart w:id="41" w:name="_Toc516350613"/>
      <w:r>
        <w:rPr>
          <w:rFonts w:ascii="Times New Roman" w:hAnsi="Times New Roman" w:hint="eastAsia"/>
          <w:bCs w:val="0"/>
          <w:sz w:val="24"/>
          <w:szCs w:val="24"/>
        </w:rPr>
        <w:t>中层干部考评票</w:t>
      </w:r>
      <w:bookmarkEnd w:id="41"/>
    </w:p>
    <w:p w:rsidR="00EA0399" w:rsidRPr="000C7889" w:rsidRDefault="00EA0399" w:rsidP="000C7889">
      <w:pPr>
        <w:rPr>
          <w:b/>
        </w:rPr>
      </w:pPr>
      <w:r w:rsidRPr="000C7889">
        <w:rPr>
          <w:rFonts w:hint="eastAsia"/>
          <w:b/>
        </w:rPr>
        <w:t>功能概述</w:t>
      </w:r>
      <w:r w:rsidR="00944128">
        <w:rPr>
          <w:rFonts w:hint="eastAsia"/>
          <w:b/>
        </w:rPr>
        <w:t>：</w:t>
      </w:r>
    </w:p>
    <w:p w:rsidR="00EA0399" w:rsidRPr="009751EC" w:rsidRDefault="00CE6501" w:rsidP="00944128">
      <w:pPr>
        <w:spacing w:before="156" w:after="156"/>
        <w:ind w:firstLine="420"/>
      </w:pPr>
      <w:r>
        <w:rPr>
          <w:rFonts w:hint="eastAsia"/>
        </w:rPr>
        <w:t>对中层干部考评票扫描结果的展示</w:t>
      </w:r>
      <w:r w:rsidR="00EA0399">
        <w:rPr>
          <w:rFonts w:hint="eastAsia"/>
        </w:rPr>
        <w:t>。</w:t>
      </w:r>
    </w:p>
    <w:p w:rsidR="00EA0399" w:rsidRPr="000C7889" w:rsidRDefault="00EA0399" w:rsidP="000C7889">
      <w:pPr>
        <w:rPr>
          <w:b/>
        </w:rPr>
      </w:pPr>
      <w:r w:rsidRPr="000C7889">
        <w:rPr>
          <w:rFonts w:hint="eastAsia"/>
          <w:b/>
        </w:rPr>
        <w:t>界面设计</w:t>
      </w:r>
      <w:r w:rsidR="00944128">
        <w:rPr>
          <w:rFonts w:hint="eastAsia"/>
          <w:b/>
        </w:rPr>
        <w:t>：</w:t>
      </w:r>
    </w:p>
    <w:p w:rsidR="00EA0399" w:rsidRDefault="002C3F41" w:rsidP="00EA0399">
      <w:pPr>
        <w:spacing w:before="156" w:after="156"/>
      </w:pPr>
      <w:r>
        <w:rPr>
          <w:noProof/>
        </w:rPr>
        <w:drawing>
          <wp:inline distT="0" distB="0" distL="0" distR="0">
            <wp:extent cx="5274310" cy="1828995"/>
            <wp:effectExtent l="0" t="0" r="2540" b="0"/>
            <wp:docPr id="6" name="图片 6" descr="C:\Users\ADMINI~1\AppData\Local\Temp\15285269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2852697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28995"/>
                    </a:xfrm>
                    <a:prstGeom prst="rect">
                      <a:avLst/>
                    </a:prstGeom>
                    <a:noFill/>
                    <a:ln>
                      <a:noFill/>
                    </a:ln>
                  </pic:spPr>
                </pic:pic>
              </a:graphicData>
            </a:graphic>
          </wp:inline>
        </w:drawing>
      </w:r>
    </w:p>
    <w:p w:rsidR="00EA0399" w:rsidRPr="000C7889" w:rsidRDefault="00EA0399" w:rsidP="000C7889">
      <w:pPr>
        <w:rPr>
          <w:b/>
        </w:rPr>
      </w:pPr>
      <w:r w:rsidRPr="000C7889">
        <w:rPr>
          <w:rFonts w:hint="eastAsia"/>
          <w:b/>
        </w:rPr>
        <w:t>处理细节</w:t>
      </w:r>
      <w:r w:rsidR="00361856">
        <w:rPr>
          <w:rFonts w:hint="eastAsia"/>
          <w:b/>
        </w:rPr>
        <w:t>：</w:t>
      </w:r>
    </w:p>
    <w:p w:rsidR="00EA0399" w:rsidRPr="0011066F" w:rsidRDefault="00EA0399" w:rsidP="00EA0399">
      <w:pPr>
        <w:widowControl/>
        <w:numPr>
          <w:ilvl w:val="0"/>
          <w:numId w:val="8"/>
        </w:numPr>
        <w:spacing w:before="156" w:after="156"/>
        <w:jc w:val="left"/>
        <w:rPr>
          <w:color w:val="000000"/>
        </w:rPr>
      </w:pPr>
      <w:r w:rsidRPr="00A07F77">
        <w:rPr>
          <w:rFonts w:hint="eastAsia"/>
          <w:color w:val="000000"/>
        </w:rPr>
        <w:t>左侧树形结构根节点为中交上航局</w:t>
      </w:r>
      <w:r>
        <w:rPr>
          <w:rFonts w:hint="eastAsia"/>
          <w:color w:val="000000"/>
        </w:rPr>
        <w:t>；</w:t>
      </w:r>
    </w:p>
    <w:p w:rsidR="00EA0399" w:rsidRPr="0011066F" w:rsidRDefault="00EA0399" w:rsidP="00EA0399">
      <w:pPr>
        <w:widowControl/>
        <w:numPr>
          <w:ilvl w:val="0"/>
          <w:numId w:val="8"/>
        </w:numPr>
        <w:spacing w:before="156" w:after="156"/>
        <w:jc w:val="left"/>
        <w:rPr>
          <w:color w:val="000000"/>
        </w:rPr>
      </w:pPr>
      <w:r>
        <w:rPr>
          <w:rFonts w:hint="eastAsia"/>
          <w:color w:val="000000"/>
        </w:rPr>
        <w:t>一级子节点为下属单位；</w:t>
      </w:r>
    </w:p>
    <w:p w:rsidR="00EA0399" w:rsidRDefault="00EA0399" w:rsidP="00EA0399">
      <w:pPr>
        <w:widowControl/>
        <w:numPr>
          <w:ilvl w:val="0"/>
          <w:numId w:val="8"/>
        </w:numPr>
        <w:spacing w:before="156" w:after="156"/>
        <w:jc w:val="left"/>
        <w:rPr>
          <w:color w:val="000000"/>
        </w:rPr>
      </w:pPr>
      <w:r w:rsidRPr="00022BC2">
        <w:rPr>
          <w:rFonts w:hint="eastAsia"/>
          <w:color w:val="000000"/>
        </w:rPr>
        <w:t>二级子节点为</w:t>
      </w:r>
      <w:r w:rsidR="0049139E">
        <w:rPr>
          <w:rFonts w:hint="eastAsia"/>
          <w:color w:val="000000"/>
        </w:rPr>
        <w:t>该</w:t>
      </w:r>
      <w:r>
        <w:rPr>
          <w:rFonts w:hint="eastAsia"/>
          <w:color w:val="000000"/>
        </w:rPr>
        <w:t>单位</w:t>
      </w:r>
      <w:r w:rsidR="0049139E">
        <w:rPr>
          <w:rFonts w:hint="eastAsia"/>
          <w:color w:val="000000"/>
        </w:rPr>
        <w:t>参与</w:t>
      </w:r>
      <w:r>
        <w:rPr>
          <w:rFonts w:hint="eastAsia"/>
          <w:color w:val="000000"/>
        </w:rPr>
        <w:t>测评</w:t>
      </w:r>
      <w:r w:rsidR="0049139E">
        <w:rPr>
          <w:rFonts w:hint="eastAsia"/>
          <w:color w:val="000000"/>
        </w:rPr>
        <w:t>的年度</w:t>
      </w:r>
      <w:r>
        <w:rPr>
          <w:rFonts w:hint="eastAsia"/>
          <w:color w:val="000000"/>
        </w:rPr>
        <w:t>；</w:t>
      </w:r>
    </w:p>
    <w:p w:rsidR="00EA0399" w:rsidRDefault="00EA0399" w:rsidP="00EA0399">
      <w:pPr>
        <w:widowControl/>
        <w:numPr>
          <w:ilvl w:val="0"/>
          <w:numId w:val="8"/>
        </w:numPr>
        <w:spacing w:before="156" w:after="156"/>
        <w:jc w:val="left"/>
        <w:rPr>
          <w:color w:val="000000"/>
        </w:rPr>
      </w:pPr>
      <w:r w:rsidRPr="00630DAC">
        <w:rPr>
          <w:rFonts w:hint="eastAsia"/>
          <w:color w:val="000000"/>
        </w:rPr>
        <w:t>点击左侧</w:t>
      </w:r>
      <w:r>
        <w:rPr>
          <w:rFonts w:hint="eastAsia"/>
          <w:color w:val="000000"/>
        </w:rPr>
        <w:t>二级子节点</w:t>
      </w:r>
      <w:r w:rsidRPr="00630DAC">
        <w:rPr>
          <w:rFonts w:hint="eastAsia"/>
          <w:color w:val="000000"/>
        </w:rPr>
        <w:t>，右侧列表显示</w:t>
      </w:r>
      <w:r>
        <w:rPr>
          <w:rFonts w:hint="eastAsia"/>
          <w:color w:val="000000"/>
        </w:rPr>
        <w:t>该</w:t>
      </w:r>
      <w:r w:rsidR="009800DC">
        <w:rPr>
          <w:rFonts w:hint="eastAsia"/>
          <w:color w:val="000000"/>
        </w:rPr>
        <w:t>年度</w:t>
      </w:r>
      <w:r>
        <w:rPr>
          <w:rFonts w:hint="eastAsia"/>
        </w:rPr>
        <w:t>中层干部考评票</w:t>
      </w:r>
      <w:r>
        <w:rPr>
          <w:rFonts w:hint="eastAsia"/>
          <w:color w:val="000000"/>
        </w:rPr>
        <w:t>扫描结果</w:t>
      </w:r>
      <w:r w:rsidRPr="00630DAC">
        <w:rPr>
          <w:rFonts w:hint="eastAsia"/>
          <w:color w:val="000000"/>
        </w:rPr>
        <w:t>；</w:t>
      </w:r>
    </w:p>
    <w:p w:rsidR="00EA0399" w:rsidRDefault="00EA0399" w:rsidP="00EA0399">
      <w:pPr>
        <w:widowControl/>
        <w:numPr>
          <w:ilvl w:val="0"/>
          <w:numId w:val="8"/>
        </w:numPr>
        <w:spacing w:before="156" w:after="156"/>
        <w:jc w:val="left"/>
        <w:rPr>
          <w:color w:val="000000"/>
        </w:rPr>
      </w:pPr>
      <w:r>
        <w:rPr>
          <w:rFonts w:hint="eastAsia"/>
          <w:color w:val="000000"/>
        </w:rPr>
        <w:lastRenderedPageBreak/>
        <w:t>可以根据姓名、测评主体（票种）进行筛选查询；</w:t>
      </w:r>
    </w:p>
    <w:p w:rsidR="00A62EB2" w:rsidRPr="005B7B6F" w:rsidRDefault="00EA0399" w:rsidP="005B7B6F">
      <w:pPr>
        <w:widowControl/>
        <w:numPr>
          <w:ilvl w:val="0"/>
          <w:numId w:val="8"/>
        </w:numPr>
        <w:spacing w:before="156" w:after="156"/>
        <w:jc w:val="left"/>
      </w:pPr>
      <w:r>
        <w:rPr>
          <w:rFonts w:hint="eastAsia"/>
          <w:color w:val="000000"/>
        </w:rPr>
        <w:t>可以导出扫描结果；</w:t>
      </w:r>
      <w:r w:rsidR="00504C74" w:rsidRPr="00B01F72">
        <w:t xml:space="preserve"> </w:t>
      </w:r>
    </w:p>
    <w:p w:rsidR="000638D5" w:rsidRDefault="00905825" w:rsidP="000638D5">
      <w:pPr>
        <w:pStyle w:val="1"/>
        <w:numPr>
          <w:ilvl w:val="2"/>
          <w:numId w:val="3"/>
        </w:numPr>
        <w:spacing w:beforeLines="50" w:before="156" w:beforeAutospacing="0" w:afterLines="50" w:after="156" w:afterAutospacing="0"/>
        <w:rPr>
          <w:rFonts w:ascii="Times New Roman" w:hAnsi="Times New Roman"/>
          <w:bCs w:val="0"/>
          <w:sz w:val="24"/>
          <w:szCs w:val="24"/>
        </w:rPr>
      </w:pPr>
      <w:bookmarkStart w:id="42" w:name="_Toc516350614"/>
      <w:r>
        <w:rPr>
          <w:rFonts w:ascii="Times New Roman" w:hAnsi="Times New Roman" w:hint="eastAsia"/>
          <w:bCs w:val="0"/>
          <w:sz w:val="24"/>
          <w:szCs w:val="24"/>
        </w:rPr>
        <w:t>分析应用</w:t>
      </w:r>
      <w:bookmarkEnd w:id="42"/>
    </w:p>
    <w:p w:rsidR="00EA0399" w:rsidRDefault="00C31E69" w:rsidP="000D1546">
      <w:pPr>
        <w:pStyle w:val="a7"/>
        <w:numPr>
          <w:ilvl w:val="0"/>
          <w:numId w:val="22"/>
        </w:numPr>
        <w:ind w:firstLineChars="0"/>
        <w:rPr>
          <w:sz w:val="24"/>
          <w:szCs w:val="24"/>
        </w:rPr>
      </w:pPr>
      <w:r w:rsidRPr="0082135F">
        <w:rPr>
          <w:rFonts w:hint="eastAsia"/>
          <w:sz w:val="24"/>
          <w:szCs w:val="24"/>
        </w:rPr>
        <w:t>完整性验证</w:t>
      </w:r>
    </w:p>
    <w:p w:rsidR="00412B1D" w:rsidRDefault="00412B1D" w:rsidP="00412B1D">
      <w:pPr>
        <w:widowControl/>
        <w:numPr>
          <w:ilvl w:val="0"/>
          <w:numId w:val="8"/>
        </w:numPr>
        <w:spacing w:before="156" w:after="156"/>
        <w:jc w:val="left"/>
        <w:rPr>
          <w:color w:val="000000"/>
        </w:rPr>
      </w:pPr>
      <w:r>
        <w:rPr>
          <w:rFonts w:hint="eastAsia"/>
          <w:color w:val="000000"/>
        </w:rPr>
        <w:t>校验扫描识别结果是否完整（每个单位班子、领导干部</w:t>
      </w:r>
      <w:r w:rsidR="00684573">
        <w:rPr>
          <w:rFonts w:hint="eastAsia"/>
          <w:color w:val="000000"/>
        </w:rPr>
        <w:t>，及其相对应的票种</w:t>
      </w:r>
      <w:bookmarkStart w:id="43" w:name="_GoBack"/>
      <w:bookmarkEnd w:id="43"/>
      <w:r>
        <w:rPr>
          <w:rFonts w:hint="eastAsia"/>
          <w:color w:val="000000"/>
        </w:rPr>
        <w:t>是否完整）；</w:t>
      </w:r>
    </w:p>
    <w:p w:rsidR="00412B1D" w:rsidRPr="00412B1D" w:rsidRDefault="00412B1D" w:rsidP="00412B1D">
      <w:pPr>
        <w:widowControl/>
        <w:numPr>
          <w:ilvl w:val="0"/>
          <w:numId w:val="8"/>
        </w:numPr>
        <w:spacing w:before="156" w:after="156"/>
        <w:jc w:val="left"/>
        <w:rPr>
          <w:color w:val="000000"/>
        </w:rPr>
      </w:pPr>
      <w:r>
        <w:rPr>
          <w:rFonts w:hint="eastAsia"/>
          <w:color w:val="000000"/>
        </w:rPr>
        <w:t>如不完整，给出准确提示。</w:t>
      </w:r>
    </w:p>
    <w:p w:rsidR="00995FD5" w:rsidRDefault="00902F87" w:rsidP="000D1546">
      <w:pPr>
        <w:pStyle w:val="a7"/>
        <w:numPr>
          <w:ilvl w:val="0"/>
          <w:numId w:val="22"/>
        </w:numPr>
        <w:ind w:firstLineChars="0"/>
        <w:rPr>
          <w:sz w:val="24"/>
          <w:szCs w:val="24"/>
        </w:rPr>
      </w:pPr>
      <w:r w:rsidRPr="0082135F">
        <w:rPr>
          <w:rFonts w:hint="eastAsia"/>
          <w:sz w:val="24"/>
          <w:szCs w:val="24"/>
        </w:rPr>
        <w:t>领导班子综合考核评价汇总表</w:t>
      </w:r>
    </w:p>
    <w:p w:rsidR="007F6494" w:rsidRPr="007F6494" w:rsidRDefault="005C45A9" w:rsidP="007F6494">
      <w:pPr>
        <w:rPr>
          <w:sz w:val="24"/>
          <w:szCs w:val="24"/>
        </w:rPr>
      </w:pPr>
      <w:r>
        <w:rPr>
          <w:noProof/>
          <w:sz w:val="24"/>
          <w:szCs w:val="24"/>
        </w:rPr>
        <w:drawing>
          <wp:inline distT="0" distB="0" distL="0" distR="0">
            <wp:extent cx="5274310" cy="2044185"/>
            <wp:effectExtent l="0" t="0" r="2540" b="0"/>
            <wp:docPr id="2" name="图片 2" descr="C:\Users\ADMINI~1\AppData\Local\Temp\15285583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855839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44185"/>
                    </a:xfrm>
                    <a:prstGeom prst="rect">
                      <a:avLst/>
                    </a:prstGeom>
                    <a:noFill/>
                    <a:ln>
                      <a:noFill/>
                    </a:ln>
                  </pic:spPr>
                </pic:pic>
              </a:graphicData>
            </a:graphic>
          </wp:inline>
        </w:drawing>
      </w:r>
    </w:p>
    <w:p w:rsidR="00902F87" w:rsidRDefault="00155854" w:rsidP="000D1546">
      <w:pPr>
        <w:pStyle w:val="a7"/>
        <w:numPr>
          <w:ilvl w:val="0"/>
          <w:numId w:val="22"/>
        </w:numPr>
        <w:ind w:firstLineChars="0"/>
        <w:rPr>
          <w:sz w:val="24"/>
          <w:szCs w:val="24"/>
        </w:rPr>
      </w:pPr>
      <w:r w:rsidRPr="0082135F">
        <w:rPr>
          <w:rFonts w:hint="eastAsia"/>
          <w:sz w:val="24"/>
          <w:szCs w:val="24"/>
        </w:rPr>
        <w:t>中层干部综合考核评价汇总表</w:t>
      </w:r>
    </w:p>
    <w:p w:rsidR="007D7FB4" w:rsidRPr="007D7FB4" w:rsidRDefault="00A63C55" w:rsidP="007D7FB4">
      <w:pPr>
        <w:rPr>
          <w:sz w:val="24"/>
          <w:szCs w:val="24"/>
        </w:rPr>
      </w:pPr>
      <w:r>
        <w:rPr>
          <w:noProof/>
          <w:sz w:val="24"/>
          <w:szCs w:val="24"/>
        </w:rPr>
        <w:drawing>
          <wp:inline distT="0" distB="0" distL="0" distR="0">
            <wp:extent cx="5274310" cy="1736322"/>
            <wp:effectExtent l="0" t="0" r="2540" b="0"/>
            <wp:docPr id="3" name="图片 3" descr="C:\Users\ADMINI~1\AppData\Local\Temp\15285584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28558426(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736322"/>
                    </a:xfrm>
                    <a:prstGeom prst="rect">
                      <a:avLst/>
                    </a:prstGeom>
                    <a:noFill/>
                    <a:ln>
                      <a:noFill/>
                    </a:ln>
                  </pic:spPr>
                </pic:pic>
              </a:graphicData>
            </a:graphic>
          </wp:inline>
        </w:drawing>
      </w:r>
    </w:p>
    <w:p w:rsidR="0093562C" w:rsidRDefault="0093562C" w:rsidP="000D1546">
      <w:pPr>
        <w:pStyle w:val="a7"/>
        <w:numPr>
          <w:ilvl w:val="0"/>
          <w:numId w:val="22"/>
        </w:numPr>
        <w:ind w:firstLineChars="0"/>
        <w:rPr>
          <w:sz w:val="24"/>
          <w:szCs w:val="24"/>
        </w:rPr>
      </w:pPr>
      <w:r w:rsidRPr="0082135F">
        <w:rPr>
          <w:rFonts w:hint="eastAsia"/>
          <w:sz w:val="24"/>
          <w:szCs w:val="24"/>
        </w:rPr>
        <w:t>中层干部综合考核评价汇总表</w:t>
      </w:r>
      <w:r>
        <w:rPr>
          <w:rFonts w:hint="eastAsia"/>
          <w:sz w:val="24"/>
          <w:szCs w:val="24"/>
        </w:rPr>
        <w:t>（个人）</w:t>
      </w:r>
    </w:p>
    <w:p w:rsidR="007D7FB4" w:rsidRPr="007D7FB4" w:rsidRDefault="00E303A6" w:rsidP="007D7FB4">
      <w:pPr>
        <w:rPr>
          <w:sz w:val="24"/>
          <w:szCs w:val="24"/>
        </w:rPr>
      </w:pPr>
      <w:r>
        <w:rPr>
          <w:noProof/>
          <w:sz w:val="24"/>
          <w:szCs w:val="24"/>
        </w:rPr>
        <w:drawing>
          <wp:inline distT="0" distB="0" distL="0" distR="0">
            <wp:extent cx="5274310" cy="823551"/>
            <wp:effectExtent l="0" t="0" r="2540" b="0"/>
            <wp:docPr id="11" name="图片 11" descr="C:\Users\ADMINI~1\AppData\Local\Temp\15285358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28535817(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823551"/>
                    </a:xfrm>
                    <a:prstGeom prst="rect">
                      <a:avLst/>
                    </a:prstGeom>
                    <a:noFill/>
                    <a:ln>
                      <a:noFill/>
                    </a:ln>
                  </pic:spPr>
                </pic:pic>
              </a:graphicData>
            </a:graphic>
          </wp:inline>
        </w:drawing>
      </w:r>
    </w:p>
    <w:p w:rsidR="00C31E69" w:rsidRPr="0082135F" w:rsidRDefault="00C31E69" w:rsidP="000D1546">
      <w:pPr>
        <w:pStyle w:val="a7"/>
        <w:numPr>
          <w:ilvl w:val="0"/>
          <w:numId w:val="22"/>
        </w:numPr>
        <w:ind w:firstLineChars="0"/>
        <w:rPr>
          <w:sz w:val="24"/>
          <w:szCs w:val="24"/>
        </w:rPr>
      </w:pPr>
      <w:r w:rsidRPr="0082135F">
        <w:rPr>
          <w:sz w:val="24"/>
          <w:szCs w:val="24"/>
        </w:rPr>
        <w:t>测评信息</w:t>
      </w:r>
    </w:p>
    <w:p w:rsidR="00C31E69" w:rsidRPr="00937F68" w:rsidRDefault="00C31E69" w:rsidP="00C31E69">
      <w:pPr>
        <w:widowControl/>
        <w:jc w:val="left"/>
        <w:rPr>
          <w:rFonts w:ascii="宋体" w:eastAsia="宋体" w:hAnsi="宋体" w:cs="宋体"/>
          <w:noProof/>
          <w:kern w:val="0"/>
          <w:sz w:val="24"/>
          <w:szCs w:val="24"/>
        </w:rPr>
      </w:pPr>
      <w:r w:rsidRPr="00937F68">
        <w:rPr>
          <w:rFonts w:ascii="宋体" w:eastAsia="宋体" w:hAnsi="宋体" w:cs="宋体"/>
          <w:noProof/>
          <w:kern w:val="0"/>
          <w:sz w:val="24"/>
          <w:szCs w:val="24"/>
        </w:rPr>
        <w:lastRenderedPageBreak/>
        <w:drawing>
          <wp:inline distT="0" distB="0" distL="0" distR="0" wp14:anchorId="772AA4EE" wp14:editId="3A063812">
            <wp:extent cx="4591050" cy="3155950"/>
            <wp:effectExtent l="0" t="0" r="0" b="0"/>
            <wp:docPr id="26" name="图片 26" descr="C:\Users\dahua\AppData\Roaming\Tencent\Users\27683733\QQ\WinTemp\RichOle\{QE5H20]Q]NWC~2{_D1D`_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ahua\AppData\Roaming\Tencent\Users\27683733\QQ\WinTemp\RichOle\{QE5H20]Q]NWC~2{_D1D`_J.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3155950"/>
                    </a:xfrm>
                    <a:prstGeom prst="rect">
                      <a:avLst/>
                    </a:prstGeom>
                    <a:noFill/>
                    <a:ln>
                      <a:noFill/>
                    </a:ln>
                  </pic:spPr>
                </pic:pic>
              </a:graphicData>
            </a:graphic>
          </wp:inline>
        </w:drawing>
      </w:r>
    </w:p>
    <w:p w:rsidR="00C31E69" w:rsidRPr="000C7889" w:rsidRDefault="00C31E69" w:rsidP="00C31E69">
      <w:pPr>
        <w:rPr>
          <w:b/>
        </w:rPr>
      </w:pPr>
      <w:r w:rsidRPr="000C7889">
        <w:rPr>
          <w:rFonts w:hint="eastAsia"/>
          <w:b/>
        </w:rPr>
        <w:t>处理细节</w:t>
      </w:r>
      <w:r>
        <w:rPr>
          <w:rFonts w:hint="eastAsia"/>
          <w:b/>
        </w:rPr>
        <w:t>：</w:t>
      </w:r>
    </w:p>
    <w:p w:rsidR="00C31E69" w:rsidRPr="00852094" w:rsidRDefault="00C31E69" w:rsidP="00C31E69">
      <w:pPr>
        <w:widowControl/>
        <w:numPr>
          <w:ilvl w:val="0"/>
          <w:numId w:val="7"/>
        </w:numPr>
        <w:spacing w:before="156" w:after="156" w:line="360" w:lineRule="auto"/>
        <w:jc w:val="left"/>
        <w:rPr>
          <w:color w:val="000000"/>
        </w:rPr>
      </w:pPr>
      <w:r w:rsidRPr="00852094">
        <w:rPr>
          <w:rFonts w:hint="eastAsia"/>
          <w:color w:val="000000"/>
        </w:rPr>
        <w:t>左侧树显示单位信息，单位下面显示人员信息；</w:t>
      </w:r>
    </w:p>
    <w:p w:rsidR="00C31E69" w:rsidRPr="00902F87" w:rsidRDefault="00C31E69" w:rsidP="00C31E69">
      <w:pPr>
        <w:widowControl/>
        <w:numPr>
          <w:ilvl w:val="0"/>
          <w:numId w:val="7"/>
        </w:numPr>
        <w:spacing w:before="156" w:after="156" w:line="360" w:lineRule="auto"/>
        <w:jc w:val="left"/>
        <w:rPr>
          <w:color w:val="000000"/>
        </w:rPr>
      </w:pPr>
      <w:r w:rsidRPr="00852094">
        <w:rPr>
          <w:color w:val="000000"/>
        </w:rPr>
        <w:t>选中单位或人员节点时，</w:t>
      </w:r>
      <w:r w:rsidRPr="00852094">
        <w:rPr>
          <w:rFonts w:hint="eastAsia"/>
          <w:color w:val="000000"/>
        </w:rPr>
        <w:t>右侧输入年份的范围，点击生成图表，生成上图所示例的柱状图加曲线，用于反映某领导班子或某领导近几年的考评得分趋势。</w:t>
      </w:r>
    </w:p>
    <w:p w:rsidR="007C6968" w:rsidRDefault="00C647C1" w:rsidP="00081112">
      <w:pPr>
        <w:pStyle w:val="1"/>
        <w:numPr>
          <w:ilvl w:val="2"/>
          <w:numId w:val="3"/>
        </w:numPr>
        <w:spacing w:beforeLines="50" w:before="156" w:beforeAutospacing="0" w:afterLines="50" w:after="156" w:afterAutospacing="0"/>
        <w:rPr>
          <w:rFonts w:ascii="Times New Roman" w:hAnsi="Times New Roman"/>
          <w:bCs w:val="0"/>
          <w:sz w:val="24"/>
          <w:szCs w:val="24"/>
        </w:rPr>
      </w:pPr>
      <w:bookmarkStart w:id="44" w:name="_Toc516350615"/>
      <w:r>
        <w:rPr>
          <w:rFonts w:ascii="Times New Roman" w:hAnsi="Times New Roman" w:hint="eastAsia"/>
          <w:bCs w:val="0"/>
          <w:sz w:val="24"/>
          <w:szCs w:val="24"/>
        </w:rPr>
        <w:t>系统管理</w:t>
      </w:r>
      <w:bookmarkEnd w:id="44"/>
    </w:p>
    <w:p w:rsidR="004002D2" w:rsidRPr="00A41C8D" w:rsidRDefault="009358D6" w:rsidP="00862CAB">
      <w:pPr>
        <w:pStyle w:val="a7"/>
        <w:numPr>
          <w:ilvl w:val="0"/>
          <w:numId w:val="21"/>
        </w:numPr>
        <w:ind w:firstLineChars="0"/>
        <w:rPr>
          <w:sz w:val="24"/>
          <w:szCs w:val="24"/>
        </w:rPr>
      </w:pPr>
      <w:r w:rsidRPr="00A41C8D">
        <w:rPr>
          <w:rFonts w:hint="eastAsia"/>
          <w:sz w:val="24"/>
          <w:szCs w:val="24"/>
        </w:rPr>
        <w:t>数据库导入导出；</w:t>
      </w:r>
    </w:p>
    <w:p w:rsidR="00862CAB" w:rsidRPr="00A41C8D" w:rsidRDefault="00862CAB" w:rsidP="00862CAB">
      <w:pPr>
        <w:pStyle w:val="a7"/>
        <w:ind w:left="420" w:firstLineChars="0" w:firstLine="0"/>
      </w:pPr>
    </w:p>
    <w:p w:rsidR="005E5180" w:rsidRPr="00A41C8D" w:rsidRDefault="00C647C1" w:rsidP="009358D6">
      <w:pPr>
        <w:pStyle w:val="a7"/>
        <w:numPr>
          <w:ilvl w:val="0"/>
          <w:numId w:val="21"/>
        </w:numPr>
        <w:ind w:firstLineChars="0"/>
      </w:pPr>
      <w:r w:rsidRPr="00A41C8D">
        <w:rPr>
          <w:rFonts w:hint="eastAsia"/>
          <w:sz w:val="24"/>
          <w:szCs w:val="24"/>
        </w:rPr>
        <w:t>修改密码</w:t>
      </w:r>
      <w:r w:rsidR="009358D6" w:rsidRPr="00A41C8D">
        <w:rPr>
          <w:rFonts w:hint="eastAsia"/>
          <w:sz w:val="24"/>
          <w:szCs w:val="24"/>
        </w:rPr>
        <w:t>。</w:t>
      </w:r>
    </w:p>
    <w:p w:rsidR="00AC136C" w:rsidRPr="00AE3DDB" w:rsidRDefault="00AC136C" w:rsidP="00081112">
      <w:pPr>
        <w:pStyle w:val="1"/>
        <w:numPr>
          <w:ilvl w:val="1"/>
          <w:numId w:val="3"/>
        </w:numPr>
        <w:spacing w:beforeLines="50" w:before="156" w:beforeAutospacing="0" w:afterLines="50" w:after="156" w:afterAutospacing="0"/>
        <w:rPr>
          <w:bCs w:val="0"/>
          <w:kern w:val="0"/>
          <w:sz w:val="28"/>
          <w:szCs w:val="28"/>
        </w:rPr>
      </w:pPr>
      <w:bookmarkStart w:id="45" w:name="_Toc516350616"/>
      <w:r w:rsidRPr="00AE3DDB">
        <w:rPr>
          <w:bCs w:val="0"/>
          <w:kern w:val="0"/>
          <w:sz w:val="28"/>
          <w:szCs w:val="28"/>
        </w:rPr>
        <w:t>数据需求</w:t>
      </w:r>
      <w:bookmarkEnd w:id="45"/>
    </w:p>
    <w:p w:rsidR="00D61044" w:rsidRDefault="00AC136C" w:rsidP="00D61044">
      <w:pPr>
        <w:pStyle w:val="1"/>
        <w:numPr>
          <w:ilvl w:val="2"/>
          <w:numId w:val="3"/>
        </w:numPr>
        <w:spacing w:beforeLines="50" w:before="156" w:beforeAutospacing="0" w:afterLines="50" w:after="156" w:afterAutospacing="0"/>
        <w:rPr>
          <w:kern w:val="0"/>
          <w:sz w:val="24"/>
          <w:szCs w:val="24"/>
        </w:rPr>
      </w:pPr>
      <w:bookmarkStart w:id="46" w:name="_Toc516350617"/>
      <w:r w:rsidRPr="00AC136C">
        <w:rPr>
          <w:kern w:val="0"/>
          <w:sz w:val="24"/>
          <w:szCs w:val="24"/>
        </w:rPr>
        <w:t>数据采集的要求</w:t>
      </w:r>
      <w:bookmarkEnd w:id="46"/>
    </w:p>
    <w:p w:rsidR="00D61044" w:rsidRPr="00312F1E" w:rsidRDefault="00AC136C" w:rsidP="00312F1E">
      <w:pPr>
        <w:spacing w:line="360" w:lineRule="auto"/>
        <w:ind w:leftChars="200" w:left="420" w:firstLine="301"/>
        <w:rPr>
          <w:szCs w:val="21"/>
        </w:rPr>
      </w:pPr>
      <w:r w:rsidRPr="00312F1E">
        <w:rPr>
          <w:szCs w:val="21"/>
        </w:rPr>
        <w:t>输入源：</w:t>
      </w:r>
      <w:r w:rsidR="006202DC" w:rsidRPr="00312F1E">
        <w:rPr>
          <w:szCs w:val="21"/>
        </w:rPr>
        <w:t>纸质</w:t>
      </w:r>
      <w:r w:rsidR="006202DC" w:rsidRPr="00312F1E">
        <w:rPr>
          <w:rFonts w:hint="eastAsia"/>
          <w:szCs w:val="21"/>
        </w:rPr>
        <w:t>考评卡</w:t>
      </w:r>
      <w:r w:rsidRPr="00312F1E">
        <w:rPr>
          <w:szCs w:val="21"/>
        </w:rPr>
        <w:t>；</w:t>
      </w:r>
    </w:p>
    <w:p w:rsidR="00081112" w:rsidRPr="00312F1E" w:rsidRDefault="00AC136C" w:rsidP="00312F1E">
      <w:pPr>
        <w:spacing w:line="360" w:lineRule="auto"/>
        <w:ind w:leftChars="200" w:left="420" w:firstLine="301"/>
        <w:rPr>
          <w:szCs w:val="21"/>
        </w:rPr>
      </w:pPr>
      <w:r w:rsidRPr="00312F1E">
        <w:rPr>
          <w:szCs w:val="21"/>
        </w:rPr>
        <w:t>输入介质和设备：</w:t>
      </w:r>
      <w:r w:rsidR="00841535" w:rsidRPr="00312F1E">
        <w:rPr>
          <w:rFonts w:hint="eastAsia"/>
          <w:szCs w:val="21"/>
        </w:rPr>
        <w:t>高速扫描仪</w:t>
      </w:r>
      <w:r w:rsidRPr="00312F1E">
        <w:rPr>
          <w:szCs w:val="21"/>
        </w:rPr>
        <w:t>；</w:t>
      </w:r>
    </w:p>
    <w:p w:rsidR="00AE3DDB" w:rsidRPr="00AC136C" w:rsidRDefault="00AC136C" w:rsidP="00AE3DDB">
      <w:pPr>
        <w:pStyle w:val="1"/>
        <w:numPr>
          <w:ilvl w:val="2"/>
          <w:numId w:val="3"/>
        </w:numPr>
        <w:spacing w:beforeLines="50" w:before="156" w:beforeAutospacing="0" w:afterLines="50" w:after="156" w:afterAutospacing="0"/>
        <w:rPr>
          <w:kern w:val="0"/>
          <w:sz w:val="24"/>
          <w:szCs w:val="24"/>
        </w:rPr>
      </w:pPr>
      <w:bookmarkStart w:id="47" w:name="_Toc516350618"/>
      <w:r w:rsidRPr="00AC136C">
        <w:rPr>
          <w:kern w:val="0"/>
          <w:sz w:val="24"/>
          <w:szCs w:val="24"/>
        </w:rPr>
        <w:t>数据输出要求</w:t>
      </w:r>
      <w:bookmarkEnd w:id="47"/>
    </w:p>
    <w:p w:rsidR="00AC136C" w:rsidRPr="00312F1E" w:rsidRDefault="00AC136C" w:rsidP="00312F1E">
      <w:pPr>
        <w:spacing w:line="360" w:lineRule="auto"/>
        <w:ind w:leftChars="200" w:left="420" w:firstLine="301"/>
        <w:rPr>
          <w:szCs w:val="21"/>
        </w:rPr>
      </w:pPr>
      <w:r w:rsidRPr="00312F1E">
        <w:rPr>
          <w:szCs w:val="21"/>
        </w:rPr>
        <w:t>输出介质和设备：显示器、文件；</w:t>
      </w:r>
    </w:p>
    <w:p w:rsidR="00081112" w:rsidRPr="001513CB" w:rsidRDefault="005B42D7" w:rsidP="00081112">
      <w:pPr>
        <w:pStyle w:val="1"/>
        <w:numPr>
          <w:ilvl w:val="1"/>
          <w:numId w:val="3"/>
        </w:numPr>
        <w:spacing w:beforeLines="50" w:before="156" w:beforeAutospacing="0" w:afterLines="50" w:after="156" w:afterAutospacing="0"/>
        <w:rPr>
          <w:kern w:val="0"/>
          <w:sz w:val="24"/>
          <w:szCs w:val="24"/>
        </w:rPr>
      </w:pPr>
      <w:bookmarkStart w:id="48" w:name="_Toc516350619"/>
      <w:r w:rsidRPr="001513CB">
        <w:rPr>
          <w:bCs w:val="0"/>
          <w:kern w:val="0"/>
          <w:sz w:val="28"/>
          <w:szCs w:val="28"/>
        </w:rPr>
        <w:t>性能需求</w:t>
      </w:r>
      <w:bookmarkEnd w:id="48"/>
    </w:p>
    <w:p w:rsidR="00081112" w:rsidRDefault="005B42D7" w:rsidP="00081112">
      <w:pPr>
        <w:pStyle w:val="1"/>
        <w:numPr>
          <w:ilvl w:val="2"/>
          <w:numId w:val="3"/>
        </w:numPr>
        <w:spacing w:beforeLines="50" w:before="156" w:beforeAutospacing="0" w:afterLines="50" w:after="156" w:afterAutospacing="0"/>
        <w:rPr>
          <w:kern w:val="0"/>
          <w:sz w:val="24"/>
          <w:szCs w:val="24"/>
        </w:rPr>
      </w:pPr>
      <w:bookmarkStart w:id="49" w:name="_Toc516350620"/>
      <w:r w:rsidRPr="00AC136C">
        <w:rPr>
          <w:kern w:val="0"/>
          <w:sz w:val="24"/>
          <w:szCs w:val="24"/>
        </w:rPr>
        <w:t>精度要求</w:t>
      </w:r>
      <w:bookmarkEnd w:id="49"/>
    </w:p>
    <w:p w:rsidR="00081112" w:rsidRPr="00312F1E" w:rsidRDefault="00F9374A" w:rsidP="00312F1E">
      <w:pPr>
        <w:spacing w:line="360" w:lineRule="auto"/>
        <w:ind w:leftChars="200" w:left="420" w:firstLine="301"/>
        <w:rPr>
          <w:szCs w:val="21"/>
        </w:rPr>
      </w:pPr>
      <w:r w:rsidRPr="00312F1E">
        <w:rPr>
          <w:rFonts w:hint="eastAsia"/>
          <w:szCs w:val="21"/>
        </w:rPr>
        <w:t>要按照严</w:t>
      </w:r>
      <w:r w:rsidR="00081112" w:rsidRPr="00312F1E">
        <w:rPr>
          <w:szCs w:val="21"/>
        </w:rPr>
        <w:t>格的数据格式输入，对不符合数据格式要求的输入进行提示。</w:t>
      </w:r>
    </w:p>
    <w:p w:rsidR="004518FA" w:rsidRDefault="005B42D7" w:rsidP="00081112">
      <w:pPr>
        <w:pStyle w:val="1"/>
        <w:numPr>
          <w:ilvl w:val="2"/>
          <w:numId w:val="3"/>
        </w:numPr>
        <w:spacing w:beforeLines="50" w:before="156" w:beforeAutospacing="0" w:afterLines="50" w:after="156" w:afterAutospacing="0"/>
        <w:rPr>
          <w:kern w:val="0"/>
          <w:sz w:val="24"/>
          <w:szCs w:val="24"/>
        </w:rPr>
      </w:pPr>
      <w:bookmarkStart w:id="50" w:name="_Toc516350621"/>
      <w:r w:rsidRPr="00AC136C">
        <w:rPr>
          <w:kern w:val="0"/>
          <w:sz w:val="24"/>
          <w:szCs w:val="24"/>
        </w:rPr>
        <w:lastRenderedPageBreak/>
        <w:t>时间特性要求</w:t>
      </w:r>
      <w:bookmarkEnd w:id="50"/>
    </w:p>
    <w:p w:rsidR="005B42D7" w:rsidRPr="00312F1E" w:rsidRDefault="004011F4" w:rsidP="00312F1E">
      <w:pPr>
        <w:spacing w:line="360" w:lineRule="auto"/>
        <w:ind w:leftChars="200" w:left="420" w:firstLine="301"/>
        <w:rPr>
          <w:szCs w:val="21"/>
        </w:rPr>
      </w:pPr>
      <w:r w:rsidRPr="00312F1E">
        <w:rPr>
          <w:rFonts w:hint="eastAsia"/>
          <w:szCs w:val="21"/>
        </w:rPr>
        <w:t>系</w:t>
      </w:r>
      <w:r w:rsidR="005B42D7" w:rsidRPr="00312F1E">
        <w:rPr>
          <w:szCs w:val="21"/>
        </w:rPr>
        <w:t>统实时响应时间：软件使用过程中，对用户在各个功能模块的鼠标点击、键盘输入等操作事件的响应时间需在用户能够容忍的范围之内，一般要求小于</w:t>
      </w:r>
      <w:r w:rsidR="005B42D7" w:rsidRPr="00312F1E">
        <w:rPr>
          <w:szCs w:val="21"/>
        </w:rPr>
        <w:t>1</w:t>
      </w:r>
      <w:r w:rsidR="005B42D7" w:rsidRPr="00312F1E">
        <w:rPr>
          <w:szCs w:val="21"/>
        </w:rPr>
        <w:t>秒。考评汇总</w:t>
      </w:r>
      <w:r w:rsidR="005B42D7" w:rsidRPr="00312F1E">
        <w:rPr>
          <w:rFonts w:hint="eastAsia"/>
          <w:szCs w:val="21"/>
        </w:rPr>
        <w:t>的响应时间需小于</w:t>
      </w:r>
      <w:r w:rsidR="005B42D7" w:rsidRPr="00312F1E">
        <w:rPr>
          <w:rFonts w:hint="eastAsia"/>
          <w:szCs w:val="21"/>
        </w:rPr>
        <w:t>5</w:t>
      </w:r>
      <w:r w:rsidR="005B42D7" w:rsidRPr="00312F1E">
        <w:rPr>
          <w:rFonts w:hint="eastAsia"/>
          <w:szCs w:val="21"/>
        </w:rPr>
        <w:t>秒。</w:t>
      </w:r>
    </w:p>
    <w:p w:rsidR="00D51887" w:rsidRDefault="005B42D7" w:rsidP="00062FF0">
      <w:pPr>
        <w:pStyle w:val="1"/>
        <w:numPr>
          <w:ilvl w:val="2"/>
          <w:numId w:val="3"/>
        </w:numPr>
        <w:spacing w:beforeLines="50" w:before="156" w:beforeAutospacing="0" w:afterLines="50" w:after="156" w:afterAutospacing="0"/>
        <w:rPr>
          <w:kern w:val="0"/>
          <w:sz w:val="24"/>
          <w:szCs w:val="24"/>
        </w:rPr>
      </w:pPr>
      <w:bookmarkStart w:id="51" w:name="_Toc516350622"/>
      <w:r w:rsidRPr="00AC136C">
        <w:rPr>
          <w:kern w:val="0"/>
          <w:sz w:val="24"/>
          <w:szCs w:val="24"/>
        </w:rPr>
        <w:t>灵活性要求</w:t>
      </w:r>
      <w:bookmarkEnd w:id="51"/>
    </w:p>
    <w:p w:rsidR="00AC136C" w:rsidRPr="00312F1E" w:rsidRDefault="005B42D7" w:rsidP="00312F1E">
      <w:pPr>
        <w:spacing w:line="360" w:lineRule="auto"/>
        <w:ind w:leftChars="200" w:left="420" w:firstLine="301"/>
        <w:rPr>
          <w:szCs w:val="21"/>
        </w:rPr>
      </w:pPr>
      <w:r w:rsidRPr="00312F1E">
        <w:rPr>
          <w:szCs w:val="21"/>
        </w:rPr>
        <w:t>软件需要兼容其他软件接口的变化，以保证在不同运行环境，不同软件接口的情况下正常使用。并能对不同的运行环境提供支持。具体而言，软件应支持在</w:t>
      </w:r>
      <w:r w:rsidRPr="00312F1E">
        <w:rPr>
          <w:szCs w:val="21"/>
        </w:rPr>
        <w:t>Windows Server 2008</w:t>
      </w:r>
      <w:r w:rsidRPr="00312F1E">
        <w:rPr>
          <w:szCs w:val="21"/>
        </w:rPr>
        <w:t>及以上版本的操作系统</w:t>
      </w:r>
      <w:r w:rsidRPr="00312F1E">
        <w:rPr>
          <w:rFonts w:hint="eastAsia"/>
          <w:szCs w:val="21"/>
        </w:rPr>
        <w:t>上进行部署</w:t>
      </w:r>
      <w:r w:rsidRPr="00312F1E">
        <w:rPr>
          <w:szCs w:val="21"/>
        </w:rPr>
        <w:t>，客户</w:t>
      </w:r>
      <w:r w:rsidRPr="00312F1E">
        <w:rPr>
          <w:rFonts w:hint="eastAsia"/>
          <w:szCs w:val="21"/>
        </w:rPr>
        <w:t>端</w:t>
      </w:r>
      <w:r w:rsidRPr="00312F1E">
        <w:rPr>
          <w:szCs w:val="21"/>
        </w:rPr>
        <w:t>支持</w:t>
      </w:r>
      <w:r w:rsidRPr="00312F1E">
        <w:rPr>
          <w:rFonts w:hint="eastAsia"/>
          <w:szCs w:val="21"/>
        </w:rPr>
        <w:t>IE</w:t>
      </w:r>
      <w:r w:rsidRPr="00312F1E">
        <w:rPr>
          <w:szCs w:val="21"/>
        </w:rPr>
        <w:t>8</w:t>
      </w:r>
      <w:r w:rsidRPr="00312F1E">
        <w:rPr>
          <w:szCs w:val="21"/>
        </w:rPr>
        <w:t>及以上版本</w:t>
      </w:r>
      <w:r w:rsidRPr="00312F1E">
        <w:rPr>
          <w:rFonts w:hint="eastAsia"/>
          <w:szCs w:val="21"/>
        </w:rPr>
        <w:t>浏览</w:t>
      </w:r>
      <w:r w:rsidRPr="00312F1E">
        <w:rPr>
          <w:szCs w:val="21"/>
        </w:rPr>
        <w:t>器，支持火狐浏览器。</w:t>
      </w:r>
    </w:p>
    <w:p w:rsidR="00AD0442" w:rsidRDefault="00AC136C" w:rsidP="00072AFA">
      <w:pPr>
        <w:pStyle w:val="1"/>
        <w:numPr>
          <w:ilvl w:val="0"/>
          <w:numId w:val="3"/>
        </w:numPr>
        <w:tabs>
          <w:tab w:val="num" w:pos="0"/>
        </w:tabs>
        <w:spacing w:beforeLines="50" w:before="156" w:beforeAutospacing="0" w:afterLines="50" w:after="156" w:afterAutospacing="0"/>
        <w:ind w:left="357" w:hanging="357"/>
        <w:rPr>
          <w:kern w:val="0"/>
          <w:sz w:val="24"/>
          <w:szCs w:val="24"/>
        </w:rPr>
      </w:pPr>
      <w:bookmarkStart w:id="52" w:name="t16"/>
      <w:bookmarkStart w:id="53" w:name="_Toc516350623"/>
      <w:bookmarkEnd w:id="52"/>
      <w:r w:rsidRPr="001513CB">
        <w:rPr>
          <w:bCs w:val="0"/>
          <w:kern w:val="0"/>
          <w:sz w:val="30"/>
          <w:szCs w:val="30"/>
        </w:rPr>
        <w:t>故障处理需求</w:t>
      </w:r>
      <w:bookmarkStart w:id="54" w:name="t17"/>
      <w:bookmarkEnd w:id="53"/>
      <w:bookmarkEnd w:id="54"/>
    </w:p>
    <w:p w:rsidR="004A1CF7" w:rsidRPr="00312F1E" w:rsidRDefault="00AC136C" w:rsidP="00312F1E">
      <w:pPr>
        <w:pStyle w:val="a7"/>
        <w:numPr>
          <w:ilvl w:val="0"/>
          <w:numId w:val="16"/>
        </w:numPr>
        <w:spacing w:line="360" w:lineRule="auto"/>
        <w:ind w:left="959" w:firstLineChars="0"/>
        <w:rPr>
          <w:szCs w:val="21"/>
        </w:rPr>
      </w:pPr>
      <w:r w:rsidRPr="00312F1E">
        <w:rPr>
          <w:szCs w:val="21"/>
        </w:rPr>
        <w:t>当软件依赖的文件损毁或丢失时，软件以对话框的形式进行提示，报告损毁或丢失的文件等相关错误，以帮助用户及时修复软件的正常功能。</w:t>
      </w:r>
    </w:p>
    <w:p w:rsidR="004A1CF7" w:rsidRPr="00312F1E" w:rsidRDefault="00AC136C" w:rsidP="00312F1E">
      <w:pPr>
        <w:pStyle w:val="a7"/>
        <w:numPr>
          <w:ilvl w:val="0"/>
          <w:numId w:val="16"/>
        </w:numPr>
        <w:spacing w:line="360" w:lineRule="auto"/>
        <w:ind w:left="959" w:firstLineChars="0"/>
        <w:rPr>
          <w:szCs w:val="21"/>
        </w:rPr>
      </w:pPr>
      <w:r w:rsidRPr="00312F1E">
        <w:rPr>
          <w:szCs w:val="21"/>
        </w:rPr>
        <w:t>对软件需要用户输入的情况，如果发生缺少输入项、输入项格式错误或不符合规则等情况，软件应以合理的方式予以提示。</w:t>
      </w:r>
    </w:p>
    <w:p w:rsidR="00AC136C" w:rsidRPr="00312F1E" w:rsidRDefault="00AC136C" w:rsidP="00312F1E">
      <w:pPr>
        <w:pStyle w:val="a7"/>
        <w:numPr>
          <w:ilvl w:val="0"/>
          <w:numId w:val="16"/>
        </w:numPr>
        <w:spacing w:line="360" w:lineRule="auto"/>
        <w:ind w:left="959" w:firstLineChars="0"/>
        <w:rPr>
          <w:szCs w:val="21"/>
        </w:rPr>
      </w:pPr>
      <w:r w:rsidRPr="00312F1E">
        <w:rPr>
          <w:szCs w:val="21"/>
        </w:rPr>
        <w:t>为了防止用户由于未及时保存而导致信息丢失的情况，软件提供定时保存机制，每隔一定时间自动对信息进行保存，从而保证用户数据的安全。</w:t>
      </w:r>
    </w:p>
    <w:p w:rsidR="00AD0442" w:rsidRPr="00AD0442" w:rsidRDefault="00AC136C" w:rsidP="001513CB">
      <w:pPr>
        <w:pStyle w:val="1"/>
        <w:numPr>
          <w:ilvl w:val="0"/>
          <w:numId w:val="3"/>
        </w:numPr>
        <w:tabs>
          <w:tab w:val="num" w:pos="0"/>
        </w:tabs>
        <w:spacing w:beforeLines="50" w:before="156" w:beforeAutospacing="0" w:afterLines="50" w:after="156" w:afterAutospacing="0"/>
        <w:ind w:left="357" w:hanging="357"/>
        <w:rPr>
          <w:b w:val="0"/>
          <w:kern w:val="0"/>
          <w:sz w:val="24"/>
          <w:szCs w:val="24"/>
        </w:rPr>
      </w:pPr>
      <w:bookmarkStart w:id="55" w:name="t19"/>
      <w:bookmarkStart w:id="56" w:name="_Toc516350624"/>
      <w:bookmarkEnd w:id="55"/>
      <w:r w:rsidRPr="001513CB">
        <w:rPr>
          <w:bCs w:val="0"/>
          <w:kern w:val="0"/>
          <w:sz w:val="30"/>
          <w:szCs w:val="30"/>
        </w:rPr>
        <w:t>质量需求</w:t>
      </w:r>
      <w:bookmarkEnd w:id="56"/>
    </w:p>
    <w:p w:rsidR="001E1849" w:rsidRPr="00312F1E" w:rsidRDefault="00AC136C" w:rsidP="00312F1E">
      <w:pPr>
        <w:pStyle w:val="a7"/>
        <w:numPr>
          <w:ilvl w:val="0"/>
          <w:numId w:val="17"/>
        </w:numPr>
        <w:spacing w:line="360" w:lineRule="auto"/>
        <w:ind w:left="959" w:firstLineChars="0"/>
        <w:rPr>
          <w:bCs/>
          <w:szCs w:val="21"/>
        </w:rPr>
      </w:pPr>
      <w:r w:rsidRPr="00312F1E">
        <w:rPr>
          <w:bCs/>
          <w:szCs w:val="21"/>
        </w:rPr>
        <w:t>需要满足操作简单的要求，能够使用户没有障碍的使用该</w:t>
      </w:r>
      <w:r w:rsidR="006B39EA" w:rsidRPr="00312F1E">
        <w:rPr>
          <w:rFonts w:hint="eastAsia"/>
          <w:bCs/>
          <w:szCs w:val="21"/>
        </w:rPr>
        <w:t>软件</w:t>
      </w:r>
      <w:r w:rsidRPr="00312F1E">
        <w:rPr>
          <w:bCs/>
          <w:szCs w:val="21"/>
        </w:rPr>
        <w:t>进行工作。</w:t>
      </w:r>
    </w:p>
    <w:p w:rsidR="001E1849" w:rsidRPr="00312F1E" w:rsidRDefault="006B39EA" w:rsidP="00312F1E">
      <w:pPr>
        <w:pStyle w:val="a7"/>
        <w:numPr>
          <w:ilvl w:val="0"/>
          <w:numId w:val="17"/>
        </w:numPr>
        <w:spacing w:line="360" w:lineRule="auto"/>
        <w:ind w:left="959" w:firstLineChars="0"/>
        <w:rPr>
          <w:kern w:val="0"/>
          <w:szCs w:val="21"/>
        </w:rPr>
      </w:pPr>
      <w:r w:rsidRPr="00312F1E">
        <w:rPr>
          <w:rFonts w:hint="eastAsia"/>
          <w:bCs/>
          <w:szCs w:val="21"/>
        </w:rPr>
        <w:t>较强的</w:t>
      </w:r>
      <w:r w:rsidR="00CF1EAC" w:rsidRPr="00312F1E">
        <w:rPr>
          <w:rFonts w:hint="eastAsia"/>
          <w:bCs/>
          <w:szCs w:val="21"/>
        </w:rPr>
        <w:t>可</w:t>
      </w:r>
      <w:r w:rsidR="00AC136C" w:rsidRPr="00312F1E">
        <w:rPr>
          <w:bCs/>
          <w:szCs w:val="21"/>
        </w:rPr>
        <w:t>配置</w:t>
      </w:r>
      <w:r w:rsidR="00CF1EAC" w:rsidRPr="00312F1E">
        <w:rPr>
          <w:bCs/>
          <w:szCs w:val="21"/>
        </w:rPr>
        <w:t>性</w:t>
      </w:r>
      <w:r w:rsidRPr="00312F1E">
        <w:rPr>
          <w:bCs/>
          <w:szCs w:val="21"/>
        </w:rPr>
        <w:t>，便于使用者进行一定范围内的</w:t>
      </w:r>
      <w:r w:rsidR="00AC136C" w:rsidRPr="00312F1E">
        <w:rPr>
          <w:bCs/>
          <w:szCs w:val="21"/>
        </w:rPr>
        <w:t>定制。</w:t>
      </w:r>
    </w:p>
    <w:p w:rsidR="00AC136C" w:rsidRPr="00312F1E" w:rsidRDefault="00AC136C" w:rsidP="00312F1E">
      <w:pPr>
        <w:pStyle w:val="a7"/>
        <w:numPr>
          <w:ilvl w:val="0"/>
          <w:numId w:val="17"/>
        </w:numPr>
        <w:spacing w:line="360" w:lineRule="auto"/>
        <w:ind w:left="959" w:firstLineChars="0"/>
        <w:rPr>
          <w:kern w:val="0"/>
          <w:szCs w:val="21"/>
        </w:rPr>
      </w:pPr>
      <w:r w:rsidRPr="00312F1E">
        <w:rPr>
          <w:kern w:val="0"/>
          <w:szCs w:val="21"/>
        </w:rPr>
        <w:t>软件</w:t>
      </w:r>
      <w:r w:rsidR="009A0DC1" w:rsidRPr="00312F1E">
        <w:rPr>
          <w:kern w:val="0"/>
          <w:szCs w:val="21"/>
        </w:rPr>
        <w:t>开发过程采用的技术框架应</w:t>
      </w:r>
      <w:r w:rsidRPr="00312F1E">
        <w:rPr>
          <w:kern w:val="0"/>
          <w:szCs w:val="21"/>
        </w:rPr>
        <w:t>具有</w:t>
      </w:r>
      <w:r w:rsidR="006B39EA" w:rsidRPr="00312F1E">
        <w:rPr>
          <w:rFonts w:hint="eastAsia"/>
          <w:kern w:val="0"/>
          <w:szCs w:val="21"/>
        </w:rPr>
        <w:t>较</w:t>
      </w:r>
      <w:r w:rsidR="006B39EA" w:rsidRPr="00312F1E">
        <w:rPr>
          <w:kern w:val="0"/>
          <w:szCs w:val="21"/>
        </w:rPr>
        <w:t>强的</w:t>
      </w:r>
      <w:r w:rsidR="009A0DC1" w:rsidRPr="00312F1E">
        <w:rPr>
          <w:rFonts w:hint="eastAsia"/>
          <w:kern w:val="0"/>
          <w:szCs w:val="21"/>
        </w:rPr>
        <w:t>灵活</w:t>
      </w:r>
      <w:r w:rsidR="009A0DC1" w:rsidRPr="00312F1E">
        <w:rPr>
          <w:kern w:val="0"/>
          <w:szCs w:val="21"/>
        </w:rPr>
        <w:t>性</w:t>
      </w:r>
      <w:r w:rsidR="006B39EA" w:rsidRPr="00312F1E">
        <w:rPr>
          <w:kern w:val="0"/>
          <w:szCs w:val="21"/>
        </w:rPr>
        <w:t>，</w:t>
      </w:r>
      <w:r w:rsidR="009A0DC1" w:rsidRPr="00312F1E">
        <w:rPr>
          <w:kern w:val="0"/>
          <w:szCs w:val="21"/>
        </w:rPr>
        <w:t>以</w:t>
      </w:r>
      <w:r w:rsidRPr="00312F1E">
        <w:rPr>
          <w:kern w:val="0"/>
          <w:szCs w:val="21"/>
        </w:rPr>
        <w:t>便于</w:t>
      </w:r>
      <w:r w:rsidR="009A0DC1" w:rsidRPr="00312F1E">
        <w:rPr>
          <w:kern w:val="0"/>
          <w:szCs w:val="21"/>
        </w:rPr>
        <w:t>后期的</w:t>
      </w:r>
      <w:r w:rsidRPr="00312F1E">
        <w:rPr>
          <w:kern w:val="0"/>
          <w:szCs w:val="21"/>
        </w:rPr>
        <w:t>维护，不仅能很好的满足当前的</w:t>
      </w:r>
      <w:r w:rsidR="002950A6" w:rsidRPr="00312F1E">
        <w:rPr>
          <w:kern w:val="0"/>
          <w:szCs w:val="21"/>
        </w:rPr>
        <w:t>功能</w:t>
      </w:r>
      <w:r w:rsidRPr="00312F1E">
        <w:rPr>
          <w:kern w:val="0"/>
          <w:szCs w:val="21"/>
        </w:rPr>
        <w:t>需求，而且应当为后期可能</w:t>
      </w:r>
      <w:r w:rsidR="009A0DC1" w:rsidRPr="00312F1E">
        <w:rPr>
          <w:kern w:val="0"/>
          <w:szCs w:val="21"/>
        </w:rPr>
        <w:t>新增或修改</w:t>
      </w:r>
      <w:r w:rsidRPr="00312F1E">
        <w:rPr>
          <w:kern w:val="0"/>
          <w:szCs w:val="21"/>
        </w:rPr>
        <w:t>的开发工作提供</w:t>
      </w:r>
      <w:r w:rsidR="009A0DC1" w:rsidRPr="00312F1E">
        <w:rPr>
          <w:kern w:val="0"/>
          <w:szCs w:val="21"/>
        </w:rPr>
        <w:t>良</w:t>
      </w:r>
      <w:r w:rsidRPr="00312F1E">
        <w:rPr>
          <w:kern w:val="0"/>
          <w:szCs w:val="21"/>
        </w:rPr>
        <w:t>好</w:t>
      </w:r>
      <w:r w:rsidR="009A0DC1" w:rsidRPr="00312F1E">
        <w:rPr>
          <w:kern w:val="0"/>
          <w:szCs w:val="21"/>
        </w:rPr>
        <w:t>可扩展性</w:t>
      </w:r>
      <w:r w:rsidRPr="00312F1E">
        <w:rPr>
          <w:kern w:val="0"/>
          <w:szCs w:val="21"/>
        </w:rPr>
        <w:t>。</w:t>
      </w:r>
    </w:p>
    <w:p w:rsidR="001513CB" w:rsidRPr="001513CB" w:rsidRDefault="00AC136C" w:rsidP="001513CB">
      <w:pPr>
        <w:pStyle w:val="1"/>
        <w:numPr>
          <w:ilvl w:val="0"/>
          <w:numId w:val="3"/>
        </w:numPr>
        <w:tabs>
          <w:tab w:val="num" w:pos="0"/>
        </w:tabs>
        <w:spacing w:beforeLines="50" w:before="156" w:beforeAutospacing="0" w:afterLines="50" w:after="156" w:afterAutospacing="0"/>
        <w:ind w:left="357" w:hanging="357"/>
        <w:rPr>
          <w:kern w:val="0"/>
          <w:sz w:val="24"/>
          <w:szCs w:val="24"/>
        </w:rPr>
      </w:pPr>
      <w:bookmarkStart w:id="57" w:name="t20"/>
      <w:bookmarkStart w:id="58" w:name="_Toc516350625"/>
      <w:bookmarkEnd w:id="57"/>
      <w:r w:rsidRPr="001513CB">
        <w:rPr>
          <w:bCs w:val="0"/>
          <w:kern w:val="0"/>
          <w:sz w:val="30"/>
          <w:szCs w:val="30"/>
        </w:rPr>
        <w:t>其他需求</w:t>
      </w:r>
      <w:bookmarkStart w:id="59" w:name="t21"/>
      <w:bookmarkEnd w:id="58"/>
      <w:bookmarkEnd w:id="59"/>
    </w:p>
    <w:p w:rsidR="002456E7" w:rsidRPr="002456E7" w:rsidRDefault="00AC136C" w:rsidP="002456E7">
      <w:pPr>
        <w:pStyle w:val="1"/>
        <w:numPr>
          <w:ilvl w:val="1"/>
          <w:numId w:val="3"/>
        </w:numPr>
        <w:spacing w:beforeLines="50" w:before="156" w:beforeAutospacing="0" w:afterLines="50" w:after="156" w:afterAutospacing="0"/>
        <w:rPr>
          <w:rFonts w:asciiTheme="minorHAnsi" w:eastAsiaTheme="minorEastAsia" w:hAnsiTheme="minorHAnsi" w:cstheme="minorBidi"/>
          <w:b w:val="0"/>
          <w:bCs w:val="0"/>
          <w:kern w:val="2"/>
          <w:sz w:val="24"/>
          <w:szCs w:val="24"/>
        </w:rPr>
      </w:pPr>
      <w:bookmarkStart w:id="60" w:name="_Toc516350626"/>
      <w:r w:rsidRPr="001513CB">
        <w:rPr>
          <w:bCs w:val="0"/>
          <w:kern w:val="0"/>
          <w:sz w:val="28"/>
          <w:szCs w:val="28"/>
        </w:rPr>
        <w:t>易用性需求</w:t>
      </w:r>
      <w:bookmarkEnd w:id="60"/>
    </w:p>
    <w:p w:rsidR="00AC136C" w:rsidRPr="00312F1E" w:rsidRDefault="00AC136C" w:rsidP="00312F1E">
      <w:pPr>
        <w:spacing w:line="360" w:lineRule="auto"/>
        <w:ind w:firstLine="420"/>
        <w:rPr>
          <w:szCs w:val="21"/>
        </w:rPr>
      </w:pPr>
      <w:r w:rsidRPr="00312F1E">
        <w:rPr>
          <w:szCs w:val="21"/>
        </w:rPr>
        <w:t>作为一款</w:t>
      </w:r>
      <w:r w:rsidR="00D433CB" w:rsidRPr="00312F1E">
        <w:rPr>
          <w:szCs w:val="21"/>
        </w:rPr>
        <w:t>工具类管理</w:t>
      </w:r>
      <w:r w:rsidRPr="00312F1E">
        <w:rPr>
          <w:szCs w:val="21"/>
        </w:rPr>
        <w:t>软件</w:t>
      </w:r>
      <w:r w:rsidR="00D433CB" w:rsidRPr="00312F1E">
        <w:rPr>
          <w:szCs w:val="21"/>
        </w:rPr>
        <w:t>，其</w:t>
      </w:r>
      <w:r w:rsidRPr="00312F1E">
        <w:rPr>
          <w:szCs w:val="21"/>
        </w:rPr>
        <w:t>设计和实现</w:t>
      </w:r>
      <w:r w:rsidR="00D433CB" w:rsidRPr="00312F1E">
        <w:rPr>
          <w:szCs w:val="21"/>
        </w:rPr>
        <w:t>应</w:t>
      </w:r>
      <w:r w:rsidRPr="00312F1E">
        <w:rPr>
          <w:szCs w:val="21"/>
        </w:rPr>
        <w:t>遵循易用性原则，工具的安装和入门，工具的用户界面布局，使用工具的操作方式等方面都应符合主流的设计风格与要求。</w:t>
      </w:r>
    </w:p>
    <w:p w:rsidR="002456E7" w:rsidRPr="002456E7" w:rsidRDefault="00AC136C" w:rsidP="002456E7">
      <w:pPr>
        <w:pStyle w:val="1"/>
        <w:numPr>
          <w:ilvl w:val="1"/>
          <w:numId w:val="3"/>
        </w:numPr>
        <w:spacing w:beforeLines="50" w:before="156" w:beforeAutospacing="0" w:afterLines="50" w:after="156" w:afterAutospacing="0"/>
      </w:pPr>
      <w:bookmarkStart w:id="61" w:name="t22"/>
      <w:bookmarkStart w:id="62" w:name="_Toc516350627"/>
      <w:bookmarkEnd w:id="61"/>
      <w:r w:rsidRPr="001513CB">
        <w:rPr>
          <w:bCs w:val="0"/>
          <w:kern w:val="0"/>
          <w:sz w:val="28"/>
          <w:szCs w:val="28"/>
        </w:rPr>
        <w:lastRenderedPageBreak/>
        <w:t>安</w:t>
      </w:r>
      <w:r w:rsidR="002F2D75" w:rsidRPr="001513CB">
        <w:rPr>
          <w:bCs w:val="0"/>
          <w:kern w:val="0"/>
          <w:sz w:val="28"/>
          <w:szCs w:val="28"/>
        </w:rPr>
        <w:t>全</w:t>
      </w:r>
      <w:r w:rsidRPr="001513CB">
        <w:rPr>
          <w:bCs w:val="0"/>
          <w:kern w:val="0"/>
          <w:sz w:val="28"/>
          <w:szCs w:val="28"/>
        </w:rPr>
        <w:t>需求</w:t>
      </w:r>
      <w:bookmarkEnd w:id="62"/>
    </w:p>
    <w:p w:rsidR="00812305" w:rsidRPr="00312F1E" w:rsidRDefault="000550EB" w:rsidP="00312F1E">
      <w:pPr>
        <w:spacing w:line="360" w:lineRule="auto"/>
        <w:ind w:firstLine="420"/>
        <w:rPr>
          <w:szCs w:val="21"/>
        </w:rPr>
      </w:pPr>
      <w:r w:rsidRPr="00312F1E">
        <w:rPr>
          <w:rFonts w:hint="eastAsia"/>
          <w:szCs w:val="21"/>
        </w:rPr>
        <w:t>该系统涉及司属单位多个领导班子及中层干部的个人信息与考评信息，</w:t>
      </w:r>
      <w:r w:rsidRPr="00312F1E">
        <w:rPr>
          <w:rFonts w:hint="eastAsia"/>
          <w:szCs w:val="21"/>
        </w:rPr>
        <w:t xml:space="preserve"> </w:t>
      </w:r>
      <w:r w:rsidRPr="00312F1E">
        <w:rPr>
          <w:rFonts w:hint="eastAsia"/>
          <w:szCs w:val="21"/>
        </w:rPr>
        <w:t>这些信息都很敏感，要求严格保密</w:t>
      </w:r>
      <w:r w:rsidR="008C66D9" w:rsidRPr="00312F1E">
        <w:rPr>
          <w:rFonts w:hint="eastAsia"/>
          <w:szCs w:val="21"/>
        </w:rPr>
        <w:t>；在设计该系统功能时，要充分考虑到不同用户角色功能及数据权限的隔离。</w:t>
      </w:r>
    </w:p>
    <w:sectPr w:rsidR="00812305" w:rsidRPr="00312F1E" w:rsidSect="00582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016" w:rsidRDefault="00520016" w:rsidP="00AC136C">
      <w:r>
        <w:separator/>
      </w:r>
    </w:p>
  </w:endnote>
  <w:endnote w:type="continuationSeparator" w:id="0">
    <w:p w:rsidR="00520016" w:rsidRDefault="00520016" w:rsidP="00AC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016" w:rsidRDefault="00520016" w:rsidP="00AC136C">
      <w:r>
        <w:separator/>
      </w:r>
    </w:p>
  </w:footnote>
  <w:footnote w:type="continuationSeparator" w:id="0">
    <w:p w:rsidR="00520016" w:rsidRDefault="00520016" w:rsidP="00AC13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A09A2"/>
    <w:multiLevelType w:val="hybridMultilevel"/>
    <w:tmpl w:val="82A2F0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BB5B4D"/>
    <w:multiLevelType w:val="hybridMultilevel"/>
    <w:tmpl w:val="DB526A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8114F1"/>
    <w:multiLevelType w:val="hybridMultilevel"/>
    <w:tmpl w:val="3D5690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13605D"/>
    <w:multiLevelType w:val="hybridMultilevel"/>
    <w:tmpl w:val="D68E9890"/>
    <w:lvl w:ilvl="0" w:tplc="A4388518">
      <w:start w:val="1"/>
      <w:numFmt w:val="decimal"/>
      <w:lvlText w:val="%1)"/>
      <w:lvlJc w:val="left"/>
      <w:pPr>
        <w:ind w:left="96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4">
    <w:nsid w:val="144A172E"/>
    <w:multiLevelType w:val="hybridMultilevel"/>
    <w:tmpl w:val="FD1CDE1C"/>
    <w:lvl w:ilvl="0" w:tplc="7B4A5E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636029"/>
    <w:multiLevelType w:val="hybridMultilevel"/>
    <w:tmpl w:val="0D60589E"/>
    <w:lvl w:ilvl="0" w:tplc="AD8673EE">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3028F1"/>
    <w:multiLevelType w:val="hybridMultilevel"/>
    <w:tmpl w:val="9EDE5C7C"/>
    <w:lvl w:ilvl="0" w:tplc="79C27AF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E5F49FF"/>
    <w:multiLevelType w:val="hybridMultilevel"/>
    <w:tmpl w:val="DE92065C"/>
    <w:lvl w:ilvl="0" w:tplc="6EEA9292">
      <w:start w:val="1"/>
      <w:numFmt w:val="bullet"/>
      <w:lvlText w:val=""/>
      <w:lvlJc w:val="left"/>
      <w:pPr>
        <w:ind w:left="420" w:hanging="420"/>
      </w:pPr>
      <w:rPr>
        <w:rFonts w:ascii="Wingdings" w:hAnsi="Wingdings"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F9E0EC4"/>
    <w:multiLevelType w:val="hybridMultilevel"/>
    <w:tmpl w:val="C958D206"/>
    <w:lvl w:ilvl="0" w:tplc="A43885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3D1F67"/>
    <w:multiLevelType w:val="hybridMultilevel"/>
    <w:tmpl w:val="705C0DDE"/>
    <w:lvl w:ilvl="0" w:tplc="54B04096">
      <w:start w:val="1"/>
      <w:numFmt w:val="bullet"/>
      <w:lvlText w:val=""/>
      <w:lvlJc w:val="left"/>
      <w:pPr>
        <w:ind w:left="420" w:hanging="420"/>
      </w:pPr>
      <w:rPr>
        <w:rFonts w:ascii="Wingdings" w:hAnsi="Wingdings"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79763E2"/>
    <w:multiLevelType w:val="hybridMultilevel"/>
    <w:tmpl w:val="2EDC2BA6"/>
    <w:lvl w:ilvl="0" w:tplc="C95A2A08">
      <w:start w:val="1"/>
      <w:numFmt w:val="bullet"/>
      <w:lvlText w:val=""/>
      <w:lvlJc w:val="left"/>
      <w:pPr>
        <w:ind w:left="420" w:hanging="420"/>
      </w:pPr>
      <w:rPr>
        <w:rFonts w:ascii="Wingdings" w:hAnsi="Wingdings"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7D9468A"/>
    <w:multiLevelType w:val="hybridMultilevel"/>
    <w:tmpl w:val="DF627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A96921"/>
    <w:multiLevelType w:val="hybridMultilevel"/>
    <w:tmpl w:val="4D08C520"/>
    <w:lvl w:ilvl="0" w:tplc="FC8E889E">
      <w:start w:val="1"/>
      <w:numFmt w:val="bullet"/>
      <w:lvlText w:val=""/>
      <w:lvlJc w:val="left"/>
      <w:pPr>
        <w:ind w:left="420" w:hanging="420"/>
      </w:pPr>
      <w:rPr>
        <w:rFonts w:ascii="Wingdings" w:hAnsi="Wingdings" w:hint="default"/>
        <w:color w:val="00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FCD67EC"/>
    <w:multiLevelType w:val="hybridMultilevel"/>
    <w:tmpl w:val="B4B067C6"/>
    <w:lvl w:ilvl="0" w:tplc="ACACB9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624BD6"/>
    <w:multiLevelType w:val="hybridMultilevel"/>
    <w:tmpl w:val="C958D206"/>
    <w:lvl w:ilvl="0" w:tplc="A43885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ADD132F"/>
    <w:multiLevelType w:val="hybridMultilevel"/>
    <w:tmpl w:val="6BF4EA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ECF6419"/>
    <w:multiLevelType w:val="hybridMultilevel"/>
    <w:tmpl w:val="BA40A5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C16FF0"/>
    <w:multiLevelType w:val="hybridMultilevel"/>
    <w:tmpl w:val="59103E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0E55DF6"/>
    <w:multiLevelType w:val="hybridMultilevel"/>
    <w:tmpl w:val="F9E6AB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7F0831"/>
    <w:multiLevelType w:val="hybridMultilevel"/>
    <w:tmpl w:val="D68E9890"/>
    <w:lvl w:ilvl="0" w:tplc="A4388518">
      <w:start w:val="1"/>
      <w:numFmt w:val="decimal"/>
      <w:lvlText w:val="%1)"/>
      <w:lvlJc w:val="left"/>
      <w:pPr>
        <w:ind w:left="96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0">
    <w:nsid w:val="782A375A"/>
    <w:multiLevelType w:val="multilevel"/>
    <w:tmpl w:val="7E6EEA06"/>
    <w:lvl w:ilvl="0">
      <w:start w:val="1"/>
      <w:numFmt w:val="decimal"/>
      <w:lvlText w:val="%1."/>
      <w:lvlJc w:val="left"/>
      <w:pPr>
        <w:ind w:left="3195" w:hanging="360"/>
      </w:pPr>
      <w:rPr>
        <w:rFonts w:hint="default"/>
        <w:sz w:val="36"/>
        <w:szCs w:val="36"/>
      </w:rPr>
    </w:lvl>
    <w:lvl w:ilvl="1">
      <w:start w:val="1"/>
      <w:numFmt w:val="decimal"/>
      <w:isLgl/>
      <w:lvlText w:val="%1.%2"/>
      <w:lvlJc w:val="left"/>
      <w:pPr>
        <w:ind w:left="540" w:hanging="540"/>
      </w:pPr>
      <w:rPr>
        <w:rFonts w:hint="default"/>
        <w:b/>
        <w:sz w:val="30"/>
      </w:rPr>
    </w:lvl>
    <w:lvl w:ilvl="2">
      <w:start w:val="1"/>
      <w:numFmt w:val="decimal"/>
      <w:isLgl/>
      <w:lvlText w:val="%1.%2.%3"/>
      <w:lvlJc w:val="left"/>
      <w:pPr>
        <w:ind w:left="720" w:hanging="720"/>
      </w:pPr>
      <w:rPr>
        <w:rFonts w:hint="default"/>
        <w:sz w:val="24"/>
        <w:szCs w:val="24"/>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nsid w:val="79B67F2E"/>
    <w:multiLevelType w:val="hybridMultilevel"/>
    <w:tmpl w:val="21BA37F4"/>
    <w:lvl w:ilvl="0" w:tplc="A43885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20"/>
  </w:num>
  <w:num w:numId="4">
    <w:abstractNumId w:val="12"/>
  </w:num>
  <w:num w:numId="5">
    <w:abstractNumId w:val="6"/>
  </w:num>
  <w:num w:numId="6">
    <w:abstractNumId w:val="9"/>
  </w:num>
  <w:num w:numId="7">
    <w:abstractNumId w:val="7"/>
  </w:num>
  <w:num w:numId="8">
    <w:abstractNumId w:val="10"/>
  </w:num>
  <w:num w:numId="9">
    <w:abstractNumId w:val="15"/>
  </w:num>
  <w:num w:numId="10">
    <w:abstractNumId w:val="17"/>
  </w:num>
  <w:num w:numId="11">
    <w:abstractNumId w:val="21"/>
  </w:num>
  <w:num w:numId="12">
    <w:abstractNumId w:val="13"/>
  </w:num>
  <w:num w:numId="13">
    <w:abstractNumId w:val="2"/>
  </w:num>
  <w:num w:numId="14">
    <w:abstractNumId w:val="14"/>
  </w:num>
  <w:num w:numId="15">
    <w:abstractNumId w:val="8"/>
  </w:num>
  <w:num w:numId="16">
    <w:abstractNumId w:val="19"/>
  </w:num>
  <w:num w:numId="17">
    <w:abstractNumId w:val="3"/>
  </w:num>
  <w:num w:numId="18">
    <w:abstractNumId w:val="5"/>
  </w:num>
  <w:num w:numId="19">
    <w:abstractNumId w:val="1"/>
  </w:num>
  <w:num w:numId="20">
    <w:abstractNumId w:val="0"/>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962"/>
    <w:rsid w:val="00005C60"/>
    <w:rsid w:val="00006716"/>
    <w:rsid w:val="00010102"/>
    <w:rsid w:val="00021832"/>
    <w:rsid w:val="00023303"/>
    <w:rsid w:val="00023F3B"/>
    <w:rsid w:val="0002715F"/>
    <w:rsid w:val="00030CEB"/>
    <w:rsid w:val="00033D26"/>
    <w:rsid w:val="00034F78"/>
    <w:rsid w:val="00035E4D"/>
    <w:rsid w:val="000550EB"/>
    <w:rsid w:val="000553C1"/>
    <w:rsid w:val="00061244"/>
    <w:rsid w:val="000627BD"/>
    <w:rsid w:val="00062FF0"/>
    <w:rsid w:val="000638D5"/>
    <w:rsid w:val="00072AFA"/>
    <w:rsid w:val="00075542"/>
    <w:rsid w:val="00080F81"/>
    <w:rsid w:val="00081112"/>
    <w:rsid w:val="00084A5C"/>
    <w:rsid w:val="000873F3"/>
    <w:rsid w:val="000907B8"/>
    <w:rsid w:val="000919FF"/>
    <w:rsid w:val="00094702"/>
    <w:rsid w:val="000972D3"/>
    <w:rsid w:val="000A584D"/>
    <w:rsid w:val="000B0045"/>
    <w:rsid w:val="000B0AA8"/>
    <w:rsid w:val="000B3E25"/>
    <w:rsid w:val="000B45A1"/>
    <w:rsid w:val="000B610D"/>
    <w:rsid w:val="000B6568"/>
    <w:rsid w:val="000B7F77"/>
    <w:rsid w:val="000C00C5"/>
    <w:rsid w:val="000C28E3"/>
    <w:rsid w:val="000C4922"/>
    <w:rsid w:val="000C7889"/>
    <w:rsid w:val="000C7954"/>
    <w:rsid w:val="000D1546"/>
    <w:rsid w:val="000D7CE5"/>
    <w:rsid w:val="000E1D23"/>
    <w:rsid w:val="000E42CE"/>
    <w:rsid w:val="000E560E"/>
    <w:rsid w:val="000F1CB0"/>
    <w:rsid w:val="001014D0"/>
    <w:rsid w:val="00103F4A"/>
    <w:rsid w:val="00105014"/>
    <w:rsid w:val="00105DC0"/>
    <w:rsid w:val="00113D9A"/>
    <w:rsid w:val="00114853"/>
    <w:rsid w:val="00125C65"/>
    <w:rsid w:val="0013055C"/>
    <w:rsid w:val="00130F3E"/>
    <w:rsid w:val="001324C0"/>
    <w:rsid w:val="0014075B"/>
    <w:rsid w:val="0014552D"/>
    <w:rsid w:val="001513CB"/>
    <w:rsid w:val="00152FA0"/>
    <w:rsid w:val="00153A71"/>
    <w:rsid w:val="001544C6"/>
    <w:rsid w:val="00154FA6"/>
    <w:rsid w:val="00155854"/>
    <w:rsid w:val="00156B82"/>
    <w:rsid w:val="001600ED"/>
    <w:rsid w:val="001609F0"/>
    <w:rsid w:val="00164BFD"/>
    <w:rsid w:val="00172DD9"/>
    <w:rsid w:val="00180B59"/>
    <w:rsid w:val="00186D7A"/>
    <w:rsid w:val="00197D12"/>
    <w:rsid w:val="001B1F2D"/>
    <w:rsid w:val="001B67AC"/>
    <w:rsid w:val="001C6F03"/>
    <w:rsid w:val="001D0F4B"/>
    <w:rsid w:val="001D3D0E"/>
    <w:rsid w:val="001D3D7D"/>
    <w:rsid w:val="001D4227"/>
    <w:rsid w:val="001D7962"/>
    <w:rsid w:val="001E1849"/>
    <w:rsid w:val="001E2CCB"/>
    <w:rsid w:val="001E2DF3"/>
    <w:rsid w:val="001E38A3"/>
    <w:rsid w:val="001F0E67"/>
    <w:rsid w:val="001F2017"/>
    <w:rsid w:val="001F3350"/>
    <w:rsid w:val="001F51D4"/>
    <w:rsid w:val="0020054E"/>
    <w:rsid w:val="00201AF8"/>
    <w:rsid w:val="00203B4C"/>
    <w:rsid w:val="00212A2B"/>
    <w:rsid w:val="00216FC5"/>
    <w:rsid w:val="00224D1D"/>
    <w:rsid w:val="00227F15"/>
    <w:rsid w:val="00230FB0"/>
    <w:rsid w:val="0023298E"/>
    <w:rsid w:val="0023558A"/>
    <w:rsid w:val="00244429"/>
    <w:rsid w:val="0024528B"/>
    <w:rsid w:val="002456E7"/>
    <w:rsid w:val="00255479"/>
    <w:rsid w:val="00264CAE"/>
    <w:rsid w:val="0026649E"/>
    <w:rsid w:val="0027481E"/>
    <w:rsid w:val="002750A4"/>
    <w:rsid w:val="00282966"/>
    <w:rsid w:val="00284E55"/>
    <w:rsid w:val="00287D86"/>
    <w:rsid w:val="002950A6"/>
    <w:rsid w:val="002A0670"/>
    <w:rsid w:val="002A5DCC"/>
    <w:rsid w:val="002B011E"/>
    <w:rsid w:val="002B35EC"/>
    <w:rsid w:val="002B4C00"/>
    <w:rsid w:val="002B54D3"/>
    <w:rsid w:val="002C007F"/>
    <w:rsid w:val="002C0FF2"/>
    <w:rsid w:val="002C2278"/>
    <w:rsid w:val="002C3F41"/>
    <w:rsid w:val="002C3F51"/>
    <w:rsid w:val="002C5CAB"/>
    <w:rsid w:val="002E0AA0"/>
    <w:rsid w:val="002E285A"/>
    <w:rsid w:val="002E4C2A"/>
    <w:rsid w:val="002E7FD1"/>
    <w:rsid w:val="002F296F"/>
    <w:rsid w:val="002F2D75"/>
    <w:rsid w:val="002F3AFE"/>
    <w:rsid w:val="00300CA7"/>
    <w:rsid w:val="00302480"/>
    <w:rsid w:val="00303913"/>
    <w:rsid w:val="0030631F"/>
    <w:rsid w:val="003065B7"/>
    <w:rsid w:val="00312F1E"/>
    <w:rsid w:val="00323379"/>
    <w:rsid w:val="0032625F"/>
    <w:rsid w:val="003358E8"/>
    <w:rsid w:val="00336670"/>
    <w:rsid w:val="003400B7"/>
    <w:rsid w:val="00340888"/>
    <w:rsid w:val="00341DE7"/>
    <w:rsid w:val="00361856"/>
    <w:rsid w:val="0036309A"/>
    <w:rsid w:val="00366A6F"/>
    <w:rsid w:val="00371D64"/>
    <w:rsid w:val="00373A88"/>
    <w:rsid w:val="00376B8E"/>
    <w:rsid w:val="003800FA"/>
    <w:rsid w:val="00382238"/>
    <w:rsid w:val="00385A38"/>
    <w:rsid w:val="0038652C"/>
    <w:rsid w:val="00392CDE"/>
    <w:rsid w:val="003A0E1A"/>
    <w:rsid w:val="003A7662"/>
    <w:rsid w:val="003C251C"/>
    <w:rsid w:val="003C468D"/>
    <w:rsid w:val="003C47C2"/>
    <w:rsid w:val="003C5E44"/>
    <w:rsid w:val="003D2D19"/>
    <w:rsid w:val="003D737C"/>
    <w:rsid w:val="003F2C8C"/>
    <w:rsid w:val="003F3EBF"/>
    <w:rsid w:val="004002D2"/>
    <w:rsid w:val="004011F4"/>
    <w:rsid w:val="004040C2"/>
    <w:rsid w:val="00404CA1"/>
    <w:rsid w:val="00404F44"/>
    <w:rsid w:val="00407499"/>
    <w:rsid w:val="004119DE"/>
    <w:rsid w:val="00412B1D"/>
    <w:rsid w:val="00413E16"/>
    <w:rsid w:val="0041640C"/>
    <w:rsid w:val="00423BE2"/>
    <w:rsid w:val="00424BE2"/>
    <w:rsid w:val="00425E5F"/>
    <w:rsid w:val="004345CC"/>
    <w:rsid w:val="004350F4"/>
    <w:rsid w:val="0043547F"/>
    <w:rsid w:val="00440553"/>
    <w:rsid w:val="004436D7"/>
    <w:rsid w:val="004518FA"/>
    <w:rsid w:val="004623A6"/>
    <w:rsid w:val="004665FF"/>
    <w:rsid w:val="004717BD"/>
    <w:rsid w:val="00480FAD"/>
    <w:rsid w:val="00483BDC"/>
    <w:rsid w:val="0048692D"/>
    <w:rsid w:val="0049139E"/>
    <w:rsid w:val="00497738"/>
    <w:rsid w:val="004A085C"/>
    <w:rsid w:val="004A1CF7"/>
    <w:rsid w:val="004A55E7"/>
    <w:rsid w:val="004B5C6E"/>
    <w:rsid w:val="004B7E2C"/>
    <w:rsid w:val="004C61E0"/>
    <w:rsid w:val="004C7DD7"/>
    <w:rsid w:val="004D47AE"/>
    <w:rsid w:val="004E241E"/>
    <w:rsid w:val="004F3976"/>
    <w:rsid w:val="004F5838"/>
    <w:rsid w:val="004F60E2"/>
    <w:rsid w:val="00500318"/>
    <w:rsid w:val="005004DF"/>
    <w:rsid w:val="00504C74"/>
    <w:rsid w:val="0051009C"/>
    <w:rsid w:val="00520016"/>
    <w:rsid w:val="005200AC"/>
    <w:rsid w:val="005336D7"/>
    <w:rsid w:val="00535817"/>
    <w:rsid w:val="00540A0A"/>
    <w:rsid w:val="0054485F"/>
    <w:rsid w:val="0054668E"/>
    <w:rsid w:val="00546D08"/>
    <w:rsid w:val="005513A4"/>
    <w:rsid w:val="00560538"/>
    <w:rsid w:val="00565779"/>
    <w:rsid w:val="00565F91"/>
    <w:rsid w:val="00570614"/>
    <w:rsid w:val="0057444A"/>
    <w:rsid w:val="00574629"/>
    <w:rsid w:val="00574D9A"/>
    <w:rsid w:val="00581602"/>
    <w:rsid w:val="0058282E"/>
    <w:rsid w:val="005866FB"/>
    <w:rsid w:val="00587D95"/>
    <w:rsid w:val="005937B9"/>
    <w:rsid w:val="005A5DB3"/>
    <w:rsid w:val="005B1C69"/>
    <w:rsid w:val="005B42D7"/>
    <w:rsid w:val="005B7B6F"/>
    <w:rsid w:val="005C45A9"/>
    <w:rsid w:val="005C5DC9"/>
    <w:rsid w:val="005D310B"/>
    <w:rsid w:val="005D3E97"/>
    <w:rsid w:val="005D5445"/>
    <w:rsid w:val="005D5513"/>
    <w:rsid w:val="005D630F"/>
    <w:rsid w:val="005D722F"/>
    <w:rsid w:val="005E3B48"/>
    <w:rsid w:val="005E5180"/>
    <w:rsid w:val="005E5373"/>
    <w:rsid w:val="005E7CC6"/>
    <w:rsid w:val="00605F4A"/>
    <w:rsid w:val="00610C5C"/>
    <w:rsid w:val="00614E3E"/>
    <w:rsid w:val="006202DC"/>
    <w:rsid w:val="0062748B"/>
    <w:rsid w:val="006304BF"/>
    <w:rsid w:val="00632342"/>
    <w:rsid w:val="0063725D"/>
    <w:rsid w:val="0064117E"/>
    <w:rsid w:val="006512E4"/>
    <w:rsid w:val="0065306C"/>
    <w:rsid w:val="006543C7"/>
    <w:rsid w:val="006576F1"/>
    <w:rsid w:val="00662D5E"/>
    <w:rsid w:val="0066528B"/>
    <w:rsid w:val="006766F8"/>
    <w:rsid w:val="00677257"/>
    <w:rsid w:val="00680DC0"/>
    <w:rsid w:val="00682D0F"/>
    <w:rsid w:val="00683DD8"/>
    <w:rsid w:val="00684573"/>
    <w:rsid w:val="0068661B"/>
    <w:rsid w:val="00687E19"/>
    <w:rsid w:val="006919CD"/>
    <w:rsid w:val="00691F53"/>
    <w:rsid w:val="00696F0D"/>
    <w:rsid w:val="006A03A8"/>
    <w:rsid w:val="006A3910"/>
    <w:rsid w:val="006B2931"/>
    <w:rsid w:val="006B39EA"/>
    <w:rsid w:val="006B723A"/>
    <w:rsid w:val="006B7D28"/>
    <w:rsid w:val="006C272D"/>
    <w:rsid w:val="006C6DD8"/>
    <w:rsid w:val="006D0013"/>
    <w:rsid w:val="006D1B90"/>
    <w:rsid w:val="006E1859"/>
    <w:rsid w:val="006E312D"/>
    <w:rsid w:val="006E3D3C"/>
    <w:rsid w:val="006E50DD"/>
    <w:rsid w:val="006F0417"/>
    <w:rsid w:val="006F4561"/>
    <w:rsid w:val="007005D6"/>
    <w:rsid w:val="00700E14"/>
    <w:rsid w:val="00704C08"/>
    <w:rsid w:val="00707022"/>
    <w:rsid w:val="00710C7A"/>
    <w:rsid w:val="00712477"/>
    <w:rsid w:val="007129EA"/>
    <w:rsid w:val="0071414D"/>
    <w:rsid w:val="00717B48"/>
    <w:rsid w:val="00722DFC"/>
    <w:rsid w:val="007230BA"/>
    <w:rsid w:val="0072352E"/>
    <w:rsid w:val="00727D48"/>
    <w:rsid w:val="00730F70"/>
    <w:rsid w:val="00732EED"/>
    <w:rsid w:val="00736E03"/>
    <w:rsid w:val="0073787A"/>
    <w:rsid w:val="00742D04"/>
    <w:rsid w:val="00744E55"/>
    <w:rsid w:val="007473F3"/>
    <w:rsid w:val="00750B10"/>
    <w:rsid w:val="00755B32"/>
    <w:rsid w:val="00760D92"/>
    <w:rsid w:val="00762429"/>
    <w:rsid w:val="00766901"/>
    <w:rsid w:val="00766EFA"/>
    <w:rsid w:val="007844CA"/>
    <w:rsid w:val="007964AC"/>
    <w:rsid w:val="007A15B9"/>
    <w:rsid w:val="007A7F59"/>
    <w:rsid w:val="007B6D44"/>
    <w:rsid w:val="007C18EA"/>
    <w:rsid w:val="007C31CD"/>
    <w:rsid w:val="007C6968"/>
    <w:rsid w:val="007C699C"/>
    <w:rsid w:val="007C72C0"/>
    <w:rsid w:val="007D32CB"/>
    <w:rsid w:val="007D5245"/>
    <w:rsid w:val="007D7DF8"/>
    <w:rsid w:val="007D7FB4"/>
    <w:rsid w:val="007E1D37"/>
    <w:rsid w:val="007E41CA"/>
    <w:rsid w:val="007F1BD5"/>
    <w:rsid w:val="007F271B"/>
    <w:rsid w:val="007F2B91"/>
    <w:rsid w:val="007F4BD3"/>
    <w:rsid w:val="007F6494"/>
    <w:rsid w:val="007F7C3E"/>
    <w:rsid w:val="008013ED"/>
    <w:rsid w:val="00812305"/>
    <w:rsid w:val="00813D89"/>
    <w:rsid w:val="0082135F"/>
    <w:rsid w:val="0082166F"/>
    <w:rsid w:val="008217DF"/>
    <w:rsid w:val="00823B67"/>
    <w:rsid w:val="008266B9"/>
    <w:rsid w:val="008329EF"/>
    <w:rsid w:val="00841535"/>
    <w:rsid w:val="00841F4C"/>
    <w:rsid w:val="00844A55"/>
    <w:rsid w:val="00852094"/>
    <w:rsid w:val="00862CAB"/>
    <w:rsid w:val="0086438E"/>
    <w:rsid w:val="00873A3B"/>
    <w:rsid w:val="00875584"/>
    <w:rsid w:val="00875804"/>
    <w:rsid w:val="008817FB"/>
    <w:rsid w:val="0088754E"/>
    <w:rsid w:val="008950BD"/>
    <w:rsid w:val="00895373"/>
    <w:rsid w:val="008A0C1E"/>
    <w:rsid w:val="008A6FB1"/>
    <w:rsid w:val="008B0CDC"/>
    <w:rsid w:val="008B361D"/>
    <w:rsid w:val="008B69B7"/>
    <w:rsid w:val="008C2A3A"/>
    <w:rsid w:val="008C66D9"/>
    <w:rsid w:val="008C78EE"/>
    <w:rsid w:val="008D1897"/>
    <w:rsid w:val="008D3CD8"/>
    <w:rsid w:val="008E1A62"/>
    <w:rsid w:val="008E3AFC"/>
    <w:rsid w:val="008F09DA"/>
    <w:rsid w:val="008F0CEB"/>
    <w:rsid w:val="008F4987"/>
    <w:rsid w:val="008F55C1"/>
    <w:rsid w:val="00902F87"/>
    <w:rsid w:val="009036F0"/>
    <w:rsid w:val="00903BEE"/>
    <w:rsid w:val="00905825"/>
    <w:rsid w:val="00911218"/>
    <w:rsid w:val="009339FC"/>
    <w:rsid w:val="0093562C"/>
    <w:rsid w:val="009358D6"/>
    <w:rsid w:val="00937F68"/>
    <w:rsid w:val="009413BF"/>
    <w:rsid w:val="0094384E"/>
    <w:rsid w:val="00944128"/>
    <w:rsid w:val="00946131"/>
    <w:rsid w:val="0094737D"/>
    <w:rsid w:val="00952794"/>
    <w:rsid w:val="0095558F"/>
    <w:rsid w:val="0096494F"/>
    <w:rsid w:val="00971A3C"/>
    <w:rsid w:val="009800DC"/>
    <w:rsid w:val="0099025D"/>
    <w:rsid w:val="0099043C"/>
    <w:rsid w:val="00995FD5"/>
    <w:rsid w:val="009A0DC1"/>
    <w:rsid w:val="009A2CA6"/>
    <w:rsid w:val="009B70D3"/>
    <w:rsid w:val="009C1695"/>
    <w:rsid w:val="009C5817"/>
    <w:rsid w:val="009D0FFB"/>
    <w:rsid w:val="009D4B7B"/>
    <w:rsid w:val="009F51E3"/>
    <w:rsid w:val="00A003C7"/>
    <w:rsid w:val="00A0121C"/>
    <w:rsid w:val="00A0571A"/>
    <w:rsid w:val="00A06884"/>
    <w:rsid w:val="00A15068"/>
    <w:rsid w:val="00A15C0D"/>
    <w:rsid w:val="00A16ED6"/>
    <w:rsid w:val="00A17F46"/>
    <w:rsid w:val="00A20E59"/>
    <w:rsid w:val="00A25E0E"/>
    <w:rsid w:val="00A25EF5"/>
    <w:rsid w:val="00A26C1A"/>
    <w:rsid w:val="00A3050F"/>
    <w:rsid w:val="00A3467F"/>
    <w:rsid w:val="00A41C8D"/>
    <w:rsid w:val="00A529C8"/>
    <w:rsid w:val="00A53427"/>
    <w:rsid w:val="00A600F0"/>
    <w:rsid w:val="00A616B3"/>
    <w:rsid w:val="00A62EB2"/>
    <w:rsid w:val="00A63450"/>
    <w:rsid w:val="00A63C55"/>
    <w:rsid w:val="00A7110B"/>
    <w:rsid w:val="00A759F7"/>
    <w:rsid w:val="00A777D5"/>
    <w:rsid w:val="00A82D2C"/>
    <w:rsid w:val="00A90CC6"/>
    <w:rsid w:val="00A92010"/>
    <w:rsid w:val="00A9432C"/>
    <w:rsid w:val="00AA00D3"/>
    <w:rsid w:val="00AB6C33"/>
    <w:rsid w:val="00AC136C"/>
    <w:rsid w:val="00AC1F14"/>
    <w:rsid w:val="00AC5D15"/>
    <w:rsid w:val="00AD0442"/>
    <w:rsid w:val="00AD71D9"/>
    <w:rsid w:val="00AE2B90"/>
    <w:rsid w:val="00AE3DDB"/>
    <w:rsid w:val="00AE4FDB"/>
    <w:rsid w:val="00AE56D2"/>
    <w:rsid w:val="00AF4F17"/>
    <w:rsid w:val="00AF57D8"/>
    <w:rsid w:val="00B04E2B"/>
    <w:rsid w:val="00B10937"/>
    <w:rsid w:val="00B1386A"/>
    <w:rsid w:val="00B148A9"/>
    <w:rsid w:val="00B16A2D"/>
    <w:rsid w:val="00B24D86"/>
    <w:rsid w:val="00B30AB5"/>
    <w:rsid w:val="00B339D3"/>
    <w:rsid w:val="00B345D7"/>
    <w:rsid w:val="00B34720"/>
    <w:rsid w:val="00B4275F"/>
    <w:rsid w:val="00B438E4"/>
    <w:rsid w:val="00B541B5"/>
    <w:rsid w:val="00B56189"/>
    <w:rsid w:val="00B57D9C"/>
    <w:rsid w:val="00B629B9"/>
    <w:rsid w:val="00B64C01"/>
    <w:rsid w:val="00B6556A"/>
    <w:rsid w:val="00B74443"/>
    <w:rsid w:val="00B76214"/>
    <w:rsid w:val="00B82904"/>
    <w:rsid w:val="00B832C1"/>
    <w:rsid w:val="00BA2B1C"/>
    <w:rsid w:val="00BA5D0D"/>
    <w:rsid w:val="00BA79E1"/>
    <w:rsid w:val="00BB0035"/>
    <w:rsid w:val="00BB54B4"/>
    <w:rsid w:val="00BB6738"/>
    <w:rsid w:val="00BB6E2D"/>
    <w:rsid w:val="00BC390D"/>
    <w:rsid w:val="00BC4597"/>
    <w:rsid w:val="00BD41FD"/>
    <w:rsid w:val="00BD6C7A"/>
    <w:rsid w:val="00BE1F93"/>
    <w:rsid w:val="00BE4CDE"/>
    <w:rsid w:val="00BF03F7"/>
    <w:rsid w:val="00BF0433"/>
    <w:rsid w:val="00BF14FA"/>
    <w:rsid w:val="00BF2872"/>
    <w:rsid w:val="00BF57FA"/>
    <w:rsid w:val="00C121B1"/>
    <w:rsid w:val="00C13C17"/>
    <w:rsid w:val="00C13EB8"/>
    <w:rsid w:val="00C15500"/>
    <w:rsid w:val="00C1747D"/>
    <w:rsid w:val="00C17D87"/>
    <w:rsid w:val="00C2185E"/>
    <w:rsid w:val="00C220C3"/>
    <w:rsid w:val="00C23D61"/>
    <w:rsid w:val="00C27C42"/>
    <w:rsid w:val="00C31413"/>
    <w:rsid w:val="00C31C2D"/>
    <w:rsid w:val="00C31E69"/>
    <w:rsid w:val="00C352CC"/>
    <w:rsid w:val="00C42993"/>
    <w:rsid w:val="00C47D2A"/>
    <w:rsid w:val="00C647C1"/>
    <w:rsid w:val="00C6727D"/>
    <w:rsid w:val="00C712C2"/>
    <w:rsid w:val="00C753BF"/>
    <w:rsid w:val="00C806A5"/>
    <w:rsid w:val="00C80D64"/>
    <w:rsid w:val="00C93E2F"/>
    <w:rsid w:val="00C94714"/>
    <w:rsid w:val="00CA060D"/>
    <w:rsid w:val="00CA0824"/>
    <w:rsid w:val="00CA1C09"/>
    <w:rsid w:val="00CB3128"/>
    <w:rsid w:val="00CB3A4E"/>
    <w:rsid w:val="00CE378F"/>
    <w:rsid w:val="00CE4F1E"/>
    <w:rsid w:val="00CE62BC"/>
    <w:rsid w:val="00CE6501"/>
    <w:rsid w:val="00CF1EAC"/>
    <w:rsid w:val="00CF6C54"/>
    <w:rsid w:val="00D0401C"/>
    <w:rsid w:val="00D04595"/>
    <w:rsid w:val="00D061F0"/>
    <w:rsid w:val="00D109F4"/>
    <w:rsid w:val="00D13458"/>
    <w:rsid w:val="00D1618F"/>
    <w:rsid w:val="00D16F84"/>
    <w:rsid w:val="00D175FB"/>
    <w:rsid w:val="00D30471"/>
    <w:rsid w:val="00D30673"/>
    <w:rsid w:val="00D30D44"/>
    <w:rsid w:val="00D31AF9"/>
    <w:rsid w:val="00D32965"/>
    <w:rsid w:val="00D366D2"/>
    <w:rsid w:val="00D36BFE"/>
    <w:rsid w:val="00D406A9"/>
    <w:rsid w:val="00D41484"/>
    <w:rsid w:val="00D433CB"/>
    <w:rsid w:val="00D44C84"/>
    <w:rsid w:val="00D478B1"/>
    <w:rsid w:val="00D51887"/>
    <w:rsid w:val="00D5339B"/>
    <w:rsid w:val="00D5416E"/>
    <w:rsid w:val="00D56C59"/>
    <w:rsid w:val="00D61044"/>
    <w:rsid w:val="00D63E41"/>
    <w:rsid w:val="00D67D1D"/>
    <w:rsid w:val="00D802EB"/>
    <w:rsid w:val="00D81D85"/>
    <w:rsid w:val="00D84138"/>
    <w:rsid w:val="00D87BB3"/>
    <w:rsid w:val="00D95881"/>
    <w:rsid w:val="00D95AAE"/>
    <w:rsid w:val="00D961B8"/>
    <w:rsid w:val="00DA3532"/>
    <w:rsid w:val="00DA6603"/>
    <w:rsid w:val="00DB7817"/>
    <w:rsid w:val="00DC130D"/>
    <w:rsid w:val="00DC2437"/>
    <w:rsid w:val="00DC4AC4"/>
    <w:rsid w:val="00DC6081"/>
    <w:rsid w:val="00DC7317"/>
    <w:rsid w:val="00DC7DD2"/>
    <w:rsid w:val="00DD177C"/>
    <w:rsid w:val="00DE464C"/>
    <w:rsid w:val="00DF053A"/>
    <w:rsid w:val="00DF7CBB"/>
    <w:rsid w:val="00E01856"/>
    <w:rsid w:val="00E068A5"/>
    <w:rsid w:val="00E07783"/>
    <w:rsid w:val="00E24EF8"/>
    <w:rsid w:val="00E303A6"/>
    <w:rsid w:val="00E30DE1"/>
    <w:rsid w:val="00E31346"/>
    <w:rsid w:val="00E4098E"/>
    <w:rsid w:val="00E424C3"/>
    <w:rsid w:val="00E45C73"/>
    <w:rsid w:val="00E465F9"/>
    <w:rsid w:val="00E55CA1"/>
    <w:rsid w:val="00E6116E"/>
    <w:rsid w:val="00E6168E"/>
    <w:rsid w:val="00E76D6C"/>
    <w:rsid w:val="00E80E54"/>
    <w:rsid w:val="00E8311A"/>
    <w:rsid w:val="00E906D8"/>
    <w:rsid w:val="00E951D1"/>
    <w:rsid w:val="00E96499"/>
    <w:rsid w:val="00EA0399"/>
    <w:rsid w:val="00EA1C06"/>
    <w:rsid w:val="00EA6DDF"/>
    <w:rsid w:val="00EC0A4E"/>
    <w:rsid w:val="00EC3C1E"/>
    <w:rsid w:val="00EC40A3"/>
    <w:rsid w:val="00EC5D9F"/>
    <w:rsid w:val="00EE1089"/>
    <w:rsid w:val="00EE3932"/>
    <w:rsid w:val="00EE3BFB"/>
    <w:rsid w:val="00EE5DAE"/>
    <w:rsid w:val="00EF560E"/>
    <w:rsid w:val="00F119EA"/>
    <w:rsid w:val="00F13FBD"/>
    <w:rsid w:val="00F26631"/>
    <w:rsid w:val="00F26F60"/>
    <w:rsid w:val="00F27CF8"/>
    <w:rsid w:val="00F27FA0"/>
    <w:rsid w:val="00F409D0"/>
    <w:rsid w:val="00F419D9"/>
    <w:rsid w:val="00F43E7B"/>
    <w:rsid w:val="00F46E02"/>
    <w:rsid w:val="00F5343C"/>
    <w:rsid w:val="00F55C21"/>
    <w:rsid w:val="00F603C9"/>
    <w:rsid w:val="00F638EC"/>
    <w:rsid w:val="00F63D97"/>
    <w:rsid w:val="00F66B95"/>
    <w:rsid w:val="00F705A0"/>
    <w:rsid w:val="00F76666"/>
    <w:rsid w:val="00F91EDE"/>
    <w:rsid w:val="00F9374A"/>
    <w:rsid w:val="00F96660"/>
    <w:rsid w:val="00FA6A8E"/>
    <w:rsid w:val="00FA6F4A"/>
    <w:rsid w:val="00FB132D"/>
    <w:rsid w:val="00FB5BB5"/>
    <w:rsid w:val="00FE0D28"/>
    <w:rsid w:val="00FE18C9"/>
    <w:rsid w:val="00FE290F"/>
    <w:rsid w:val="00FE7EA8"/>
    <w:rsid w:val="00FF3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2E"/>
    <w:pPr>
      <w:widowControl w:val="0"/>
      <w:jc w:val="both"/>
    </w:pPr>
  </w:style>
  <w:style w:type="paragraph" w:styleId="1">
    <w:name w:val="heading 1"/>
    <w:basedOn w:val="a"/>
    <w:link w:val="1Char"/>
    <w:uiPriority w:val="9"/>
    <w:qFormat/>
    <w:rsid w:val="00AC13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C136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13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136C"/>
    <w:rPr>
      <w:sz w:val="18"/>
      <w:szCs w:val="18"/>
    </w:rPr>
  </w:style>
  <w:style w:type="paragraph" w:styleId="a4">
    <w:name w:val="footer"/>
    <w:basedOn w:val="a"/>
    <w:link w:val="Char0"/>
    <w:uiPriority w:val="99"/>
    <w:unhideWhenUsed/>
    <w:rsid w:val="00AC136C"/>
    <w:pPr>
      <w:tabs>
        <w:tab w:val="center" w:pos="4153"/>
        <w:tab w:val="right" w:pos="8306"/>
      </w:tabs>
      <w:snapToGrid w:val="0"/>
      <w:jc w:val="left"/>
    </w:pPr>
    <w:rPr>
      <w:sz w:val="18"/>
      <w:szCs w:val="18"/>
    </w:rPr>
  </w:style>
  <w:style w:type="character" w:customStyle="1" w:styleId="Char0">
    <w:name w:val="页脚 Char"/>
    <w:basedOn w:val="a0"/>
    <w:link w:val="a4"/>
    <w:uiPriority w:val="99"/>
    <w:rsid w:val="00AC136C"/>
    <w:rPr>
      <w:sz w:val="18"/>
      <w:szCs w:val="18"/>
    </w:rPr>
  </w:style>
  <w:style w:type="character" w:customStyle="1" w:styleId="1Char">
    <w:name w:val="标题 1 Char"/>
    <w:basedOn w:val="a0"/>
    <w:link w:val="1"/>
    <w:uiPriority w:val="9"/>
    <w:rsid w:val="00AC136C"/>
    <w:rPr>
      <w:rFonts w:ascii="宋体" w:eastAsia="宋体" w:hAnsi="宋体" w:cs="宋体"/>
      <w:b/>
      <w:bCs/>
      <w:kern w:val="36"/>
      <w:sz w:val="48"/>
      <w:szCs w:val="48"/>
    </w:rPr>
  </w:style>
  <w:style w:type="character" w:customStyle="1" w:styleId="2Char">
    <w:name w:val="标题 2 Char"/>
    <w:basedOn w:val="a0"/>
    <w:link w:val="2"/>
    <w:uiPriority w:val="9"/>
    <w:rsid w:val="00AC136C"/>
    <w:rPr>
      <w:rFonts w:ascii="宋体" w:eastAsia="宋体" w:hAnsi="宋体" w:cs="宋体"/>
      <w:b/>
      <w:bCs/>
      <w:kern w:val="0"/>
      <w:sz w:val="36"/>
      <w:szCs w:val="36"/>
    </w:rPr>
  </w:style>
  <w:style w:type="paragraph" w:styleId="a5">
    <w:name w:val="Normal (Web)"/>
    <w:basedOn w:val="a"/>
    <w:uiPriority w:val="99"/>
    <w:semiHidden/>
    <w:unhideWhenUsed/>
    <w:rsid w:val="00AC136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C136C"/>
    <w:rPr>
      <w:b/>
      <w:bCs/>
    </w:rPr>
  </w:style>
  <w:style w:type="paragraph" w:styleId="a7">
    <w:name w:val="List Paragraph"/>
    <w:basedOn w:val="a"/>
    <w:qFormat/>
    <w:rsid w:val="000B610D"/>
    <w:pPr>
      <w:ind w:firstLineChars="200" w:firstLine="420"/>
    </w:pPr>
  </w:style>
  <w:style w:type="character" w:customStyle="1" w:styleId="con">
    <w:name w:val="con"/>
    <w:basedOn w:val="a0"/>
    <w:rsid w:val="00340888"/>
  </w:style>
  <w:style w:type="paragraph" w:styleId="a8">
    <w:name w:val="Document Map"/>
    <w:basedOn w:val="a"/>
    <w:link w:val="Char1"/>
    <w:uiPriority w:val="99"/>
    <w:semiHidden/>
    <w:unhideWhenUsed/>
    <w:rsid w:val="00581602"/>
    <w:rPr>
      <w:rFonts w:ascii="宋体" w:eastAsia="宋体"/>
      <w:sz w:val="18"/>
      <w:szCs w:val="18"/>
    </w:rPr>
  </w:style>
  <w:style w:type="character" w:customStyle="1" w:styleId="Char1">
    <w:name w:val="文档结构图 Char"/>
    <w:basedOn w:val="a0"/>
    <w:link w:val="a8"/>
    <w:uiPriority w:val="99"/>
    <w:semiHidden/>
    <w:rsid w:val="00581602"/>
    <w:rPr>
      <w:rFonts w:ascii="宋体" w:eastAsia="宋体"/>
      <w:sz w:val="18"/>
      <w:szCs w:val="18"/>
    </w:rPr>
  </w:style>
  <w:style w:type="paragraph" w:styleId="a9">
    <w:name w:val="Balloon Text"/>
    <w:basedOn w:val="a"/>
    <w:link w:val="Char2"/>
    <w:uiPriority w:val="99"/>
    <w:semiHidden/>
    <w:unhideWhenUsed/>
    <w:rsid w:val="00581602"/>
    <w:rPr>
      <w:sz w:val="18"/>
      <w:szCs w:val="18"/>
    </w:rPr>
  </w:style>
  <w:style w:type="character" w:customStyle="1" w:styleId="Char2">
    <w:name w:val="批注框文本 Char"/>
    <w:basedOn w:val="a0"/>
    <w:link w:val="a9"/>
    <w:uiPriority w:val="99"/>
    <w:semiHidden/>
    <w:rsid w:val="00581602"/>
    <w:rPr>
      <w:sz w:val="18"/>
      <w:szCs w:val="18"/>
    </w:rPr>
  </w:style>
  <w:style w:type="paragraph" w:styleId="10">
    <w:name w:val="toc 1"/>
    <w:basedOn w:val="a"/>
    <w:next w:val="a"/>
    <w:autoRedefine/>
    <w:uiPriority w:val="39"/>
    <w:unhideWhenUsed/>
    <w:rsid w:val="00B10937"/>
    <w:pPr>
      <w:widowControl/>
      <w:jc w:val="left"/>
    </w:pPr>
    <w:rPr>
      <w:rFonts w:ascii="Calibri" w:eastAsia="宋体" w:hAnsi="Calibri" w:cs="Times New Roman"/>
    </w:rPr>
  </w:style>
  <w:style w:type="paragraph" w:styleId="20">
    <w:name w:val="toc 2"/>
    <w:basedOn w:val="a"/>
    <w:next w:val="a"/>
    <w:autoRedefine/>
    <w:uiPriority w:val="39"/>
    <w:unhideWhenUsed/>
    <w:rsid w:val="00B10937"/>
    <w:pPr>
      <w:widowControl/>
      <w:tabs>
        <w:tab w:val="left" w:pos="1050"/>
        <w:tab w:val="right" w:leader="dot" w:pos="8302"/>
      </w:tabs>
      <w:ind w:leftChars="200" w:left="420"/>
      <w:jc w:val="left"/>
    </w:pPr>
    <w:rPr>
      <w:rFonts w:ascii="Calibri" w:eastAsia="宋体" w:hAnsi="Calibri" w:cs="Times New Roman"/>
    </w:rPr>
  </w:style>
  <w:style w:type="character" w:styleId="aa">
    <w:name w:val="Hyperlink"/>
    <w:uiPriority w:val="99"/>
    <w:unhideWhenUsed/>
    <w:rsid w:val="00B10937"/>
    <w:rPr>
      <w:color w:val="0000FF"/>
      <w:u w:val="single"/>
    </w:rPr>
  </w:style>
  <w:style w:type="paragraph" w:styleId="TOC">
    <w:name w:val="TOC Heading"/>
    <w:basedOn w:val="1"/>
    <w:next w:val="a"/>
    <w:uiPriority w:val="39"/>
    <w:semiHidden/>
    <w:unhideWhenUsed/>
    <w:qFormat/>
    <w:rsid w:val="00B10937"/>
    <w:pPr>
      <w:keepNext/>
      <w:keepLines/>
      <w:spacing w:before="480" w:beforeAutospacing="0" w:after="0" w:afterAutospacing="0" w:line="276" w:lineRule="auto"/>
      <w:outlineLvl w:val="9"/>
    </w:pPr>
    <w:rPr>
      <w:rFonts w:ascii="Cambria" w:hAnsi="Cambria" w:cs="Times New Roman"/>
      <w:color w:val="365F91"/>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2E"/>
    <w:pPr>
      <w:widowControl w:val="0"/>
      <w:jc w:val="both"/>
    </w:pPr>
  </w:style>
  <w:style w:type="paragraph" w:styleId="1">
    <w:name w:val="heading 1"/>
    <w:basedOn w:val="a"/>
    <w:link w:val="1Char"/>
    <w:uiPriority w:val="9"/>
    <w:qFormat/>
    <w:rsid w:val="00AC13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C136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13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136C"/>
    <w:rPr>
      <w:sz w:val="18"/>
      <w:szCs w:val="18"/>
    </w:rPr>
  </w:style>
  <w:style w:type="paragraph" w:styleId="a4">
    <w:name w:val="footer"/>
    <w:basedOn w:val="a"/>
    <w:link w:val="Char0"/>
    <w:uiPriority w:val="99"/>
    <w:unhideWhenUsed/>
    <w:rsid w:val="00AC136C"/>
    <w:pPr>
      <w:tabs>
        <w:tab w:val="center" w:pos="4153"/>
        <w:tab w:val="right" w:pos="8306"/>
      </w:tabs>
      <w:snapToGrid w:val="0"/>
      <w:jc w:val="left"/>
    </w:pPr>
    <w:rPr>
      <w:sz w:val="18"/>
      <w:szCs w:val="18"/>
    </w:rPr>
  </w:style>
  <w:style w:type="character" w:customStyle="1" w:styleId="Char0">
    <w:name w:val="页脚 Char"/>
    <w:basedOn w:val="a0"/>
    <w:link w:val="a4"/>
    <w:uiPriority w:val="99"/>
    <w:rsid w:val="00AC136C"/>
    <w:rPr>
      <w:sz w:val="18"/>
      <w:szCs w:val="18"/>
    </w:rPr>
  </w:style>
  <w:style w:type="character" w:customStyle="1" w:styleId="1Char">
    <w:name w:val="标题 1 Char"/>
    <w:basedOn w:val="a0"/>
    <w:link w:val="1"/>
    <w:uiPriority w:val="9"/>
    <w:rsid w:val="00AC136C"/>
    <w:rPr>
      <w:rFonts w:ascii="宋体" w:eastAsia="宋体" w:hAnsi="宋体" w:cs="宋体"/>
      <w:b/>
      <w:bCs/>
      <w:kern w:val="36"/>
      <w:sz w:val="48"/>
      <w:szCs w:val="48"/>
    </w:rPr>
  </w:style>
  <w:style w:type="character" w:customStyle="1" w:styleId="2Char">
    <w:name w:val="标题 2 Char"/>
    <w:basedOn w:val="a0"/>
    <w:link w:val="2"/>
    <w:uiPriority w:val="9"/>
    <w:rsid w:val="00AC136C"/>
    <w:rPr>
      <w:rFonts w:ascii="宋体" w:eastAsia="宋体" w:hAnsi="宋体" w:cs="宋体"/>
      <w:b/>
      <w:bCs/>
      <w:kern w:val="0"/>
      <w:sz w:val="36"/>
      <w:szCs w:val="36"/>
    </w:rPr>
  </w:style>
  <w:style w:type="paragraph" w:styleId="a5">
    <w:name w:val="Normal (Web)"/>
    <w:basedOn w:val="a"/>
    <w:uiPriority w:val="99"/>
    <w:semiHidden/>
    <w:unhideWhenUsed/>
    <w:rsid w:val="00AC136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C136C"/>
    <w:rPr>
      <w:b/>
      <w:bCs/>
    </w:rPr>
  </w:style>
  <w:style w:type="paragraph" w:styleId="a7">
    <w:name w:val="List Paragraph"/>
    <w:basedOn w:val="a"/>
    <w:qFormat/>
    <w:rsid w:val="000B610D"/>
    <w:pPr>
      <w:ind w:firstLineChars="200" w:firstLine="420"/>
    </w:pPr>
  </w:style>
  <w:style w:type="character" w:customStyle="1" w:styleId="con">
    <w:name w:val="con"/>
    <w:basedOn w:val="a0"/>
    <w:rsid w:val="00340888"/>
  </w:style>
  <w:style w:type="paragraph" w:styleId="a8">
    <w:name w:val="Document Map"/>
    <w:basedOn w:val="a"/>
    <w:link w:val="Char1"/>
    <w:uiPriority w:val="99"/>
    <w:semiHidden/>
    <w:unhideWhenUsed/>
    <w:rsid w:val="00581602"/>
    <w:rPr>
      <w:rFonts w:ascii="宋体" w:eastAsia="宋体"/>
      <w:sz w:val="18"/>
      <w:szCs w:val="18"/>
    </w:rPr>
  </w:style>
  <w:style w:type="character" w:customStyle="1" w:styleId="Char1">
    <w:name w:val="文档结构图 Char"/>
    <w:basedOn w:val="a0"/>
    <w:link w:val="a8"/>
    <w:uiPriority w:val="99"/>
    <w:semiHidden/>
    <w:rsid w:val="00581602"/>
    <w:rPr>
      <w:rFonts w:ascii="宋体" w:eastAsia="宋体"/>
      <w:sz w:val="18"/>
      <w:szCs w:val="18"/>
    </w:rPr>
  </w:style>
  <w:style w:type="paragraph" w:styleId="a9">
    <w:name w:val="Balloon Text"/>
    <w:basedOn w:val="a"/>
    <w:link w:val="Char2"/>
    <w:uiPriority w:val="99"/>
    <w:semiHidden/>
    <w:unhideWhenUsed/>
    <w:rsid w:val="00581602"/>
    <w:rPr>
      <w:sz w:val="18"/>
      <w:szCs w:val="18"/>
    </w:rPr>
  </w:style>
  <w:style w:type="character" w:customStyle="1" w:styleId="Char2">
    <w:name w:val="批注框文本 Char"/>
    <w:basedOn w:val="a0"/>
    <w:link w:val="a9"/>
    <w:uiPriority w:val="99"/>
    <w:semiHidden/>
    <w:rsid w:val="00581602"/>
    <w:rPr>
      <w:sz w:val="18"/>
      <w:szCs w:val="18"/>
    </w:rPr>
  </w:style>
  <w:style w:type="paragraph" w:styleId="10">
    <w:name w:val="toc 1"/>
    <w:basedOn w:val="a"/>
    <w:next w:val="a"/>
    <w:autoRedefine/>
    <w:uiPriority w:val="39"/>
    <w:unhideWhenUsed/>
    <w:rsid w:val="00B10937"/>
    <w:pPr>
      <w:widowControl/>
      <w:jc w:val="left"/>
    </w:pPr>
    <w:rPr>
      <w:rFonts w:ascii="Calibri" w:eastAsia="宋体" w:hAnsi="Calibri" w:cs="Times New Roman"/>
    </w:rPr>
  </w:style>
  <w:style w:type="paragraph" w:styleId="20">
    <w:name w:val="toc 2"/>
    <w:basedOn w:val="a"/>
    <w:next w:val="a"/>
    <w:autoRedefine/>
    <w:uiPriority w:val="39"/>
    <w:unhideWhenUsed/>
    <w:rsid w:val="00B10937"/>
    <w:pPr>
      <w:widowControl/>
      <w:tabs>
        <w:tab w:val="left" w:pos="1050"/>
        <w:tab w:val="right" w:leader="dot" w:pos="8302"/>
      </w:tabs>
      <w:ind w:leftChars="200" w:left="420"/>
      <w:jc w:val="left"/>
    </w:pPr>
    <w:rPr>
      <w:rFonts w:ascii="Calibri" w:eastAsia="宋体" w:hAnsi="Calibri" w:cs="Times New Roman"/>
    </w:rPr>
  </w:style>
  <w:style w:type="character" w:styleId="aa">
    <w:name w:val="Hyperlink"/>
    <w:uiPriority w:val="99"/>
    <w:unhideWhenUsed/>
    <w:rsid w:val="00B10937"/>
    <w:rPr>
      <w:color w:val="0000FF"/>
      <w:u w:val="single"/>
    </w:rPr>
  </w:style>
  <w:style w:type="paragraph" w:styleId="TOC">
    <w:name w:val="TOC Heading"/>
    <w:basedOn w:val="1"/>
    <w:next w:val="a"/>
    <w:uiPriority w:val="39"/>
    <w:semiHidden/>
    <w:unhideWhenUsed/>
    <w:qFormat/>
    <w:rsid w:val="00B10937"/>
    <w:pPr>
      <w:keepNext/>
      <w:keepLines/>
      <w:spacing w:before="480" w:beforeAutospacing="0" w:after="0" w:afterAutospacing="0" w:line="276" w:lineRule="auto"/>
      <w:outlineLvl w:val="9"/>
    </w:pPr>
    <w:rPr>
      <w:rFonts w:ascii="Cambria"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4166">
      <w:bodyDiv w:val="1"/>
      <w:marLeft w:val="0"/>
      <w:marRight w:val="0"/>
      <w:marTop w:val="0"/>
      <w:marBottom w:val="0"/>
      <w:divBdr>
        <w:top w:val="none" w:sz="0" w:space="0" w:color="auto"/>
        <w:left w:val="none" w:sz="0" w:space="0" w:color="auto"/>
        <w:bottom w:val="none" w:sz="0" w:space="0" w:color="auto"/>
        <w:right w:val="none" w:sz="0" w:space="0" w:color="auto"/>
      </w:divBdr>
      <w:divsChild>
        <w:div w:id="662783681">
          <w:marLeft w:val="0"/>
          <w:marRight w:val="0"/>
          <w:marTop w:val="0"/>
          <w:marBottom w:val="0"/>
          <w:divBdr>
            <w:top w:val="none" w:sz="0" w:space="0" w:color="auto"/>
            <w:left w:val="none" w:sz="0" w:space="0" w:color="auto"/>
            <w:bottom w:val="none" w:sz="0" w:space="0" w:color="auto"/>
            <w:right w:val="none" w:sz="0" w:space="0" w:color="auto"/>
          </w:divBdr>
        </w:div>
      </w:divsChild>
    </w:div>
    <w:div w:id="245843576">
      <w:bodyDiv w:val="1"/>
      <w:marLeft w:val="0"/>
      <w:marRight w:val="0"/>
      <w:marTop w:val="0"/>
      <w:marBottom w:val="0"/>
      <w:divBdr>
        <w:top w:val="none" w:sz="0" w:space="0" w:color="auto"/>
        <w:left w:val="none" w:sz="0" w:space="0" w:color="auto"/>
        <w:bottom w:val="none" w:sz="0" w:space="0" w:color="auto"/>
        <w:right w:val="none" w:sz="0" w:space="0" w:color="auto"/>
      </w:divBdr>
      <w:divsChild>
        <w:div w:id="990524490">
          <w:marLeft w:val="0"/>
          <w:marRight w:val="0"/>
          <w:marTop w:val="0"/>
          <w:marBottom w:val="0"/>
          <w:divBdr>
            <w:top w:val="none" w:sz="0" w:space="0" w:color="auto"/>
            <w:left w:val="none" w:sz="0" w:space="0" w:color="auto"/>
            <w:bottom w:val="none" w:sz="0" w:space="0" w:color="auto"/>
            <w:right w:val="none" w:sz="0" w:space="0" w:color="auto"/>
          </w:divBdr>
        </w:div>
      </w:divsChild>
    </w:div>
    <w:div w:id="291139342">
      <w:bodyDiv w:val="1"/>
      <w:marLeft w:val="0"/>
      <w:marRight w:val="0"/>
      <w:marTop w:val="0"/>
      <w:marBottom w:val="0"/>
      <w:divBdr>
        <w:top w:val="none" w:sz="0" w:space="0" w:color="auto"/>
        <w:left w:val="none" w:sz="0" w:space="0" w:color="auto"/>
        <w:bottom w:val="none" w:sz="0" w:space="0" w:color="auto"/>
        <w:right w:val="none" w:sz="0" w:space="0" w:color="auto"/>
      </w:divBdr>
    </w:div>
    <w:div w:id="400250935">
      <w:bodyDiv w:val="1"/>
      <w:marLeft w:val="0"/>
      <w:marRight w:val="0"/>
      <w:marTop w:val="0"/>
      <w:marBottom w:val="0"/>
      <w:divBdr>
        <w:top w:val="none" w:sz="0" w:space="0" w:color="auto"/>
        <w:left w:val="none" w:sz="0" w:space="0" w:color="auto"/>
        <w:bottom w:val="none" w:sz="0" w:space="0" w:color="auto"/>
        <w:right w:val="none" w:sz="0" w:space="0" w:color="auto"/>
      </w:divBdr>
      <w:divsChild>
        <w:div w:id="1378436915">
          <w:marLeft w:val="0"/>
          <w:marRight w:val="0"/>
          <w:marTop w:val="0"/>
          <w:marBottom w:val="0"/>
          <w:divBdr>
            <w:top w:val="none" w:sz="0" w:space="0" w:color="auto"/>
            <w:left w:val="none" w:sz="0" w:space="0" w:color="auto"/>
            <w:bottom w:val="none" w:sz="0" w:space="0" w:color="auto"/>
            <w:right w:val="none" w:sz="0" w:space="0" w:color="auto"/>
          </w:divBdr>
        </w:div>
      </w:divsChild>
    </w:div>
    <w:div w:id="579759111">
      <w:bodyDiv w:val="1"/>
      <w:marLeft w:val="0"/>
      <w:marRight w:val="0"/>
      <w:marTop w:val="0"/>
      <w:marBottom w:val="0"/>
      <w:divBdr>
        <w:top w:val="none" w:sz="0" w:space="0" w:color="auto"/>
        <w:left w:val="none" w:sz="0" w:space="0" w:color="auto"/>
        <w:bottom w:val="none" w:sz="0" w:space="0" w:color="auto"/>
        <w:right w:val="none" w:sz="0" w:space="0" w:color="auto"/>
      </w:divBdr>
      <w:divsChild>
        <w:div w:id="1064060977">
          <w:marLeft w:val="0"/>
          <w:marRight w:val="0"/>
          <w:marTop w:val="0"/>
          <w:marBottom w:val="0"/>
          <w:divBdr>
            <w:top w:val="none" w:sz="0" w:space="0" w:color="auto"/>
            <w:left w:val="none" w:sz="0" w:space="0" w:color="auto"/>
            <w:bottom w:val="none" w:sz="0" w:space="0" w:color="auto"/>
            <w:right w:val="none" w:sz="0" w:space="0" w:color="auto"/>
          </w:divBdr>
        </w:div>
      </w:divsChild>
    </w:div>
    <w:div w:id="762343260">
      <w:bodyDiv w:val="1"/>
      <w:marLeft w:val="0"/>
      <w:marRight w:val="0"/>
      <w:marTop w:val="0"/>
      <w:marBottom w:val="0"/>
      <w:divBdr>
        <w:top w:val="none" w:sz="0" w:space="0" w:color="auto"/>
        <w:left w:val="none" w:sz="0" w:space="0" w:color="auto"/>
        <w:bottom w:val="none" w:sz="0" w:space="0" w:color="auto"/>
        <w:right w:val="none" w:sz="0" w:space="0" w:color="auto"/>
      </w:divBdr>
      <w:divsChild>
        <w:div w:id="1918587144">
          <w:marLeft w:val="0"/>
          <w:marRight w:val="0"/>
          <w:marTop w:val="0"/>
          <w:marBottom w:val="0"/>
          <w:divBdr>
            <w:top w:val="none" w:sz="0" w:space="0" w:color="auto"/>
            <w:left w:val="none" w:sz="0" w:space="0" w:color="auto"/>
            <w:bottom w:val="none" w:sz="0" w:space="0" w:color="auto"/>
            <w:right w:val="none" w:sz="0" w:space="0" w:color="auto"/>
          </w:divBdr>
        </w:div>
      </w:divsChild>
    </w:div>
    <w:div w:id="780879826">
      <w:bodyDiv w:val="1"/>
      <w:marLeft w:val="0"/>
      <w:marRight w:val="0"/>
      <w:marTop w:val="0"/>
      <w:marBottom w:val="0"/>
      <w:divBdr>
        <w:top w:val="none" w:sz="0" w:space="0" w:color="auto"/>
        <w:left w:val="none" w:sz="0" w:space="0" w:color="auto"/>
        <w:bottom w:val="none" w:sz="0" w:space="0" w:color="auto"/>
        <w:right w:val="none" w:sz="0" w:space="0" w:color="auto"/>
      </w:divBdr>
      <w:divsChild>
        <w:div w:id="1402875451">
          <w:marLeft w:val="0"/>
          <w:marRight w:val="0"/>
          <w:marTop w:val="0"/>
          <w:marBottom w:val="0"/>
          <w:divBdr>
            <w:top w:val="none" w:sz="0" w:space="0" w:color="auto"/>
            <w:left w:val="none" w:sz="0" w:space="0" w:color="auto"/>
            <w:bottom w:val="none" w:sz="0" w:space="0" w:color="auto"/>
            <w:right w:val="none" w:sz="0" w:space="0" w:color="auto"/>
          </w:divBdr>
        </w:div>
      </w:divsChild>
    </w:div>
    <w:div w:id="810249931">
      <w:bodyDiv w:val="1"/>
      <w:marLeft w:val="0"/>
      <w:marRight w:val="0"/>
      <w:marTop w:val="0"/>
      <w:marBottom w:val="0"/>
      <w:divBdr>
        <w:top w:val="none" w:sz="0" w:space="0" w:color="auto"/>
        <w:left w:val="none" w:sz="0" w:space="0" w:color="auto"/>
        <w:bottom w:val="none" w:sz="0" w:space="0" w:color="auto"/>
        <w:right w:val="none" w:sz="0" w:space="0" w:color="auto"/>
      </w:divBdr>
      <w:divsChild>
        <w:div w:id="1872104280">
          <w:marLeft w:val="0"/>
          <w:marRight w:val="0"/>
          <w:marTop w:val="0"/>
          <w:marBottom w:val="0"/>
          <w:divBdr>
            <w:top w:val="none" w:sz="0" w:space="0" w:color="auto"/>
            <w:left w:val="none" w:sz="0" w:space="0" w:color="auto"/>
            <w:bottom w:val="none" w:sz="0" w:space="0" w:color="auto"/>
            <w:right w:val="none" w:sz="0" w:space="0" w:color="auto"/>
          </w:divBdr>
        </w:div>
      </w:divsChild>
    </w:div>
    <w:div w:id="1035546122">
      <w:bodyDiv w:val="1"/>
      <w:marLeft w:val="0"/>
      <w:marRight w:val="0"/>
      <w:marTop w:val="0"/>
      <w:marBottom w:val="0"/>
      <w:divBdr>
        <w:top w:val="none" w:sz="0" w:space="0" w:color="auto"/>
        <w:left w:val="none" w:sz="0" w:space="0" w:color="auto"/>
        <w:bottom w:val="none" w:sz="0" w:space="0" w:color="auto"/>
        <w:right w:val="none" w:sz="0" w:space="0" w:color="auto"/>
      </w:divBdr>
      <w:divsChild>
        <w:div w:id="1561331163">
          <w:marLeft w:val="0"/>
          <w:marRight w:val="0"/>
          <w:marTop w:val="0"/>
          <w:marBottom w:val="0"/>
          <w:divBdr>
            <w:top w:val="none" w:sz="0" w:space="0" w:color="auto"/>
            <w:left w:val="none" w:sz="0" w:space="0" w:color="auto"/>
            <w:bottom w:val="none" w:sz="0" w:space="0" w:color="auto"/>
            <w:right w:val="none" w:sz="0" w:space="0" w:color="auto"/>
          </w:divBdr>
        </w:div>
      </w:divsChild>
    </w:div>
    <w:div w:id="1040789401">
      <w:bodyDiv w:val="1"/>
      <w:marLeft w:val="0"/>
      <w:marRight w:val="0"/>
      <w:marTop w:val="0"/>
      <w:marBottom w:val="0"/>
      <w:divBdr>
        <w:top w:val="none" w:sz="0" w:space="0" w:color="auto"/>
        <w:left w:val="none" w:sz="0" w:space="0" w:color="auto"/>
        <w:bottom w:val="none" w:sz="0" w:space="0" w:color="auto"/>
        <w:right w:val="none" w:sz="0" w:space="0" w:color="auto"/>
      </w:divBdr>
      <w:divsChild>
        <w:div w:id="1074935940">
          <w:marLeft w:val="0"/>
          <w:marRight w:val="0"/>
          <w:marTop w:val="0"/>
          <w:marBottom w:val="0"/>
          <w:divBdr>
            <w:top w:val="none" w:sz="0" w:space="0" w:color="auto"/>
            <w:left w:val="none" w:sz="0" w:space="0" w:color="auto"/>
            <w:bottom w:val="none" w:sz="0" w:space="0" w:color="auto"/>
            <w:right w:val="none" w:sz="0" w:space="0" w:color="auto"/>
          </w:divBdr>
        </w:div>
      </w:divsChild>
    </w:div>
    <w:div w:id="1113789867">
      <w:bodyDiv w:val="1"/>
      <w:marLeft w:val="0"/>
      <w:marRight w:val="0"/>
      <w:marTop w:val="0"/>
      <w:marBottom w:val="0"/>
      <w:divBdr>
        <w:top w:val="none" w:sz="0" w:space="0" w:color="auto"/>
        <w:left w:val="none" w:sz="0" w:space="0" w:color="auto"/>
        <w:bottom w:val="none" w:sz="0" w:space="0" w:color="auto"/>
        <w:right w:val="none" w:sz="0" w:space="0" w:color="auto"/>
      </w:divBdr>
      <w:divsChild>
        <w:div w:id="2026900943">
          <w:marLeft w:val="0"/>
          <w:marRight w:val="0"/>
          <w:marTop w:val="0"/>
          <w:marBottom w:val="0"/>
          <w:divBdr>
            <w:top w:val="none" w:sz="0" w:space="0" w:color="auto"/>
            <w:left w:val="none" w:sz="0" w:space="0" w:color="auto"/>
            <w:bottom w:val="none" w:sz="0" w:space="0" w:color="auto"/>
            <w:right w:val="none" w:sz="0" w:space="0" w:color="auto"/>
          </w:divBdr>
        </w:div>
      </w:divsChild>
    </w:div>
    <w:div w:id="1196426139">
      <w:bodyDiv w:val="1"/>
      <w:marLeft w:val="0"/>
      <w:marRight w:val="0"/>
      <w:marTop w:val="0"/>
      <w:marBottom w:val="0"/>
      <w:divBdr>
        <w:top w:val="none" w:sz="0" w:space="0" w:color="auto"/>
        <w:left w:val="none" w:sz="0" w:space="0" w:color="auto"/>
        <w:bottom w:val="none" w:sz="0" w:space="0" w:color="auto"/>
        <w:right w:val="none" w:sz="0" w:space="0" w:color="auto"/>
      </w:divBdr>
      <w:divsChild>
        <w:div w:id="1825000025">
          <w:marLeft w:val="0"/>
          <w:marRight w:val="0"/>
          <w:marTop w:val="0"/>
          <w:marBottom w:val="0"/>
          <w:divBdr>
            <w:top w:val="none" w:sz="0" w:space="0" w:color="auto"/>
            <w:left w:val="none" w:sz="0" w:space="0" w:color="auto"/>
            <w:bottom w:val="none" w:sz="0" w:space="0" w:color="auto"/>
            <w:right w:val="none" w:sz="0" w:space="0" w:color="auto"/>
          </w:divBdr>
        </w:div>
      </w:divsChild>
    </w:div>
    <w:div w:id="1467356698">
      <w:bodyDiv w:val="1"/>
      <w:marLeft w:val="0"/>
      <w:marRight w:val="0"/>
      <w:marTop w:val="0"/>
      <w:marBottom w:val="0"/>
      <w:divBdr>
        <w:top w:val="none" w:sz="0" w:space="0" w:color="auto"/>
        <w:left w:val="none" w:sz="0" w:space="0" w:color="auto"/>
        <w:bottom w:val="none" w:sz="0" w:space="0" w:color="auto"/>
        <w:right w:val="none" w:sz="0" w:space="0" w:color="auto"/>
      </w:divBdr>
      <w:divsChild>
        <w:div w:id="416905900">
          <w:marLeft w:val="0"/>
          <w:marRight w:val="0"/>
          <w:marTop w:val="0"/>
          <w:marBottom w:val="0"/>
          <w:divBdr>
            <w:top w:val="none" w:sz="0" w:space="0" w:color="auto"/>
            <w:left w:val="none" w:sz="0" w:space="0" w:color="auto"/>
            <w:bottom w:val="none" w:sz="0" w:space="0" w:color="auto"/>
            <w:right w:val="none" w:sz="0" w:space="0" w:color="auto"/>
          </w:divBdr>
        </w:div>
      </w:divsChild>
    </w:div>
    <w:div w:id="1472943067">
      <w:bodyDiv w:val="1"/>
      <w:marLeft w:val="0"/>
      <w:marRight w:val="0"/>
      <w:marTop w:val="0"/>
      <w:marBottom w:val="0"/>
      <w:divBdr>
        <w:top w:val="none" w:sz="0" w:space="0" w:color="auto"/>
        <w:left w:val="none" w:sz="0" w:space="0" w:color="auto"/>
        <w:bottom w:val="none" w:sz="0" w:space="0" w:color="auto"/>
        <w:right w:val="none" w:sz="0" w:space="0" w:color="auto"/>
      </w:divBdr>
      <w:divsChild>
        <w:div w:id="679745340">
          <w:marLeft w:val="0"/>
          <w:marRight w:val="0"/>
          <w:marTop w:val="0"/>
          <w:marBottom w:val="0"/>
          <w:divBdr>
            <w:top w:val="none" w:sz="0" w:space="0" w:color="auto"/>
            <w:left w:val="none" w:sz="0" w:space="0" w:color="auto"/>
            <w:bottom w:val="none" w:sz="0" w:space="0" w:color="auto"/>
            <w:right w:val="none" w:sz="0" w:space="0" w:color="auto"/>
          </w:divBdr>
        </w:div>
      </w:divsChild>
    </w:div>
    <w:div w:id="1474758314">
      <w:bodyDiv w:val="1"/>
      <w:marLeft w:val="0"/>
      <w:marRight w:val="0"/>
      <w:marTop w:val="0"/>
      <w:marBottom w:val="0"/>
      <w:divBdr>
        <w:top w:val="none" w:sz="0" w:space="0" w:color="auto"/>
        <w:left w:val="none" w:sz="0" w:space="0" w:color="auto"/>
        <w:bottom w:val="none" w:sz="0" w:space="0" w:color="auto"/>
        <w:right w:val="none" w:sz="0" w:space="0" w:color="auto"/>
      </w:divBdr>
      <w:divsChild>
        <w:div w:id="615866477">
          <w:marLeft w:val="0"/>
          <w:marRight w:val="0"/>
          <w:marTop w:val="0"/>
          <w:marBottom w:val="0"/>
          <w:divBdr>
            <w:top w:val="none" w:sz="0" w:space="0" w:color="auto"/>
            <w:left w:val="none" w:sz="0" w:space="0" w:color="auto"/>
            <w:bottom w:val="none" w:sz="0" w:space="0" w:color="auto"/>
            <w:right w:val="none" w:sz="0" w:space="0" w:color="auto"/>
          </w:divBdr>
        </w:div>
      </w:divsChild>
    </w:div>
    <w:div w:id="1591160955">
      <w:bodyDiv w:val="1"/>
      <w:marLeft w:val="0"/>
      <w:marRight w:val="0"/>
      <w:marTop w:val="0"/>
      <w:marBottom w:val="0"/>
      <w:divBdr>
        <w:top w:val="none" w:sz="0" w:space="0" w:color="auto"/>
        <w:left w:val="none" w:sz="0" w:space="0" w:color="auto"/>
        <w:bottom w:val="none" w:sz="0" w:space="0" w:color="auto"/>
        <w:right w:val="none" w:sz="0" w:space="0" w:color="auto"/>
      </w:divBdr>
      <w:divsChild>
        <w:div w:id="915630700">
          <w:marLeft w:val="0"/>
          <w:marRight w:val="0"/>
          <w:marTop w:val="0"/>
          <w:marBottom w:val="0"/>
          <w:divBdr>
            <w:top w:val="none" w:sz="0" w:space="0" w:color="auto"/>
            <w:left w:val="none" w:sz="0" w:space="0" w:color="auto"/>
            <w:bottom w:val="none" w:sz="0" w:space="0" w:color="auto"/>
            <w:right w:val="none" w:sz="0" w:space="0" w:color="auto"/>
          </w:divBdr>
        </w:div>
      </w:divsChild>
    </w:div>
    <w:div w:id="1607349255">
      <w:bodyDiv w:val="1"/>
      <w:marLeft w:val="0"/>
      <w:marRight w:val="0"/>
      <w:marTop w:val="0"/>
      <w:marBottom w:val="0"/>
      <w:divBdr>
        <w:top w:val="none" w:sz="0" w:space="0" w:color="auto"/>
        <w:left w:val="none" w:sz="0" w:space="0" w:color="auto"/>
        <w:bottom w:val="none" w:sz="0" w:space="0" w:color="auto"/>
        <w:right w:val="none" w:sz="0" w:space="0" w:color="auto"/>
      </w:divBdr>
      <w:divsChild>
        <w:div w:id="932276731">
          <w:marLeft w:val="0"/>
          <w:marRight w:val="0"/>
          <w:marTop w:val="0"/>
          <w:marBottom w:val="0"/>
          <w:divBdr>
            <w:top w:val="none" w:sz="0" w:space="0" w:color="auto"/>
            <w:left w:val="none" w:sz="0" w:space="0" w:color="auto"/>
            <w:bottom w:val="none" w:sz="0" w:space="0" w:color="auto"/>
            <w:right w:val="none" w:sz="0" w:space="0" w:color="auto"/>
          </w:divBdr>
        </w:div>
      </w:divsChild>
    </w:div>
    <w:div w:id="1781146892">
      <w:bodyDiv w:val="1"/>
      <w:marLeft w:val="0"/>
      <w:marRight w:val="0"/>
      <w:marTop w:val="0"/>
      <w:marBottom w:val="0"/>
      <w:divBdr>
        <w:top w:val="none" w:sz="0" w:space="0" w:color="auto"/>
        <w:left w:val="none" w:sz="0" w:space="0" w:color="auto"/>
        <w:bottom w:val="none" w:sz="0" w:space="0" w:color="auto"/>
        <w:right w:val="none" w:sz="0" w:space="0" w:color="auto"/>
      </w:divBdr>
      <w:divsChild>
        <w:div w:id="1365597714">
          <w:marLeft w:val="0"/>
          <w:marRight w:val="0"/>
          <w:marTop w:val="0"/>
          <w:marBottom w:val="0"/>
          <w:divBdr>
            <w:top w:val="none" w:sz="0" w:space="0" w:color="auto"/>
            <w:left w:val="none" w:sz="0" w:space="0" w:color="auto"/>
            <w:bottom w:val="none" w:sz="0" w:space="0" w:color="auto"/>
            <w:right w:val="none" w:sz="0" w:space="0" w:color="auto"/>
          </w:divBdr>
        </w:div>
      </w:divsChild>
    </w:div>
    <w:div w:id="1904634354">
      <w:bodyDiv w:val="1"/>
      <w:marLeft w:val="0"/>
      <w:marRight w:val="0"/>
      <w:marTop w:val="0"/>
      <w:marBottom w:val="0"/>
      <w:divBdr>
        <w:top w:val="none" w:sz="0" w:space="0" w:color="auto"/>
        <w:left w:val="none" w:sz="0" w:space="0" w:color="auto"/>
        <w:bottom w:val="none" w:sz="0" w:space="0" w:color="auto"/>
        <w:right w:val="none" w:sz="0" w:space="0" w:color="auto"/>
      </w:divBdr>
      <w:divsChild>
        <w:div w:id="38748534">
          <w:marLeft w:val="0"/>
          <w:marRight w:val="0"/>
          <w:marTop w:val="0"/>
          <w:marBottom w:val="0"/>
          <w:divBdr>
            <w:top w:val="none" w:sz="0" w:space="0" w:color="auto"/>
            <w:left w:val="none" w:sz="0" w:space="0" w:color="auto"/>
            <w:bottom w:val="none" w:sz="0" w:space="0" w:color="auto"/>
            <w:right w:val="none" w:sz="0" w:space="0" w:color="auto"/>
          </w:divBdr>
        </w:div>
      </w:divsChild>
    </w:div>
    <w:div w:id="2043282375">
      <w:bodyDiv w:val="1"/>
      <w:marLeft w:val="0"/>
      <w:marRight w:val="0"/>
      <w:marTop w:val="0"/>
      <w:marBottom w:val="0"/>
      <w:divBdr>
        <w:top w:val="none" w:sz="0" w:space="0" w:color="auto"/>
        <w:left w:val="none" w:sz="0" w:space="0" w:color="auto"/>
        <w:bottom w:val="none" w:sz="0" w:space="0" w:color="auto"/>
        <w:right w:val="none" w:sz="0" w:space="0" w:color="auto"/>
      </w:divBdr>
      <w:divsChild>
        <w:div w:id="2143647462">
          <w:marLeft w:val="0"/>
          <w:marRight w:val="0"/>
          <w:marTop w:val="0"/>
          <w:marBottom w:val="0"/>
          <w:divBdr>
            <w:top w:val="none" w:sz="0" w:space="0" w:color="auto"/>
            <w:left w:val="none" w:sz="0" w:space="0" w:color="auto"/>
            <w:bottom w:val="none" w:sz="0" w:space="0" w:color="auto"/>
            <w:right w:val="none" w:sz="0" w:space="0" w:color="auto"/>
          </w:divBdr>
        </w:div>
      </w:divsChild>
    </w:div>
    <w:div w:id="2072262849">
      <w:bodyDiv w:val="1"/>
      <w:marLeft w:val="0"/>
      <w:marRight w:val="0"/>
      <w:marTop w:val="0"/>
      <w:marBottom w:val="0"/>
      <w:divBdr>
        <w:top w:val="none" w:sz="0" w:space="0" w:color="auto"/>
        <w:left w:val="none" w:sz="0" w:space="0" w:color="auto"/>
        <w:bottom w:val="none" w:sz="0" w:space="0" w:color="auto"/>
        <w:right w:val="none" w:sz="0" w:space="0" w:color="auto"/>
      </w:divBdr>
      <w:divsChild>
        <w:div w:id="53080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D29CD-4703-46A8-B965-37987F49F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15</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user</cp:lastModifiedBy>
  <cp:revision>184</cp:revision>
  <dcterms:created xsi:type="dcterms:W3CDTF">2018-06-05T09:39:00Z</dcterms:created>
  <dcterms:modified xsi:type="dcterms:W3CDTF">2018-06-09T15:35:00Z</dcterms:modified>
</cp:coreProperties>
</file>