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B80D" w14:textId="1D4D1620" w:rsidR="009A541F" w:rsidRPr="009A541F" w:rsidRDefault="009A541F" w:rsidP="009A541F">
      <w:pPr>
        <w:jc w:val="center"/>
        <w:rPr>
          <w:b/>
          <w:bCs/>
          <w:sz w:val="40"/>
          <w:szCs w:val="40"/>
        </w:rPr>
      </w:pPr>
      <w:r w:rsidRPr="009A541F">
        <w:rPr>
          <w:b/>
          <w:bCs/>
          <w:sz w:val="40"/>
          <w:szCs w:val="40"/>
        </w:rPr>
        <w:t>ASTROLAB</w:t>
      </w:r>
    </w:p>
    <w:p w14:paraId="31567D40" w14:textId="5E0FDFDB" w:rsidR="009A541F" w:rsidRDefault="009A541F"/>
    <w:p w14:paraId="220BCC12" w14:textId="39A09D84" w:rsidR="009A541F" w:rsidRDefault="009A541F"/>
    <w:p w14:paraId="61C795A9" w14:textId="5B696CEC" w:rsidR="009A541F" w:rsidRDefault="009A541F">
      <w:r w:rsidRPr="009A541F">
        <w:rPr>
          <w:b/>
          <w:bCs/>
        </w:rPr>
        <w:t>Objectif</w:t>
      </w:r>
      <w:r>
        <w:rPr>
          <w:b/>
          <w:bCs/>
        </w:rPr>
        <w:t xml:space="preserve"> final</w:t>
      </w:r>
      <w:r w:rsidRPr="009A541F">
        <w:rPr>
          <w:b/>
          <w:bCs/>
        </w:rPr>
        <w:t> :</w:t>
      </w:r>
      <w:r>
        <w:t xml:space="preserve"> Piloter et visionner en temps réel l’image que capte un télescope sur un client léger.</w:t>
      </w:r>
    </w:p>
    <w:p w14:paraId="07A52659" w14:textId="190D9B33" w:rsidR="009A541F" w:rsidRDefault="009A541F"/>
    <w:p w14:paraId="6079050C" w14:textId="48F12E0A" w:rsidR="009A541F" w:rsidRPr="009A541F" w:rsidRDefault="009A541F" w:rsidP="009A541F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9A541F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A541F">
        <w:rPr>
          <w:rFonts w:ascii="Times New Roman" w:eastAsia="Times New Roman" w:hAnsi="Times New Roman" w:cs="Times New Roman"/>
          <w:lang w:eastAsia="fr-FR"/>
        </w:rPr>
        <w:instrText xml:space="preserve"> INCLUDEPICTURE "https://www.webastro.net/upload/images/125695-1591023146.jpg" \* MERGEFORMATINET </w:instrText>
      </w:r>
      <w:r w:rsidRPr="009A541F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A541F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48F8AE" wp14:editId="4651F430">
            <wp:extent cx="3046130" cy="4061507"/>
            <wp:effectExtent l="0" t="0" r="1905" b="2540"/>
            <wp:docPr id="1" name="Image 1" descr="Une image contenant plein air, télescope, ciel, trépied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lein air, télescope, ciel, trépied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5" cy="40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41F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3A07B923" w14:textId="555643BD" w:rsidR="009A541F" w:rsidRDefault="009A541F"/>
    <w:p w14:paraId="69718332" w14:textId="77777777" w:rsidR="009A541F" w:rsidRDefault="009A541F"/>
    <w:p w14:paraId="1B845149" w14:textId="7BE96CB4" w:rsidR="009A541F" w:rsidRDefault="009A541F">
      <w:r>
        <w:t xml:space="preserve">Objectifs intermédiaires : </w:t>
      </w:r>
    </w:p>
    <w:p w14:paraId="1E9EC7C2" w14:textId="35F00F2D" w:rsidR="009A541F" w:rsidRDefault="009A541F" w:rsidP="009A541F">
      <w:pPr>
        <w:pStyle w:val="Paragraphedeliste"/>
        <w:numPr>
          <w:ilvl w:val="0"/>
          <w:numId w:val="1"/>
        </w:numPr>
      </w:pPr>
      <w:r>
        <w:t>Partie flux streaming</w:t>
      </w:r>
    </w:p>
    <w:p w14:paraId="1382FE53" w14:textId="77777777" w:rsidR="009A541F" w:rsidRDefault="009A541F" w:rsidP="009A541F">
      <w:pPr>
        <w:pStyle w:val="Paragraphedeliste"/>
        <w:numPr>
          <w:ilvl w:val="0"/>
          <w:numId w:val="1"/>
        </w:numPr>
      </w:pPr>
      <w:r>
        <w:t>Partie asservissement moteur</w:t>
      </w:r>
    </w:p>
    <w:p w14:paraId="69B338D8" w14:textId="77777777" w:rsidR="009A541F" w:rsidRDefault="009A541F" w:rsidP="009A541F">
      <w:pPr>
        <w:pStyle w:val="Paragraphedeliste"/>
        <w:numPr>
          <w:ilvl w:val="0"/>
          <w:numId w:val="1"/>
        </w:numPr>
      </w:pPr>
      <w:r>
        <w:t>Partie IHM web de pilotage, de paramétrage et de visionnage du flux streaming</w:t>
      </w:r>
    </w:p>
    <w:p w14:paraId="27DA20DF" w14:textId="77777777" w:rsidR="009A541F" w:rsidRDefault="009A541F" w:rsidP="009A541F"/>
    <w:p w14:paraId="0D0E4FD6" w14:textId="77777777" w:rsidR="009A541F" w:rsidRDefault="009A541F" w:rsidP="009A541F"/>
    <w:p w14:paraId="232D6AE4" w14:textId="77777777" w:rsidR="009A541F" w:rsidRPr="00B54F63" w:rsidRDefault="009A541F" w:rsidP="009A541F">
      <w:pPr>
        <w:rPr>
          <w:b/>
          <w:bCs/>
          <w:i/>
          <w:iCs/>
        </w:rPr>
      </w:pPr>
      <w:r w:rsidRPr="00B54F63">
        <w:rPr>
          <w:b/>
          <w:bCs/>
          <w:i/>
          <w:iCs/>
        </w:rPr>
        <w:t>1 – Partie Captation flux streaming</w:t>
      </w:r>
    </w:p>
    <w:p w14:paraId="316123EF" w14:textId="77777777" w:rsidR="009A541F" w:rsidRDefault="009A541F" w:rsidP="009A541F"/>
    <w:p w14:paraId="418A8119" w14:textId="3C3571EB" w:rsidR="00DE2B3D" w:rsidRDefault="00DE2B3D" w:rsidP="00DE2B3D">
      <w:r>
        <w:t xml:space="preserve">Le sous-système doit pouvoir transmettre l’image en temps réel captée par le </w:t>
      </w:r>
      <w:r>
        <w:t xml:space="preserve">guide du </w:t>
      </w:r>
      <w:r>
        <w:t>télescope à un serveur web</w:t>
      </w:r>
      <w:r>
        <w:t xml:space="preserve"> afin de viser une zone de l’espace</w:t>
      </w:r>
      <w:r>
        <w:t xml:space="preserve">. </w:t>
      </w:r>
    </w:p>
    <w:p w14:paraId="1CDB4A6C" w14:textId="60AF3441" w:rsidR="00DE2B3D" w:rsidRDefault="009A541F" w:rsidP="009A541F">
      <w:r>
        <w:t>Le sous-système doit pouvoir transmettre l’image en temps réel captée par le télescope à un serveur web. Le système doit pouvoir prendre des photos instantanées</w:t>
      </w:r>
      <w:r w:rsidR="00DE2B3D">
        <w:t xml:space="preserve"> et en p</w:t>
      </w:r>
      <w:r w:rsidR="00686272">
        <w:t>au</w:t>
      </w:r>
      <w:r w:rsidR="00DE2B3D">
        <w:t>se longue</w:t>
      </w:r>
      <w:r w:rsidR="00686272">
        <w:t xml:space="preserve"> </w:t>
      </w:r>
      <w:r w:rsidR="00FE42A2">
        <w:t>Le sous-système doit pouvoir transmettre l’image en temps réel captée par le</w:t>
      </w:r>
      <w:r w:rsidR="00FE42A2">
        <w:t xml:space="preserve"> tube</w:t>
      </w:r>
      <w:r w:rsidR="00FE42A2">
        <w:t xml:space="preserve"> du télescope à un serveur web</w:t>
      </w:r>
      <w:r w:rsidR="00FE42A2">
        <w:t xml:space="preserve">, de prendre des prise de vue instantanées </w:t>
      </w:r>
      <w:r w:rsidR="00686272">
        <w:t xml:space="preserve">ou </w:t>
      </w:r>
      <w:r w:rsidR="00FE42A2">
        <w:t xml:space="preserve">en pause longue ou </w:t>
      </w:r>
      <w:r w:rsidR="00686272">
        <w:t>très longue</w:t>
      </w:r>
      <w:r>
        <w:t xml:space="preserve"> et </w:t>
      </w:r>
      <w:r w:rsidR="00FE42A2">
        <w:t xml:space="preserve">de </w:t>
      </w:r>
      <w:r>
        <w:t>les stocker dans la mémoire</w:t>
      </w:r>
      <w:r w:rsidR="00DE2B3D">
        <w:t xml:space="preserve">. Ces photos doivent être accessibles pour visionnage. </w:t>
      </w:r>
    </w:p>
    <w:p w14:paraId="045A10C4" w14:textId="77777777" w:rsidR="00DE2B3D" w:rsidRDefault="00DE2B3D" w:rsidP="009A541F"/>
    <w:p w14:paraId="4390715E" w14:textId="77777777" w:rsidR="00DE2B3D" w:rsidRPr="00B54F63" w:rsidRDefault="00DE2B3D" w:rsidP="009A541F">
      <w:pPr>
        <w:rPr>
          <w:b/>
          <w:bCs/>
          <w:i/>
          <w:iCs/>
        </w:rPr>
      </w:pPr>
      <w:r w:rsidRPr="00B54F63">
        <w:rPr>
          <w:b/>
          <w:bCs/>
          <w:i/>
          <w:iCs/>
        </w:rPr>
        <w:lastRenderedPageBreak/>
        <w:t>2 – Partie asservissement moteurs</w:t>
      </w:r>
    </w:p>
    <w:p w14:paraId="71CCCD45" w14:textId="77777777" w:rsidR="00DE2B3D" w:rsidRDefault="00DE2B3D" w:rsidP="009A541F"/>
    <w:p w14:paraId="24611E5B" w14:textId="77777777" w:rsidR="005D736A" w:rsidRDefault="005D736A" w:rsidP="005D736A">
      <w:r>
        <w:t>Le sous-système doit permettre l’alignement (positionnement 0) du télescope au démarrage.</w:t>
      </w:r>
    </w:p>
    <w:p w14:paraId="06860FC6" w14:textId="77777777" w:rsidR="005D736A" w:rsidRDefault="005D736A" w:rsidP="00686272"/>
    <w:p w14:paraId="31EA1BE6" w14:textId="3CD65BA1" w:rsidR="00686272" w:rsidRDefault="00686272" w:rsidP="00686272">
      <w:r w:rsidRPr="00686272">
        <w:t>Le déplacement pour la visée d’un astre doit être rapid</w:t>
      </w:r>
      <w:r>
        <w:t>e. V</w:t>
      </w:r>
      <w:r w:rsidRPr="00686272">
        <w:t>iser un astre, en mode, à une vitesse angulaire supérieure ou égale à 4.5°/s</w:t>
      </w:r>
      <w:r>
        <w:t>.</w:t>
      </w:r>
    </w:p>
    <w:p w14:paraId="5A9B5CFD" w14:textId="77777777" w:rsidR="00686272" w:rsidRDefault="00686272" w:rsidP="00686272"/>
    <w:p w14:paraId="2810693C" w14:textId="77777777" w:rsidR="00686272" w:rsidRDefault="00686272" w:rsidP="00686272">
      <w:r w:rsidRPr="00686272">
        <w:t>L’astre doit apparaitre au centre du champ de vision. En dessous de 0,5° d’écart angulaire avec la cible, le système passe en mode « asservissement » afin de stabiliser la vision</w:t>
      </w:r>
      <w:r>
        <w:t xml:space="preserve"> : </w:t>
      </w:r>
    </w:p>
    <w:p w14:paraId="6FBF8C96" w14:textId="77777777" w:rsidR="00686272" w:rsidRDefault="00686272" w:rsidP="00686272">
      <w:pPr>
        <w:pStyle w:val="Paragraphedeliste"/>
        <w:numPr>
          <w:ilvl w:val="0"/>
          <w:numId w:val="5"/>
        </w:numPr>
      </w:pPr>
      <w:r>
        <w:t>L</w:t>
      </w:r>
      <w:r w:rsidRPr="00686272">
        <w:t>a visée est considérée comme « stable » lorsque la variation de l’écart angulaire est inférieure à 15 secondes d’arc par seconde</w:t>
      </w:r>
      <w:r>
        <w:t xml:space="preserve">. </w:t>
      </w:r>
    </w:p>
    <w:p w14:paraId="554CAED4" w14:textId="77777777" w:rsidR="00686272" w:rsidRDefault="00686272" w:rsidP="00686272"/>
    <w:p w14:paraId="4FA23363" w14:textId="77777777" w:rsidR="00686272" w:rsidRDefault="00686272" w:rsidP="00686272">
      <w:pPr>
        <w:pStyle w:val="Paragraphedeliste"/>
        <w:numPr>
          <w:ilvl w:val="0"/>
          <w:numId w:val="5"/>
        </w:numPr>
      </w:pPr>
      <w:r>
        <w:t xml:space="preserve">Le système doit </w:t>
      </w:r>
      <w:r w:rsidRPr="00686272">
        <w:t>se stabiliser en moins de 1s.</w:t>
      </w:r>
    </w:p>
    <w:p w14:paraId="1C9A39A7" w14:textId="77777777" w:rsidR="00686272" w:rsidRDefault="00686272" w:rsidP="00686272">
      <w:pPr>
        <w:pStyle w:val="Paragraphedeliste"/>
      </w:pPr>
    </w:p>
    <w:p w14:paraId="301C88C1" w14:textId="1BC87CD4" w:rsidR="00686272" w:rsidRDefault="00686272" w:rsidP="00686272">
      <w:pPr>
        <w:pStyle w:val="Paragraphedeliste"/>
        <w:numPr>
          <w:ilvl w:val="0"/>
          <w:numId w:val="5"/>
        </w:numPr>
      </w:pPr>
      <w:r>
        <w:t xml:space="preserve">Le système doit </w:t>
      </w:r>
      <w:r w:rsidRPr="00686272">
        <w:t>stabiliser la position de telle sorte que l’écart angulaire entre le tube et la direction de l’astre ne dépasse pas une minute d’arc</w:t>
      </w:r>
      <w:r>
        <w:t>.</w:t>
      </w:r>
    </w:p>
    <w:p w14:paraId="6D6E430A" w14:textId="77777777" w:rsidR="00686272" w:rsidRDefault="00686272" w:rsidP="00686272">
      <w:pPr>
        <w:pStyle w:val="Paragraphedeliste"/>
      </w:pPr>
    </w:p>
    <w:p w14:paraId="46AF8B96" w14:textId="77777777" w:rsidR="00686272" w:rsidRDefault="00686272" w:rsidP="00686272">
      <w:pPr>
        <w:pStyle w:val="Paragraphedeliste"/>
        <w:numPr>
          <w:ilvl w:val="0"/>
          <w:numId w:val="5"/>
        </w:numPr>
      </w:pPr>
      <w:r w:rsidRPr="00686272">
        <w:t>Optimiser les paramètres pour permettre la prise de vue</w:t>
      </w:r>
    </w:p>
    <w:p w14:paraId="578AD222" w14:textId="77777777" w:rsidR="00686272" w:rsidRDefault="00686272" w:rsidP="00686272">
      <w:pPr>
        <w:pStyle w:val="Paragraphedeliste"/>
      </w:pPr>
    </w:p>
    <w:p w14:paraId="047B1CD5" w14:textId="4063E57B" w:rsidR="00686272" w:rsidRDefault="00686272" w:rsidP="00686272">
      <w:pPr>
        <w:pStyle w:val="Paragraphedeliste"/>
        <w:numPr>
          <w:ilvl w:val="0"/>
          <w:numId w:val="5"/>
        </w:numPr>
      </w:pPr>
      <w:r w:rsidRPr="00686272">
        <w:t>La photo, prise en pause très longue, doit être nette</w:t>
      </w:r>
      <w:r>
        <w:t xml:space="preserve"> : </w:t>
      </w:r>
      <w:r w:rsidRPr="00686272">
        <w:t>le déclenchement de la prise de vue doit pouvoir démarrer 10 secondes après l’entrée dans le mode « asservissement »</w:t>
      </w:r>
    </w:p>
    <w:p w14:paraId="443D94E3" w14:textId="77777777" w:rsidR="00686272" w:rsidRDefault="00686272" w:rsidP="00686272">
      <w:pPr>
        <w:pStyle w:val="Paragraphedeliste"/>
      </w:pPr>
    </w:p>
    <w:p w14:paraId="020DBD5F" w14:textId="6D8869F4" w:rsidR="00686272" w:rsidRDefault="00686272" w:rsidP="00686272">
      <w:pPr>
        <w:pStyle w:val="Paragraphedeliste"/>
        <w:numPr>
          <w:ilvl w:val="0"/>
          <w:numId w:val="5"/>
        </w:numPr>
      </w:pPr>
      <w:r>
        <w:t xml:space="preserve">Le système doit </w:t>
      </w:r>
      <w:r w:rsidRPr="00686272">
        <w:t>suivre l’astre visé pendant toute la durée de la prise de vue (1h) avec un écart inférieur à 1,3 secondes d’arc (pouvoir de résolution de l’objectif) entre le début et la fin de la prise de vue.</w:t>
      </w:r>
    </w:p>
    <w:p w14:paraId="63CC359C" w14:textId="77777777" w:rsidR="00686272" w:rsidRDefault="00686272" w:rsidP="00686272">
      <w:pPr>
        <w:pStyle w:val="Paragraphedeliste"/>
      </w:pPr>
    </w:p>
    <w:p w14:paraId="2555B34C" w14:textId="258DDD04" w:rsidR="00686272" w:rsidRPr="00686272" w:rsidRDefault="00686272" w:rsidP="00686272">
      <w:pPr>
        <w:rPr>
          <w:b/>
          <w:bCs/>
          <w:i/>
          <w:iCs/>
        </w:rPr>
      </w:pPr>
      <w:r w:rsidRPr="00686272">
        <w:rPr>
          <w:b/>
          <w:bCs/>
          <w:i/>
          <w:iCs/>
        </w:rPr>
        <w:t>Rappel :</w:t>
      </w:r>
    </w:p>
    <w:p w14:paraId="64269C82" w14:textId="77777777" w:rsidR="00686272" w:rsidRPr="00686272" w:rsidRDefault="00686272" w:rsidP="00686272">
      <w:r w:rsidRPr="00686272">
        <w:t>1 minute d’arc = 0,0166667 degrés</w:t>
      </w:r>
      <w:r w:rsidRPr="00686272">
        <w:br/>
        <w:t>1 seconde d’arc = 0,000277778 degrés</w:t>
      </w:r>
    </w:p>
    <w:p w14:paraId="68CBFAA9" w14:textId="4E649FD2" w:rsidR="00DE2B3D" w:rsidRDefault="00DE2B3D" w:rsidP="009A541F"/>
    <w:p w14:paraId="05540C11" w14:textId="77777777" w:rsidR="00686272" w:rsidRDefault="00686272" w:rsidP="009A541F"/>
    <w:p w14:paraId="08DFAC86" w14:textId="2E3A363E" w:rsidR="00DE2B3D" w:rsidRPr="005D736A" w:rsidRDefault="00B54F63" w:rsidP="009A541F">
      <w:pPr>
        <w:rPr>
          <w:b/>
          <w:bCs/>
          <w:i/>
          <w:iCs/>
        </w:rPr>
      </w:pPr>
      <w:r w:rsidRPr="005D736A">
        <w:rPr>
          <w:b/>
          <w:bCs/>
          <w:i/>
          <w:iCs/>
        </w:rPr>
        <w:t>3 – Partie IHM WEB</w:t>
      </w:r>
    </w:p>
    <w:p w14:paraId="3CC6F298" w14:textId="77777777" w:rsidR="00686272" w:rsidRDefault="00686272" w:rsidP="009A541F"/>
    <w:p w14:paraId="110E6A68" w14:textId="2EB083C3" w:rsidR="005D736A" w:rsidRDefault="005D736A" w:rsidP="009A541F">
      <w:r>
        <w:t>Le sous-système doit permettre le paramétrage des différentes constantes nécessaires au fonctionnement du télescope (à définir lors de l’étude).</w:t>
      </w:r>
    </w:p>
    <w:p w14:paraId="44A421B6" w14:textId="77777777" w:rsidR="005D736A" w:rsidRDefault="005D736A" w:rsidP="009A541F"/>
    <w:p w14:paraId="791409FD" w14:textId="7114C3B0" w:rsidR="00686272" w:rsidRDefault="00686272" w:rsidP="009A541F">
      <w:r>
        <w:t>Le sous-système doit permettre un pilotage manuel ou automatique d</w:t>
      </w:r>
      <w:r w:rsidR="008E11E4">
        <w:t>u déplacement sur 3 axes.</w:t>
      </w:r>
    </w:p>
    <w:p w14:paraId="32EE645B" w14:textId="7E8CBAB7" w:rsidR="008E11E4" w:rsidRDefault="008E11E4" w:rsidP="009A541F"/>
    <w:p w14:paraId="77E3FF81" w14:textId="1235B04D" w:rsidR="008E11E4" w:rsidRDefault="008E11E4" w:rsidP="009A541F">
      <w:r>
        <w:t>Le sous-système doit permettre le déclenchement de la prise de vue à distance.</w:t>
      </w:r>
    </w:p>
    <w:p w14:paraId="30B94354" w14:textId="4E58C0AF" w:rsidR="008E11E4" w:rsidRDefault="008E11E4" w:rsidP="009A541F"/>
    <w:p w14:paraId="3DE4EB3E" w14:textId="14A7DAD6" w:rsidR="008E11E4" w:rsidRDefault="008E11E4" w:rsidP="009A541F">
      <w:r>
        <w:t xml:space="preserve">Le sous-système doit permettre de visualiser le flux streaming et les prises de vue. </w:t>
      </w:r>
    </w:p>
    <w:p w14:paraId="2E331DBE" w14:textId="7A08C8AD" w:rsidR="009A541F" w:rsidRDefault="009A541F"/>
    <w:p w14:paraId="3E07A011" w14:textId="77777777" w:rsidR="009A541F" w:rsidRDefault="009A541F"/>
    <w:sectPr w:rsidR="009A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6DF6"/>
    <w:multiLevelType w:val="multilevel"/>
    <w:tmpl w:val="AEE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1E47"/>
    <w:multiLevelType w:val="multilevel"/>
    <w:tmpl w:val="855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658A1"/>
    <w:multiLevelType w:val="multilevel"/>
    <w:tmpl w:val="B03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E7640"/>
    <w:multiLevelType w:val="hybridMultilevel"/>
    <w:tmpl w:val="6330B6B0"/>
    <w:lvl w:ilvl="0" w:tplc="4E987E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12385"/>
    <w:multiLevelType w:val="hybridMultilevel"/>
    <w:tmpl w:val="AD6461E2"/>
    <w:lvl w:ilvl="0" w:tplc="E87ED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1F"/>
    <w:rsid w:val="005D736A"/>
    <w:rsid w:val="00686272"/>
    <w:rsid w:val="008E11E4"/>
    <w:rsid w:val="009A541F"/>
    <w:rsid w:val="00B54F63"/>
    <w:rsid w:val="00DE2B3D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4AF71"/>
  <w15:chartTrackingRefBased/>
  <w15:docId w15:val="{EF1861A6-82D1-4542-A00F-AB99473A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62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1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8627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62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686272"/>
    <w:rPr>
      <w:b/>
      <w:bCs/>
    </w:rPr>
  </w:style>
  <w:style w:type="character" w:styleId="Accentuation">
    <w:name w:val="Emphasis"/>
    <w:basedOn w:val="Policepardfaut"/>
    <w:uiPriority w:val="20"/>
    <w:qFormat/>
    <w:rsid w:val="006862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4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GENIN.Frédéric</dc:creator>
  <cp:keywords/>
  <dc:description/>
  <cp:lastModifiedBy>GENIN.Frédéric</cp:lastModifiedBy>
  <cp:revision>4</cp:revision>
  <dcterms:created xsi:type="dcterms:W3CDTF">2023-09-05T08:59:00Z</dcterms:created>
  <dcterms:modified xsi:type="dcterms:W3CDTF">2023-09-05T09:34:00Z</dcterms:modified>
</cp:coreProperties>
</file>