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Default="006C4760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3572096" behindDoc="1" locked="0" layoutInCell="1" allowOverlap="1">
            <wp:simplePos x="0" y="0"/>
            <wp:positionH relativeFrom="column">
              <wp:posOffset>5469890</wp:posOffset>
            </wp:positionH>
            <wp:positionV relativeFrom="paragraph">
              <wp:posOffset>-106680</wp:posOffset>
            </wp:positionV>
            <wp:extent cx="960120" cy="823595"/>
            <wp:effectExtent l="19050" t="0" r="0" b="0"/>
            <wp:wrapTight wrapText="bothSides">
              <wp:wrapPolygon edited="0">
                <wp:start x="-429" y="0"/>
                <wp:lineTo x="-429" y="20984"/>
                <wp:lineTo x="21429" y="20984"/>
                <wp:lineTo x="21429" y="0"/>
                <wp:lineTo x="-429" y="0"/>
              </wp:wrapPolygon>
            </wp:wrapTight>
            <wp:docPr id="4" name="Image 3" descr="Oscilloscop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loscop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710"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38699" type="#_x0000_t202" style="position:absolute;left:0;text-align:left;margin-left:6.65pt;margin-top:-11.95pt;width:242.1pt;height:71.2pt;z-index:253574144;visibility:visible;mso-position-horizontal-relative:text;mso-position-vertical-relative:text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1B6312" w:rsidRPr="006C4760" w:rsidRDefault="001B6312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 w:rsidRPr="001B631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Signaux analogiques, numériques</w:t>
                  </w:r>
                </w:p>
                <w:p w:rsidR="006C4760" w:rsidRPr="006C4760" w:rsidRDefault="006C4760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Signaux variables, continus, périodiques</w:t>
                  </w:r>
                </w:p>
                <w:p w:rsidR="006C4760" w:rsidRPr="006C4760" w:rsidRDefault="006C4760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Période, fréquence, pulsation</w:t>
                  </w:r>
                </w:p>
                <w:p w:rsidR="006C4760" w:rsidRPr="006C4760" w:rsidRDefault="006C4760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Amplitudes</w:t>
                  </w:r>
                </w:p>
                <w:p w:rsidR="001B6312" w:rsidRPr="006C4760" w:rsidRDefault="006C4760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</w:rPr>
                  </w:pPr>
                  <w:r w:rsidRPr="006C476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Valeur moyenne</w:t>
                  </w: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, valeur </w:t>
                  </w:r>
                  <w:r w:rsidRPr="006C476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efficace</w:t>
                  </w:r>
                </w:p>
              </w:txbxContent>
            </v:textbox>
          </v:shape>
        </w:pict>
      </w:r>
    </w:p>
    <w:p w:rsidR="00E25BB9" w:rsidRPr="00E77521" w:rsidRDefault="007A1710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4" o:spid="_x0000_s38700" type="#_x0000_t202" style="position:absolute;left:0;text-align:left;margin-left:217.65pt;margin-top:9.6pt;width:61.55pt;height:22.75pt;z-index:253575168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1B6312" w:rsidRPr="00C26A2C" w:rsidRDefault="00382CAC" w:rsidP="001B63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Synthèse</w:t>
                  </w:r>
                </w:p>
              </w:txbxContent>
            </v:textbox>
          </v:shape>
        </w:pict>
      </w: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B072F6" w:rsidRPr="006C4760" w:rsidRDefault="00B072F6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</w:p>
    <w:p w:rsidR="00AA154C" w:rsidRPr="00E77521" w:rsidRDefault="00AA154C" w:rsidP="00AA15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801888" w:rsidRPr="00E77521" w:rsidRDefault="00C3582F" w:rsidP="00C3582F">
      <w:pPr>
        <w:pStyle w:val="Titre"/>
      </w:pPr>
      <w:r w:rsidRPr="00E77521">
        <w:t>1.</w:t>
      </w:r>
      <w:r w:rsidRPr="00E77521">
        <w:tab/>
      </w:r>
      <w:r w:rsidR="0025734C" w:rsidRPr="00E77521">
        <w:t xml:space="preserve">Les signaux électriques (selon la nature de l'information </w:t>
      </w:r>
      <w:r w:rsidR="00506FFC">
        <w:t>transportée</w:t>
      </w:r>
      <w:r w:rsidR="0025734C" w:rsidRPr="00E77521">
        <w:t>)</w:t>
      </w:r>
      <w:r w:rsidR="005C7758" w:rsidRPr="00E77521">
        <w:t>.</w:t>
      </w:r>
    </w:p>
    <w:p w:rsidR="00C3582F" w:rsidRPr="00E77521" w:rsidRDefault="00C3582F" w:rsidP="00C3582F">
      <w:pPr>
        <w:pStyle w:val="Titre"/>
        <w:rPr>
          <w:sz w:val="8"/>
          <w:szCs w:val="8"/>
        </w:rPr>
      </w:pPr>
    </w:p>
    <w:p w:rsidR="005C7758" w:rsidRPr="00E77521" w:rsidRDefault="00C3582F" w:rsidP="00000D78">
      <w:pPr>
        <w:pStyle w:val="Titre1"/>
      </w:pPr>
      <w:r w:rsidRPr="00E77521">
        <w:rPr>
          <w:u w:val="none"/>
        </w:rPr>
        <w:tab/>
        <w:t xml:space="preserve">11 </w:t>
      </w:r>
      <w:r w:rsidR="0025734C" w:rsidRPr="00E77521">
        <w:t>Les signaux analogiques</w:t>
      </w:r>
      <w:r w:rsidR="005C7758" w:rsidRPr="00E77521">
        <w:t>.</w:t>
      </w:r>
    </w:p>
    <w:p w:rsidR="0025734C" w:rsidRPr="00E77521" w:rsidRDefault="0025734C" w:rsidP="00055FD3">
      <w:pPr>
        <w:rPr>
          <w:rFonts w:asciiTheme="minorHAnsi" w:hAnsiTheme="minorHAnsi"/>
          <w:sz w:val="8"/>
          <w:szCs w:val="8"/>
        </w:rPr>
      </w:pPr>
    </w:p>
    <w:p w:rsidR="00055FD3" w:rsidRPr="00E77521" w:rsidRDefault="0025734C" w:rsidP="00472D33">
      <w:pPr>
        <w:tabs>
          <w:tab w:val="left" w:pos="1134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  <w:t xml:space="preserve">Un </w:t>
      </w:r>
      <w:r w:rsidRPr="00E77521">
        <w:rPr>
          <w:rFonts w:asciiTheme="minorHAnsi" w:hAnsiTheme="minorHAnsi"/>
          <w:b/>
        </w:rPr>
        <w:t>signal analogique</w:t>
      </w:r>
      <w:r w:rsidRPr="00E77521">
        <w:rPr>
          <w:rFonts w:asciiTheme="minorHAnsi" w:hAnsiTheme="minorHAnsi"/>
        </w:rPr>
        <w:t xml:space="preserve"> est un signal faisant l'objet de variations continues dans le temps.</w:t>
      </w:r>
    </w:p>
    <w:p w:rsidR="00055FD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035" type="#_x0000_t202" style="position:absolute;margin-left:89.7pt;margin-top:1.1pt;width:35.15pt;height:19.9pt;z-index:252067840;mso-width-relative:margin;mso-height-relative:margin" o:regroupid="14" stroked="f">
            <v:fill opacity="0"/>
            <v:textbox style="mso-next-textbox:#_x0000_s1035">
              <w:txbxContent>
                <w:p w:rsidR="001B6312" w:rsidRPr="00EA3153" w:rsidRDefault="001B6312" w:rsidP="00055FD3">
                  <w:pPr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u(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>t)</w:t>
                  </w:r>
                </w:p>
              </w:txbxContent>
            </v:textbox>
          </v:shape>
        </w:pict>
      </w:r>
    </w:p>
    <w:p w:rsidR="00055FD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869" style="position:absolute;margin-left:39pt;margin-top:4.7pt;width:254.55pt;height:102.05pt;z-index:252753920" coordorigin="1500,4972" coordsize="5091,2041">
            <v:shape id="_x0000_s1856" type="#_x0000_t202" style="position:absolute;left:1500;top:5496;width:756;height:353;mso-width-relative:margin;mso-height-relative:margin" stroked="f">
              <v:fill opacity="0"/>
              <v:textbox style="mso-next-textbox:#_x0000_s1856">
                <w:txbxContent>
                  <w:p w:rsidR="001B6312" w:rsidRPr="00997333" w:rsidRDefault="001B6312" w:rsidP="00997333">
                    <w:pP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997333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4,5 V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3" type="#_x0000_t32" style="position:absolute;left:3040;top:6710;width:0;height:78" o:connectortype="straight" o:regroupid="38" strokeweight=".25pt"/>
            <v:shape id="_x0000_s1184" type="#_x0000_t32" style="position:absolute;left:3316;top:6710;width:0;height:78" o:connectortype="straight" o:regroupid="38" strokeweight=".25pt"/>
            <v:shape id="_x0000_s1185" type="#_x0000_t32" style="position:absolute;left:3580;top:6710;width:0;height:78" o:connectortype="straight" o:regroupid="38" strokeweight=".25pt"/>
            <v:shape id="_x0000_s1186" type="#_x0000_t32" style="position:absolute;left:3874;top:6710;width:0;height:78" o:connectortype="straight" o:regroupid="38" strokeweight=".25pt"/>
            <v:shape id="_x0000_s1187" type="#_x0000_t32" style="position:absolute;left:4156;top:6716;width:0;height:78" o:connectortype="straight" o:regroupid="38" strokeweight=".25pt"/>
            <v:shape id="_x0000_s1188" type="#_x0000_t32" style="position:absolute;left:4444;top:6716;width:0;height:78" o:connectortype="straight" o:regroupid="38" strokeweight=".25pt"/>
            <v:shape id="_x0000_s1189" type="#_x0000_t32" style="position:absolute;left:4720;top:6722;width:0;height:78" o:connectortype="straight" o:regroupid="38" strokeweight=".25pt"/>
            <v:shape id="_x0000_s1190" type="#_x0000_t32" style="position:absolute;left:5008;top:6710;width:0;height:78" o:connectortype="straight" o:regroupid="38" strokeweight=".25pt"/>
            <v:shape id="_x0000_s1191" type="#_x0000_t32" style="position:absolute;left:5278;top:6716;width:0;height:78" o:connectortype="straight" o:regroupid="38" strokeweight=".25pt"/>
            <v:shape id="_x0000_s1192" type="#_x0000_t32" style="position:absolute;left:5536;top:6716;width:0;height:78" o:connectortype="straight" o:regroupid="38" strokeweight=".25pt"/>
            <v:shape id="_x0000_s1193" type="#_x0000_t32" style="position:absolute;left:5806;top:6710;width:0;height:78" o:connectortype="straight" o:regroupid="38" strokeweight=".25pt"/>
            <v:shape id="_x0000_s1031" type="#_x0000_t32" style="position:absolute;left:2804;top:6733;width:3216;height:0" o:connectortype="straight" o:regroupid="38" strokeweight="1.25pt">
              <v:stroke endarrow="block"/>
            </v:shape>
            <v:shape id="_x0000_s1032" type="#_x0000_t32" style="position:absolute;left:2805;top:4972;width:1;height:1772;flip:y" o:connectortype="straight" o:regroupid="38" strokeweight="1.25pt">
              <v:stroke endarrow="block"/>
            </v:shape>
            <v:shape id="_x0000_s1033" style="position:absolute;left:2804;top:5321;width:2471;height:1063" coordsize="2255,859" o:regroupid="38" path="m,816c160,425,321,34,465,17,609,,682,577,865,716v183,139,467,123,699,133c1796,859,2140,787,2255,775e" filled="f" strokeweight="2pt">
              <v:path arrowok="t"/>
            </v:shape>
            <v:shape id="_x0000_s1034" type="#_x0000_t202" style="position:absolute;left:5923;top:6497;width:668;height:398;mso-width-relative:margin;mso-height-relative:margin" o:regroupid="38" stroked="f">
              <v:fill opacity="0"/>
              <v:textbox style="mso-next-textbox:#_x0000_s1034">
                <w:txbxContent>
                  <w:p w:rsidR="001B6312" w:rsidRPr="00EA3153" w:rsidRDefault="001B6312" w:rsidP="00055FD3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037" type="#_x0000_t32" style="position:absolute;left:3508;top:5628;width:1;height:1105;flip:y" o:connectortype="straight" o:regroupid="38" strokeweight=".25pt"/>
            <v:shape id="_x0000_s1038" type="#_x0000_t32" style="position:absolute;left:2803;top:5681;width:685;height:1" o:connectortype="straight" o:regroupid="38" strokeweight=".25pt"/>
            <v:shape id="_x0000_s1040" type="#_x0000_t202" style="position:absolute;left:3289;top:6695;width:473;height:318;mso-width-relative:margin;mso-height-relative:margin" o:regroupid="38" filled="f" stroked="f">
              <v:textbox style="mso-next-textbox:#_x0000_s1040">
                <w:txbxContent>
                  <w:p w:rsidR="001B6312" w:rsidRPr="00797C38" w:rsidRDefault="001B6312">
                    <w:pPr>
                      <w:rPr>
                        <w:rFonts w:asciiTheme="minorHAnsi" w:hAnsiTheme="minorHAnsi"/>
                        <w:color w:val="0000FF"/>
                        <w:sz w:val="18"/>
                        <w:szCs w:val="18"/>
                      </w:rPr>
                    </w:pPr>
                    <w:r w:rsidRPr="00797C38">
                      <w:rPr>
                        <w:rFonts w:asciiTheme="minorHAnsi" w:hAnsiTheme="minorHAnsi"/>
                        <w:color w:val="0000FF"/>
                        <w:sz w:val="18"/>
                        <w:szCs w:val="18"/>
                      </w:rPr>
                      <w:t>t</w:t>
                    </w:r>
                    <w:r w:rsidRPr="00797C38">
                      <w:rPr>
                        <w:rFonts w:asciiTheme="minorHAnsi" w:hAnsiTheme="minorHAnsi"/>
                        <w:color w:val="0000FF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  <v:shape id="_x0000_s1041" type="#_x0000_t32" style="position:absolute;left:2737;top:6508;width:143;height:0" o:connectortype="straight" o:regroupid="38" strokeweight=".25pt"/>
            <v:shape id="_x0000_s1042" type="#_x0000_t32" style="position:absolute;left:2734;top:6032;width:143;height:0" o:connectortype="straight" o:regroupid="38" strokeweight=".25pt"/>
            <v:shape id="_x0000_s1043" type="#_x0000_t32" style="position:absolute;left:2733;top:6266;width:143;height:0" o:connectortype="straight" o:regroupid="38" strokeweight=".25pt"/>
            <v:shape id="_x0000_s1044" type="#_x0000_t32" style="position:absolute;left:2729;top:5796;width:143;height:0" o:connectortype="straight" o:regroupid="38" strokeweight=".25pt"/>
            <v:shape id="_x0000_s1045" type="#_x0000_t32" style="position:absolute;left:2729;top:5320;width:143;height:1" o:connectortype="straight" o:regroupid="38" strokeweight=".25pt"/>
            <v:shape id="_x0000_s1046" type="#_x0000_t32" style="position:absolute;left:3507;top:6675;width:0;height:126" o:connectortype="straight" o:regroupid="38" strokeweight=".25pt"/>
            <v:shape id="_x0000_s1048" type="#_x0000_t32" style="position:absolute;left:2737;top:5560;width:143;height:0" o:connectortype="straight" o:regroupid="38" strokeweight=".25pt"/>
            <v:shape id="_x0000_s1049" type="#_x0000_t202" style="position:absolute;left:2256;top:6320;width:579;height:355;mso-width-relative:margin;mso-height-relative:margin" o:regroupid="38" filled="f" stroked="f">
              <v:textbox style="mso-next-textbox:#_x0000_s1049">
                <w:txbxContent>
                  <w:p w:rsidR="001B6312" w:rsidRPr="00B81211" w:rsidRDefault="001B6312" w:rsidP="00B81211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1 V</w:t>
                    </w:r>
                  </w:p>
                </w:txbxContent>
              </v:textbox>
            </v:shape>
            <v:shape id="_x0000_s1050" type="#_x0000_t202" style="position:absolute;left:2288;top:6553;width:589;height:320;mso-width-relative:margin;mso-height-relative:margin" o:regroupid="38" filled="f" stroked="f">
              <v:textbox style="mso-next-textbox:#_x0000_s1050">
                <w:txbxContent>
                  <w:p w:rsidR="001B6312" w:rsidRPr="00B81211" w:rsidRDefault="001B6312" w:rsidP="00B81211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053" type="#_x0000_t202" style="position:absolute;left:2256;top:6080;width:580;height:355;mso-width-relative:margin;mso-height-relative:margin" o:regroupid="38" filled="f" stroked="f">
              <v:textbox style="mso-next-textbox:#_x0000_s1053">
                <w:txbxContent>
                  <w:p w:rsidR="001B6312" w:rsidRPr="00B81211" w:rsidRDefault="001B6312" w:rsidP="00B81211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2 V</w:t>
                    </w:r>
                  </w:p>
                </w:txbxContent>
              </v:textbox>
            </v:shape>
            <v:shape id="_x0000_s1054" type="#_x0000_t202" style="position:absolute;left:2256;top:5849;width:579;height:355;mso-width-relative:margin;mso-height-relative:margin" o:regroupid="38" filled="f" stroked="f">
              <v:textbox style="mso-next-textbox:#_x0000_s1054">
                <w:txbxContent>
                  <w:p w:rsidR="001B6312" w:rsidRPr="00B81211" w:rsidRDefault="001B6312" w:rsidP="00B81211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3 V</w:t>
                    </w:r>
                  </w:p>
                </w:txbxContent>
              </v:textbox>
            </v:shape>
            <v:shape id="_x0000_s1055" type="#_x0000_t202" style="position:absolute;left:2256;top:5623;width:580;height:355;mso-width-relative:margin;mso-height-relative:margin" o:regroupid="38" filled="f" stroked="f">
              <v:textbox style="mso-next-textbox:#_x0000_s1055">
                <w:txbxContent>
                  <w:p w:rsidR="001B6312" w:rsidRPr="00B81211" w:rsidRDefault="001B6312" w:rsidP="0058192A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4 V</w:t>
                    </w:r>
                  </w:p>
                </w:txbxContent>
              </v:textbox>
            </v:shape>
            <v:shape id="_x0000_s1056" type="#_x0000_t202" style="position:absolute;left:2256;top:5380;width:580;height:355;mso-width-relative:margin;mso-height-relative:margin" o:regroupid="38" filled="f" stroked="f">
              <v:textbox style="mso-next-textbox:#_x0000_s1056">
                <w:txbxContent>
                  <w:p w:rsidR="001B6312" w:rsidRPr="00B81211" w:rsidRDefault="001B6312" w:rsidP="0058192A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5 V</w:t>
                    </w:r>
                  </w:p>
                </w:txbxContent>
              </v:textbox>
            </v:shape>
            <v:shape id="_x0000_s1057" type="#_x0000_t202" style="position:absolute;left:2256;top:5135;width:574;height:355;mso-width-relative:margin;mso-height-relative:margin" o:regroupid="38" filled="f" stroked="f">
              <v:textbox style="mso-next-textbox:#_x0000_s1057">
                <w:txbxContent>
                  <w:p w:rsidR="001B6312" w:rsidRPr="00B81211" w:rsidRDefault="001B6312" w:rsidP="0058192A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6 V</w:t>
                    </w:r>
                  </w:p>
                </w:txbxContent>
              </v:textbox>
            </v:shape>
            <v:shape id="_x0000_s1058" type="#_x0000_t32" style="position:absolute;left:2722;top:6737;width:143;height:0" o:connectortype="straight" o:regroupid="38" strokeweight=".25pt"/>
            <v:shape id="_x0000_s1857" type="#_x0000_t32" style="position:absolute;left:2120;top:5680;width:685;height:1" o:connectortype="straight" strokecolor="blue" strokeweight=".25pt">
              <v:stroke endarrow="classic"/>
            </v:shape>
          </v:group>
        </w:pict>
      </w:r>
    </w:p>
    <w:p w:rsidR="00055FD3" w:rsidRPr="00E77521" w:rsidRDefault="00055FD3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25734C" w:rsidRPr="00E77521" w:rsidRDefault="0025734C" w:rsidP="00055FD3">
      <w:pPr>
        <w:rPr>
          <w:rFonts w:asciiTheme="minorHAnsi" w:hAnsiTheme="minorHAnsi"/>
        </w:rPr>
      </w:pPr>
    </w:p>
    <w:p w:rsidR="00784E2D" w:rsidRPr="00E77521" w:rsidRDefault="00784E2D" w:rsidP="00055FD3">
      <w:pPr>
        <w:rPr>
          <w:rFonts w:asciiTheme="minorHAnsi" w:hAnsiTheme="minorHAnsi"/>
        </w:rPr>
      </w:pPr>
    </w:p>
    <w:p w:rsidR="00A07DFD" w:rsidRPr="00E77521" w:rsidRDefault="00A07DFD" w:rsidP="00A07DFD">
      <w:pPr>
        <w:pStyle w:val="Titre1"/>
      </w:pPr>
      <w:r w:rsidRPr="00E77521">
        <w:rPr>
          <w:u w:val="none"/>
        </w:rPr>
        <w:tab/>
        <w:t xml:space="preserve">12 </w:t>
      </w:r>
      <w:r w:rsidRPr="00E77521">
        <w:t>Les signaux numériques.</w:t>
      </w:r>
    </w:p>
    <w:p w:rsidR="00784E2D" w:rsidRPr="00E77521" w:rsidRDefault="00784E2D" w:rsidP="00784E2D">
      <w:pPr>
        <w:rPr>
          <w:rFonts w:asciiTheme="minorHAnsi" w:hAnsiTheme="minorHAnsi"/>
          <w:sz w:val="8"/>
          <w:szCs w:val="8"/>
        </w:rPr>
      </w:pPr>
    </w:p>
    <w:p w:rsidR="00784E2D" w:rsidRPr="00E77521" w:rsidRDefault="00472D33" w:rsidP="00472D33">
      <w:pPr>
        <w:tabs>
          <w:tab w:val="left" w:pos="1134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</w:r>
      <w:r w:rsidR="00784E2D" w:rsidRPr="00E77521">
        <w:rPr>
          <w:rFonts w:asciiTheme="minorHAnsi" w:hAnsiTheme="minorHAnsi"/>
        </w:rPr>
        <w:t xml:space="preserve">Un </w:t>
      </w:r>
      <w:r w:rsidR="00784E2D" w:rsidRPr="00E77521">
        <w:rPr>
          <w:rFonts w:asciiTheme="minorHAnsi" w:hAnsiTheme="minorHAnsi"/>
          <w:b/>
        </w:rPr>
        <w:t>signal numérique</w:t>
      </w:r>
      <w:r w:rsidR="00784E2D" w:rsidRPr="00E77521">
        <w:rPr>
          <w:rFonts w:asciiTheme="minorHAnsi" w:hAnsiTheme="minorHAnsi"/>
        </w:rPr>
        <w:t xml:space="preserve"> est un signal faisant l'objet de variations </w:t>
      </w:r>
      <w:r w:rsidR="00EB158E" w:rsidRPr="00E77521">
        <w:rPr>
          <w:rFonts w:asciiTheme="minorHAnsi" w:hAnsiTheme="minorHAnsi"/>
        </w:rPr>
        <w:t>dis</w:t>
      </w:r>
      <w:r w:rsidR="00784E2D" w:rsidRPr="00E77521">
        <w:rPr>
          <w:rFonts w:asciiTheme="minorHAnsi" w:hAnsiTheme="minorHAnsi"/>
        </w:rPr>
        <w:t>continues dans le temps.</w:t>
      </w:r>
    </w:p>
    <w:p w:rsidR="00472D33" w:rsidRPr="00E77521" w:rsidRDefault="00472D33" w:rsidP="00472D33">
      <w:pPr>
        <w:tabs>
          <w:tab w:val="left" w:pos="1134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  <w:t>En termes simples, cela signifie qu</w:t>
      </w:r>
      <w:r w:rsidR="00CA7F96" w:rsidRPr="00E77521">
        <w:rPr>
          <w:rFonts w:asciiTheme="minorHAnsi" w:hAnsiTheme="minorHAnsi"/>
        </w:rPr>
        <w:t>e c'est un signal qui ne</w:t>
      </w:r>
      <w:r w:rsidRPr="00E77521">
        <w:rPr>
          <w:rFonts w:asciiTheme="minorHAnsi" w:hAnsiTheme="minorHAnsi"/>
        </w:rPr>
        <w:t xml:space="preserve"> prend qu'un nombre fini de valeurs</w:t>
      </w:r>
      <w:r w:rsidR="00336A8A" w:rsidRPr="00E77521">
        <w:rPr>
          <w:rFonts w:asciiTheme="minorHAnsi" w:hAnsiTheme="minorHAnsi"/>
        </w:rPr>
        <w:t>.</w:t>
      </w:r>
    </w:p>
    <w:p w:rsidR="00055FD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285" style="position:absolute;margin-left:78.4pt;margin-top:9.15pt;width:214.85pt;height:68.1pt;z-index:252122112" coordorigin="2288,8381" coordsize="4297,1362">
            <v:shape id="_x0000_s1064" type="#_x0000_t32" style="position:absolute;left:2808;top:8746;width:0;height:823;flip:y" o:connectortype="straight" o:regroupid="15" strokeweight="1.25pt">
              <v:stroke endarrow="block"/>
            </v:shape>
            <v:shape id="_x0000_s1066" type="#_x0000_t202" style="position:absolute;left:5917;top:9345;width:668;height:398;mso-width-relative:margin;mso-height-relative:margin" o:regroupid="15" stroked="f">
              <v:fill opacity="0"/>
              <v:textbox style="mso-next-textbox:#_x0000_s1066">
                <w:txbxContent>
                  <w:p w:rsidR="001B6312" w:rsidRPr="00EA3153" w:rsidRDefault="001B6312" w:rsidP="00472D33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067" type="#_x0000_t202" style="position:absolute;left:2509;top:8381;width:826;height:398;mso-width-relative:margin;mso-height-relative:margin" o:regroupid="15" stroked="f">
              <v:fill opacity="0"/>
              <v:textbox style="mso-next-textbox:#_x0000_s1067">
                <w:txbxContent>
                  <w:p w:rsidR="001B6312" w:rsidRPr="00EA3153" w:rsidRDefault="001B6312" w:rsidP="00472D33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</w:txbxContent>
              </v:textbox>
            </v:shape>
            <v:shape id="_x0000_s1074" type="#_x0000_t32" style="position:absolute;left:2731;top:9570;width:143;height:0" o:connectortype="straight" o:regroupid="15" strokeweight=".25pt"/>
            <v:shape id="_x0000_s1075" type="#_x0000_t32" style="position:absolute;left:2731;top:9094;width:143;height:1" o:connectortype="straight" o:regroupid="15" strokeweight=".25pt"/>
            <v:shape id="_x0000_s1079" type="#_x0000_t202" style="position:absolute;left:2288;top:9380;width:557;height:320;mso-width-relative:margin;mso-height-relative:margin" o:regroupid="15" filled="f" stroked="f">
              <v:textbox style="mso-next-textbox:#_x0000_s1079">
                <w:txbxContent>
                  <w:p w:rsidR="001B6312" w:rsidRPr="00B81211" w:rsidRDefault="001B6312" w:rsidP="00472D33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084" type="#_x0000_t202" style="position:absolute;left:2288;top:8909;width:544;height:355;mso-width-relative:margin;mso-height-relative:margin" o:regroupid="15" filled="f" stroked="f">
              <v:textbox style="mso-next-textbox:#_x0000_s1084">
                <w:txbxContent>
                  <w:p w:rsidR="001B6312" w:rsidRPr="00B81211" w:rsidRDefault="001B6312" w:rsidP="00472D33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5 V</w:t>
                    </w:r>
                  </w:p>
                </w:txbxContent>
              </v:textbox>
            </v:shape>
            <v:shape id="_x0000_s1086" type="#_x0000_t32" style="position:absolute;left:2803;top:9095;width:299;height:0" o:connectortype="straight" o:regroupid="15" strokeweight="2pt"/>
            <v:shape id="_x0000_s1087" type="#_x0000_t32" style="position:absolute;left:3088;top:9094;width:0;height:476" o:connectortype="straight" o:regroupid="15" strokeweight="2pt"/>
            <v:shape id="_x0000_s1088" type="#_x0000_t32" style="position:absolute;left:3363;top:9106;width:0;height:476" o:connectortype="straight" o:regroupid="15" strokeweight="2pt"/>
            <v:shape id="_x0000_s1089" type="#_x0000_t32" style="position:absolute;left:3631;top:9093;width:0;height:476" o:connectortype="straight" o:regroupid="15" strokeweight="2pt"/>
            <v:shape id="_x0000_s1090" type="#_x0000_t32" style="position:absolute;left:3346;top:9099;width:299;height:0" o:connectortype="straight" o:regroupid="15" strokeweight="2pt"/>
            <v:shape id="_x0000_s1091" type="#_x0000_t32" style="position:absolute;left:3064;top:9563;width:299;height:0" o:connectortype="straight" o:regroupid="15" strokeweight="2pt"/>
            <v:shape id="_x0000_s1092" type="#_x0000_t32" style="position:absolute;left:3617;top:9563;width:299;height:0" o:connectortype="straight" o:regroupid="15" strokeweight="2pt"/>
            <v:shape id="_x0000_s1093" type="#_x0000_t32" style="position:absolute;left:3909;top:9563;width:299;height:0" o:connectortype="straight" o:regroupid="15" strokeweight="2pt"/>
            <v:shape id="_x0000_s1094" type="#_x0000_t32" style="position:absolute;left:4205;top:9101;width:0;height:476" o:connectortype="straight" o:regroupid="15" strokeweight="2pt"/>
            <v:shape id="_x0000_s1096" type="#_x0000_t32" style="position:absolute;left:4188;top:9094;width:299;height:0" o:connectortype="straight" o:regroupid="15" strokeweight="2pt"/>
            <v:shape id="_x0000_s1097" type="#_x0000_t32" style="position:absolute;left:4767;top:9087;width:0;height:476" o:connectortype="straight" o:regroupid="15" strokeweight="2pt"/>
            <v:shape id="_x0000_s1098" type="#_x0000_t32" style="position:absolute;left:4487;top:9092;width:299;height:0" o:connectortype="straight" o:regroupid="15" strokeweight="2pt"/>
            <v:shape id="_x0000_s1099" type="#_x0000_t32" style="position:absolute;left:4751;top:9563;width:299;height:0" o:connectortype="straight" o:regroupid="15" strokeweight="2pt"/>
            <v:shape id="_x0000_s1100" type="#_x0000_t32" style="position:absolute;left:5050;top:9107;width:0;height:476" o:connectortype="straight" o:regroupid="15" strokeweight="2pt"/>
            <v:shape id="_x0000_s1102" type="#_x0000_t32" style="position:absolute;left:5032;top:9093;width:299;height:0" o:connectortype="straight" o:regroupid="15" strokeweight="2pt"/>
            <v:shape id="_x0000_s1104" type="#_x0000_t32" style="position:absolute;left:2792;top:9570;width:3216;height:0" o:connectortype="straight" o:regroupid="15" strokeweight="1.25pt">
              <v:stroke endarrow="block"/>
            </v:shape>
            <v:shape id="_x0000_s1157" type="#_x0000_t32" style="position:absolute;left:3082;top:9545;width:0;height:78" o:connectortype="straight" o:regroupid="15" strokeweight=".25pt"/>
            <v:shape id="_x0000_s1158" type="#_x0000_t32" style="position:absolute;left:3358;top:9545;width:0;height:78" o:connectortype="straight" o:regroupid="15" strokeweight=".25pt"/>
            <v:shape id="_x0000_s1159" type="#_x0000_t32" style="position:absolute;left:3622;top:9545;width:0;height:78" o:connectortype="straight" o:regroupid="15" strokeweight=".25pt"/>
            <v:shape id="_x0000_s1160" type="#_x0000_t32" style="position:absolute;left:3916;top:9545;width:0;height:78" o:connectortype="straight" o:regroupid="15" strokeweight=".25pt"/>
            <v:shape id="_x0000_s1161" type="#_x0000_t32" style="position:absolute;left:4198;top:9551;width:0;height:78" o:connectortype="straight" o:regroupid="15" strokeweight=".25pt"/>
            <v:shape id="_x0000_s1162" type="#_x0000_t32" style="position:absolute;left:4486;top:9557;width:0;height:78" o:connectortype="straight" o:regroupid="15" strokeweight=".25pt"/>
            <v:shape id="_x0000_s1163" type="#_x0000_t32" style="position:absolute;left:4762;top:9557;width:0;height:78" o:connectortype="straight" o:regroupid="15" strokeweight=".25pt"/>
            <v:shape id="_x0000_s1164" type="#_x0000_t32" style="position:absolute;left:5050;top:9551;width:0;height:78" o:connectortype="straight" o:regroupid="15" strokeweight=".25pt"/>
            <v:shape id="_x0000_s1165" type="#_x0000_t32" style="position:absolute;left:5320;top:9551;width:0;height:78" o:connectortype="straight" o:regroupid="15" strokeweight=".25pt"/>
            <v:shape id="_x0000_s1194" type="#_x0000_t32" style="position:absolute;left:5584;top:9551;width:0;height:78" o:connectortype="straight" o:regroupid="15" strokeweight=".25pt"/>
            <v:shape id="_x0000_s1195" type="#_x0000_t32" style="position:absolute;left:5824;top:9557;width:0;height:78" o:connectortype="straight" o:regroupid="15" strokeweight=".25pt"/>
          </v:group>
        </w:pict>
      </w:r>
    </w:p>
    <w:p w:rsidR="00472D33" w:rsidRPr="00E77521" w:rsidRDefault="00472D33" w:rsidP="00055FD3">
      <w:pPr>
        <w:rPr>
          <w:rFonts w:asciiTheme="minorHAnsi" w:hAnsiTheme="minorHAnsi"/>
        </w:rPr>
      </w:pPr>
    </w:p>
    <w:p w:rsidR="00472D3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107" type="#_x0000_t202" style="position:absolute;margin-left:301.9pt;margin-top:9.6pt;width:213.85pt;height:18.45pt;z-index:251807744;mso-width-relative:margin;mso-height-relative:margin" stroked="f">
            <v:fill opacity="0"/>
            <v:textbox style="mso-next-textbox:#_x0000_s1107">
              <w:txbxContent>
                <w:p w:rsidR="001B6312" w:rsidRPr="007C151D" w:rsidRDefault="001B6312" w:rsidP="008919EF">
                  <w:pPr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Ce signal ne prend que deux valeurs </w:t>
                  </w:r>
                  <w:r w:rsidRPr="008919EF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0 V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ou </w:t>
                  </w:r>
                  <w:r w:rsidRPr="008919EF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5</w:t>
                  </w: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</w:t>
                  </w:r>
                  <w:r w:rsidRPr="008919EF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V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</w:p>
    <w:p w:rsidR="00472D3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846" type="#_x0000_t202" style="position:absolute;margin-left:101.4pt;margin-top:3.1pt;width:144.2pt;height:22pt;z-index:252726272;mso-width-relative:margin;mso-height-relative:margin" stroked="f">
            <v:fill opacity="0"/>
            <v:textbox style="mso-next-textbox:#_x0000_s1846">
              <w:txbxContent>
                <w:p w:rsidR="001B6312" w:rsidRPr="00C05CD8" w:rsidRDefault="001B6312" w:rsidP="005C48A9">
                  <w:pPr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</w:pPr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  <w:t xml:space="preserve">1   0    1   0   </w:t>
                  </w:r>
                  <w:proofErr w:type="spellStart"/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  <w:t>0</w:t>
                  </w:r>
                  <w:proofErr w:type="spellEnd"/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  <w:t xml:space="preserve">    1   </w:t>
                  </w:r>
                  <w:proofErr w:type="spellStart"/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  <w:t>1</w:t>
                  </w:r>
                  <w:proofErr w:type="spellEnd"/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2"/>
                      <w:szCs w:val="22"/>
                    </w:rPr>
                    <w:t xml:space="preserve">    0   1</w:t>
                  </w:r>
                </w:p>
              </w:txbxContent>
            </v:textbox>
          </v:shape>
        </w:pict>
      </w:r>
    </w:p>
    <w:p w:rsidR="00472D33" w:rsidRPr="00E77521" w:rsidRDefault="00472D33" w:rsidP="00055FD3">
      <w:pPr>
        <w:rPr>
          <w:rFonts w:asciiTheme="minorHAnsi" w:hAnsiTheme="minorHAnsi"/>
        </w:rPr>
      </w:pPr>
    </w:p>
    <w:p w:rsidR="00472D33" w:rsidRPr="00E77521" w:rsidRDefault="007A1710" w:rsidP="00055FD3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108" type="#_x0000_t202" style="position:absolute;margin-left:51.05pt;margin-top:8.1pt;width:464.7pt;height:34pt;z-index:251808768" stroked="f">
            <v:textbox style="mso-next-textbox:#_x0000_s1108">
              <w:txbxContent>
                <w:p w:rsidR="001B6312" w:rsidRDefault="001B6312" w:rsidP="007C151D">
                  <w:pPr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En associant par convention </w:t>
                  </w:r>
                  <w:r w:rsidRPr="005C48A9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l'état logique </w:t>
                  </w:r>
                  <w:r w:rsidRPr="005C48A9">
                    <w:rPr>
                      <w:rFonts w:asciiTheme="minorHAnsi" w:hAnsiTheme="minorHAnsi" w:cs="Arial"/>
                      <w:b/>
                      <w:color w:val="0000FF"/>
                      <w:sz w:val="20"/>
                      <w:szCs w:val="20"/>
                    </w:rPr>
                    <w:t>0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à la valeur </w:t>
                  </w: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u(t)</w:t>
                  </w:r>
                  <w:r w:rsidRPr="007C151D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= 0 V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et </w:t>
                  </w:r>
                  <w:r w:rsidRPr="005C48A9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l'état logique </w:t>
                  </w:r>
                  <w:r w:rsidRPr="005C48A9">
                    <w:rPr>
                      <w:rFonts w:asciiTheme="minorHAnsi" w:hAnsiTheme="minorHAnsi" w:cs="Arial"/>
                      <w:b/>
                      <w:color w:val="0000FF"/>
                      <w:sz w:val="20"/>
                      <w:szCs w:val="20"/>
                    </w:rPr>
                    <w:t>1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à la valeur </w:t>
                  </w: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u(t)</w:t>
                  </w:r>
                  <w:r w:rsidRPr="007C151D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 xml:space="preserve"> = 5 V</w:t>
                  </w:r>
                  <w:r w:rsidRPr="007C151D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, </w:t>
                  </w:r>
                </w:p>
                <w:p w:rsidR="001B6312" w:rsidRDefault="001B6312">
                  <w:proofErr w:type="gramStart"/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ce</w:t>
                  </w:r>
                  <w:proofErr w:type="gramEnd"/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signal électrique</w:t>
                  </w:r>
                  <w:r w:rsidRPr="007C151D"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représente le code binaire </w:t>
                  </w:r>
                  <w:r w:rsidRPr="00C05CD8">
                    <w:rPr>
                      <w:rFonts w:asciiTheme="minorHAnsi" w:hAnsiTheme="minorHAnsi" w:cs="Arial"/>
                      <w:b/>
                      <w:color w:val="FF0000"/>
                      <w:sz w:val="20"/>
                      <w:szCs w:val="20"/>
                    </w:rPr>
                    <w:t>101001101</w:t>
                  </w: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compréhensible par un ordinateur.</w:t>
                  </w:r>
                </w:p>
              </w:txbxContent>
            </v:textbox>
          </v:shape>
        </w:pict>
      </w:r>
    </w:p>
    <w:p w:rsidR="00472D33" w:rsidRPr="00E77521" w:rsidRDefault="00472D33" w:rsidP="00055FD3">
      <w:pPr>
        <w:rPr>
          <w:rFonts w:asciiTheme="minorHAnsi" w:hAnsiTheme="minorHAnsi"/>
        </w:rPr>
      </w:pPr>
    </w:p>
    <w:p w:rsidR="00055FD3" w:rsidRPr="00E77521" w:rsidRDefault="00055FD3" w:rsidP="00055FD3">
      <w:pPr>
        <w:rPr>
          <w:rFonts w:asciiTheme="minorHAnsi" w:hAnsiTheme="minorHAnsi"/>
        </w:rPr>
      </w:pPr>
    </w:p>
    <w:p w:rsidR="00055FD3" w:rsidRPr="00E77521" w:rsidRDefault="00667FC6" w:rsidP="00667FC6">
      <w:pPr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</w:r>
      <w:r w:rsidRPr="00E77521">
        <w:rPr>
          <w:rFonts w:asciiTheme="minorHAnsi" w:hAnsiTheme="minorHAnsi"/>
          <w:u w:val="single"/>
        </w:rPr>
        <w:t>Remarque :</w:t>
      </w:r>
      <w:r w:rsidRPr="00E77521">
        <w:rPr>
          <w:rFonts w:asciiTheme="minorHAnsi" w:hAnsiTheme="minorHAnsi"/>
        </w:rPr>
        <w:t xml:space="preserve"> Un signal numérique qui ne peut prendre que deux états </w:t>
      </w:r>
      <w:r w:rsidR="00C767C5" w:rsidRPr="00E77521">
        <w:rPr>
          <w:rFonts w:asciiTheme="minorHAnsi" w:hAnsiTheme="minorHAnsi"/>
        </w:rPr>
        <w:t xml:space="preserve">distincts </w:t>
      </w:r>
    </w:p>
    <w:p w:rsidR="00667FC6" w:rsidRPr="00E77521" w:rsidRDefault="00382CAC" w:rsidP="00382CA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</w:t>
      </w:r>
      <w:proofErr w:type="gramStart"/>
      <w:r w:rsidR="00C767C5" w:rsidRPr="00E77521">
        <w:rPr>
          <w:rFonts w:asciiTheme="minorHAnsi" w:hAnsiTheme="minorHAnsi"/>
        </w:rPr>
        <w:t>est</w:t>
      </w:r>
      <w:proofErr w:type="gramEnd"/>
      <w:r w:rsidR="00C767C5" w:rsidRPr="00E77521">
        <w:rPr>
          <w:rFonts w:asciiTheme="minorHAnsi" w:hAnsiTheme="minorHAnsi"/>
        </w:rPr>
        <w:t xml:space="preserve"> appelé </w:t>
      </w:r>
      <w:r w:rsidR="00C767C5" w:rsidRPr="00E77521">
        <w:rPr>
          <w:rFonts w:asciiTheme="minorHAnsi" w:hAnsiTheme="minorHAnsi"/>
          <w:b/>
        </w:rPr>
        <w:t>signal logique</w:t>
      </w:r>
      <w:r w:rsidR="00C767C5" w:rsidRPr="00E77521">
        <w:rPr>
          <w:rFonts w:asciiTheme="minorHAnsi" w:hAnsiTheme="minorHAnsi"/>
        </w:rPr>
        <w:t xml:space="preserve"> ou </w:t>
      </w:r>
      <w:r w:rsidR="00C767C5" w:rsidRPr="00E77521">
        <w:rPr>
          <w:rFonts w:asciiTheme="minorHAnsi" w:hAnsiTheme="minorHAnsi"/>
          <w:b/>
        </w:rPr>
        <w:t>signal TOR</w:t>
      </w:r>
      <w:r w:rsidR="00C767C5" w:rsidRPr="00E77521">
        <w:rPr>
          <w:rFonts w:asciiTheme="minorHAnsi" w:hAnsiTheme="minorHAnsi"/>
        </w:rPr>
        <w:t xml:space="preserve"> (Tout Ou Rien).</w:t>
      </w:r>
    </w:p>
    <w:p w:rsidR="00C767C5" w:rsidRPr="00E77521" w:rsidRDefault="00C767C5" w:rsidP="00C767C5">
      <w:pPr>
        <w:rPr>
          <w:rFonts w:asciiTheme="minorHAnsi" w:hAnsiTheme="minorHAnsi"/>
          <w:sz w:val="12"/>
          <w:szCs w:val="12"/>
        </w:rPr>
      </w:pPr>
    </w:p>
    <w:p w:rsidR="00055FD3" w:rsidRPr="00E77521" w:rsidRDefault="00C767C5" w:rsidP="00382CAC">
      <w:pPr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</w:r>
    </w:p>
    <w:p w:rsidR="00B014AC" w:rsidRPr="00E77521" w:rsidRDefault="00B014AC" w:rsidP="00797C38">
      <w:pPr>
        <w:rPr>
          <w:rFonts w:asciiTheme="minorHAnsi" w:hAnsiTheme="minorHAnsi" w:cstheme="minorHAnsi"/>
        </w:rPr>
      </w:pPr>
      <w:bookmarkStart w:id="0" w:name="_GoBack"/>
      <w:bookmarkEnd w:id="0"/>
    </w:p>
    <w:p w:rsidR="00B014AC" w:rsidRPr="00E77521" w:rsidRDefault="00B014AC" w:rsidP="00B014AC">
      <w:pPr>
        <w:pStyle w:val="Titre"/>
      </w:pPr>
      <w:r>
        <w:t>2</w:t>
      </w:r>
      <w:r w:rsidRPr="00E77521">
        <w:t>.</w:t>
      </w:r>
      <w:r w:rsidRPr="00E77521">
        <w:tab/>
        <w:t>Les signaux électriques (selon l</w:t>
      </w:r>
      <w:r>
        <w:t>eur forme)</w:t>
      </w:r>
      <w:r w:rsidRPr="00E77521">
        <w:t>.</w:t>
      </w:r>
    </w:p>
    <w:p w:rsidR="00B014AC" w:rsidRPr="00E77521" w:rsidRDefault="00B014AC" w:rsidP="00B014AC">
      <w:pPr>
        <w:pStyle w:val="Titre"/>
        <w:rPr>
          <w:sz w:val="8"/>
          <w:szCs w:val="8"/>
        </w:rPr>
      </w:pPr>
    </w:p>
    <w:p w:rsidR="00D023B7" w:rsidRPr="00E77521" w:rsidRDefault="00D023B7" w:rsidP="00D023B7">
      <w:pPr>
        <w:pStyle w:val="Titre1"/>
      </w:pPr>
      <w:r w:rsidRPr="00E77521">
        <w:rPr>
          <w:u w:val="none"/>
        </w:rPr>
        <w:tab/>
      </w:r>
      <w:r>
        <w:rPr>
          <w:u w:val="none"/>
        </w:rPr>
        <w:t>21</w:t>
      </w:r>
      <w:r w:rsidRPr="00E77521">
        <w:rPr>
          <w:u w:val="none"/>
        </w:rPr>
        <w:t xml:space="preserve"> </w:t>
      </w:r>
      <w:r w:rsidRPr="00E77521">
        <w:t>Le</w:t>
      </w:r>
      <w:r>
        <w:t>s</w:t>
      </w:r>
      <w:r w:rsidRPr="00E77521">
        <w:t xml:space="preserve"> signa</w:t>
      </w:r>
      <w:r>
        <w:t>u</w:t>
      </w:r>
      <w:r w:rsidRPr="00E77521">
        <w:t xml:space="preserve">x </w:t>
      </w:r>
      <w:r>
        <w:t>variables</w:t>
      </w:r>
      <w:r w:rsidRPr="00E77521">
        <w:t>.</w:t>
      </w:r>
    </w:p>
    <w:p w:rsidR="00D023B7" w:rsidRPr="00E77521" w:rsidRDefault="00D023B7" w:rsidP="00D023B7">
      <w:pPr>
        <w:rPr>
          <w:rFonts w:asciiTheme="minorHAnsi" w:hAnsiTheme="minorHAnsi"/>
          <w:sz w:val="8"/>
          <w:szCs w:val="8"/>
        </w:rPr>
      </w:pPr>
    </w:p>
    <w:p w:rsidR="00D023B7" w:rsidRDefault="007A1710" w:rsidP="00D023B7">
      <w:pPr>
        <w:tabs>
          <w:tab w:val="left" w:pos="1134"/>
        </w:tabs>
        <w:rPr>
          <w:rFonts w:asciiTheme="minorHAnsi" w:hAnsiTheme="minorHAnsi"/>
        </w:rPr>
      </w:pPr>
      <w:r w:rsidRPr="007A1710">
        <w:rPr>
          <w:noProof/>
        </w:rPr>
        <w:pict>
          <v:shape id="_x0000_s1868" type="#_x0000_t202" style="position:absolute;margin-left:86.85pt;margin-top:12.55pt;width:35.15pt;height:19.9pt;z-index:252773376;mso-width-relative:margin;mso-height-relative:margin" stroked="f">
            <v:fill opacity="0"/>
            <v:textbox style="mso-next-textbox:#_x0000_s1868">
              <w:txbxContent>
                <w:p w:rsidR="001B6312" w:rsidRPr="00EA3153" w:rsidRDefault="001B6312" w:rsidP="001E16C9">
                  <w:pPr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u(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>t)</w:t>
                  </w:r>
                </w:p>
              </w:txbxContent>
            </v:textbox>
          </v:shape>
        </w:pict>
      </w:r>
      <w:r w:rsidR="00D023B7" w:rsidRPr="00E77521">
        <w:rPr>
          <w:rFonts w:asciiTheme="minorHAnsi" w:hAnsiTheme="minorHAnsi"/>
        </w:rPr>
        <w:tab/>
        <w:t xml:space="preserve">Un </w:t>
      </w:r>
      <w:r w:rsidR="00D023B7" w:rsidRPr="00E77521">
        <w:rPr>
          <w:rFonts w:asciiTheme="minorHAnsi" w:hAnsiTheme="minorHAnsi"/>
          <w:b/>
        </w:rPr>
        <w:t xml:space="preserve">signal </w:t>
      </w:r>
      <w:r w:rsidR="00D023B7">
        <w:rPr>
          <w:rFonts w:asciiTheme="minorHAnsi" w:hAnsiTheme="minorHAnsi"/>
          <w:b/>
        </w:rPr>
        <w:t xml:space="preserve">variable </w:t>
      </w:r>
      <w:r w:rsidR="00D023B7" w:rsidRPr="00E77521">
        <w:rPr>
          <w:rFonts w:asciiTheme="minorHAnsi" w:hAnsiTheme="minorHAnsi"/>
        </w:rPr>
        <w:t xml:space="preserve">est un signal </w:t>
      </w:r>
      <w:r w:rsidR="00D023B7">
        <w:rPr>
          <w:rFonts w:asciiTheme="minorHAnsi" w:hAnsiTheme="minorHAnsi"/>
        </w:rPr>
        <w:t>dont l'amplitude varie en fonction du temps.</w:t>
      </w:r>
    </w:p>
    <w:p w:rsidR="00D023B7" w:rsidRDefault="007A1710" w:rsidP="00D023B7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374" type="#_x0000_t202" style="position:absolute;margin-left:171.9pt;margin-top:6.65pt;width:127.95pt;height:38.2pt;z-index:252220416;mso-width-relative:margin;mso-height-relative:margin" stroked="f">
            <v:fill opacity="0"/>
            <v:textbox style="mso-next-textbox:#_x0000_s1374">
              <w:txbxContent>
                <w:p w:rsidR="001B6312" w:rsidRDefault="001B6312" w:rsidP="00D023B7">
                  <w:pPr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V</w:t>
                  </w:r>
                  <w:r w:rsidRPr="006F714B">
                    <w:rPr>
                      <w:rFonts w:asciiTheme="minorHAnsi" w:hAnsiTheme="minorHAnsi" w:cs="Arial"/>
                      <w:sz w:val="20"/>
                      <w:szCs w:val="20"/>
                    </w:rPr>
                    <w:t>aleur instantanée u(t)</w:t>
                  </w:r>
                </w:p>
                <w:p w:rsidR="001B6312" w:rsidRPr="006F714B" w:rsidRDefault="001B6312" w:rsidP="00D023B7">
                  <w:pPr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>du</w:t>
                  </w:r>
                  <w:proofErr w:type="gramEnd"/>
                  <w:r>
                    <w:rPr>
                      <w:rFonts w:asciiTheme="minorHAnsi" w:hAnsiTheme="minorHAnsi" w:cs="Arial"/>
                      <w:sz w:val="20"/>
                      <w:szCs w:val="20"/>
                    </w:rPr>
                    <w:t xml:space="preserve"> signal pour la date t = t</w:t>
                  </w:r>
                  <w:r w:rsidRPr="00D023B7">
                    <w:rPr>
                      <w:rFonts w:asciiTheme="minorHAnsi" w:hAnsiTheme="minorHAnsi" w:cs="Arial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</w:p>
    <w:p w:rsidR="00D023B7" w:rsidRDefault="007A1710" w:rsidP="00D023B7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372" type="#_x0000_t32" style="position:absolute;margin-left:138.55pt;margin-top:5.05pt;width:33.65pt;height:31.1pt;flip:x;z-index:252219392" o:connectortype="straight" strokeweight=".25pt">
            <v:stroke endarrow="classic"/>
          </v:shape>
        </w:pict>
      </w:r>
      <w:r>
        <w:rPr>
          <w:rFonts w:asciiTheme="minorHAnsi" w:hAnsiTheme="minorHAnsi"/>
          <w:noProof/>
        </w:rPr>
        <w:pict>
          <v:group id="_x0000_s1337" style="position:absolute;margin-left:75.6pt;margin-top:.8pt;width:216.75pt;height:102.05pt;z-index:252193792" coordorigin="2256,4972" coordsize="4335,2041">
            <v:shape id="_x0000_s1338" type="#_x0000_t32" style="position:absolute;left:3040;top:6710;width:0;height:78" o:connectortype="straight" strokeweight=".25pt"/>
            <v:shape id="_x0000_s1339" type="#_x0000_t32" style="position:absolute;left:3316;top:6710;width:0;height:78" o:connectortype="straight" strokeweight=".25pt"/>
            <v:shape id="_x0000_s1340" type="#_x0000_t32" style="position:absolute;left:3580;top:6710;width:0;height:78" o:connectortype="straight" strokeweight=".25pt"/>
            <v:shape id="_x0000_s1341" type="#_x0000_t32" style="position:absolute;left:3874;top:6710;width:0;height:78" o:connectortype="straight" strokeweight=".25pt"/>
            <v:shape id="_x0000_s1342" type="#_x0000_t32" style="position:absolute;left:4156;top:6716;width:0;height:78" o:connectortype="straight" strokeweight=".25pt"/>
            <v:shape id="_x0000_s1343" type="#_x0000_t32" style="position:absolute;left:4444;top:6716;width:0;height:78" o:connectortype="straight" strokeweight=".25pt"/>
            <v:shape id="_x0000_s1344" type="#_x0000_t32" style="position:absolute;left:4720;top:6722;width:0;height:78" o:connectortype="straight" strokeweight=".25pt"/>
            <v:shape id="_x0000_s1345" type="#_x0000_t32" style="position:absolute;left:5008;top:6710;width:0;height:78" o:connectortype="straight" strokeweight=".25pt"/>
            <v:shape id="_x0000_s1346" type="#_x0000_t32" style="position:absolute;left:5278;top:6716;width:0;height:78" o:connectortype="straight" strokeweight=".25pt"/>
            <v:shape id="_x0000_s1347" type="#_x0000_t32" style="position:absolute;left:5536;top:6716;width:0;height:78" o:connectortype="straight" strokeweight=".25pt"/>
            <v:shape id="_x0000_s1348" type="#_x0000_t32" style="position:absolute;left:5806;top:6710;width:0;height:78" o:connectortype="straight" strokeweight=".25pt"/>
            <v:shape id="_x0000_s1349" type="#_x0000_t32" style="position:absolute;left:2804;top:6733;width:3216;height:0" o:connectortype="straight" strokeweight="1.25pt">
              <v:stroke endarrow="block"/>
            </v:shape>
            <v:shape id="_x0000_s1350" type="#_x0000_t32" style="position:absolute;left:2805;top:4972;width:1;height:1772;flip:y" o:connectortype="straight" strokeweight="1.25pt">
              <v:stroke endarrow="block"/>
            </v:shape>
            <v:shape id="_x0000_s1351" style="position:absolute;left:2804;top:5321;width:2471;height:1063" coordsize="2255,859" path="m,816c160,425,321,34,465,17,609,,682,577,865,716v183,139,467,123,699,133c1796,859,2140,787,2255,775e" filled="f" strokeweight="2pt">
              <v:path arrowok="t"/>
            </v:shape>
            <v:shape id="_x0000_s1352" type="#_x0000_t202" style="position:absolute;left:5923;top:6497;width:668;height:398;mso-width-relative:margin;mso-height-relative:margin" stroked="f">
              <v:fill opacity="0"/>
              <v:textbox style="mso-next-textbox:#_x0000_s1352">
                <w:txbxContent>
                  <w:p w:rsidR="001B6312" w:rsidRPr="00EA3153" w:rsidRDefault="001B6312" w:rsidP="00D023B7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353" type="#_x0000_t32" style="position:absolute;left:3508;top:5628;width:1;height:1105;flip:y" o:connectortype="straight" strokeweight=".25pt"/>
            <v:shape id="_x0000_s1354" type="#_x0000_t32" style="position:absolute;left:2806;top:5680;width:682;height:1" o:connectortype="straight" strokeweight=".25pt"/>
            <v:shape id="_x0000_s1355" type="#_x0000_t202" style="position:absolute;left:3289;top:6695;width:473;height:318;mso-width-relative:margin;mso-height-relative:margin" filled="f" stroked="f">
              <v:textbox style="mso-next-textbox:#_x0000_s1355">
                <w:txbxContent>
                  <w:p w:rsidR="001B6312" w:rsidRPr="0058192A" w:rsidRDefault="001B6312" w:rsidP="00D023B7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58192A">
                      <w:rPr>
                        <w:rFonts w:asciiTheme="minorHAnsi" w:hAnsiTheme="minorHAnsi"/>
                        <w:sz w:val="18"/>
                        <w:szCs w:val="18"/>
                      </w:rPr>
                      <w:t>t</w:t>
                    </w:r>
                    <w:r w:rsidRPr="0058192A">
                      <w:rPr>
                        <w:rFonts w:asciiTheme="minorHAnsi" w:hAnsiTheme="minorHAnsi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  <v:shape id="_x0000_s1356" type="#_x0000_t32" style="position:absolute;left:2737;top:6508;width:143;height:0" o:connectortype="straight" strokeweight=".25pt"/>
            <v:shape id="_x0000_s1357" type="#_x0000_t32" style="position:absolute;left:2734;top:6032;width:143;height:0" o:connectortype="straight" strokeweight=".25pt"/>
            <v:shape id="_x0000_s1358" type="#_x0000_t32" style="position:absolute;left:2733;top:6266;width:143;height:0" o:connectortype="straight" strokeweight=".25pt"/>
            <v:shape id="_x0000_s1359" type="#_x0000_t32" style="position:absolute;left:2729;top:5796;width:143;height:0" o:connectortype="straight" strokeweight=".25pt"/>
            <v:shape id="_x0000_s1360" type="#_x0000_t32" style="position:absolute;left:2729;top:5320;width:143;height:1" o:connectortype="straight" strokeweight=".25pt"/>
            <v:shape id="_x0000_s1361" type="#_x0000_t32" style="position:absolute;left:3507;top:6675;width:0;height:126" o:connectortype="straight" strokeweight=".25pt"/>
            <v:shape id="_x0000_s1362" type="#_x0000_t32" style="position:absolute;left:2737;top:5560;width:143;height:0" o:connectortype="straight" strokeweight=".25pt"/>
            <v:shape id="_x0000_s1363" type="#_x0000_t202" style="position:absolute;left:2256;top:6320;width:579;height:355;mso-width-relative:margin;mso-height-relative:margin" filled="f" stroked="f">
              <v:textbox style="mso-next-textbox:#_x0000_s1363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1 V</w:t>
                    </w:r>
                  </w:p>
                </w:txbxContent>
              </v:textbox>
            </v:shape>
            <v:shape id="_x0000_s1364" type="#_x0000_t202" style="position:absolute;left:2288;top:6553;width:589;height:320;mso-width-relative:margin;mso-height-relative:margin" filled="f" stroked="f">
              <v:textbox style="mso-next-textbox:#_x0000_s1364">
                <w:txbxContent>
                  <w:p w:rsidR="001B6312" w:rsidRPr="00B81211" w:rsidRDefault="001B6312" w:rsidP="00D023B7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365" type="#_x0000_t202" style="position:absolute;left:2256;top:6080;width:580;height:355;mso-width-relative:margin;mso-height-relative:margin" filled="f" stroked="f">
              <v:textbox style="mso-next-textbox:#_x0000_s1365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2 V</w:t>
                    </w:r>
                  </w:p>
                </w:txbxContent>
              </v:textbox>
            </v:shape>
            <v:shape id="_x0000_s1366" type="#_x0000_t202" style="position:absolute;left:2256;top:5849;width:579;height:355;mso-width-relative:margin;mso-height-relative:margin" filled="f" stroked="f">
              <v:textbox style="mso-next-textbox:#_x0000_s1366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3 V</w:t>
                    </w:r>
                  </w:p>
                </w:txbxContent>
              </v:textbox>
            </v:shape>
            <v:shape id="_x0000_s1367" type="#_x0000_t202" style="position:absolute;left:2256;top:5623;width:580;height:355;mso-width-relative:margin;mso-height-relative:margin" filled="f" stroked="f">
              <v:textbox style="mso-next-textbox:#_x0000_s1367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4 V</w:t>
                    </w:r>
                  </w:p>
                </w:txbxContent>
              </v:textbox>
            </v:shape>
            <v:shape id="_x0000_s1368" type="#_x0000_t202" style="position:absolute;left:2256;top:5380;width:580;height:355;mso-width-relative:margin;mso-height-relative:margin" filled="f" stroked="f">
              <v:textbox style="mso-next-textbox:#_x0000_s1368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5 V</w:t>
                    </w:r>
                  </w:p>
                </w:txbxContent>
              </v:textbox>
            </v:shape>
            <v:shape id="_x0000_s1369" type="#_x0000_t202" style="position:absolute;left:2256;top:5135;width:574;height:355;mso-width-relative:margin;mso-height-relative:margin" filled="f" stroked="f">
              <v:textbox style="mso-next-textbox:#_x0000_s1369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6 V</w:t>
                    </w:r>
                  </w:p>
                </w:txbxContent>
              </v:textbox>
            </v:shape>
            <v:shape id="_x0000_s1370" type="#_x0000_t32" style="position:absolute;left:2722;top:6737;width:143;height:0" o:connectortype="straight" strokeweight=".25pt"/>
          </v:group>
        </w:pict>
      </w:r>
    </w:p>
    <w:p w:rsidR="00B014AC" w:rsidRDefault="007A1710" w:rsidP="00B014AC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865" style="position:absolute;margin-left:38.7pt;margin-top:12.05pt;width:65.25pt;height:17.65pt;z-index:252772352" coordorigin="7842,6886" coordsize="1305,353">
            <v:shape id="_x0000_s1866" type="#_x0000_t202" style="position:absolute;left:7842;top:6886;width:756;height:353;mso-width-relative:margin;mso-height-relative:margin" stroked="f">
              <v:fill opacity="0"/>
              <v:textbox style="mso-next-textbox:#_x0000_s1866">
                <w:txbxContent>
                  <w:p w:rsidR="001B6312" w:rsidRPr="00997333" w:rsidRDefault="001B6312" w:rsidP="001E16C9">
                    <w:pPr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</w:pPr>
                    <w:r w:rsidRPr="00997333">
                      <w:rPr>
                        <w:rFonts w:asciiTheme="minorHAnsi" w:hAnsiTheme="minorHAnsi" w:cs="Arial"/>
                        <w:color w:val="0000FF"/>
                        <w:sz w:val="18"/>
                        <w:szCs w:val="18"/>
                      </w:rPr>
                      <w:t>4,5 V</w:t>
                    </w:r>
                  </w:p>
                </w:txbxContent>
              </v:textbox>
            </v:shape>
            <v:shape id="_x0000_s1867" type="#_x0000_t32" style="position:absolute;left:8462;top:7070;width:685;height:1" o:connectortype="straight" strokecolor="blue" strokeweight=".25pt">
              <v:stroke endarrow="classic"/>
            </v:shape>
          </v:group>
        </w:pict>
      </w: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D023B7" w:rsidRPr="00E77521" w:rsidRDefault="00D023B7" w:rsidP="00D023B7">
      <w:pPr>
        <w:pStyle w:val="Titre1"/>
      </w:pPr>
      <w:r w:rsidRPr="00E77521">
        <w:rPr>
          <w:u w:val="none"/>
        </w:rPr>
        <w:lastRenderedPageBreak/>
        <w:tab/>
      </w:r>
      <w:r>
        <w:rPr>
          <w:u w:val="none"/>
        </w:rPr>
        <w:t>2</w:t>
      </w:r>
      <w:r w:rsidR="00CE0149">
        <w:rPr>
          <w:u w:val="none"/>
        </w:rPr>
        <w:t>2</w:t>
      </w:r>
      <w:r w:rsidRPr="00E77521">
        <w:rPr>
          <w:u w:val="none"/>
        </w:rPr>
        <w:t xml:space="preserve"> </w:t>
      </w:r>
      <w:r w:rsidRPr="00E77521">
        <w:t>Le</w:t>
      </w:r>
      <w:r>
        <w:t>s</w:t>
      </w:r>
      <w:r w:rsidRPr="00E77521">
        <w:t xml:space="preserve"> signa</w:t>
      </w:r>
      <w:r>
        <w:t>u</w:t>
      </w:r>
      <w:r w:rsidRPr="00E77521">
        <w:t xml:space="preserve">x </w:t>
      </w:r>
      <w:r>
        <w:t>continus</w:t>
      </w:r>
      <w:r w:rsidRPr="00E77521">
        <w:t>.</w:t>
      </w:r>
    </w:p>
    <w:p w:rsidR="00D023B7" w:rsidRPr="00E77521" w:rsidRDefault="00D023B7" w:rsidP="00D023B7">
      <w:pPr>
        <w:rPr>
          <w:rFonts w:asciiTheme="minorHAnsi" w:hAnsiTheme="minorHAnsi"/>
          <w:sz w:val="8"/>
          <w:szCs w:val="8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  <w:t xml:space="preserve">Un </w:t>
      </w:r>
      <w:r w:rsidRPr="00E77521">
        <w:rPr>
          <w:rFonts w:asciiTheme="minorHAnsi" w:hAnsiTheme="minorHAnsi"/>
          <w:b/>
        </w:rPr>
        <w:t xml:space="preserve">signal </w:t>
      </w:r>
      <w:r>
        <w:rPr>
          <w:rFonts w:asciiTheme="minorHAnsi" w:hAnsiTheme="minorHAnsi"/>
          <w:b/>
        </w:rPr>
        <w:t>continu</w:t>
      </w:r>
      <w:r w:rsidRPr="00E77521">
        <w:rPr>
          <w:rFonts w:asciiTheme="minorHAnsi" w:hAnsiTheme="minorHAnsi"/>
        </w:rPr>
        <w:t xml:space="preserve"> est un signal </w:t>
      </w:r>
      <w:r>
        <w:rPr>
          <w:rFonts w:asciiTheme="minorHAnsi" w:hAnsiTheme="minorHAnsi"/>
        </w:rPr>
        <w:t xml:space="preserve">dont l'amplitude est constante sur un intervalle de temps </w:t>
      </w:r>
    </w:p>
    <w:p w:rsidR="00D023B7" w:rsidRDefault="007A1710" w:rsidP="00D023B7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398" style="position:absolute;margin-left:151.35pt;margin-top:13.2pt;width:271pt;height:97.45pt;z-index:252246016" coordorigin="2251,6260" coordsize="5420,1949">
            <v:shape id="_x0000_s1376" type="#_x0000_t202" style="position:absolute;left:4425;top:6260;width:3246;height:638;mso-width-relative:margin;mso-height-relative:margin" stroked="f">
              <v:fill opacity="0"/>
              <v:textbox style="mso-next-textbox:#_x0000_s1376">
                <w:txbxContent>
                  <w:p w:rsidR="001B6312" w:rsidRDefault="001B6312" w:rsidP="00D023B7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 w:rsidRPr="006F714B">
                      <w:rPr>
                        <w:rFonts w:asciiTheme="minorHAnsi" w:hAnsiTheme="minorHAnsi" w:cs="Arial"/>
                        <w:sz w:val="20"/>
                        <w:szCs w:val="20"/>
                      </w:rPr>
                      <w:t>La valeur instantanée u(t)</w:t>
                    </w:r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 xml:space="preserve"> du signal</w:t>
                    </w:r>
                  </w:p>
                  <w:p w:rsidR="001B6312" w:rsidRPr="006F714B" w:rsidRDefault="001B6312" w:rsidP="00D023B7">
                    <w:pPr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>reste</w:t>
                    </w:r>
                    <w:proofErr w:type="gramEnd"/>
                    <w:r>
                      <w:rPr>
                        <w:rFonts w:asciiTheme="minorHAnsi" w:hAnsiTheme="minorHAnsi" w:cs="Arial"/>
                        <w:sz w:val="20"/>
                        <w:szCs w:val="20"/>
                      </w:rPr>
                      <w:t xml:space="preserve"> constante au cours du temps</w:t>
                    </w:r>
                  </w:p>
                </w:txbxContent>
              </v:textbox>
            </v:shape>
            <v:shape id="_x0000_s1377" type="#_x0000_t32" style="position:absolute;left:3021;top:8024;width:0;height:78" o:connectortype="straight" strokeweight=".25pt"/>
            <v:shape id="_x0000_s1378" type="#_x0000_t32" style="position:absolute;left:3297;top:8024;width:0;height:78" o:connectortype="straight" strokeweight=".25pt"/>
            <v:shape id="_x0000_s1379" type="#_x0000_t32" style="position:absolute;left:3561;top:8024;width:0;height:78" o:connectortype="straight" strokeweight=".25pt"/>
            <v:shape id="_x0000_s1380" type="#_x0000_t32" style="position:absolute;left:3855;top:8024;width:0;height:78" o:connectortype="straight" strokeweight=".25pt"/>
            <v:shape id="_x0000_s1381" type="#_x0000_t32" style="position:absolute;left:4137;top:8030;width:0;height:78" o:connectortype="straight" strokeweight=".25pt"/>
            <v:shape id="_x0000_s1382" type="#_x0000_t32" style="position:absolute;left:4425;top:8030;width:0;height:78" o:connectortype="straight" strokeweight=".25pt"/>
            <v:shape id="_x0000_s1383" type="#_x0000_t32" style="position:absolute;left:4701;top:8024;width:1;height:90" o:connectortype="straight" strokeweight=".25pt"/>
            <v:shape id="_x0000_s1384" type="#_x0000_t32" style="position:absolute;left:4989;top:8024;width:0;height:78" o:connectortype="straight" strokeweight=".25pt"/>
            <v:shape id="_x0000_s1385" type="#_x0000_t32" style="position:absolute;left:5259;top:8030;width:0;height:78" o:connectortype="straight" strokeweight=".25pt"/>
            <v:shape id="_x0000_s1386" type="#_x0000_t32" style="position:absolute;left:5517;top:8030;width:0;height:78" o:connectortype="straight" strokeweight=".25pt"/>
            <v:shape id="_x0000_s1387" type="#_x0000_t32" style="position:absolute;left:5787;top:8024;width:0;height:78" o:connectortype="straight" strokeweight=".25pt"/>
            <v:shape id="_x0000_s1388" type="#_x0000_t32" style="position:absolute;left:2785;top:8047;width:3216;height:0" o:connectortype="straight" strokeweight="1.25pt">
              <v:stroke endarrow="block"/>
            </v:shape>
            <v:shape id="_x0000_s1389" type="#_x0000_t32" style="position:absolute;left:2785;top:6688;width:1;height:1370;flip:x y" o:connectortype="straight" strokeweight="1.25pt">
              <v:stroke endarrow="block"/>
            </v:shape>
            <v:shape id="_x0000_s1390" type="#_x0000_t202" style="position:absolute;left:5904;top:7811;width:668;height:398;mso-width-relative:margin;mso-height-relative:margin" stroked="f">
              <v:fill opacity="0"/>
              <v:textbox style="mso-next-textbox:#_x0000_s1390">
                <w:txbxContent>
                  <w:p w:rsidR="001B6312" w:rsidRPr="00EA3153" w:rsidRDefault="001B6312" w:rsidP="00D023B7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391" type="#_x0000_t202" style="position:absolute;left:2509;top:6325;width:826;height:398;mso-width-relative:margin;mso-height-relative:margin" stroked="f">
              <v:fill opacity="0"/>
              <v:textbox style="mso-next-textbox:#_x0000_s1391">
                <w:txbxContent>
                  <w:p w:rsidR="001B6312" w:rsidRPr="00EA3153" w:rsidRDefault="001B6312" w:rsidP="00D023B7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</w:txbxContent>
              </v:textbox>
            </v:shape>
            <v:shape id="_x0000_s1392" type="#_x0000_t32" style="position:absolute;left:2790;top:7106;width:2677;height:1" o:connectortype="straight" strokeweight="2pt"/>
            <v:shape id="_x0000_s1393" type="#_x0000_t32" style="position:absolute;left:2710;top:7110;width:143;height:0" o:connectortype="straight" strokeweight=".25pt"/>
            <v:shape id="_x0000_s1394" type="#_x0000_t202" style="position:absolute;left:2251;top:7867;width:575;height:320;mso-width-relative:margin;mso-height-relative:margin" filled="f" stroked="f">
              <v:textbox style="mso-next-textbox:#_x0000_s1394">
                <w:txbxContent>
                  <w:p w:rsidR="001B6312" w:rsidRPr="00B81211" w:rsidRDefault="001B6312" w:rsidP="00D023B7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395" type="#_x0000_t202" style="position:absolute;left:2251;top:6923;width:582;height:355;mso-width-relative:margin;mso-height-relative:margin" filled="f" stroked="f">
              <v:textbox style="mso-next-textbox:#_x0000_s1395">
                <w:txbxContent>
                  <w:p w:rsidR="001B6312" w:rsidRPr="00B81211" w:rsidRDefault="001B6312" w:rsidP="00D023B7">
                    <w:pPr>
                      <w:jc w:val="center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9 V</w:t>
                    </w:r>
                  </w:p>
                </w:txbxContent>
              </v:textbox>
            </v:shape>
            <v:shape id="_x0000_s1396" type="#_x0000_t32" style="position:absolute;left:2703;top:8051;width:143;height:0" o:connectortype="straight" strokeweight=".25pt"/>
            <v:shape id="_x0000_s1397" type="#_x0000_t32" style="position:absolute;left:3855;top:6468;width:673;height:622;flip:x" o:connectortype="straight" strokeweight=".25pt">
              <v:stroke endarrow="classic"/>
            </v:shape>
          </v:group>
        </w:pict>
      </w:r>
      <w:r w:rsidR="00D023B7">
        <w:rPr>
          <w:rFonts w:asciiTheme="minorHAnsi" w:hAnsiTheme="minorHAnsi"/>
        </w:rPr>
        <w:tab/>
      </w:r>
      <w:proofErr w:type="gramStart"/>
      <w:r w:rsidR="00D023B7">
        <w:rPr>
          <w:rFonts w:asciiTheme="minorHAnsi" w:hAnsiTheme="minorHAnsi"/>
        </w:rPr>
        <w:t>donné</w:t>
      </w:r>
      <w:proofErr w:type="gramEnd"/>
      <w:r w:rsidR="00D023B7">
        <w:rPr>
          <w:rFonts w:asciiTheme="minorHAnsi" w:hAnsiTheme="minorHAnsi"/>
        </w:rPr>
        <w:t>.</w:t>
      </w: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D023B7">
      <w:pPr>
        <w:tabs>
          <w:tab w:val="left" w:pos="1134"/>
        </w:tabs>
        <w:rPr>
          <w:rFonts w:asciiTheme="minorHAnsi" w:hAnsiTheme="minorHAnsi"/>
        </w:rPr>
      </w:pP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2F3C0C" w:rsidRPr="00E77521" w:rsidRDefault="002F3C0C" w:rsidP="002F3C0C">
      <w:pPr>
        <w:pStyle w:val="Titre1"/>
      </w:pPr>
      <w:r w:rsidRPr="00E77521">
        <w:rPr>
          <w:u w:val="none"/>
        </w:rPr>
        <w:tab/>
      </w:r>
      <w:r>
        <w:rPr>
          <w:u w:val="none"/>
        </w:rPr>
        <w:t>23</w:t>
      </w:r>
      <w:r w:rsidRPr="00E77521">
        <w:rPr>
          <w:u w:val="none"/>
        </w:rPr>
        <w:t xml:space="preserve"> </w:t>
      </w:r>
      <w:r w:rsidRPr="00E77521">
        <w:t>Le</w:t>
      </w:r>
      <w:r>
        <w:t>s</w:t>
      </w:r>
      <w:r w:rsidRPr="00E77521">
        <w:t xml:space="preserve"> signa</w:t>
      </w:r>
      <w:r>
        <w:t>u</w:t>
      </w:r>
      <w:r w:rsidRPr="00E77521">
        <w:t xml:space="preserve">x </w:t>
      </w:r>
      <w:r>
        <w:t>périodiques</w:t>
      </w:r>
      <w:r w:rsidRPr="00E77521">
        <w:t>.</w:t>
      </w:r>
    </w:p>
    <w:p w:rsidR="002F3C0C" w:rsidRPr="00E77521" w:rsidRDefault="002F3C0C" w:rsidP="002F3C0C">
      <w:pPr>
        <w:rPr>
          <w:rFonts w:asciiTheme="minorHAnsi" w:hAnsiTheme="minorHAnsi"/>
          <w:sz w:val="8"/>
          <w:szCs w:val="8"/>
        </w:rPr>
      </w:pPr>
    </w:p>
    <w:p w:rsidR="00B629A5" w:rsidRPr="002C368E" w:rsidRDefault="00B629A5" w:rsidP="00E97608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 xml:space="preserve">231 </w:t>
      </w:r>
      <w:r w:rsidRPr="002C368E">
        <w:rPr>
          <w:rFonts w:asciiTheme="minorHAnsi" w:hAnsiTheme="minorHAnsi"/>
        </w:rPr>
        <w:t>Définition.</w:t>
      </w:r>
    </w:p>
    <w:p w:rsidR="00B629A5" w:rsidRPr="002C368E" w:rsidRDefault="00B629A5" w:rsidP="002F3C0C">
      <w:pPr>
        <w:tabs>
          <w:tab w:val="left" w:pos="1134"/>
        </w:tabs>
        <w:rPr>
          <w:rFonts w:asciiTheme="minorHAnsi" w:hAnsiTheme="minorHAnsi"/>
          <w:sz w:val="6"/>
          <w:szCs w:val="6"/>
        </w:rPr>
      </w:pPr>
    </w:p>
    <w:p w:rsidR="002C368E" w:rsidRDefault="002F3C0C" w:rsidP="00E97608">
      <w:pPr>
        <w:tabs>
          <w:tab w:val="left" w:pos="1418"/>
          <w:tab w:val="left" w:pos="1560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  <w:t xml:space="preserve">Un </w:t>
      </w:r>
      <w:r w:rsidRPr="00E77521">
        <w:rPr>
          <w:rFonts w:asciiTheme="minorHAnsi" w:hAnsiTheme="minorHAnsi"/>
          <w:b/>
        </w:rPr>
        <w:t xml:space="preserve">signal </w:t>
      </w:r>
      <w:r>
        <w:rPr>
          <w:rFonts w:asciiTheme="minorHAnsi" w:hAnsiTheme="minorHAnsi"/>
          <w:b/>
        </w:rPr>
        <w:t xml:space="preserve">périodique </w:t>
      </w:r>
      <w:r w:rsidRPr="00E77521">
        <w:rPr>
          <w:rFonts w:asciiTheme="minorHAnsi" w:hAnsiTheme="minorHAnsi"/>
        </w:rPr>
        <w:t xml:space="preserve">est un signal </w:t>
      </w:r>
      <w:r>
        <w:rPr>
          <w:rFonts w:asciiTheme="minorHAnsi" w:hAnsiTheme="minorHAnsi"/>
        </w:rPr>
        <w:t>qui se reproduit identique à lui-même à des intervalles</w:t>
      </w:r>
    </w:p>
    <w:p w:rsidR="002F3C0C" w:rsidRDefault="007A1710" w:rsidP="00E97608">
      <w:pPr>
        <w:tabs>
          <w:tab w:val="left" w:pos="1418"/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38079" style="position:absolute;margin-left:75.8pt;margin-top:13.05pt;width:243.4pt;height:128.75pt;z-index:253156352" coordorigin="2236,9651" coordsize="4868,2575">
            <v:group id="_x0000_s38042" style="position:absolute;left:2236;top:9651;width:4868;height:2385" coordorigin="2280,9824" coordsize="4868,2385">
              <v:shape id="_x0000_s2021" type="#_x0000_t202" style="position:absolute;left:2338;top:10817;width:585;height:320;mso-width-relative:margin;mso-height-relative:margin" o:regroupid="44" filled="f" stroked="f">
                <v:textbox style="mso-next-textbox:#_x0000_s2021">
                  <w:txbxContent>
                    <w:p w:rsidR="001B6312" w:rsidRPr="00B81211" w:rsidRDefault="001B6312" w:rsidP="002942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 V</w:t>
                      </w:r>
                    </w:p>
                  </w:txbxContent>
                </v:textbox>
              </v:shape>
              <v:shape id="_x0000_s2025" type="#_x0000_t32" style="position:absolute;left:3895;top:10132;width:1065;height:0" o:connectortype="straight" o:regroupid="44" strokeweight="1pt">
                <v:stroke startarrow="classic" endarrow="classic"/>
              </v:shape>
              <v:shape id="_x0000_s2026" type="#_x0000_t202" style="position:absolute;left:3970;top:9824;width:929;height:339;mso-height-percent:200;mso-height-percent:200;mso-width-relative:margin;mso-height-relative:margin" o:regroupid="44" filled="f" stroked="f">
                <v:textbox style="mso-next-textbox:#_x0000_s2026;mso-fit-shape-to-text:t">
                  <w:txbxContent>
                    <w:p w:rsidR="001B6312" w:rsidRPr="0024572E" w:rsidRDefault="001B6312" w:rsidP="0029420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4572E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période</w:t>
                      </w:r>
                      <w:proofErr w:type="gramEnd"/>
                      <w:r w:rsidRPr="0024572E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C34ED7">
                        <w:rPr>
                          <w:rFonts w:asciiTheme="majorHAnsi" w:hAnsiTheme="majorHAnsi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  <v:shape id="_x0000_s37900" type="#_x0000_t202" style="position:absolute;left:2851;top:11177;width:529;height:320;mso-width-relative:margin;mso-height-relative:margin" o:regroupid="44" filled="f" stroked="f">
                <v:textbox style="mso-next-textbox:#_x0000_s37900">
                  <w:txbxContent>
                    <w:p w:rsidR="001B6312" w:rsidRPr="00B81211" w:rsidRDefault="001B6312" w:rsidP="00294201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 s</w:t>
                      </w:r>
                    </w:p>
                  </w:txbxContent>
                </v:textbox>
              </v:shape>
              <v:shape id="_x0000_s37982" type="#_x0000_t32" style="position:absolute;left:3101;top:11208;width:0;height:100" o:connectortype="straight"/>
              <v:shape id="_x0000_s37943" type="#_x0000_t32" style="position:absolute;left:2825;top:10463;width:270;height:1;flip:y" o:connectortype="straight" o:regroupid="48" strokeweight="2pt"/>
              <v:shape id="_x0000_s37945" type="#_x0000_t32" style="position:absolute;left:3094;top:10446;width:0;height:549" o:connectortype="straight" o:regroupid="48" strokeweight="2pt"/>
              <v:shape id="_x0000_s37946" type="#_x0000_t32" style="position:absolute;left:3077;top:10994;width:282;height:1;flip:y" o:connectortype="straight" o:regroupid="48" strokeweight="2pt"/>
              <v:shape id="_x0000_s37947" type="#_x0000_t32" style="position:absolute;left:3358;top:10978;width:1;height:813" o:connectortype="straight" o:regroupid="48" strokeweight="2pt"/>
              <v:shape id="_x0000_s37948" type="#_x0000_t32" style="position:absolute;left:3341;top:11790;width:282;height:1;flip:y" o:connectortype="straight" o:regroupid="48" strokeweight="2pt"/>
              <v:shape id="_x0000_s37978" type="#_x0000_t32" style="position:absolute;left:3611;top:11260;width:284;height:2;flip:y" o:connectortype="straight" o:regroupid="48" strokeweight="2pt"/>
              <v:shape id="_x0000_s37985" type="#_x0000_t32" style="position:absolute;left:3623;top:11260;width:1;height:549" o:connectortype="straight" o:regroupid="49" strokeweight="2pt"/>
              <v:shape id="_x0000_s37987" type="#_x0000_t32" style="position:absolute;left:3894;top:10452;width:1;height:813" o:connectortype="straight" o:regroupid="49" strokeweight="2pt"/>
              <v:shape id="_x0000_s37994" type="#_x0000_t32" style="position:absolute;left:4168;top:10447;width:0;height:549" o:connectortype="straight" strokeweight="2pt"/>
              <v:shape id="_x0000_s37995" type="#_x0000_t32" style="position:absolute;left:4151;top:10989;width:282;height:1;flip:y" o:connectortype="straight" strokeweight="2pt"/>
              <v:shape id="_x0000_s37996" type="#_x0000_t32" style="position:absolute;left:4432;top:10973;width:1;height:813" o:connectortype="straight" strokeweight="2pt"/>
              <v:shape id="_x0000_s37997" type="#_x0000_t32" style="position:absolute;left:4415;top:11785;width:282;height:1;flip:y" o:connectortype="straight" strokeweight="2pt"/>
              <v:shape id="_x0000_s37999" type="#_x0000_t32" style="position:absolute;left:3894;top:10464;width:282;height:1;flip:y" o:connectortype="straight" strokeweight="2pt"/>
              <v:group id="_x0000_s38010" style="position:absolute;left:4683;top:10447;width:1087;height:1362" coordorigin="5787,12216" coordsize="1087,1362">
                <v:shape id="_x0000_s38011" type="#_x0000_t32" style="position:absolute;left:5787;top:13029;width:284;height:2;flip:y" o:connectortype="straight" strokeweight="2pt"/>
                <v:shape id="_x0000_s38012" type="#_x0000_t32" style="position:absolute;left:5799;top:13029;width:1;height:549" o:connectortype="straight" strokeweight="2pt"/>
                <v:shape id="_x0000_s38013" type="#_x0000_t32" style="position:absolute;left:6070;top:12221;width:1;height:813" o:connectortype="straight" strokeweight="2pt"/>
                <v:shape id="_x0000_s38014" type="#_x0000_t32" style="position:absolute;left:6344;top:12216;width:0;height:549" o:connectortype="straight" strokeweight="2pt"/>
                <v:shape id="_x0000_s38015" type="#_x0000_t32" style="position:absolute;left:6327;top:12758;width:282;height:1;flip:y" o:connectortype="straight" strokeweight="2pt"/>
                <v:shape id="_x0000_s38016" type="#_x0000_t32" style="position:absolute;left:6608;top:12742;width:1;height:813" o:connectortype="straight" strokeweight="2pt"/>
                <v:shape id="_x0000_s38017" type="#_x0000_t32" style="position:absolute;left:6591;top:13554;width:282;height:1;flip:y" o:connectortype="straight" strokeweight="2pt"/>
                <v:shape id="_x0000_s38018" type="#_x0000_t32" style="position:absolute;left:6873;top:13024;width:1;height:549" o:connectortype="straight" strokeweight="2pt"/>
                <v:shape id="_x0000_s38019" type="#_x0000_t32" style="position:absolute;left:6070;top:12233;width:282;height:1;flip:y" o:connectortype="straight" strokeweight="2pt"/>
              </v:group>
              <v:shape id="_x0000_s38021" type="#_x0000_t32" style="position:absolute;left:5752;top:11265;width:284;height:2;flip:y" o:connectortype="straight" o:regroupid="51" strokeweight="2pt"/>
              <v:shape id="_x0000_s38023" type="#_x0000_t32" style="position:absolute;left:6035;top:10457;width:1;height:813" o:connectortype="straight" o:regroupid="51" strokeweight="2pt"/>
              <v:shape id="_x0000_s38029" type="#_x0000_t32" style="position:absolute;left:6017;top:10469;width:282;height:1;flip:y" o:connectortype="straight" o:regroupid="51" strokeweight="2pt"/>
              <v:shape id="_x0000_s38031" type="#_x0000_t32" style="position:absolute;left:3888;top:10071;width:0;height:480;flip:y" o:connectortype="straight" strokeweight=".25pt"/>
              <v:shape id="_x0000_s38032" type="#_x0000_t32" style="position:absolute;left:4960;top:10069;width:0;height:480;flip:y" o:connectortype="straight" strokeweight=".25pt"/>
              <v:shape id="_x0000_s38033" type="#_x0000_t202" style="position:absolute;left:2344;top:10537;width:585;height:320;mso-width-relative:margin;mso-height-relative:margin" filled="f" stroked="f">
                <v:textbox style="mso-next-textbox:#_x0000_s38033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2 V</w:t>
                      </w:r>
                    </w:p>
                  </w:txbxContent>
                </v:textbox>
              </v:shape>
              <v:shape id="_x0000_s38035" type="#_x0000_t202" style="position:absolute;left:2338;top:11073;width:585;height:320;mso-width-relative:margin;mso-height-relative:margin" filled="f" stroked="f">
                <v:textbox style="mso-next-textbox:#_x0000_s38035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0 V</w:t>
                      </w:r>
                    </w:p>
                  </w:txbxContent>
                </v:textbox>
              </v:shape>
              <v:shape id="_x0000_s38036" type="#_x0000_t202" style="position:absolute;left:2348;top:10285;width:585;height:320;mso-width-relative:margin;mso-height-relative:margin" filled="f" stroked="f">
                <v:textbox style="mso-next-textbox:#_x0000_s38036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3 V</w:t>
                      </w:r>
                    </w:p>
                  </w:txbxContent>
                </v:textbox>
              </v:shape>
              <v:shape id="_x0000_s38037" type="#_x0000_t202" style="position:absolute;left:2286;top:11869;width:585;height:320;mso-width-relative:margin;mso-height-relative:margin" filled="f" stroked="f">
                <v:textbox style="mso-next-textbox:#_x0000_s38037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-3 V</w:t>
                      </w:r>
                    </w:p>
                  </w:txbxContent>
                </v:textbox>
              </v:shape>
              <v:shape id="_x0000_s38039" type="#_x0000_t202" style="position:absolute;left:2284;top:11589;width:585;height:320;mso-width-relative:margin;mso-height-relative:margin" filled="f" stroked="f">
                <v:textbox style="mso-next-textbox:#_x0000_s38039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-2 V</w:t>
                      </w:r>
                    </w:p>
                  </w:txbxContent>
                </v:textbox>
              </v:shape>
              <v:shape id="_x0000_s38041" type="#_x0000_t202" style="position:absolute;left:2280;top:11337;width:585;height:320;mso-width-relative:margin;mso-height-relative:margin" filled="f" stroked="f">
                <v:textbox style="mso-next-textbox:#_x0000_s38041">
                  <w:txbxContent>
                    <w:p w:rsidR="001B6312" w:rsidRPr="00B81211" w:rsidRDefault="001B6312" w:rsidP="00FB39CC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-1 V</w:t>
                      </w:r>
                    </w:p>
                  </w:txbxContent>
                </v:textbox>
              </v:shape>
              <v:shape id="_x0000_s2014" type="#_x0000_t32" style="position:absolute;left:2830;top:10216;width:1;height:1993;flip:x y" o:connectortype="straight" o:regroupid="52" strokeweight="1.25pt">
                <v:stroke endarrow="block"/>
              </v:shape>
              <v:shape id="_x0000_s2016" type="#_x0000_t202" style="position:absolute;left:2553;top:9836;width:738;height:398;mso-width-relative:margin;mso-height-relative:margin" o:regroupid="52" stroked="f">
                <v:fill opacity="0"/>
                <v:textbox style="mso-next-textbox:#_x0000_s2016">
                  <w:txbxContent>
                    <w:p w:rsidR="001B6312" w:rsidRPr="00EA3153" w:rsidRDefault="001B6312" w:rsidP="00294201">
                      <w:pPr>
                        <w:rPr>
                          <w:rFonts w:asciiTheme="minorHAnsi" w:hAnsiTheme="minorHAnsi" w:cs="Arial"/>
                        </w:rPr>
                      </w:pPr>
                      <w:proofErr w:type="gramStart"/>
                      <w:r>
                        <w:rPr>
                          <w:rFonts w:asciiTheme="minorHAnsi" w:hAnsiTheme="minorHAnsi" w:cs="Arial"/>
                        </w:rPr>
                        <w:t>u(</w:t>
                      </w:r>
                      <w:proofErr w:type="gramEnd"/>
                      <w:r>
                        <w:rPr>
                          <w:rFonts w:asciiTheme="minorHAnsi" w:hAnsiTheme="minorHAnsi" w:cs="Arial"/>
                        </w:rPr>
                        <w:t>t)</w:t>
                      </w:r>
                    </w:p>
                  </w:txbxContent>
                </v:textbox>
              </v:shape>
              <v:shape id="_x0000_s2013" type="#_x0000_t32" style="position:absolute;left:2830;top:11262;width:3742;height:0" o:connectortype="straight" o:regroupid="52" strokeweight="1.25pt">
                <v:stroke endarrow="block"/>
              </v:shape>
              <v:shape id="_x0000_s2015" type="#_x0000_t202" style="position:absolute;left:6480;top:11029;width:668;height:398;mso-width-relative:margin;mso-height-relative:margin" o:regroupid="52" stroked="f">
                <v:fill opacity="0"/>
                <v:textbox style="mso-next-textbox:#_x0000_s2015">
                  <w:txbxContent>
                    <w:p w:rsidR="001B6312" w:rsidRPr="00EA3153" w:rsidRDefault="001B6312" w:rsidP="00294201">
                      <w:pPr>
                        <w:rPr>
                          <w:rFonts w:asciiTheme="minorHAnsi" w:hAnsiTheme="minorHAnsi" w:cs="Arial"/>
                        </w:rPr>
                      </w:pPr>
                      <w:proofErr w:type="gramStart"/>
                      <w:r w:rsidRPr="00EA3153">
                        <w:rPr>
                          <w:rFonts w:asciiTheme="minorHAnsi" w:hAnsiTheme="minorHAnsi" w:cs="Arial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  <v:shape id="_x0000_s37918" type="#_x0000_t32" style="position:absolute;left:3098;top:10459;width:0;height:1600" o:connectortype="straight" o:regroupid="52" strokeweight=".25pt">
                <v:stroke dashstyle="dash"/>
              </v:shape>
              <v:shape id="_x0000_s37919" type="#_x0000_t32" style="position:absolute;left:3359;top:10461;width:0;height:1600" o:connectortype="straight" o:regroupid="52" strokeweight=".25pt">
                <v:stroke dashstyle="dash"/>
              </v:shape>
              <v:shape id="_x0000_s37920" type="#_x0000_t32" style="position:absolute;left:3627;top:10456;width:0;height:1600" o:connectortype="straight" o:regroupid="52" strokeweight=".25pt">
                <v:stroke dashstyle="dash"/>
              </v:shape>
              <v:shape id="_x0000_s37921" type="#_x0000_t32" style="position:absolute;left:3895;top:10451;width:0;height:1600" o:connectortype="straight" o:regroupid="52" strokeweight=".25pt">
                <v:stroke dashstyle="dash"/>
              </v:shape>
              <v:shape id="_x0000_s37922" type="#_x0000_t32" style="position:absolute;left:4163;top:10460;width:0;height:1600" o:connectortype="straight" o:regroupid="52" strokeweight=".25pt">
                <v:stroke dashstyle="dash"/>
              </v:shape>
              <v:shape id="_x0000_s37924" type="#_x0000_t32" style="position:absolute;left:4431;top:10462;width:0;height:1600" o:connectortype="straight" o:regroupid="52" strokeweight=".25pt">
                <v:stroke dashstyle="dash"/>
              </v:shape>
              <v:shape id="_x0000_s37925" type="#_x0000_t32" style="position:absolute;left:4699;top:10450;width:0;height:1600" o:connectortype="straight" o:regroupid="52" strokeweight=".25pt">
                <v:stroke dashstyle="dash"/>
              </v:shape>
              <v:shape id="_x0000_s37926" type="#_x0000_t32" style="position:absolute;left:4967;top:10459;width:0;height:1600" o:connectortype="straight" o:regroupid="52" strokeweight=".25pt">
                <v:stroke dashstyle="dash"/>
              </v:shape>
              <v:shape id="_x0000_s37927" type="#_x0000_t32" style="position:absolute;left:5235;top:10461;width:0;height:1600" o:connectortype="straight" o:regroupid="52" strokeweight=".25pt">
                <v:stroke dashstyle="dash"/>
              </v:shape>
              <v:shape id="_x0000_s37928" type="#_x0000_t32" style="position:absolute;left:5496;top:10463;width:0;height:1600" o:connectortype="straight" o:regroupid="52" strokeweight=".25pt">
                <v:stroke dashstyle="dash"/>
              </v:shape>
              <v:shape id="_x0000_s37929" type="#_x0000_t32" style="position:absolute;left:5764;top:10458;width:0;height:1600" o:connectortype="straight" o:regroupid="52" strokeweight=".25pt">
                <v:stroke dashstyle="dash"/>
              </v:shape>
              <v:shape id="_x0000_s37930" type="#_x0000_t32" style="position:absolute;left:6031;top:10451;width:0;height:1600" o:connectortype="straight" o:regroupid="52" strokeweight=".25pt">
                <v:stroke dashstyle="dash"/>
              </v:shape>
              <v:shape id="_x0000_s37932" type="#_x0000_t32" style="position:absolute;left:6299;top:10451;width:0;height:1600" o:connectortype="straight" o:regroupid="52" strokeweight=".25pt">
                <v:stroke dashstyle="dash"/>
              </v:shape>
              <v:shape id="_x0000_s37933" type="#_x0000_t32" style="position:absolute;left:2831;top:10459;width:3464;height:0" o:connectortype="straight" o:regroupid="52" strokeweight=".25pt">
                <v:stroke dashstyle="dash"/>
              </v:shape>
              <v:shape id="_x0000_s37935" type="#_x0000_t32" style="position:absolute;left:2827;top:10727;width:3464;height:0" o:connectortype="straight" o:regroupid="52" strokeweight=".25pt">
                <v:stroke dashstyle="dash"/>
              </v:shape>
              <v:shape id="_x0000_s37936" type="#_x0000_t32" style="position:absolute;left:2827;top:10995;width:3464;height:0" o:connectortype="straight" o:regroupid="52" strokeweight=".25pt">
                <v:stroke dashstyle="dash"/>
              </v:shape>
              <v:shape id="_x0000_s37937" type="#_x0000_t32" style="position:absolute;left:2831;top:11527;width:3464;height:0" o:connectortype="straight" o:regroupid="52" strokeweight=".25pt">
                <v:stroke dashstyle="dash"/>
              </v:shape>
              <v:shape id="_x0000_s37938" type="#_x0000_t32" style="position:absolute;left:2831;top:11791;width:3464;height:0" o:connectortype="straight" o:regroupid="52" strokeweight=".25pt">
                <v:stroke dashstyle="dash"/>
              </v:shape>
              <v:shape id="_x0000_s37939" type="#_x0000_t32" style="position:absolute;left:2831;top:12055;width:3464;height:0" o:connectortype="straight" o:regroupid="52" strokeweight=".25pt">
                <v:stroke dashstyle="dash"/>
              </v:shape>
            </v:group>
            <v:shape id="_x0000_s38078" type="#_x0000_t202" style="position:absolute;left:3964;top:11830;width:1113;height:396;mso-width-relative:margin;mso-height-relative:margin" stroked="f" strokecolor="black [3213]" strokeweight=".5pt">
              <v:fill opacity="0"/>
              <v:textbox style="mso-next-textbox:#_x0000_s38078">
                <w:txbxContent>
                  <w:p w:rsidR="001B6312" w:rsidRPr="00885AA1" w:rsidRDefault="001B6312" w:rsidP="00885AA1">
                    <w:pPr>
                      <w:jc w:val="center"/>
                      <w:rPr>
                        <w:rFonts w:asciiTheme="minorHAnsi" w:hAnsiTheme="minorHAnsi" w:cs="Arial"/>
                        <w:sz w:val="20"/>
                        <w:szCs w:val="20"/>
                      </w:rPr>
                    </w:pPr>
                    <w:r w:rsidRPr="00885AA1">
                      <w:rPr>
                        <w:rFonts w:asciiTheme="minorHAnsi" w:hAnsiTheme="minorHAnsi" w:cs="Arial"/>
                        <w:sz w:val="20"/>
                        <w:szCs w:val="20"/>
                      </w:rPr>
                      <w:t>fig.1</w:t>
                    </w:r>
                  </w:p>
                </w:txbxContent>
              </v:textbox>
            </v:shape>
          </v:group>
        </w:pict>
      </w:r>
      <w:r w:rsidR="00E97608">
        <w:rPr>
          <w:rFonts w:asciiTheme="minorHAnsi" w:hAnsiTheme="minorHAnsi"/>
        </w:rPr>
        <w:tab/>
      </w:r>
      <w:proofErr w:type="gramStart"/>
      <w:r w:rsidR="002F3C0C">
        <w:rPr>
          <w:rFonts w:asciiTheme="minorHAnsi" w:hAnsiTheme="minorHAnsi"/>
        </w:rPr>
        <w:t>de</w:t>
      </w:r>
      <w:proofErr w:type="gramEnd"/>
      <w:r w:rsidR="002C368E">
        <w:rPr>
          <w:rFonts w:asciiTheme="minorHAnsi" w:hAnsiTheme="minorHAnsi"/>
        </w:rPr>
        <w:t xml:space="preserve"> </w:t>
      </w:r>
      <w:r w:rsidR="002F3C0C">
        <w:rPr>
          <w:rFonts w:asciiTheme="minorHAnsi" w:hAnsiTheme="minorHAnsi"/>
        </w:rPr>
        <w:t>temps égaux</w:t>
      </w:r>
      <w:r w:rsidR="00B629A5">
        <w:rPr>
          <w:rFonts w:asciiTheme="minorHAnsi" w:hAnsiTheme="minorHAnsi"/>
        </w:rPr>
        <w:t xml:space="preserve"> appelés périodes.</w:t>
      </w: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2F3C0C" w:rsidRDefault="007A1710" w:rsidP="002F3C0C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1399" type="#_x0000_t202" style="position:absolute;margin-left:328.65pt;margin-top:.25pt;width:182.35pt;height:68.95pt;z-index:252248064;mso-width-relative:margin;mso-height-relative:margin" stroked="f">
            <v:fill opacity="0"/>
            <v:textbox style="mso-next-textbox:#_x0000_s1399">
              <w:txbxContent>
                <w:p w:rsidR="001B6312" w:rsidRDefault="001B6312" w:rsidP="000C257E">
                  <w:pPr>
                    <w:rPr>
                      <w:rFonts w:asciiTheme="minorHAnsi" w:hAnsiTheme="minorHAnsi" w:cs="Arial"/>
                    </w:rPr>
                  </w:pPr>
                  <w:r w:rsidRPr="00EA293C">
                    <w:rPr>
                      <w:rFonts w:asciiTheme="minorHAnsi" w:hAnsiTheme="minorHAnsi" w:cs="Arial"/>
                      <w:u w:val="single"/>
                    </w:rPr>
                    <w:t>Exemple :</w:t>
                  </w:r>
                  <w:r>
                    <w:rPr>
                      <w:rFonts w:asciiTheme="minorHAnsi" w:hAnsiTheme="minorHAnsi" w:cs="Arial"/>
                    </w:rPr>
                    <w:t xml:space="preserve"> signal périodique </w:t>
                  </w:r>
                </w:p>
                <w:p w:rsidR="001B6312" w:rsidRDefault="001B6312" w:rsidP="000C257E">
                  <w:pPr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de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 xml:space="preserve"> période </w:t>
                  </w:r>
                  <w:r w:rsidRPr="00C34ED7">
                    <w:rPr>
                      <w:rFonts w:asciiTheme="majorHAnsi" w:hAnsiTheme="majorHAnsi" w:cs="Arial"/>
                    </w:rPr>
                    <w:t>T</w:t>
                  </w:r>
                  <w:r>
                    <w:rPr>
                      <w:rFonts w:asciiTheme="minorHAnsi" w:hAnsiTheme="minorHAnsi" w:cs="Arial"/>
                    </w:rPr>
                    <w:t xml:space="preserve"> = 4 s, </w:t>
                  </w:r>
                </w:p>
                <w:p w:rsidR="001B6312" w:rsidRDefault="001B6312" w:rsidP="000C257E">
                  <w:pPr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de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 xml:space="preserve"> valeur maximale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Umax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= 3 V,</w:t>
                  </w:r>
                </w:p>
                <w:p w:rsidR="001B6312" w:rsidRPr="00D31F05" w:rsidRDefault="001B6312" w:rsidP="000C257E">
                  <w:pPr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de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 xml:space="preserve"> valeur minimale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Umin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= -2 V.</w:t>
                  </w:r>
                </w:p>
              </w:txbxContent>
            </v:textbox>
          </v:shape>
        </w:pict>
      </w: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2F3C0C" w:rsidRDefault="002F3C0C" w:rsidP="002F3C0C">
      <w:pPr>
        <w:tabs>
          <w:tab w:val="left" w:pos="1134"/>
        </w:tabs>
        <w:rPr>
          <w:rFonts w:asciiTheme="minorHAnsi" w:hAnsiTheme="minorHAnsi"/>
        </w:rPr>
      </w:pPr>
    </w:p>
    <w:p w:rsidR="004A2088" w:rsidRDefault="004A2088" w:rsidP="002F3C0C">
      <w:pPr>
        <w:tabs>
          <w:tab w:val="left" w:pos="1134"/>
        </w:tabs>
        <w:rPr>
          <w:rFonts w:asciiTheme="minorHAnsi" w:hAnsiTheme="minorHAnsi"/>
        </w:rPr>
      </w:pPr>
    </w:p>
    <w:p w:rsidR="00A07D51" w:rsidRDefault="00A07D51" w:rsidP="002F3C0C">
      <w:pPr>
        <w:tabs>
          <w:tab w:val="left" w:pos="1134"/>
        </w:tabs>
        <w:rPr>
          <w:rFonts w:asciiTheme="minorHAnsi" w:hAnsiTheme="minorHAnsi"/>
        </w:rPr>
      </w:pPr>
    </w:p>
    <w:p w:rsidR="00147D19" w:rsidRPr="002C368E" w:rsidRDefault="00147D19" w:rsidP="00147D19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23</w:t>
      </w:r>
      <w:r>
        <w:rPr>
          <w:rFonts w:asciiTheme="minorHAnsi" w:hAnsiTheme="minorHAnsi"/>
          <w:u w:val="none"/>
        </w:rPr>
        <w:t>2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Les caractéristiques des signaux périodiques</w:t>
      </w:r>
      <w:r w:rsidRPr="002C368E">
        <w:rPr>
          <w:rFonts w:asciiTheme="minorHAnsi" w:hAnsiTheme="minorHAnsi"/>
        </w:rPr>
        <w:t>.</w:t>
      </w:r>
    </w:p>
    <w:p w:rsidR="00147D19" w:rsidRPr="004A2088" w:rsidRDefault="00147D19" w:rsidP="00147D19">
      <w:pPr>
        <w:tabs>
          <w:tab w:val="left" w:pos="1134"/>
          <w:tab w:val="left" w:pos="1418"/>
        </w:tabs>
        <w:rPr>
          <w:rFonts w:asciiTheme="minorHAnsi" w:hAnsiTheme="minorHAnsi"/>
          <w:sz w:val="8"/>
          <w:szCs w:val="8"/>
        </w:rPr>
      </w:pPr>
    </w:p>
    <w:p w:rsidR="00147D19" w:rsidRPr="005B7BB0" w:rsidRDefault="00147D19" w:rsidP="00147D19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>
        <w:rPr>
          <w:rFonts w:asciiTheme="minorHAnsi" w:hAnsiTheme="minorHAnsi"/>
          <w:b/>
        </w:rPr>
        <w:t>2</w:t>
      </w:r>
      <w:r w:rsidRPr="005B7BB0">
        <w:rPr>
          <w:rFonts w:asciiTheme="minorHAnsi" w:hAnsiTheme="minorHAnsi"/>
          <w:b/>
        </w:rPr>
        <w:t xml:space="preserve">1 </w:t>
      </w:r>
      <w:r w:rsidRPr="005B7BB0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>a période</w:t>
      </w:r>
      <w:r w:rsidR="004462BC">
        <w:rPr>
          <w:rFonts w:asciiTheme="minorHAnsi" w:hAnsiTheme="minorHAnsi"/>
          <w:b/>
          <w:u w:val="single"/>
        </w:rPr>
        <w:t>.</w:t>
      </w:r>
    </w:p>
    <w:p w:rsidR="00147D19" w:rsidRPr="001826E6" w:rsidRDefault="00147D19" w:rsidP="00147D19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885AA1" w:rsidRDefault="00147D19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La </w:t>
      </w:r>
      <w:r w:rsidRPr="00A07D51">
        <w:rPr>
          <w:rFonts w:asciiTheme="minorHAnsi" w:hAnsiTheme="minorHAnsi"/>
          <w:b/>
        </w:rPr>
        <w:t>période</w:t>
      </w:r>
      <w:r w:rsidR="00885AA1">
        <w:rPr>
          <w:rFonts w:asciiTheme="minorHAnsi" w:hAnsiTheme="minorHAnsi"/>
          <w:b/>
        </w:rPr>
        <w:t xml:space="preserve"> </w:t>
      </w:r>
      <w:r w:rsidR="00885AA1" w:rsidRPr="00C34ED7">
        <w:rPr>
          <w:rFonts w:asciiTheme="majorHAnsi" w:hAnsiTheme="majorHAnsi"/>
          <w:b/>
        </w:rPr>
        <w:t>T</w:t>
      </w:r>
      <w:r w:rsidR="00885AA1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d'un signal est la plus petite durée au bout de laquelle le signal </w:t>
      </w:r>
    </w:p>
    <w:p w:rsidR="00147D19" w:rsidRDefault="00885AA1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147D19">
        <w:rPr>
          <w:rFonts w:asciiTheme="minorHAnsi" w:hAnsiTheme="minorHAnsi"/>
        </w:rPr>
        <w:t>se</w:t>
      </w:r>
      <w:proofErr w:type="gramEnd"/>
      <w:r w:rsidR="00147D19">
        <w:rPr>
          <w:rFonts w:asciiTheme="minorHAnsi" w:hAnsiTheme="minorHAnsi"/>
        </w:rPr>
        <w:t xml:space="preserve"> reproduit</w:t>
      </w:r>
      <w:r>
        <w:rPr>
          <w:rFonts w:asciiTheme="minorHAnsi" w:hAnsiTheme="minorHAnsi"/>
        </w:rPr>
        <w:t xml:space="preserve"> </w:t>
      </w:r>
      <w:r w:rsidR="00147D19">
        <w:rPr>
          <w:rFonts w:asciiTheme="minorHAnsi" w:hAnsiTheme="minorHAnsi"/>
        </w:rPr>
        <w:t>identique à lui-même.</w:t>
      </w:r>
      <w:r>
        <w:rPr>
          <w:rFonts w:asciiTheme="minorHAnsi" w:hAnsiTheme="minorHAnsi"/>
        </w:rPr>
        <w:t xml:space="preserve"> Elle s'exprime en seconde (s).</w:t>
      </w:r>
    </w:p>
    <w:p w:rsidR="00147D19" w:rsidRDefault="00147D19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</w:p>
    <w:p w:rsidR="00147D19" w:rsidRPr="005B7BB0" w:rsidRDefault="00147D19" w:rsidP="00147D19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>
        <w:rPr>
          <w:rFonts w:asciiTheme="minorHAnsi" w:hAnsiTheme="minorHAnsi"/>
          <w:b/>
        </w:rPr>
        <w:t>2</w:t>
      </w:r>
      <w:r w:rsidR="00885AA1">
        <w:rPr>
          <w:rFonts w:asciiTheme="minorHAnsi" w:hAnsiTheme="minorHAnsi"/>
          <w:b/>
        </w:rPr>
        <w:t>2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 xml:space="preserve">a </w:t>
      </w:r>
      <w:r w:rsidR="00A07D51">
        <w:rPr>
          <w:rFonts w:asciiTheme="minorHAnsi" w:hAnsiTheme="minorHAnsi"/>
          <w:b/>
          <w:u w:val="single"/>
        </w:rPr>
        <w:t>fréquence</w:t>
      </w:r>
      <w:r w:rsidR="004462BC">
        <w:rPr>
          <w:rFonts w:asciiTheme="minorHAnsi" w:hAnsiTheme="minorHAnsi"/>
          <w:b/>
          <w:u w:val="single"/>
        </w:rPr>
        <w:t>.</w:t>
      </w:r>
    </w:p>
    <w:p w:rsidR="00147D19" w:rsidRPr="001826E6" w:rsidRDefault="00147D19" w:rsidP="00147D19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382CAC" w:rsidRDefault="007A1710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m:oMath>
        <m:r>
          <m:rPr>
            <m:sty m:val="p"/>
          </m:rPr>
          <w:rPr>
            <w:rFonts w:asciiTheme="minorHAnsi" w:hAnsiTheme="minorHAnsi"/>
            <w:noProof/>
            <w:lang w:eastAsia="en-US"/>
          </w:rPr>
          <w:pict>
            <v:shape id="_x0000_s38480" type="#_x0000_t202" style="position:absolute;margin-left:392.9pt;margin-top:.1pt;width:54.05pt;height:35.85pt;z-index:253306880;mso-width-relative:margin;mso-height-relative:margin" strokeweight=".5pt">
              <v:textbox style="mso-next-textbox:#_x0000_s38480">
                <w:txbxContent>
                  <w:p w:rsidR="001B6312" w:rsidRDefault="001B6312"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libri"/>
                          </w:rPr>
                          <m:t xml:space="preserve">f= </m:t>
                        </m:r>
                        <m:f>
                          <m:fPr>
                            <m:ctrlPr>
                              <w:rPr>
                                <w:rFonts w:ascii="Cambria Math" w:hAnsi="Calibri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 w:cs="Arial"/>
                              </w:rPr>
                              <m:t>T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</w:pict>
        </m:r>
      </m:oMath>
      <w:r w:rsidR="00147D19">
        <w:rPr>
          <w:rFonts w:asciiTheme="minorHAnsi" w:hAnsiTheme="minorHAnsi"/>
        </w:rPr>
        <w:tab/>
      </w:r>
      <w:r w:rsidR="00147D19">
        <w:rPr>
          <w:rFonts w:asciiTheme="minorHAnsi" w:hAnsiTheme="minorHAnsi"/>
        </w:rPr>
        <w:tab/>
        <w:t xml:space="preserve">La </w:t>
      </w:r>
      <w:r w:rsidR="00A07D51" w:rsidRPr="00A07D51">
        <w:rPr>
          <w:rFonts w:asciiTheme="minorHAnsi" w:hAnsiTheme="minorHAnsi"/>
          <w:b/>
        </w:rPr>
        <w:t>fréquence</w:t>
      </w:r>
      <w:r w:rsidR="00885AA1">
        <w:rPr>
          <w:rFonts w:asciiTheme="minorHAnsi" w:hAnsiTheme="minorHAnsi"/>
          <w:b/>
        </w:rPr>
        <w:t xml:space="preserve"> </w:t>
      </w:r>
      <w:r w:rsidR="00885AA1" w:rsidRPr="00C34ED7">
        <w:rPr>
          <w:rFonts w:asciiTheme="majorHAnsi" w:hAnsiTheme="majorHAnsi"/>
          <w:b/>
        </w:rPr>
        <w:t>f</w:t>
      </w:r>
      <w:r w:rsidR="00A07D51">
        <w:rPr>
          <w:rFonts w:asciiTheme="minorHAnsi" w:hAnsiTheme="minorHAnsi"/>
        </w:rPr>
        <w:t xml:space="preserve"> d'un signal est le nombre de </w:t>
      </w:r>
      <w:r w:rsidR="00147D19">
        <w:rPr>
          <w:rFonts w:asciiTheme="minorHAnsi" w:hAnsiTheme="minorHAnsi"/>
        </w:rPr>
        <w:t>période</w:t>
      </w:r>
      <w:r w:rsidR="00A07D51">
        <w:rPr>
          <w:rFonts w:asciiTheme="minorHAnsi" w:hAnsiTheme="minorHAnsi"/>
        </w:rPr>
        <w:t>s</w:t>
      </w:r>
    </w:p>
    <w:p w:rsidR="008302EB" w:rsidRDefault="00382CAC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885AA1">
        <w:rPr>
          <w:rFonts w:asciiTheme="minorHAnsi" w:hAnsiTheme="minorHAnsi"/>
        </w:rPr>
        <w:t>q</w:t>
      </w:r>
      <w:r w:rsidR="00A07D51">
        <w:rPr>
          <w:rFonts w:asciiTheme="minorHAnsi" w:hAnsiTheme="minorHAnsi"/>
        </w:rPr>
        <w:t>u'il</w:t>
      </w:r>
      <w:proofErr w:type="gramEnd"/>
      <w:r w:rsidR="00A07D51">
        <w:rPr>
          <w:rFonts w:asciiTheme="minorHAnsi" w:hAnsiTheme="minorHAnsi"/>
        </w:rPr>
        <w:t xml:space="preserve"> y a en une seconde</w:t>
      </w:r>
      <w:r w:rsidR="00147D1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885AA1">
        <w:rPr>
          <w:rFonts w:asciiTheme="minorHAnsi" w:hAnsiTheme="minorHAnsi"/>
        </w:rPr>
        <w:t>Elle s'exprime en hertz (Hz).</w:t>
      </w:r>
    </w:p>
    <w:p w:rsidR="006E2570" w:rsidRDefault="006E2570" w:rsidP="006E2570">
      <w:pPr>
        <w:tabs>
          <w:tab w:val="left" w:pos="1134"/>
          <w:tab w:val="left" w:pos="1985"/>
        </w:tabs>
        <w:rPr>
          <w:rFonts w:asciiTheme="minorHAnsi" w:hAnsiTheme="minorHAnsi"/>
        </w:rPr>
      </w:pPr>
    </w:p>
    <w:p w:rsidR="006E2570" w:rsidRPr="005B7BB0" w:rsidRDefault="006E2570" w:rsidP="006E2570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>
        <w:rPr>
          <w:rFonts w:asciiTheme="minorHAnsi" w:hAnsiTheme="minorHAnsi"/>
          <w:b/>
        </w:rPr>
        <w:t>23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>a valeur moyenne</w:t>
      </w:r>
      <w:r w:rsidR="004462BC">
        <w:rPr>
          <w:rFonts w:asciiTheme="minorHAnsi" w:hAnsiTheme="minorHAnsi"/>
          <w:b/>
          <w:u w:val="single"/>
        </w:rPr>
        <w:t>.</w:t>
      </w:r>
    </w:p>
    <w:p w:rsidR="006E2570" w:rsidRPr="001826E6" w:rsidRDefault="006E2570" w:rsidP="006E2570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6E2570" w:rsidRDefault="006E2570" w:rsidP="006E2570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La </w:t>
      </w:r>
      <w:r>
        <w:rPr>
          <w:rFonts w:asciiTheme="minorHAnsi" w:hAnsiTheme="minorHAnsi"/>
          <w:b/>
        </w:rPr>
        <w:t xml:space="preserve">valeur moyenne </w:t>
      </w:r>
      <w:proofErr w:type="spellStart"/>
      <w:r>
        <w:rPr>
          <w:rFonts w:asciiTheme="minorHAnsi" w:hAnsiTheme="minorHAnsi"/>
          <w:b/>
        </w:rPr>
        <w:t>Umoy</w:t>
      </w:r>
      <w:proofErr w:type="spellEnd"/>
      <w:r>
        <w:rPr>
          <w:rFonts w:asciiTheme="minorHAnsi" w:hAnsiTheme="minorHAnsi"/>
        </w:rPr>
        <w:t xml:space="preserve"> d'un signal est égale à l</w:t>
      </w:r>
      <w:r w:rsidR="00C34ED7">
        <w:rPr>
          <w:rFonts w:asciiTheme="minorHAnsi" w:hAnsiTheme="minorHAnsi"/>
        </w:rPr>
        <w:t>'</w:t>
      </w:r>
      <w:r>
        <w:rPr>
          <w:rFonts w:asciiTheme="minorHAnsi" w:hAnsiTheme="minorHAnsi"/>
        </w:rPr>
        <w:t>a</w:t>
      </w:r>
      <w:r w:rsidR="00C34ED7">
        <w:rPr>
          <w:rFonts w:asciiTheme="minorHAnsi" w:hAnsiTheme="minorHAnsi"/>
        </w:rPr>
        <w:t>ire</w:t>
      </w:r>
      <w:r>
        <w:rPr>
          <w:rFonts w:asciiTheme="minorHAnsi" w:hAnsiTheme="minorHAnsi"/>
        </w:rPr>
        <w:t xml:space="preserve"> algébrique occupée par</w:t>
      </w:r>
    </w:p>
    <w:p w:rsidR="006E2570" w:rsidRDefault="006E2570" w:rsidP="006E2570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le</w:t>
      </w:r>
      <w:proofErr w:type="gramEnd"/>
      <w:r>
        <w:rPr>
          <w:rFonts w:asciiTheme="minorHAnsi" w:hAnsiTheme="minorHAnsi"/>
        </w:rPr>
        <w:t xml:space="preserve"> signal durant une période, divisée par la période du signal.</w:t>
      </w:r>
    </w:p>
    <w:p w:rsidR="006E2570" w:rsidRDefault="006E2570" w:rsidP="006E2570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F276E0">
        <w:rPr>
          <w:rFonts w:asciiTheme="minorHAnsi" w:hAnsiTheme="minorHAnsi"/>
        </w:rPr>
        <w:t xml:space="preserve">Dans le cas où le signal u(t) est une tension, </w:t>
      </w:r>
      <w:proofErr w:type="spellStart"/>
      <w:r w:rsidR="00F02D7C">
        <w:rPr>
          <w:rFonts w:asciiTheme="minorHAnsi" w:hAnsiTheme="minorHAnsi"/>
        </w:rPr>
        <w:t>Umoy</w:t>
      </w:r>
      <w:proofErr w:type="spellEnd"/>
      <w:r>
        <w:rPr>
          <w:rFonts w:asciiTheme="minorHAnsi" w:hAnsiTheme="minorHAnsi"/>
        </w:rPr>
        <w:t xml:space="preserve"> s'exprime en volt</w:t>
      </w:r>
      <w:r w:rsidR="00F276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r w:rsidR="00F276E0">
        <w:rPr>
          <w:rFonts w:asciiTheme="minorHAnsi" w:hAnsiTheme="minorHAnsi"/>
        </w:rPr>
        <w:t>V</w:t>
      </w:r>
      <w:r>
        <w:rPr>
          <w:rFonts w:asciiTheme="minorHAnsi" w:hAnsiTheme="minorHAnsi"/>
        </w:rPr>
        <w:t>).</w:t>
      </w:r>
    </w:p>
    <w:p w:rsidR="008A11BA" w:rsidRDefault="007A1710">
      <w:pPr>
        <w:rPr>
          <w:rFonts w:asciiTheme="minorHAnsi" w:hAnsiTheme="minorHAnsi"/>
        </w:rPr>
      </w:pPr>
      <w:r w:rsidRPr="007A1710">
        <w:rPr>
          <w:rFonts w:ascii="Calibri" w:hAnsi="Calibri"/>
          <w:noProof/>
        </w:rPr>
        <w:pict>
          <v:shape id="_x0000_s38481" type="#_x0000_t202" style="position:absolute;margin-left:181.2pt;margin-top:7.45pt;width:191.35pt;height:35.85pt;z-index:253307904;mso-width-relative:margin;mso-height-relative:margin" strokeweight=".5pt">
            <v:textbox style="mso-next-textbox:#_x0000_s38481">
              <w:txbxContent>
                <w:p w:rsidR="001B6312" w:rsidRDefault="001B6312" w:rsidP="00220436"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libri"/>
                        </w:rPr>
                        <m:t xml:space="preserve">Umoy= </m:t>
                      </m:r>
                      <m:f>
                        <m:fPr>
                          <m:ctrlPr>
                            <w:rPr>
                              <w:rFonts w:ascii="Cambria Math" w:hAnsi="Calibr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libri"/>
                            </w:rPr>
                            <m:t>Aire alg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libri"/>
                            </w:rPr>
                            <m:t>é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libri"/>
                            </w:rPr>
                            <m:t>brique du signal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libri" w:cs="Arial"/>
                            </w:rPr>
                            <m:t>T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8A11BA" w:rsidRDefault="008A11BA">
      <w:pPr>
        <w:rPr>
          <w:rFonts w:asciiTheme="minorHAnsi" w:hAnsiTheme="minorHAnsi"/>
        </w:rPr>
      </w:pPr>
    </w:p>
    <w:p w:rsidR="00220436" w:rsidRPr="00C34ED7" w:rsidRDefault="00220436">
      <w:pPr>
        <w:rPr>
          <w:rFonts w:asciiTheme="minorHAnsi" w:hAnsiTheme="minorHAnsi"/>
        </w:rPr>
      </w:pPr>
    </w:p>
    <w:p w:rsidR="00382CAC" w:rsidRDefault="00382CAC" w:rsidP="00147D19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147D19" w:rsidRPr="005B7BB0" w:rsidRDefault="00147D19" w:rsidP="00147D19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>
        <w:rPr>
          <w:rFonts w:asciiTheme="minorHAnsi" w:hAnsiTheme="minorHAnsi"/>
          <w:b/>
        </w:rPr>
        <w:t>2</w:t>
      </w:r>
      <w:r w:rsidR="00F276E0">
        <w:rPr>
          <w:rFonts w:asciiTheme="minorHAnsi" w:hAnsiTheme="minorHAnsi"/>
          <w:b/>
        </w:rPr>
        <w:t>4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>'amplitude et l'amplitude crête à crête d'un signal</w:t>
      </w:r>
      <w:r w:rsidR="004462BC">
        <w:rPr>
          <w:rFonts w:asciiTheme="minorHAnsi" w:hAnsiTheme="minorHAnsi"/>
          <w:b/>
          <w:u w:val="single"/>
        </w:rPr>
        <w:t>.</w:t>
      </w:r>
    </w:p>
    <w:p w:rsidR="00147D19" w:rsidRPr="001826E6" w:rsidRDefault="00147D19" w:rsidP="00147D19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147D19" w:rsidRDefault="007A1710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38702" type="#_x0000_t202" style="position:absolute;margin-left:413pt;margin-top:1.5pt;width:113.35pt;height:24.9pt;z-index:253576192;mso-width-relative:margin;mso-height-relative:margin" strokecolor="black [3213]" strokeweight=".5pt">
            <v:fill opacity="0"/>
            <v:textbox style="mso-next-textbox:#_x0000_s38702">
              <w:txbxContent>
                <w:p w:rsidR="00382CAC" w:rsidRPr="00BC2EB4" w:rsidRDefault="00382CAC" w:rsidP="00382CAC">
                  <w:pPr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</w:rPr>
                    <w:t xml:space="preserve">A =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-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Vmoy</w:t>
                  </w:r>
                  <w:proofErr w:type="spellEnd"/>
                </w:p>
              </w:txbxContent>
            </v:textbox>
          </v:shape>
        </w:pict>
      </w:r>
      <w:r w:rsidR="00147D19">
        <w:rPr>
          <w:rFonts w:asciiTheme="minorHAnsi" w:hAnsiTheme="minorHAnsi"/>
        </w:rPr>
        <w:tab/>
      </w:r>
      <w:r w:rsidR="00147D19">
        <w:rPr>
          <w:rFonts w:asciiTheme="minorHAnsi" w:hAnsiTheme="minorHAnsi"/>
        </w:rPr>
        <w:tab/>
      </w:r>
      <w:r w:rsidR="00147D19">
        <w:rPr>
          <w:rFonts w:asciiTheme="minorHAnsi" w:hAnsiTheme="minorHAnsi"/>
        </w:rPr>
        <w:sym w:font="Symbol" w:char="F0B7"/>
      </w:r>
      <w:r w:rsidR="00147D19">
        <w:rPr>
          <w:rFonts w:asciiTheme="minorHAnsi" w:hAnsiTheme="minorHAnsi"/>
        </w:rPr>
        <w:t xml:space="preserve"> L'</w:t>
      </w:r>
      <w:r w:rsidR="00147D19" w:rsidRPr="002C125B">
        <w:rPr>
          <w:rFonts w:asciiTheme="minorHAnsi" w:hAnsiTheme="minorHAnsi"/>
          <w:b/>
        </w:rPr>
        <w:t>amplitude</w:t>
      </w:r>
      <w:r w:rsidR="00147D19">
        <w:rPr>
          <w:rFonts w:asciiTheme="minorHAnsi" w:hAnsiTheme="minorHAnsi"/>
          <w:b/>
        </w:rPr>
        <w:t xml:space="preserve"> A</w:t>
      </w:r>
      <w:r w:rsidR="00147D19">
        <w:rPr>
          <w:rFonts w:asciiTheme="minorHAnsi" w:hAnsiTheme="minorHAnsi"/>
        </w:rPr>
        <w:t xml:space="preserve"> d'un signal est la différence entre </w:t>
      </w:r>
    </w:p>
    <w:p w:rsidR="00147D19" w:rsidRDefault="00147D19" w:rsidP="001F2121">
      <w:pPr>
        <w:tabs>
          <w:tab w:val="left" w:pos="2127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sa</w:t>
      </w:r>
      <w:proofErr w:type="gramEnd"/>
      <w:r>
        <w:rPr>
          <w:rFonts w:asciiTheme="minorHAnsi" w:hAnsiTheme="minorHAnsi"/>
        </w:rPr>
        <w:t xml:space="preserve"> valeur maximale </w:t>
      </w:r>
      <w:proofErr w:type="spellStart"/>
      <w:r>
        <w:rPr>
          <w:rFonts w:asciiTheme="minorHAnsi" w:hAnsiTheme="minorHAnsi"/>
        </w:rPr>
        <w:t>Vmax</w:t>
      </w:r>
      <w:proofErr w:type="spellEnd"/>
      <w:r>
        <w:rPr>
          <w:rFonts w:asciiTheme="minorHAnsi" w:hAnsiTheme="minorHAnsi"/>
        </w:rPr>
        <w:t xml:space="preserve"> et sa valeur moyenne </w:t>
      </w:r>
      <w:proofErr w:type="spellStart"/>
      <w:r>
        <w:rPr>
          <w:rFonts w:asciiTheme="minorHAnsi" w:hAnsiTheme="minorHAnsi"/>
        </w:rPr>
        <w:t>Vmoy</w:t>
      </w:r>
      <w:proofErr w:type="spellEnd"/>
      <w:r>
        <w:rPr>
          <w:rFonts w:asciiTheme="minorHAnsi" w:hAnsiTheme="minorHAnsi"/>
        </w:rPr>
        <w:t>.</w:t>
      </w:r>
    </w:p>
    <w:p w:rsidR="00382CAC" w:rsidRDefault="00382CAC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</w:p>
    <w:p w:rsidR="00382CAC" w:rsidRDefault="007A1710" w:rsidP="00147D19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38076" type="#_x0000_t202" style="position:absolute;margin-left:413pt;margin-top:5.1pt;width:113.35pt;height:24.9pt;z-index:253153280;mso-width-relative:margin;mso-height-relative:margin" strokecolor="black [3213]" strokeweight=".5pt">
            <v:fill opacity="0"/>
            <v:textbox style="mso-next-textbox:#_x0000_s38076">
              <w:txbxContent>
                <w:p w:rsidR="001B6312" w:rsidRPr="00BC2EB4" w:rsidRDefault="001B6312" w:rsidP="00147D19">
                  <w:pPr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</w:rPr>
                    <w:t>Acc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=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Vmax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-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Vmin</w:t>
                  </w:r>
                  <w:proofErr w:type="spellEnd"/>
                </w:p>
              </w:txbxContent>
            </v:textbox>
          </v:shape>
        </w:pict>
      </w:r>
      <w:r w:rsidR="00147D19">
        <w:rPr>
          <w:rFonts w:asciiTheme="minorHAnsi" w:hAnsiTheme="minorHAnsi"/>
        </w:rPr>
        <w:tab/>
      </w:r>
      <w:r w:rsidR="00147D19">
        <w:rPr>
          <w:rFonts w:asciiTheme="minorHAnsi" w:hAnsiTheme="minorHAnsi"/>
        </w:rPr>
        <w:tab/>
      </w:r>
      <w:r w:rsidR="00147D19">
        <w:rPr>
          <w:rFonts w:asciiTheme="minorHAnsi" w:hAnsiTheme="minorHAnsi"/>
        </w:rPr>
        <w:sym w:font="Symbol" w:char="F0B7"/>
      </w:r>
      <w:r w:rsidR="00147D19">
        <w:rPr>
          <w:rFonts w:asciiTheme="minorHAnsi" w:hAnsiTheme="minorHAnsi"/>
        </w:rPr>
        <w:t xml:space="preserve"> </w:t>
      </w:r>
      <w:r w:rsidR="00147D19" w:rsidRPr="002C125B">
        <w:rPr>
          <w:rFonts w:asciiTheme="minorHAnsi" w:hAnsiTheme="minorHAnsi"/>
          <w:b/>
        </w:rPr>
        <w:t>L'amplitude crête à crête</w:t>
      </w:r>
      <w:r w:rsidR="00147D19">
        <w:rPr>
          <w:rFonts w:asciiTheme="minorHAnsi" w:hAnsiTheme="minorHAnsi"/>
          <w:b/>
        </w:rPr>
        <w:t xml:space="preserve"> </w:t>
      </w:r>
      <w:proofErr w:type="spellStart"/>
      <w:r w:rsidR="00147D19">
        <w:rPr>
          <w:rFonts w:asciiTheme="minorHAnsi" w:hAnsiTheme="minorHAnsi"/>
          <w:b/>
        </w:rPr>
        <w:t>Acc</w:t>
      </w:r>
      <w:proofErr w:type="spellEnd"/>
      <w:r w:rsidR="00147D19">
        <w:rPr>
          <w:rFonts w:asciiTheme="minorHAnsi" w:hAnsiTheme="minorHAnsi"/>
        </w:rPr>
        <w:t xml:space="preserve"> d'un signal est la différence</w:t>
      </w:r>
    </w:p>
    <w:p w:rsidR="00147D19" w:rsidRDefault="001F2121" w:rsidP="001F2121">
      <w:pPr>
        <w:tabs>
          <w:tab w:val="left" w:pos="2127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147D19">
        <w:rPr>
          <w:rFonts w:asciiTheme="minorHAnsi" w:hAnsiTheme="minorHAnsi"/>
        </w:rPr>
        <w:t>entre</w:t>
      </w:r>
      <w:proofErr w:type="gramEnd"/>
      <w:r w:rsidR="00147D19">
        <w:rPr>
          <w:rFonts w:asciiTheme="minorHAnsi" w:hAnsiTheme="minorHAnsi"/>
        </w:rPr>
        <w:t xml:space="preserve"> </w:t>
      </w:r>
      <w:r w:rsidR="00382CAC">
        <w:rPr>
          <w:rFonts w:asciiTheme="minorHAnsi" w:hAnsiTheme="minorHAnsi"/>
        </w:rPr>
        <w:t>s</w:t>
      </w:r>
      <w:r w:rsidR="00147D19">
        <w:rPr>
          <w:rFonts w:asciiTheme="minorHAnsi" w:hAnsiTheme="minorHAnsi"/>
        </w:rPr>
        <w:t xml:space="preserve">a valeur maximale </w:t>
      </w:r>
      <w:proofErr w:type="spellStart"/>
      <w:r w:rsidR="00147D19">
        <w:rPr>
          <w:rFonts w:asciiTheme="minorHAnsi" w:hAnsiTheme="minorHAnsi"/>
        </w:rPr>
        <w:t>Vmax</w:t>
      </w:r>
      <w:proofErr w:type="spellEnd"/>
      <w:r w:rsidR="00147D19">
        <w:rPr>
          <w:rFonts w:asciiTheme="minorHAnsi" w:hAnsiTheme="minorHAnsi"/>
        </w:rPr>
        <w:t xml:space="preserve"> et sa valeur minimale </w:t>
      </w:r>
      <w:proofErr w:type="spellStart"/>
      <w:r w:rsidR="00147D19">
        <w:rPr>
          <w:rFonts w:asciiTheme="minorHAnsi" w:hAnsiTheme="minorHAnsi"/>
        </w:rPr>
        <w:t>Vmin</w:t>
      </w:r>
      <w:proofErr w:type="spellEnd"/>
      <w:r w:rsidR="00147D19">
        <w:rPr>
          <w:rFonts w:asciiTheme="minorHAnsi" w:hAnsiTheme="minorHAnsi"/>
        </w:rPr>
        <w:t>.</w:t>
      </w:r>
    </w:p>
    <w:p w:rsidR="003C635A" w:rsidRPr="005B7BB0" w:rsidRDefault="003C635A" w:rsidP="003C635A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>
        <w:rPr>
          <w:rFonts w:asciiTheme="minorHAnsi" w:hAnsiTheme="minorHAnsi"/>
          <w:b/>
        </w:rPr>
        <w:t>2</w:t>
      </w:r>
      <w:r w:rsidR="00F02D7C">
        <w:rPr>
          <w:rFonts w:asciiTheme="minorHAnsi" w:hAnsiTheme="minorHAnsi"/>
          <w:b/>
        </w:rPr>
        <w:t>5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>L</w:t>
      </w:r>
      <w:r>
        <w:rPr>
          <w:rFonts w:asciiTheme="minorHAnsi" w:hAnsiTheme="minorHAnsi"/>
          <w:b/>
          <w:u w:val="single"/>
        </w:rPr>
        <w:t>a valeur efficace.</w:t>
      </w:r>
    </w:p>
    <w:p w:rsidR="003C635A" w:rsidRPr="001826E6" w:rsidRDefault="003C635A" w:rsidP="003C635A">
      <w:pPr>
        <w:tabs>
          <w:tab w:val="left" w:pos="1134"/>
        </w:tabs>
        <w:rPr>
          <w:rFonts w:asciiTheme="minorHAnsi" w:hAnsiTheme="minorHAnsi"/>
          <w:sz w:val="8"/>
          <w:szCs w:val="8"/>
        </w:rPr>
      </w:pPr>
    </w:p>
    <w:p w:rsidR="00F02D7C" w:rsidRDefault="00DA7451" w:rsidP="003C635A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On définit la </w:t>
      </w:r>
      <w:r w:rsidRPr="00DA7451">
        <w:rPr>
          <w:rFonts w:asciiTheme="minorHAnsi" w:hAnsiTheme="minorHAnsi"/>
          <w:b/>
        </w:rPr>
        <w:t xml:space="preserve">valeur efficace </w:t>
      </w:r>
      <w:proofErr w:type="spellStart"/>
      <w:r w:rsidRPr="00DA7451">
        <w:rPr>
          <w:rFonts w:asciiTheme="minorHAnsi" w:hAnsiTheme="minorHAnsi"/>
          <w:b/>
        </w:rPr>
        <w:t>Ueff</w:t>
      </w:r>
      <w:proofErr w:type="spellEnd"/>
      <w:r>
        <w:rPr>
          <w:rFonts w:asciiTheme="minorHAnsi" w:hAnsiTheme="minorHAnsi"/>
        </w:rPr>
        <w:t xml:space="preserve"> d'un signal u(t) comme étant la racine carrée</w:t>
      </w:r>
    </w:p>
    <w:p w:rsidR="00DA7451" w:rsidRDefault="00F02D7C" w:rsidP="003C635A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="00DA7451">
        <w:rPr>
          <w:rFonts w:asciiTheme="minorHAnsi" w:hAnsiTheme="minorHAnsi"/>
        </w:rPr>
        <w:t>de</w:t>
      </w:r>
      <w:proofErr w:type="gramEnd"/>
      <w:r>
        <w:rPr>
          <w:rFonts w:asciiTheme="minorHAnsi" w:hAnsiTheme="minorHAnsi"/>
        </w:rPr>
        <w:t xml:space="preserve"> </w:t>
      </w:r>
      <w:r w:rsidR="00DA7451">
        <w:rPr>
          <w:rFonts w:asciiTheme="minorHAnsi" w:hAnsiTheme="minorHAnsi"/>
        </w:rPr>
        <w:t>la valeur moyenne de u(t)</w:t>
      </w:r>
      <w:r w:rsidR="00DA7451" w:rsidRPr="00DA7451">
        <w:rPr>
          <w:rFonts w:asciiTheme="minorHAnsi" w:hAnsiTheme="minorHAnsi"/>
          <w:vertAlign w:val="superscript"/>
        </w:rPr>
        <w:t>2</w:t>
      </w:r>
      <w:r w:rsidR="00DA7451">
        <w:rPr>
          <w:rFonts w:asciiTheme="minorHAnsi" w:hAnsiTheme="minorHAnsi"/>
        </w:rPr>
        <w:t>.</w:t>
      </w:r>
    </w:p>
    <w:p w:rsidR="00F02D7C" w:rsidRDefault="00F02D7C" w:rsidP="00F02D7C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Dans le cas où le signal u(t) est une tension, </w:t>
      </w:r>
      <w:proofErr w:type="spellStart"/>
      <w:r>
        <w:rPr>
          <w:rFonts w:asciiTheme="minorHAnsi" w:hAnsiTheme="minorHAnsi"/>
        </w:rPr>
        <w:t>Ueff</w:t>
      </w:r>
      <w:proofErr w:type="spellEnd"/>
      <w:r>
        <w:rPr>
          <w:rFonts w:asciiTheme="minorHAnsi" w:hAnsiTheme="minorHAnsi"/>
        </w:rPr>
        <w:t xml:space="preserve"> s'exprime en volt (V).</w:t>
      </w:r>
    </w:p>
    <w:p w:rsidR="001F2121" w:rsidRDefault="007A1710" w:rsidP="00F02D7C">
      <w:pPr>
        <w:tabs>
          <w:tab w:val="left" w:pos="1134"/>
          <w:tab w:val="left" w:pos="1985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38696" type="#_x0000_t202" style="position:absolute;margin-left:178.5pt;margin-top:7.95pt;width:197.8pt;height:27.4pt;z-index:253571072;mso-width-relative:margin;mso-height-relative:margin" strokeweight=".5pt">
            <v:textbox style="mso-next-textbox:#_x0000_s38696">
              <w:txbxContent>
                <w:p w:rsidR="001B6312" w:rsidRDefault="001B6312" w:rsidP="00875A80"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libri"/>
                        </w:rPr>
                        <m:t xml:space="preserve">Ueff=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libri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libri"/>
                            </w:rPr>
                            <m:t xml:space="preserve">valeur moyenne de </m:t>
                          </m:r>
                          <m:sSup>
                            <m:sSupPr>
                              <m:ctrlPr>
                                <w:rPr>
                                  <w:rFonts w:ascii="Cambria Math" w:hAnsi="Calibr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libri"/>
                                </w:rPr>
                                <m:t>u(t)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libr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libri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</w:p>
    <w:p w:rsidR="00DA7451" w:rsidRDefault="00DA7451">
      <w:pPr>
        <w:rPr>
          <w:rFonts w:asciiTheme="minorHAnsi" w:hAnsiTheme="minorHAnsi"/>
        </w:rPr>
      </w:pPr>
    </w:p>
    <w:p w:rsidR="001F2121" w:rsidRDefault="001F2121">
      <w:pPr>
        <w:rPr>
          <w:rFonts w:asciiTheme="minorHAnsi" w:hAnsiTheme="minorHAnsi"/>
        </w:rPr>
      </w:pPr>
    </w:p>
    <w:p w:rsidR="002E7311" w:rsidRPr="002C368E" w:rsidRDefault="002E7311" w:rsidP="002E7311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23</w:t>
      </w:r>
      <w:r w:rsidR="00657667">
        <w:rPr>
          <w:rFonts w:asciiTheme="minorHAnsi" w:hAnsiTheme="minorHAnsi"/>
          <w:u w:val="none"/>
        </w:rPr>
        <w:t>3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Les formes de signaux les plus rencontrés en électronique</w:t>
      </w:r>
      <w:r w:rsidRPr="002C368E">
        <w:rPr>
          <w:rFonts w:asciiTheme="minorHAnsi" w:hAnsiTheme="minorHAnsi"/>
        </w:rPr>
        <w:t>.</w:t>
      </w:r>
    </w:p>
    <w:p w:rsidR="002F3C0C" w:rsidRPr="004A2088" w:rsidRDefault="002F3C0C" w:rsidP="004A2088">
      <w:pPr>
        <w:tabs>
          <w:tab w:val="left" w:pos="1134"/>
          <w:tab w:val="left" w:pos="1418"/>
        </w:tabs>
        <w:rPr>
          <w:rFonts w:asciiTheme="minorHAnsi" w:hAnsiTheme="minorHAnsi"/>
          <w:sz w:val="8"/>
          <w:szCs w:val="8"/>
        </w:rPr>
      </w:pPr>
    </w:p>
    <w:p w:rsidR="004A2088" w:rsidRPr="005B7BB0" w:rsidRDefault="004A2088" w:rsidP="004A2088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5B7BB0">
        <w:rPr>
          <w:rFonts w:asciiTheme="minorHAnsi" w:hAnsiTheme="minorHAnsi"/>
          <w:b/>
        </w:rPr>
        <w:t>23</w:t>
      </w:r>
      <w:r w:rsidR="00657667">
        <w:rPr>
          <w:rFonts w:asciiTheme="minorHAnsi" w:hAnsiTheme="minorHAnsi"/>
          <w:b/>
        </w:rPr>
        <w:t>3</w:t>
      </w:r>
      <w:r w:rsidRPr="005B7BB0">
        <w:rPr>
          <w:rFonts w:asciiTheme="minorHAnsi" w:hAnsiTheme="minorHAnsi"/>
          <w:b/>
        </w:rPr>
        <w:t xml:space="preserve">1 </w:t>
      </w:r>
      <w:r w:rsidRPr="005B7BB0">
        <w:rPr>
          <w:rFonts w:asciiTheme="minorHAnsi" w:hAnsiTheme="minorHAnsi"/>
          <w:b/>
          <w:u w:val="single"/>
        </w:rPr>
        <w:t>Le signal sinusoïdal</w:t>
      </w:r>
      <w:r w:rsidR="004462BC">
        <w:rPr>
          <w:rFonts w:asciiTheme="minorHAnsi" w:hAnsiTheme="minorHAnsi"/>
          <w:b/>
          <w:u w:val="single"/>
        </w:rPr>
        <w:t>.</w:t>
      </w:r>
    </w:p>
    <w:p w:rsidR="002E7311" w:rsidRDefault="007A1710" w:rsidP="00B014AC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group id="_x0000_s1870" style="position:absolute;margin-left:32.6pt;margin-top:10.4pt;width:262.55pt;height:96.8pt;z-index:252716544" coordorigin="1372,13309" coordsize="5251,1936">
            <v:shape id="_x0000_s1749" type="#_x0000_t202" style="position:absolute;left:1372;top:13376;width:756;height:353;mso-width-relative:margin;mso-height-relative:margin" stroked="f">
              <v:fill opacity="0"/>
              <v:textbox style="mso-next-textbox:#_x0000_s1749">
                <w:txbxContent>
                  <w:p w:rsidR="001B6312" w:rsidRPr="00883467" w:rsidRDefault="001B6312" w:rsidP="00883467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spellStart"/>
                    <w:r w:rsidRPr="00883467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Vmax</w:t>
                    </w:r>
                    <w:proofErr w:type="spellEnd"/>
                  </w:p>
                </w:txbxContent>
              </v:textbox>
            </v:shape>
            <v:shape id="_x0000_s1750" type="#_x0000_t32" style="position:absolute;left:2099;top:13599;width:303;height:206" o:connectortype="straight" strokeweight=".25pt">
              <v:stroke endarrow="classic"/>
            </v:shape>
            <v:shape id="_x0000_s1751" type="#_x0000_t202" style="position:absolute;left:1372;top:14892;width:756;height:353;mso-width-relative:margin;mso-height-relative:margin" stroked="f">
              <v:fill opacity="0"/>
              <v:textbox style="mso-next-textbox:#_x0000_s1751">
                <w:txbxContent>
                  <w:p w:rsidR="001B6312" w:rsidRPr="00883467" w:rsidRDefault="001B6312" w:rsidP="00AB1913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spellStart"/>
                    <w:r w:rsidRPr="00883467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Vm</w:t>
                    </w:r>
                    <w:r>
                      <w:rPr>
                        <w:rFonts w:asciiTheme="minorHAnsi" w:hAnsiTheme="minorHAnsi" w:cs="Arial"/>
                        <w:sz w:val="18"/>
                        <w:szCs w:val="18"/>
                      </w:rPr>
                      <w:t>in</w:t>
                    </w:r>
                    <w:proofErr w:type="spellEnd"/>
                  </w:p>
                </w:txbxContent>
              </v:textbox>
            </v:shape>
            <v:shape id="_x0000_s1752" type="#_x0000_t32" style="position:absolute;left:1960;top:14928;width:394;height:114;flip:y" o:connectortype="straight" strokeweight=".25pt">
              <v:stroke endarrow="classic"/>
            </v:shape>
            <v:shape id="_x0000_s1753" type="#_x0000_t32" style="position:absolute;left:2014;top:14386;width:340;height:0" o:connectortype="straight" strokeweight=".25pt">
              <v:stroke endarrow="classic"/>
            </v:shape>
            <v:shape id="_x0000_s1754" type="#_x0000_t202" style="position:absolute;left:1372;top:14198;width:756;height:353;mso-width-relative:margin;mso-height-relative:margin" stroked="f">
              <v:fill opacity="0"/>
              <v:textbox style="mso-next-textbox:#_x0000_s1754">
                <w:txbxContent>
                  <w:p w:rsidR="001B6312" w:rsidRPr="00883467" w:rsidRDefault="001B6312" w:rsidP="00AB1913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spellStart"/>
                    <w:r w:rsidRPr="00883467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Vm</w:t>
                    </w:r>
                    <w:r>
                      <w:rPr>
                        <w:rFonts w:asciiTheme="minorHAnsi" w:hAnsiTheme="minorHAnsi" w:cs="Arial"/>
                        <w:sz w:val="18"/>
                        <w:szCs w:val="18"/>
                      </w:rPr>
                      <w:t>oy</w:t>
                    </w:r>
                    <w:proofErr w:type="spellEnd"/>
                  </w:p>
                </w:txbxContent>
              </v:textbox>
            </v:shape>
            <v:shape id="_x0000_s1522" type="#_x0000_t32" style="position:absolute;left:2836;top:14375;width:3216;height:0" o:connectortype="straight" o:regroupid="37" strokeweight="1.25pt">
              <v:stroke endarrow="block"/>
            </v:shape>
            <v:shape id="_x0000_s1523" type="#_x0000_t32" style="position:absolute;left:2836;top:13672;width:1;height:1370;flip:x y" o:connectortype="straight" o:regroupid="37" strokeweight="1.25pt">
              <v:stroke endarrow="block"/>
            </v:shape>
            <v:shape id="_x0000_s1524" type="#_x0000_t202" style="position:absolute;left:5955;top:14139;width:668;height:398;mso-width-relative:margin;mso-height-relative:margin" o:regroupid="37" stroked="f">
              <v:fill opacity="0"/>
              <v:textbox style="mso-next-textbox:#_x0000_s1524">
                <w:txbxContent>
                  <w:p w:rsidR="001B6312" w:rsidRPr="00EA3153" w:rsidRDefault="001B6312" w:rsidP="002E7311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525" type="#_x0000_t202" style="position:absolute;left:2560;top:13309;width:826;height:398;mso-width-relative:margin;mso-height-relative:margin" o:regroupid="37" stroked="f">
              <v:fill opacity="0"/>
              <v:textbox style="mso-next-textbox:#_x0000_s1525">
                <w:txbxContent>
                  <w:p w:rsidR="001B6312" w:rsidRPr="00EA3153" w:rsidRDefault="001B6312" w:rsidP="002E7311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</w:txbxContent>
              </v:textbox>
            </v:shape>
            <v:shape id="_x0000_s1526" type="#_x0000_t32" style="position:absolute;left:2761;top:13854;width:143;height:0" o:connectortype="straight" o:regroupid="37" strokeweight=".25pt"/>
            <v:shape id="_x0000_s1527" type="#_x0000_t202" style="position:absolute;left:2302;top:14195;width:575;height:320;mso-width-relative:margin;mso-height-relative:margin" o:regroupid="37" filled="f" stroked="f">
              <v:textbox style="mso-next-textbox:#_x0000_s1527">
                <w:txbxContent>
                  <w:p w:rsidR="001B6312" w:rsidRPr="00B81211" w:rsidRDefault="001B6312" w:rsidP="002E7311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528" type="#_x0000_t32" style="position:absolute;left:2754;top:14379;width:143;height:0" o:connectortype="straight" o:regroupid="37" strokeweight=".25pt"/>
            <v:shape id="_x0000_s1529" type="#_x0000_t32" style="position:absolute;left:2761;top:14892;width:143;height:0" o:connectortype="straight" o:regroupid="37" strokeweight=".25pt"/>
            <v:group id="_x0000_s1530" style="position:absolute;left:2841;top:13854;width:1135;height:1026" coordorigin="6250,12038" coordsize="1135,1026" o:regroupid="37">
              <v:shape id="_x0000_s1531" type="#_x0000_t32" style="position:absolute;left:6533;top:12532;width:0;height:78" o:connectortype="straight" strokeweight=".25pt"/>
              <v:shape id="_x0000_s1532" type="#_x0000_t32" style="position:absolute;left:6809;top:12532;width:0;height:78" o:connectortype="straight" strokeweight=".25pt"/>
              <v:shape id="_x0000_s1533" type="#_x0000_t32" style="position:absolute;left:7103;top:12538;width:0;height:78" o:connectortype="straight" strokeweight=".25pt"/>
              <v:shape id="_x0000_s1534" type="#_x0000_t32" style="position:absolute;left:7373;top:12538;width:0;height:78" o:connectortype="straight" strokeweight=".25pt"/>
              <v:shape id="_x0000_s1535" style="position:absolute;left:6250;top:12038;width:570;height:521" coordsize="570,521" path="m,521c93,260,187,,282,v95,,191,260,288,521e" filled="f" strokeweight="2pt">
                <v:path arrowok="t"/>
              </v:shape>
              <v:shape id="_x0000_s1536" style="position:absolute;left:6815;top:12543;width:570;height:521;rotation:180" coordsize="570,521" path="m,521c93,260,187,,282,v95,,191,260,288,521e" filled="f" strokeweight="2pt">
                <v:path arrowok="t"/>
              </v:shape>
            </v:group>
            <v:group id="_x0000_s1537" style="position:absolute;left:3964;top:13854;width:1135;height:1026" coordorigin="6250,12038" coordsize="1135,1026" o:regroupid="37">
              <v:shape id="_x0000_s1538" type="#_x0000_t32" style="position:absolute;left:6533;top:12532;width:0;height:78" o:connectortype="straight" strokeweight=".25pt"/>
              <v:shape id="_x0000_s1539" type="#_x0000_t32" style="position:absolute;left:6809;top:12532;width:0;height:78" o:connectortype="straight" strokeweight=".25pt"/>
              <v:shape id="_x0000_s1540" type="#_x0000_t32" style="position:absolute;left:7103;top:12538;width:0;height:78" o:connectortype="straight" strokeweight=".25pt"/>
              <v:shape id="_x0000_s1541" type="#_x0000_t32" style="position:absolute;left:7373;top:12538;width:0;height:78" o:connectortype="straight" strokeweight=".25pt"/>
              <v:shape id="_x0000_s1542" style="position:absolute;left:6250;top:12038;width:570;height:521" coordsize="570,521" path="m,521c93,260,187,,282,v95,,191,260,288,521e" filled="f" strokeweight="2pt">
                <v:path arrowok="t"/>
              </v:shape>
              <v:shape id="_x0000_s1543" style="position:absolute;left:6815;top:12543;width:570;height:521;rotation:180" coordsize="570,521" path="m,521c93,260,187,,282,v95,,191,260,288,521e" filled="f" strokeweight="2pt">
                <v:path arrowok="t"/>
              </v:shape>
            </v:group>
            <v:group id="_x0000_s1544" style="position:absolute;left:5093;top:13848;width:853;height:578" coordorigin="3491,12319" coordsize="853,578" o:regroupid="37">
              <v:shape id="_x0000_s1545" type="#_x0000_t32" style="position:absolute;left:3774;top:12813;width:0;height:78" o:connectortype="straight" strokeweight=".25pt"/>
              <v:shape id="_x0000_s1546" type="#_x0000_t32" style="position:absolute;left:4050;top:12813;width:0;height:78" o:connectortype="straight" strokeweight=".25pt"/>
              <v:shape id="_x0000_s1547" type="#_x0000_t32" style="position:absolute;left:4344;top:12819;width:0;height:78" o:connectortype="straight" strokeweight=".25pt"/>
              <v:shape id="_x0000_s1548" style="position:absolute;left:3491;top:12319;width:570;height:521" coordsize="570,521" path="m,521c93,260,187,,282,v95,,191,260,288,521e" filled="f" strokeweight="2pt">
                <v:path arrowok="t"/>
              </v:shape>
            </v:group>
            <v:shape id="_x0000_s1549" type="#_x0000_t202" style="position:absolute;left:2294;top:13671;width:575;height:320;mso-width-relative:margin;mso-height-relative:margin" o:regroupid="37" filled="f" stroked="f">
              <v:textbox style="mso-next-textbox:#_x0000_s1549">
                <w:txbxContent>
                  <w:p w:rsidR="001B6312" w:rsidRPr="00B81211" w:rsidRDefault="001B6312" w:rsidP="002E7311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6 V</w:t>
                    </w:r>
                  </w:p>
                </w:txbxContent>
              </v:textbox>
            </v:shape>
            <v:shape id="_x0000_s1550" type="#_x0000_t202" style="position:absolute;left:2239;top:14710;width:594;height:320;mso-width-relative:margin;mso-height-relative:margin" o:regroupid="37" filled="f" stroked="f">
              <v:textbox style="mso-next-textbox:#_x0000_s1550">
                <w:txbxContent>
                  <w:p w:rsidR="001B6312" w:rsidRPr="00B81211" w:rsidRDefault="001B6312" w:rsidP="002E7311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-6 V</w:t>
                    </w:r>
                  </w:p>
                </w:txbxContent>
              </v:textbox>
            </v:shape>
            <v:shape id="_x0000_s1551" type="#_x0000_t32" style="position:absolute;left:3964;top:13466;width:0;height:901;flip:y" o:connectortype="straight" o:regroupid="37" strokeweight=".25pt"/>
            <v:shape id="_x0000_s1552" type="#_x0000_t32" style="position:absolute;left:5093;top:13466;width:0;height:901;flip:y" o:connectortype="straight" o:regroupid="37" strokeweight=".25pt"/>
            <v:shape id="_x0000_s1553" type="#_x0000_t32" style="position:absolute;left:3964;top:13594;width:1123;height:0" o:connectortype="straight" o:regroupid="37" strokeweight="1pt">
              <v:stroke startarrow="classic" endarrow="classic"/>
            </v:shape>
            <v:shape id="_x0000_s1554" type="#_x0000_t202" style="position:absolute;left:4080;top:13313;width:929;height:339;mso-height-percent:200;mso-height-percent:200;mso-width-relative:margin;mso-height-relative:margin" o:regroupid="37" filled="f" stroked="f">
              <v:textbox style="mso-fit-shape-to-text:t">
                <w:txbxContent>
                  <w:p w:rsidR="001B6312" w:rsidRPr="0024572E" w:rsidRDefault="001B6312" w:rsidP="002E731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>période</w:t>
                    </w:r>
                    <w:proofErr w:type="gramEnd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 xml:space="preserve"> </w:t>
                    </w:r>
                    <w:r w:rsidRPr="00D94588">
                      <w:rPr>
                        <w:rFonts w:asciiTheme="majorHAnsi" w:hAnsiTheme="majorHAnsi"/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shape id="_x0000_s1606" type="#_x0000_t202" style="position:absolute;left:2785;top:14324;width:706;height:338" o:regroupid="37" filled="f" stroked="f" strokeweight="2pt">
              <v:textbox>
                <w:txbxContent>
                  <w:p w:rsidR="001B6312" w:rsidRPr="00434C62" w:rsidRDefault="001B6312" w:rsidP="00434C62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1 m</w:t>
                    </w:r>
                    <w:r w:rsidRPr="00434C62">
                      <w:rPr>
                        <w:rFonts w:asciiTheme="minorHAnsi" w:hAnsiTheme="minorHAnsi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v:group>
        </w:pict>
      </w:r>
    </w:p>
    <w:p w:rsidR="002E7311" w:rsidRDefault="002E7311" w:rsidP="00B014AC">
      <w:pPr>
        <w:tabs>
          <w:tab w:val="left" w:pos="1134"/>
        </w:tabs>
        <w:rPr>
          <w:rFonts w:asciiTheme="minorHAnsi" w:hAnsiTheme="minorHAnsi"/>
        </w:rPr>
      </w:pPr>
    </w:p>
    <w:p w:rsidR="002E7311" w:rsidRDefault="001F2121" w:rsidP="001F2121">
      <w:pPr>
        <w:tabs>
          <w:tab w:val="left" w:pos="6237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D5656">
        <w:rPr>
          <w:rFonts w:asciiTheme="minorHAnsi" w:hAnsiTheme="minorHAnsi"/>
          <w:b/>
          <w:u w:val="single"/>
        </w:rPr>
        <w:t>R</w:t>
      </w:r>
      <w:r>
        <w:rPr>
          <w:rFonts w:asciiTheme="minorHAnsi" w:hAnsiTheme="minorHAnsi"/>
          <w:b/>
          <w:u w:val="single"/>
        </w:rPr>
        <w:t xml:space="preserve">emarque : </w:t>
      </w:r>
      <w:r>
        <w:rPr>
          <w:rFonts w:asciiTheme="minorHAnsi" w:hAnsiTheme="minorHAnsi"/>
        </w:rPr>
        <w:t xml:space="preserve">on définit la </w:t>
      </w:r>
      <w:r>
        <w:rPr>
          <w:rFonts w:asciiTheme="minorHAnsi" w:hAnsiTheme="minorHAnsi"/>
          <w:b/>
        </w:rPr>
        <w:t xml:space="preserve">pulsation </w:t>
      </w:r>
      <w:r>
        <w:rPr>
          <w:rFonts w:asciiTheme="minorHAnsi" w:hAnsiTheme="minorHAnsi"/>
          <w:b/>
        </w:rPr>
        <w:sym w:font="Symbol" w:char="F077"/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de ce signal telle que</w:t>
      </w:r>
    </w:p>
    <w:p w:rsidR="002E7311" w:rsidRDefault="007A1710" w:rsidP="00B014AC">
      <w:pPr>
        <w:tabs>
          <w:tab w:val="left" w:pos="1134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38694" type="#_x0000_t202" style="position:absolute;margin-left:393.45pt;margin-top:9.85pt;width:76.65pt;height:24.9pt;z-index:253569024;mso-width-relative:margin;mso-height-relative:margin" strokecolor="black [3213]" strokeweight=".5pt">
            <v:fill opacity="0"/>
            <v:textbox style="mso-next-textbox:#_x0000_s38694">
              <w:txbxContent>
                <w:p w:rsidR="001B6312" w:rsidRPr="00BC2EB4" w:rsidRDefault="001B6312" w:rsidP="00692AF5">
                  <w:pPr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r w:rsidRPr="0053063B">
                    <w:rPr>
                      <w:rFonts w:asciiTheme="minorHAnsi" w:hAnsiTheme="minorHAnsi"/>
                    </w:rPr>
                    <w:sym w:font="Symbol" w:char="F077"/>
                  </w:r>
                  <w:r w:rsidRPr="0053063B">
                    <w:rPr>
                      <w:rFonts w:asciiTheme="minorHAnsi" w:hAnsiTheme="minorHAnsi" w:cs="Arial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</w:rPr>
                    <w:t xml:space="preserve">= </w:t>
                  </w:r>
                  <w:proofErr w:type="gramStart"/>
                  <w:r>
                    <w:rPr>
                      <w:rFonts w:asciiTheme="minorHAnsi" w:hAnsiTheme="minorHAnsi" w:cs="Arial"/>
                    </w:rPr>
                    <w:t>2 .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</w:rPr>
                    <w:sym w:font="Symbol" w:char="F070"/>
                  </w:r>
                  <w:r>
                    <w:rPr>
                      <w:rFonts w:asciiTheme="minorHAnsi" w:hAnsiTheme="minorHAnsi" w:cs="Arial"/>
                    </w:rPr>
                    <w:t xml:space="preserve"> . </w:t>
                  </w:r>
                  <w:proofErr w:type="gramStart"/>
                  <w:r w:rsidRPr="00692AF5">
                    <w:rPr>
                      <w:rFonts w:asciiTheme="majorHAnsi" w:hAnsiTheme="majorHAnsi" w:cs="Arial"/>
                    </w:rPr>
                    <w:t>f</w:t>
                  </w:r>
                  <w:proofErr w:type="gramEnd"/>
                </w:p>
              </w:txbxContent>
            </v:textbox>
          </v:shape>
        </w:pict>
      </w:r>
    </w:p>
    <w:p w:rsidR="00D023B7" w:rsidRDefault="00D023B7" w:rsidP="00B014AC">
      <w:pPr>
        <w:tabs>
          <w:tab w:val="left" w:pos="1134"/>
        </w:tabs>
        <w:rPr>
          <w:rFonts w:asciiTheme="minorHAnsi" w:hAnsiTheme="minorHAnsi"/>
        </w:rPr>
      </w:pPr>
    </w:p>
    <w:p w:rsidR="002F3C0C" w:rsidRDefault="002F3C0C" w:rsidP="002F3C0C">
      <w:pPr>
        <w:rPr>
          <w:rFonts w:asciiTheme="minorHAnsi" w:hAnsiTheme="minorHAnsi"/>
        </w:rPr>
      </w:pPr>
    </w:p>
    <w:p w:rsidR="001F2121" w:rsidRPr="00692AF5" w:rsidRDefault="001F2121" w:rsidP="001F2121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 w:rsidRPr="00692AF5">
        <w:rPr>
          <w:rFonts w:asciiTheme="minorHAnsi" w:hAnsiTheme="minorHAnsi"/>
        </w:rPr>
        <w:t>avec</w:t>
      </w:r>
      <w:proofErr w:type="gramEnd"/>
      <w:r w:rsidRPr="00692AF5">
        <w:rPr>
          <w:rFonts w:asciiTheme="minorHAnsi" w:hAnsiTheme="minorHAnsi"/>
        </w:rPr>
        <w:t xml:space="preserve"> </w:t>
      </w:r>
      <w:r w:rsidRPr="00692AF5">
        <w:rPr>
          <w:rFonts w:asciiTheme="minorHAnsi" w:hAnsiTheme="minorHAnsi"/>
        </w:rPr>
        <w:sym w:font="Symbol" w:char="F077"/>
      </w:r>
      <w:r w:rsidRPr="00692AF5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en </w:t>
      </w:r>
      <w:proofErr w:type="spellStart"/>
      <w:r>
        <w:rPr>
          <w:rFonts w:asciiTheme="minorHAnsi" w:hAnsiTheme="minorHAnsi" w:cs="Arial"/>
        </w:rPr>
        <w:t>rad.s</w:t>
      </w:r>
      <w:proofErr w:type="spellEnd"/>
      <w:r w:rsidRPr="00692AF5">
        <w:rPr>
          <w:rFonts w:asciiTheme="minorHAnsi" w:hAnsiTheme="minorHAnsi" w:cs="Arial"/>
          <w:vertAlign w:val="superscript"/>
        </w:rPr>
        <w:t>-1</w:t>
      </w:r>
      <w:r>
        <w:rPr>
          <w:rFonts w:asciiTheme="minorHAnsi" w:hAnsiTheme="minorHAnsi" w:cs="Arial"/>
        </w:rPr>
        <w:t xml:space="preserve"> et </w:t>
      </w:r>
      <w:r w:rsidRPr="00603C28">
        <w:rPr>
          <w:rFonts w:asciiTheme="majorHAnsi" w:hAnsiTheme="majorHAnsi" w:cs="Arial"/>
        </w:rPr>
        <w:t>f</w:t>
      </w:r>
      <w:r>
        <w:rPr>
          <w:rFonts w:asciiTheme="minorHAnsi" w:hAnsiTheme="minorHAnsi" w:cs="Arial"/>
        </w:rPr>
        <w:t xml:space="preserve"> en Hz.</w:t>
      </w:r>
    </w:p>
    <w:p w:rsidR="00692AF5" w:rsidRDefault="00692AF5">
      <w:pPr>
        <w:rPr>
          <w:rFonts w:asciiTheme="minorHAnsi" w:hAnsiTheme="minorHAnsi"/>
        </w:rPr>
      </w:pPr>
    </w:p>
    <w:p w:rsidR="005B7BB0" w:rsidRPr="005B7BB0" w:rsidRDefault="005B7BB0" w:rsidP="005B7BB0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 w:rsidRPr="005B7BB0">
        <w:rPr>
          <w:rFonts w:asciiTheme="minorHAnsi" w:hAnsiTheme="minorHAnsi"/>
          <w:b/>
        </w:rPr>
        <w:tab/>
      </w:r>
      <w:r w:rsidRPr="005B7BB0">
        <w:rPr>
          <w:rFonts w:asciiTheme="minorHAnsi" w:hAnsiTheme="minorHAnsi"/>
          <w:b/>
        </w:rPr>
        <w:tab/>
        <w:t>23</w:t>
      </w:r>
      <w:r w:rsidR="00657667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>2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 xml:space="preserve">Le signal </w:t>
      </w:r>
      <w:r>
        <w:rPr>
          <w:rFonts w:asciiTheme="minorHAnsi" w:hAnsiTheme="minorHAnsi"/>
          <w:b/>
          <w:u w:val="single"/>
        </w:rPr>
        <w:t>rectangulaire</w:t>
      </w:r>
      <w:r w:rsidR="004462BC">
        <w:rPr>
          <w:rFonts w:asciiTheme="minorHAnsi" w:hAnsiTheme="minorHAnsi"/>
          <w:b/>
          <w:u w:val="single"/>
        </w:rPr>
        <w:t>.</w:t>
      </w:r>
    </w:p>
    <w:p w:rsidR="005B7BB0" w:rsidRDefault="005B7BB0" w:rsidP="002F3C0C">
      <w:pPr>
        <w:rPr>
          <w:rFonts w:asciiTheme="minorHAnsi" w:hAnsiTheme="minorHAnsi"/>
          <w:b/>
          <w:sz w:val="8"/>
          <w:szCs w:val="8"/>
        </w:rPr>
      </w:pPr>
    </w:p>
    <w:p w:rsidR="006D5656" w:rsidRDefault="007A1710" w:rsidP="002F3C0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38486" style="position:absolute;margin-left:21.15pt;margin-top:11.15pt;width:271.75pt;height:83pt;z-index:253359104" coordorigin="1143,2154" coordsize="5435,1660">
            <v:shape id="_x0000_s1647" type="#_x0000_t202" style="position:absolute;left:2515;top:2461;width:826;height:398;mso-width-relative:margin;mso-height-relative:margin" o:regroupid="61" stroked="f">
              <v:fill opacity="0"/>
              <v:textbox style="mso-next-textbox:#_x0000_s1647">
                <w:txbxContent>
                  <w:p w:rsidR="001B6312" w:rsidRPr="00EA3153" w:rsidRDefault="001B6312" w:rsidP="005B7BB0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</w:txbxContent>
              </v:textbox>
            </v:shape>
            <v:shape id="_x0000_s1676" type="#_x0000_t202" style="position:absolute;left:3615;top:2154;width:929;height:339;mso-height-percent:200;mso-height-percent:200;mso-width-relative:margin;mso-height-relative:margin" o:regroupid="61" filled="f" stroked="f">
              <v:textbox style="mso-next-textbox:#_x0000_s1676;mso-fit-shape-to-text:t">
                <w:txbxContent>
                  <w:p w:rsidR="001B6312" w:rsidRPr="0024572E" w:rsidRDefault="001B6312" w:rsidP="005B7BB0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>période</w:t>
                    </w:r>
                    <w:proofErr w:type="gramEnd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 xml:space="preserve"> </w:t>
                    </w:r>
                    <w:r w:rsidRPr="00D94588">
                      <w:rPr>
                        <w:rFonts w:asciiTheme="majorHAnsi" w:hAnsiTheme="majorHAnsi"/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shape id="_x0000_s1644" type="#_x0000_t32" style="position:absolute;left:2791;top:3527;width:3216;height:0" o:connectortype="straight" o:regroupid="61" strokeweight="1.25pt">
              <v:stroke endarrow="block"/>
            </v:shape>
            <v:shape id="_x0000_s1645" type="#_x0000_t32" style="position:absolute;left:2791;top:2824;width:8;height:707;flip:x y" o:connectortype="straight" o:regroupid="61" strokeweight="1.25pt">
              <v:stroke endarrow="block"/>
            </v:shape>
            <v:shape id="_x0000_s1646" type="#_x0000_t202" style="position:absolute;left:5910;top:3291;width:668;height:398;mso-width-relative:margin;mso-height-relative:margin" o:regroupid="61" stroked="f">
              <v:fill opacity="0"/>
              <v:textbox style="mso-next-textbox:#_x0000_s1646">
                <w:txbxContent>
                  <w:p w:rsidR="001B6312" w:rsidRPr="00EA3153" w:rsidRDefault="001B6312" w:rsidP="005B7BB0">
                    <w:pPr>
                      <w:rPr>
                        <w:rFonts w:asciiTheme="minorHAnsi" w:hAnsiTheme="minorHAnsi" w:cs="Arial"/>
                      </w:rPr>
                    </w:pPr>
                    <w:r w:rsidRPr="00EA3153">
                      <w:rPr>
                        <w:rFonts w:asciiTheme="minorHAnsi" w:hAnsiTheme="minorHAnsi" w:cs="Arial"/>
                      </w:rPr>
                      <w:t>t</w:t>
                    </w:r>
                    <w:r>
                      <w:rPr>
                        <w:rFonts w:asciiTheme="minorHAnsi" w:hAnsiTheme="minorHAnsi" w:cs="Arial"/>
                      </w:rPr>
                      <w:t xml:space="preserve"> (s)</w:t>
                    </w:r>
                  </w:p>
                </w:txbxContent>
              </v:textbox>
            </v:shape>
            <v:shape id="_x0000_s1648" type="#_x0000_t32" style="position:absolute;left:2716;top:3005;width:143;height:0" o:connectortype="straight" o:regroupid="61" strokeweight=".25pt"/>
            <v:shape id="_x0000_s1649" type="#_x0000_t202" style="position:absolute;left:2257;top:3347;width:575;height:320;mso-width-relative:margin;mso-height-relative:margin" o:regroupid="61" filled="f" stroked="f">
              <v:textbox style="mso-next-textbox:#_x0000_s1649">
                <w:txbxContent>
                  <w:p w:rsidR="001B6312" w:rsidRPr="00B81211" w:rsidRDefault="001B6312" w:rsidP="005B7BB0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0 V</w:t>
                    </w:r>
                  </w:p>
                </w:txbxContent>
              </v:textbox>
            </v:shape>
            <v:shape id="_x0000_s1650" type="#_x0000_t32" style="position:absolute;left:2709;top:3531;width:143;height:0" o:connectortype="straight" o:regroupid="61" strokeweight=".25pt"/>
            <v:shape id="_x0000_s1671" type="#_x0000_t202" style="position:absolute;left:2249;top:2823;width:575;height:320;mso-width-relative:margin;mso-height-relative:margin" o:regroupid="61" filled="f" stroked="f">
              <v:textbox style="mso-next-textbox:#_x0000_s1671">
                <w:txbxContent>
                  <w:p w:rsidR="001B6312" w:rsidRPr="00B81211" w:rsidRDefault="001B6312" w:rsidP="005B7BB0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5 V</w:t>
                    </w:r>
                  </w:p>
                </w:txbxContent>
              </v:textbox>
            </v:shape>
            <v:shape id="_x0000_s1673" type="#_x0000_t32" style="position:absolute;left:3646;top:2366;width:0;height:901;flip:y" o:connectortype="straight" o:regroupid="61" strokeweight=".25pt"/>
            <v:shape id="_x0000_s1674" type="#_x0000_t32" style="position:absolute;left:4481;top:2373;width:0;height:901;flip:y" o:connectortype="straight" o:regroupid="61" strokeweight=".25pt"/>
            <v:shape id="_x0000_s1675" type="#_x0000_t32" style="position:absolute;left:3639;top:2473;width:839;height:0" o:connectortype="straight" o:regroupid="61" strokeweight="1pt">
              <v:stroke startarrow="classic" endarrow="classic"/>
            </v:shape>
            <v:shape id="_x0000_s1677" type="#_x0000_t202" style="position:absolute;left:2776;top:3476;width:689;height:338" o:regroupid="61" filled="f" stroked="f" strokeweight="2pt">
              <v:textbox style="mso-next-textbox:#_x0000_s1677">
                <w:txbxContent>
                  <w:p w:rsidR="001B6312" w:rsidRPr="00434C62" w:rsidRDefault="001B6312" w:rsidP="005B7BB0">
                    <w:pPr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2</w:t>
                    </w:r>
                    <w:r w:rsidRPr="00434C62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8"/>
                        <w:szCs w:val="18"/>
                      </w:rPr>
                      <w:t>m</w:t>
                    </w:r>
                    <w:r w:rsidRPr="00434C62">
                      <w:rPr>
                        <w:rFonts w:asciiTheme="minorHAnsi" w:hAnsiTheme="minorHAnsi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group id="_x0000_s1685" style="position:absolute;left:3076;top:3488;width:570;height:84" coordorigin="3926,3602" coordsize="570,84" o:regroupid="61">
              <v:shape id="_x0000_s1679" type="#_x0000_t32" style="position:absolute;left:3926;top:3602;width:0;height:78" o:connectortype="straight" o:regroupid="29" strokeweight=".25pt"/>
              <v:shape id="_x0000_s1680" type="#_x0000_t32" style="position:absolute;left:4202;top:3602;width:0;height:78" o:connectortype="straight" o:regroupid="29" strokeweight=".25pt"/>
              <v:shape id="_x0000_s1681" type="#_x0000_t32" style="position:absolute;left:4496;top:3608;width:0;height:78" o:connectortype="straight" o:regroupid="29" strokeweight=".25pt"/>
            </v:group>
            <v:shape id="_x0000_s1660" type="#_x0000_t32" style="position:absolute;left:4202;top:3500;width:0;height:78" o:connectortype="straight" o:regroupid="61" strokeweight=".25pt"/>
            <v:shape id="_x0000_s1661" type="#_x0000_t32" style="position:absolute;left:4478;top:3500;width:0;height:78" o:connectortype="straight" o:regroupid="61" strokeweight=".25pt"/>
            <v:shape id="_x0000_s1662" type="#_x0000_t32" style="position:absolute;left:4772;top:3506;width:0;height:78" o:connectortype="straight" o:regroupid="61" strokeweight=".25pt"/>
            <v:shape id="_x0000_s1663" type="#_x0000_t32" style="position:absolute;left:5042;top:3506;width:0;height:78" o:connectortype="straight" o:regroupid="61" strokeweight=".25pt"/>
            <v:shape id="_x0000_s1667" type="#_x0000_t32" style="position:absolute;left:5331;top:3494;width:0;height:78" o:connectortype="straight" o:regroupid="61" strokeweight=".25pt"/>
            <v:shape id="_x0000_s1668" type="#_x0000_t32" style="position:absolute;left:5607;top:3494;width:0;height:78" o:connectortype="straight" o:regroupid="61" strokeweight=".25pt"/>
            <v:shape id="_x0000_s1669" type="#_x0000_t32" style="position:absolute;left:5901;top:3500;width:0;height:78" o:connectortype="straight" o:regroupid="61" strokeweight=".25pt"/>
            <v:shape id="_x0000_s1686" type="#_x0000_t32" style="position:absolute;left:3924;top:3502;width:0;height:78" o:connectortype="straight" o:regroupid="61" strokeweight=".25pt"/>
            <v:shape id="_x0000_s1716" type="#_x0000_t32" style="position:absolute;left:2796;top:3005;width:0;height:528;flip:y" o:connectortype="straight" o:regroupid="61" strokeweight="2pt"/>
            <v:shape id="_x0000_s1717" type="#_x0000_t32" style="position:absolute;left:2799;top:3005;width:553;height:1;flip:y" o:connectortype="straight" o:regroupid="61" strokeweight="2pt"/>
            <v:shape id="_x0000_s1718" type="#_x0000_t32" style="position:absolute;left:3352;top:2989;width:0;height:528;flip:y" o:connectortype="straight" o:regroupid="61" strokeweight="2pt"/>
            <v:shape id="_x0000_s1719" type="#_x0000_t32" style="position:absolute;left:3355;top:3519;width:277;height:1;flip:y" o:connectortype="straight" o:regroupid="61" strokeweight="2pt"/>
            <v:shape id="_x0000_s1720" type="#_x0000_t32" style="position:absolute;left:3639;top:2990;width:0;height:528;flip:y" o:connectortype="straight" o:regroupid="61" strokeweight="2pt"/>
            <v:shape id="_x0000_s1721" type="#_x0000_t32" style="position:absolute;left:3622;top:3005;width:583;height:1" o:connectortype="straight" o:regroupid="61" strokeweight="2pt"/>
            <v:shape id="_x0000_s1722" type="#_x0000_t32" style="position:absolute;left:4205;top:2996;width:0;height:528;flip:y" o:connectortype="straight" o:regroupid="61" strokeweight="2pt"/>
            <v:shape id="_x0000_s1723" type="#_x0000_t32" style="position:absolute;left:4201;top:3512;width:277;height:1;flip:y" o:connectortype="straight" o:regroupid="61" strokeweight="2pt"/>
            <v:shape id="_x0000_s1724" type="#_x0000_t32" style="position:absolute;left:4485;top:2990;width:0;height:528;flip:y" o:connectortype="straight" o:regroupid="61" strokeweight="2pt"/>
            <v:shape id="_x0000_s1738" type="#_x0000_t32" style="position:absolute;left:4485;top:3001;width:553;height:1;flip:y" o:connectortype="straight" o:regroupid="61" strokeweight="2pt"/>
            <v:shape id="_x0000_s1739" type="#_x0000_t32" style="position:absolute;left:5038;top:2992;width:0;height:528;flip:y" o:connectortype="straight" o:regroupid="61" strokeweight="2pt"/>
            <v:shape id="_x0000_s1740" type="#_x0000_t32" style="position:absolute;left:5041;top:3502;width:284;height:4" o:connectortype="straight" o:regroupid="61" strokeweight="2pt"/>
            <v:shape id="_x0000_s1741" type="#_x0000_t32" style="position:absolute;left:5325;top:2986;width:0;height:528;flip:y" o:connectortype="straight" o:regroupid="61" strokeweight="2pt"/>
            <v:shape id="_x0000_s1742" type="#_x0000_t32" style="position:absolute;left:5308;top:3001;width:447;height:5" o:connectortype="straight" o:regroupid="61" strokeweight="2pt"/>
            <v:shape id="_x0000_s1755" type="#_x0000_t32" style="position:absolute;left:2709;top:3185;width:3046;height:0" o:connectortype="straight" o:regroupid="61" strokecolor="blue">
              <v:stroke dashstyle="dash"/>
            </v:shape>
            <v:shape id="_x0000_s1756" type="#_x0000_t32" style="position:absolute;left:1813;top:3191;width:340;height:0" o:connectortype="straight" o:regroupid="61" strokeweight=".25pt">
              <v:stroke endarrow="classic"/>
            </v:shape>
            <v:shape id="_x0000_s1757" type="#_x0000_t202" style="position:absolute;left:1143;top:2996;width:756;height:353;mso-width-relative:margin;mso-height-relative:margin" o:regroupid="61" stroked="f">
              <v:fill opacity="0"/>
              <v:textbox style="mso-next-textbox:#_x0000_s1757">
                <w:txbxContent>
                  <w:p w:rsidR="001B6312" w:rsidRPr="00883467" w:rsidRDefault="001B6312" w:rsidP="00AB1913">
                    <w:pPr>
                      <w:rPr>
                        <w:rFonts w:asciiTheme="minorHAnsi" w:hAnsiTheme="minorHAnsi" w:cs="Arial"/>
                        <w:sz w:val="18"/>
                        <w:szCs w:val="18"/>
                      </w:rPr>
                    </w:pPr>
                    <w:proofErr w:type="spellStart"/>
                    <w:r w:rsidRPr="00883467">
                      <w:rPr>
                        <w:rFonts w:asciiTheme="minorHAnsi" w:hAnsiTheme="minorHAnsi" w:cs="Arial"/>
                        <w:sz w:val="18"/>
                        <w:szCs w:val="18"/>
                      </w:rPr>
                      <w:t>Vm</w:t>
                    </w:r>
                    <w:r>
                      <w:rPr>
                        <w:rFonts w:asciiTheme="minorHAnsi" w:hAnsiTheme="minorHAnsi" w:cs="Arial"/>
                        <w:sz w:val="18"/>
                        <w:szCs w:val="18"/>
                      </w:rPr>
                      <w:t>oy</w:t>
                    </w:r>
                    <w:proofErr w:type="spellEnd"/>
                  </w:p>
                </w:txbxContent>
              </v:textbox>
            </v:shape>
            <v:shape id="_x0000_s1758" type="#_x0000_t202" style="position:absolute;left:2031;top:3001;width:782;height:348;mso-width-relative:margin;mso-height-relative:margin" o:regroupid="61" filled="f" stroked="f">
              <v:textbox style="mso-next-textbox:#_x0000_s1758">
                <w:txbxContent>
                  <w:p w:rsidR="001B6312" w:rsidRPr="005B1848" w:rsidRDefault="001B6312" w:rsidP="00AB1913">
                    <w:pPr>
                      <w:rPr>
                        <w:rFonts w:asciiTheme="minorHAnsi" w:hAnsiTheme="minorHAnsi"/>
                        <w:color w:val="0000FF"/>
                        <w:sz w:val="18"/>
                        <w:szCs w:val="18"/>
                      </w:rPr>
                    </w:pPr>
                    <w:r w:rsidRPr="005B1848">
                      <w:rPr>
                        <w:rFonts w:asciiTheme="minorHAnsi" w:hAnsiTheme="minorHAnsi"/>
                        <w:color w:val="0000FF"/>
                        <w:sz w:val="18"/>
                        <w:szCs w:val="18"/>
                      </w:rPr>
                      <w:t>3,33 V</w:t>
                    </w:r>
                  </w:p>
                </w:txbxContent>
              </v:textbox>
            </v:shape>
            <v:shape id="_x0000_s38476" type="#_x0000_t32" style="position:absolute;left:4204;top:2760;width:1;height:774;flip:x y" o:connectortype="straight" o:regroupid="61" strokeweight=".25pt"/>
            <v:shape id="_x0000_s38477" type="#_x0000_t32" style="position:absolute;left:3652;top:2823;width:552;height:1" o:connectortype="straight" o:regroupid="61" strokeweight="1pt">
              <v:stroke startarrow="classic" endarrow="classic"/>
            </v:shape>
            <v:shape id="_x0000_s38479" type="#_x0000_t202" style="position:absolute;left:3681;top:2483;width:373;height:355;mso-height-percent:200;mso-height-percent:200;mso-width-relative:margin;mso-height-relative:margin" o:regroupid="61" filled="f" stroked="f">
              <v:textbox style="mso-next-textbox:#_x0000_s38479;mso-fit-shape-to-text:t">
                <w:txbxContent>
                  <w:p w:rsidR="001B6312" w:rsidRPr="006D5656" w:rsidRDefault="007A1710" w:rsidP="006D5656">
                    <w:pPr>
                      <w:rPr>
                        <w:sz w:val="18"/>
                        <w:szCs w:val="18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8483" type="#_x0000_t32" style="position:absolute;left:4220;top:2822;width:271;height:2" o:connectortype="straight" o:regroupid="61" strokeweight="1pt">
              <v:stroke startarrow="classic" endarrow="classic"/>
            </v:shape>
            <v:shape id="_x0000_s38484" type="#_x0000_t202" style="position:absolute;left:4097;top:2475;width:373;height:355;mso-height-percent:200;mso-height-percent:200;mso-width-relative:margin;mso-height-relative:margin" o:regroupid="61" filled="f" stroked="f">
              <v:textbox style="mso-next-textbox:#_x0000_s38484;mso-fit-shape-to-text:t">
                <w:txbxContent>
                  <w:p w:rsidR="001B6312" w:rsidRPr="006D5656" w:rsidRDefault="007A1710" w:rsidP="009839FC">
                    <w:pPr>
                      <w:rPr>
                        <w:sz w:val="18"/>
                        <w:szCs w:val="18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</v:group>
        </w:pict>
      </w:r>
    </w:p>
    <w:p w:rsidR="005B7BB0" w:rsidRDefault="005B7BB0" w:rsidP="002F3C0C">
      <w:pPr>
        <w:rPr>
          <w:rFonts w:asciiTheme="minorHAnsi" w:hAnsiTheme="minorHAnsi"/>
          <w:b/>
        </w:rPr>
      </w:pPr>
    </w:p>
    <w:p w:rsidR="005B7BB0" w:rsidRDefault="006C374C" w:rsidP="006C374C">
      <w:pPr>
        <w:tabs>
          <w:tab w:val="left" w:pos="623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 xml:space="preserve">Dans le cas du signal rectangulaire, on </w:t>
      </w:r>
      <w:r w:rsidR="00672F30">
        <w:rPr>
          <w:rFonts w:asciiTheme="minorHAnsi" w:hAnsiTheme="minorHAnsi"/>
        </w:rPr>
        <w:tab/>
      </w:r>
      <w:r>
        <w:rPr>
          <w:rFonts w:asciiTheme="minorHAnsi" w:hAnsiTheme="minorHAnsi"/>
        </w:rPr>
        <w:t>définit</w:t>
      </w:r>
      <w:r w:rsidR="00672F30">
        <w:rPr>
          <w:rFonts w:asciiTheme="minorHAnsi" w:hAnsiTheme="minorHAnsi"/>
        </w:rPr>
        <w:t xml:space="preserve"> le </w:t>
      </w:r>
      <w:r w:rsidR="00672F30" w:rsidRPr="004462BC">
        <w:rPr>
          <w:rFonts w:asciiTheme="minorHAnsi" w:hAnsiTheme="minorHAnsi"/>
          <w:b/>
        </w:rPr>
        <w:t xml:space="preserve">rapport cyclique </w:t>
      </w:r>
      <w:r w:rsidR="00672F30" w:rsidRPr="004462BC">
        <w:rPr>
          <w:rFonts w:ascii="Arial" w:hAnsi="Arial" w:cs="Arial"/>
          <w:b/>
        </w:rPr>
        <w:t>α</w:t>
      </w:r>
      <w:r w:rsidR="00672F30">
        <w:rPr>
          <w:rFonts w:asciiTheme="minorHAnsi" w:hAnsiTheme="minorHAnsi"/>
        </w:rPr>
        <w:t xml:space="preserve"> comme étant</w:t>
      </w:r>
    </w:p>
    <w:p w:rsidR="005B7BB0" w:rsidRDefault="007A1710" w:rsidP="006C374C">
      <w:pPr>
        <w:tabs>
          <w:tab w:val="left" w:pos="623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shape id="_x0000_s38482" type="#_x0000_t202" style="position:absolute;margin-left:416.05pt;margin-top:20.45pt;width:54.05pt;height:35.85pt;z-index:253308928;mso-width-relative:margin;mso-height-relative:margin" strokeweight=".5pt">
            <v:textbox style="mso-next-textbox:#_x0000_s38482">
              <w:txbxContent>
                <w:p w:rsidR="001B6312" w:rsidRDefault="001B6312" w:rsidP="00220436">
                  <w:pPr>
                    <w:rPr>
                      <w:rFonts w:asciiTheme="minorHAnsi" w:hAnsiTheme="minorHAnsi"/>
                      <w:b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libri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libri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libr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libr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libri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libri" w:cs="Arial"/>
                            </w:rPr>
                            <m:t>T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6C374C">
        <w:rPr>
          <w:rFonts w:asciiTheme="minorHAnsi" w:hAnsiTheme="minorHAnsi"/>
          <w:b/>
        </w:rPr>
        <w:tab/>
      </w:r>
      <w:proofErr w:type="gramStart"/>
      <w:r w:rsidR="00672F30">
        <w:rPr>
          <w:rFonts w:asciiTheme="minorHAnsi" w:hAnsiTheme="minorHAnsi"/>
        </w:rPr>
        <w:t>le</w:t>
      </w:r>
      <w:proofErr w:type="gramEnd"/>
      <w:r w:rsidR="00672F30">
        <w:rPr>
          <w:rFonts w:asciiTheme="minorHAnsi" w:hAnsiTheme="minorHAnsi"/>
        </w:rPr>
        <w:t xml:space="preserve"> rapport entre sa durée à l'état haut </w:t>
      </w:r>
      <m:oMath>
        <m:sSub>
          <m:sSubPr>
            <m:ctrlPr>
              <w:rPr>
                <w:rFonts w:ascii="Cambria Math" w:hAnsi="Calibri"/>
              </w:rPr>
            </m:ctrlPr>
          </m:sSubPr>
          <m:e>
            <m:r>
              <m:rPr>
                <m:sty m:val="p"/>
              </m:rPr>
              <w:rPr>
                <w:rFonts w:ascii="Cambria Math" w:hAnsi="Calibr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libri"/>
              </w:rPr>
              <m:t>H</m:t>
            </m:r>
          </m:sub>
        </m:sSub>
        <m:r>
          <m:rPr>
            <m:sty m:val="p"/>
          </m:rPr>
          <w:rPr>
            <w:rFonts w:ascii="Cambria Math" w:hAnsi="Calibri"/>
          </w:rPr>
          <m:t xml:space="preserve"> </m:t>
        </m:r>
      </m:oMath>
      <w:r w:rsidR="00672F30">
        <w:rPr>
          <w:rFonts w:asciiTheme="minorHAnsi" w:hAnsiTheme="minorHAnsi"/>
        </w:rPr>
        <w:t xml:space="preserve">et </w:t>
      </w:r>
      <w:r w:rsidR="00672F30">
        <w:rPr>
          <w:rFonts w:asciiTheme="minorHAnsi" w:hAnsiTheme="minorHAnsi"/>
        </w:rPr>
        <w:tab/>
        <w:t xml:space="preserve">sa période </w:t>
      </w:r>
      <w:r w:rsidR="00672F30" w:rsidRPr="004462BC">
        <w:rPr>
          <w:rFonts w:asciiTheme="majorHAnsi" w:hAnsiTheme="majorHAnsi"/>
        </w:rPr>
        <w:t>T</w:t>
      </w:r>
      <w:r w:rsidR="00672F30">
        <w:rPr>
          <w:rFonts w:asciiTheme="minorHAnsi" w:hAnsiTheme="minorHAnsi"/>
        </w:rPr>
        <w:t>.</w:t>
      </w:r>
    </w:p>
    <w:p w:rsidR="005B7BB0" w:rsidRDefault="00672F30" w:rsidP="00672F30">
      <w:pPr>
        <w:tabs>
          <w:tab w:val="left" w:pos="6237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E6633D" w:rsidRDefault="00E6633D" w:rsidP="002F3C0C">
      <w:pPr>
        <w:rPr>
          <w:rFonts w:asciiTheme="minorHAnsi" w:hAnsiTheme="minorHAnsi"/>
          <w:b/>
        </w:rPr>
      </w:pPr>
    </w:p>
    <w:p w:rsidR="00466ED5" w:rsidRPr="005B7BB0" w:rsidRDefault="00466ED5" w:rsidP="00466ED5">
      <w:pPr>
        <w:tabs>
          <w:tab w:val="left" w:pos="1134"/>
          <w:tab w:val="left" w:pos="1418"/>
        </w:tabs>
        <w:rPr>
          <w:rFonts w:asciiTheme="minorHAnsi" w:hAnsiTheme="minorHAnsi"/>
          <w:b/>
        </w:rPr>
      </w:pPr>
      <w:r w:rsidRPr="005B7BB0">
        <w:rPr>
          <w:rFonts w:asciiTheme="minorHAnsi" w:hAnsiTheme="minorHAnsi"/>
          <w:b/>
        </w:rPr>
        <w:tab/>
      </w:r>
      <w:r w:rsidRPr="005B7BB0">
        <w:rPr>
          <w:rFonts w:asciiTheme="minorHAnsi" w:hAnsiTheme="minorHAnsi"/>
          <w:b/>
        </w:rPr>
        <w:tab/>
        <w:t>23</w:t>
      </w:r>
      <w:r w:rsidR="00657667">
        <w:rPr>
          <w:rFonts w:asciiTheme="minorHAnsi" w:hAnsiTheme="minorHAnsi"/>
          <w:b/>
        </w:rPr>
        <w:t>3</w:t>
      </w:r>
      <w:r>
        <w:rPr>
          <w:rFonts w:asciiTheme="minorHAnsi" w:hAnsiTheme="minorHAnsi"/>
          <w:b/>
        </w:rPr>
        <w:t>3</w:t>
      </w:r>
      <w:r w:rsidRPr="005B7BB0">
        <w:rPr>
          <w:rFonts w:asciiTheme="minorHAnsi" w:hAnsiTheme="minorHAnsi"/>
          <w:b/>
        </w:rPr>
        <w:t xml:space="preserve"> </w:t>
      </w:r>
      <w:r w:rsidRPr="005B7BB0">
        <w:rPr>
          <w:rFonts w:asciiTheme="minorHAnsi" w:hAnsiTheme="minorHAnsi"/>
          <w:b/>
          <w:u w:val="single"/>
        </w:rPr>
        <w:t xml:space="preserve">Le signal </w:t>
      </w:r>
      <w:r>
        <w:rPr>
          <w:rFonts w:asciiTheme="minorHAnsi" w:hAnsiTheme="minorHAnsi"/>
          <w:b/>
          <w:u w:val="single"/>
        </w:rPr>
        <w:t>triangulaire</w:t>
      </w:r>
      <w:r w:rsidR="00672F30">
        <w:rPr>
          <w:rFonts w:asciiTheme="minorHAnsi" w:hAnsiTheme="minorHAnsi"/>
          <w:b/>
          <w:u w:val="single"/>
        </w:rPr>
        <w:t>. Le signal dent de scie</w:t>
      </w:r>
      <w:r w:rsidR="004462BC">
        <w:rPr>
          <w:rFonts w:asciiTheme="minorHAnsi" w:hAnsiTheme="minorHAnsi"/>
          <w:b/>
          <w:u w:val="single"/>
        </w:rPr>
        <w:t>.</w:t>
      </w:r>
    </w:p>
    <w:p w:rsidR="00466ED5" w:rsidRDefault="00466ED5" w:rsidP="00466ED5">
      <w:pPr>
        <w:rPr>
          <w:rFonts w:asciiTheme="minorHAnsi" w:hAnsiTheme="minorHAnsi"/>
          <w:b/>
          <w:sz w:val="8"/>
          <w:szCs w:val="8"/>
        </w:rPr>
      </w:pPr>
    </w:p>
    <w:p w:rsidR="00466ED5" w:rsidRDefault="007A1710" w:rsidP="00466ED5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38709" style="position:absolute;margin-left:312.85pt;margin-top:2.2pt;width:223.75pt;height:92.45pt;z-index:253645824" coordorigin="6977,9923" coordsize="4475,1849">
            <v:shape id="_x0000_s1828" type="#_x0000_t202" style="position:absolute;left:8639;top:9923;width:929;height:339;mso-height-percent:200;mso-height-percent:200;mso-width-relative:margin;mso-height-relative:margin" o:regroupid="69" filled="f" stroked="f">
              <v:textbox style="mso-next-textbox:#_x0000_s1828;mso-fit-shape-to-text:t">
                <w:txbxContent>
                  <w:p w:rsidR="001B6312" w:rsidRPr="0024572E" w:rsidRDefault="001B6312" w:rsidP="004914B4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>période</w:t>
                    </w:r>
                    <w:proofErr w:type="gramEnd"/>
                    <w:r w:rsidRPr="0024572E">
                      <w:rPr>
                        <w:rFonts w:asciiTheme="minorHAnsi" w:hAnsiTheme="minorHAnsi"/>
                        <w:sz w:val="16"/>
                        <w:szCs w:val="16"/>
                      </w:rPr>
                      <w:t xml:space="preserve"> </w:t>
                    </w:r>
                    <w:r w:rsidRPr="00D94588">
                      <w:rPr>
                        <w:rFonts w:asciiTheme="majorHAnsi" w:hAnsiTheme="majorHAnsi"/>
                        <w:sz w:val="16"/>
                        <w:szCs w:val="16"/>
                      </w:rPr>
                      <w:t>T</w:t>
                    </w:r>
                  </w:p>
                </w:txbxContent>
              </v:textbox>
            </v:shape>
            <v:group id="_x0000_s38704" style="position:absolute;left:6977;top:10196;width:4475;height:1576" coordorigin="6977,10196" coordsize="4475,1576">
              <v:shape id="_x0000_s1796" type="#_x0000_t32" style="position:absolute;left:7665;top:11105;width:3216;height:0" o:connectortype="straight" o:regroupid="69" strokeweight="1.25pt">
                <v:stroke endarrow="block"/>
              </v:shape>
              <v:shape id="_x0000_s1797" type="#_x0000_t32" style="position:absolute;left:7665;top:10402;width:1;height:1370;flip:x y" o:connectortype="straight" o:regroupid="69" strokeweight="1.25pt">
                <v:stroke endarrow="block"/>
              </v:shape>
              <v:shape id="_x0000_s1798" type="#_x0000_t202" style="position:absolute;left:10784;top:10869;width:668;height:398;mso-width-relative:margin;mso-height-relative:margin" o:regroupid="69" stroked="f">
                <v:fill opacity="0"/>
                <v:textbox style="mso-next-textbox:#_x0000_s1798">
                  <w:txbxContent>
                    <w:p w:rsidR="001B6312" w:rsidRPr="00EA3153" w:rsidRDefault="001B6312" w:rsidP="004914B4">
                      <w:pPr>
                        <w:rPr>
                          <w:rFonts w:asciiTheme="minorHAnsi" w:hAnsiTheme="minorHAnsi" w:cs="Arial"/>
                        </w:rPr>
                      </w:pPr>
                      <w:r w:rsidRPr="00EA3153">
                        <w:rPr>
                          <w:rFonts w:asciiTheme="minorHAnsi" w:hAnsiTheme="minorHAnsi" w:cs="Arial"/>
                        </w:rPr>
                        <w:t>t</w:t>
                      </w:r>
                      <w:r>
                        <w:rPr>
                          <w:rFonts w:asciiTheme="minorHAnsi" w:hAnsiTheme="minorHAnsi" w:cs="Arial"/>
                        </w:rPr>
                        <w:t xml:space="preserve"> (s)</w:t>
                      </w:r>
                    </w:p>
                  </w:txbxContent>
                </v:textbox>
              </v:shape>
              <v:shape id="_x0000_s1799" type="#_x0000_t32" style="position:absolute;left:7590;top:10584;width:143;height:0" o:connectortype="straight" o:regroupid="69" strokeweight=".25pt"/>
              <v:shape id="_x0000_s1800" type="#_x0000_t202" style="position:absolute;left:7131;top:10925;width:575;height:320;mso-width-relative:margin;mso-height-relative:margin" o:regroupid="69" filled="f" stroked="f">
                <v:textbox style="mso-next-textbox:#_x0000_s1800">
                  <w:txbxContent>
                    <w:p w:rsidR="001B6312" w:rsidRPr="00B81211" w:rsidRDefault="001B6312" w:rsidP="004914B4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0 V</w:t>
                      </w:r>
                    </w:p>
                  </w:txbxContent>
                </v:textbox>
              </v:shape>
              <v:shape id="_x0000_s1801" type="#_x0000_t32" style="position:absolute;left:7583;top:11109;width:143;height:0" o:connectortype="straight" o:regroupid="69" strokeweight=".25pt"/>
              <v:shape id="_x0000_s1802" type="#_x0000_t32" style="position:absolute;left:7590;top:11622;width:143;height:0" o:connectortype="straight" o:regroupid="69" strokeweight=".25pt"/>
              <v:shape id="_x0000_s1803" type="#_x0000_t202" style="position:absolute;left:6997;top:10401;width:701;height:320;mso-width-relative:margin;mso-height-relative:margin" o:regroupid="69" filled="f" stroked="f">
                <v:textbox style="mso-next-textbox:#_x0000_s1803">
                  <w:txbxContent>
                    <w:p w:rsidR="001B6312" w:rsidRPr="00B81211" w:rsidRDefault="001B6312" w:rsidP="004914B4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9 V</w:t>
                      </w:r>
                    </w:p>
                  </w:txbxContent>
                </v:textbox>
              </v:shape>
              <v:shape id="_x0000_s1804" type="#_x0000_t202" style="position:absolute;left:6977;top:11440;width:695;height:320;mso-width-relative:margin;mso-height-relative:margin" o:regroupid="69" filled="f" stroked="f">
                <v:textbox style="mso-next-textbox:#_x0000_s1804">
                  <w:txbxContent>
                    <w:p w:rsidR="001B6312" w:rsidRPr="00B81211" w:rsidRDefault="001B6312" w:rsidP="004914B4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-9 V</w:t>
                      </w:r>
                    </w:p>
                  </w:txbxContent>
                </v:textbox>
              </v:shape>
              <v:shape id="_x0000_s1805" type="#_x0000_t32" style="position:absolute;left:8793;top:10196;width:0;height:901;flip:y" o:connectortype="straight" o:regroupid="69" strokeweight=".25pt"/>
              <v:shape id="_x0000_s1806" type="#_x0000_t32" style="position:absolute;left:9355;top:10196;width:0;height:901;flip:y" o:connectortype="straight" o:regroupid="69" strokeweight=".25pt"/>
              <v:shape id="_x0000_s1807" type="#_x0000_t32" style="position:absolute;left:8793;top:10324;width:566;height:0" o:connectortype="straight" o:regroupid="69" strokeweight="1pt">
                <v:stroke startarrow="classic" endarrow="classic"/>
              </v:shape>
              <v:shape id="_x0000_s1808" type="#_x0000_t202" style="position:absolute;left:7706;top:11072;width:647;height:338" o:regroupid="69" filled="f" stroked="f" strokeweight="2pt">
                <v:textbox>
                  <w:txbxContent>
                    <w:p w:rsidR="001B6312" w:rsidRPr="00434C62" w:rsidRDefault="001B6312" w:rsidP="004914B4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4 </w:t>
                      </w:r>
                      <w:r w:rsidRPr="00434C62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  <v:group id="_x0000_s1809" style="position:absolute;left:7950;top:11066;width:570;height:84" coordorigin="3926,3602" coordsize="570,84" o:regroupid="69">
                <v:shape id="_x0000_s1810" type="#_x0000_t32" style="position:absolute;left:3926;top:3602;width:0;height:78" o:connectortype="straight" strokeweight=".25pt"/>
                <v:shape id="_x0000_s1811" type="#_x0000_t32" style="position:absolute;left:4202;top:3602;width:0;height:78" o:connectortype="straight" strokeweight=".25pt"/>
                <v:shape id="_x0000_s1812" type="#_x0000_t32" style="position:absolute;left:4496;top:3608;width:0;height:78" o:connectortype="straight" strokeweight=".25pt"/>
              </v:group>
              <v:shape id="_x0000_s1813" type="#_x0000_t32" style="position:absolute;left:9076;top:11078;width:0;height:78" o:connectortype="straight" o:regroupid="69" strokeweight=".25pt"/>
              <v:shape id="_x0000_s1814" type="#_x0000_t32" style="position:absolute;left:9352;top:11078;width:0;height:78" o:connectortype="straight" o:regroupid="69" strokeweight=".25pt"/>
              <v:shape id="_x0000_s1815" type="#_x0000_t32" style="position:absolute;left:9646;top:11084;width:0;height:78" o:connectortype="straight" o:regroupid="69" strokeweight=".25pt"/>
              <v:shape id="_x0000_s1816" type="#_x0000_t32" style="position:absolute;left:9916;top:11084;width:0;height:78" o:connectortype="straight" o:regroupid="69" strokeweight=".25pt"/>
              <v:shape id="_x0000_s1817" type="#_x0000_t32" style="position:absolute;left:10185;top:11072;width:0;height:78" o:connectortype="straight" o:regroupid="69" strokeweight=".25pt"/>
              <v:shape id="_x0000_s1818" type="#_x0000_t32" style="position:absolute;left:10456;top:11072;width:0;height:78" o:connectortype="straight" o:regroupid="69" strokeweight=".25pt"/>
              <v:shape id="_x0000_s1819" type="#_x0000_t32" style="position:absolute;left:10775;top:11078;width:0;height:78" o:connectortype="straight" o:regroupid="69" strokeweight=".25pt"/>
              <v:shape id="_x0000_s1820" type="#_x0000_t32" style="position:absolute;left:8798;top:11080;width:0;height:78" o:connectortype="straight" o:regroupid="69" strokeweight=".25pt"/>
              <v:shape id="_x0000_s1821" type="#_x0000_t32" style="position:absolute;left:7678;top:10584;width:548;height:1041;flip:y" o:connectortype="straight" o:regroupid="69" strokeweight="2pt"/>
              <v:shape id="_x0000_s1823" type="#_x0000_t32" style="position:absolute;left:8224;top:10584;width:578;height:1044;flip:y" o:connectortype="straight" o:regroupid="69" strokeweight="2pt"/>
              <v:shape id="_x0000_s1831" type="#_x0000_t32" style="position:absolute;left:8218;top:10578;width:10;height:1055;flip:y" o:connectortype="straight" o:regroupid="69" strokeweight="2pt"/>
              <v:shape id="_x0000_s1833" type="#_x0000_t32" style="position:absolute;left:8785;top:10578;width:10;height:1055;flip:y" o:connectortype="straight" o:regroupid="69" strokeweight="2pt"/>
              <v:shape id="_x0000_s1834" type="#_x0000_t32" style="position:absolute;left:8800;top:10588;width:548;height:1041;flip:y" o:connectortype="straight" o:regroupid="69" strokeweight="2pt"/>
              <v:shape id="_x0000_s1835" type="#_x0000_t32" style="position:absolute;left:9348;top:10567;width:10;height:1055;flip:y" o:connectortype="straight" o:regroupid="69" strokeweight="2pt"/>
              <v:shape id="_x0000_s1836" type="#_x0000_t32" style="position:absolute;left:9365;top:10571;width:548;height:1041;flip:y" o:connectortype="straight" o:regroupid="69" strokeweight="2pt"/>
              <v:shape id="_x0000_s1837" type="#_x0000_t32" style="position:absolute;left:9891;top:10574;width:10;height:1055;flip:y" o:connectortype="straight" o:regroupid="69" strokeweight="2pt"/>
              <v:shape id="_x0000_s1838" type="#_x0000_t32" style="position:absolute;left:9902;top:10567;width:578;height:1044;flip:y" o:connectortype="straight" o:regroupid="69" strokeweight="2pt"/>
              <v:shape id="_x0000_s1839" type="#_x0000_t32" style="position:absolute;left:10470;top:10567;width:10;height:1055;flip:y" o:connectortype="straight" o:regroupid="69" strokeweight="2pt"/>
              <v:shape id="_x0000_s1840" type="#_x0000_t32" style="position:absolute;left:10480;top:11348;width:149;height:263;flip:y" o:connectortype="straight" o:regroupid="69" strokeweight="2pt"/>
            </v:group>
            <v:shape id="_x0000_s38707" type="#_x0000_t202" style="position:absolute;left:7393;top:10032;width:702;height:435" filled="f" stroked="f" strokeweight="2pt">
              <v:textbox>
                <w:txbxContent>
                  <w:p w:rsidR="00DA3F15" w:rsidRPr="00EA3153" w:rsidRDefault="00DA3F15" w:rsidP="00DA3F15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  <w:p w:rsidR="00DA3F15" w:rsidRDefault="00DA3F15" w:rsidP="00DA3F15"/>
                </w:txbxContent>
              </v:textbox>
            </v:shape>
          </v:group>
        </w:pict>
      </w:r>
      <w:r>
        <w:rPr>
          <w:rFonts w:asciiTheme="minorHAnsi" w:hAnsiTheme="minorHAnsi"/>
          <w:b/>
          <w:noProof/>
        </w:rPr>
        <w:pict>
          <v:group id="_x0000_s38708" style="position:absolute;margin-left:43.15pt;margin-top:7.25pt;width:223.75pt;height:87.4pt;z-index:253633536" coordorigin="1583,10024" coordsize="4475,1748">
            <v:group id="_x0000_s38703" style="position:absolute;left:1583;top:10024;width:4475;height:1748" coordorigin="1583,10024" coordsize="4475,1748">
              <v:shape id="_x0000_s1689" type="#_x0000_t32" style="position:absolute;left:2271;top:11105;width:3216;height:0" o:connectortype="straight" o:regroupid="70" strokeweight="1.25pt">
                <v:stroke endarrow="block"/>
              </v:shape>
              <v:shape id="_x0000_s1690" type="#_x0000_t32" style="position:absolute;left:2271;top:10402;width:1;height:1370;flip:x y" o:connectortype="straight" o:regroupid="70" strokeweight="1.25pt">
                <v:stroke endarrow="block"/>
              </v:shape>
              <v:shape id="_x0000_s1691" type="#_x0000_t202" style="position:absolute;left:5390;top:10869;width:668;height:398;mso-width-relative:margin;mso-height-relative:margin" o:regroupid="70" stroked="f">
                <v:fill opacity="0"/>
                <v:textbox style="mso-next-textbox:#_x0000_s1691">
                  <w:txbxContent>
                    <w:p w:rsidR="001B6312" w:rsidRPr="00EA3153" w:rsidRDefault="001B6312" w:rsidP="00E6633D">
                      <w:pPr>
                        <w:rPr>
                          <w:rFonts w:asciiTheme="minorHAnsi" w:hAnsiTheme="minorHAnsi" w:cs="Arial"/>
                        </w:rPr>
                      </w:pPr>
                      <w:r w:rsidRPr="00EA3153">
                        <w:rPr>
                          <w:rFonts w:asciiTheme="minorHAnsi" w:hAnsiTheme="minorHAnsi" w:cs="Arial"/>
                        </w:rPr>
                        <w:t>t</w:t>
                      </w:r>
                      <w:r>
                        <w:rPr>
                          <w:rFonts w:asciiTheme="minorHAnsi" w:hAnsiTheme="minorHAnsi" w:cs="Arial"/>
                        </w:rPr>
                        <w:t xml:space="preserve"> (s)</w:t>
                      </w:r>
                    </w:p>
                  </w:txbxContent>
                </v:textbox>
              </v:shape>
              <v:shape id="_x0000_s1692" type="#_x0000_t32" style="position:absolute;left:2196;top:10584;width:143;height:0" o:connectortype="straight" o:regroupid="70" strokeweight=".25pt"/>
              <v:shape id="_x0000_s1693" type="#_x0000_t202" style="position:absolute;left:1737;top:10925;width:575;height:320;mso-width-relative:margin;mso-height-relative:margin" o:regroupid="70" filled="f" stroked="f">
                <v:textbox style="mso-next-textbox:#_x0000_s1693">
                  <w:txbxContent>
                    <w:p w:rsidR="001B6312" w:rsidRPr="00B81211" w:rsidRDefault="001B6312" w:rsidP="00E6633D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0 V</w:t>
                      </w:r>
                    </w:p>
                  </w:txbxContent>
                </v:textbox>
              </v:shape>
              <v:shape id="_x0000_s1694" type="#_x0000_t32" style="position:absolute;left:2189;top:11109;width:143;height:0" o:connectortype="straight" o:regroupid="70" strokeweight=".25pt"/>
              <v:shape id="_x0000_s1695" type="#_x0000_t32" style="position:absolute;left:2196;top:11622;width:143;height:0" o:connectortype="straight" o:regroupid="70" strokeweight=".25pt"/>
              <v:shape id="_x0000_s1696" type="#_x0000_t202" style="position:absolute;left:1603;top:10401;width:701;height:320;mso-width-relative:margin;mso-height-relative:margin" o:regroupid="70" filled="f" stroked="f">
                <v:textbox style="mso-next-textbox:#_x0000_s1696">
                  <w:txbxContent>
                    <w:p w:rsidR="001B6312" w:rsidRPr="00B81211" w:rsidRDefault="001B6312" w:rsidP="00E6633D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12 V</w:t>
                      </w:r>
                    </w:p>
                  </w:txbxContent>
                </v:textbox>
              </v:shape>
              <v:shape id="_x0000_s1697" type="#_x0000_t202" style="position:absolute;left:1583;top:11440;width:695;height:320;mso-width-relative:margin;mso-height-relative:margin" o:regroupid="70" filled="f" stroked="f">
                <v:textbox style="mso-next-textbox:#_x0000_s1697">
                  <w:txbxContent>
                    <w:p w:rsidR="001B6312" w:rsidRPr="00B81211" w:rsidRDefault="001B6312" w:rsidP="00E6633D">
                      <w:pPr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-12 V</w:t>
                      </w:r>
                    </w:p>
                  </w:txbxContent>
                </v:textbox>
              </v:shape>
              <v:shape id="_x0000_s1698" type="#_x0000_t32" style="position:absolute;left:3399;top:10196;width:0;height:901;flip:y" o:connectortype="straight" o:regroupid="70" strokeweight=".25pt"/>
              <v:shape id="_x0000_s1699" type="#_x0000_t32" style="position:absolute;left:4528;top:10196;width:0;height:901;flip:y" o:connectortype="straight" o:regroupid="70" strokeweight=".25pt"/>
              <v:shape id="_x0000_s1700" type="#_x0000_t32" style="position:absolute;left:3399;top:10324;width:1123;height:0" o:connectortype="straight" o:regroupid="70" strokeweight="1pt">
                <v:stroke startarrow="classic" endarrow="classic"/>
              </v:shape>
              <v:shape id="_x0000_s1701" type="#_x0000_t202" style="position:absolute;left:2179;top:11054;width:797;height:338" o:regroupid="70" filled="f" stroked="f" strokeweight="2pt">
                <v:textbox style="mso-next-textbox:#_x0000_s1701">
                  <w:txbxContent>
                    <w:p w:rsidR="001B6312" w:rsidRPr="00434C62" w:rsidRDefault="001B6312" w:rsidP="00052E1D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50</w:t>
                      </w:r>
                      <w:r w:rsidRPr="00434C62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µ</w:t>
                      </w:r>
                      <w:r w:rsidRPr="00434C62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  <v:group id="_x0000_s1702" style="position:absolute;left:2556;top:11066;width:570;height:84" coordorigin="3926,3602" coordsize="570,84" o:regroupid="70">
                <v:shape id="_x0000_s1703" type="#_x0000_t32" style="position:absolute;left:3926;top:3602;width:0;height:78" o:connectortype="straight" strokeweight=".25pt"/>
                <v:shape id="_x0000_s1704" type="#_x0000_t32" style="position:absolute;left:4202;top:3602;width:0;height:78" o:connectortype="straight" strokeweight=".25pt"/>
                <v:shape id="_x0000_s1705" type="#_x0000_t32" style="position:absolute;left:4496;top:3608;width:0;height:78" o:connectortype="straight" strokeweight=".25pt"/>
              </v:group>
              <v:shape id="_x0000_s1706" type="#_x0000_t32" style="position:absolute;left:3682;top:11078;width:0;height:78" o:connectortype="straight" o:regroupid="70" strokeweight=".25pt"/>
              <v:shape id="_x0000_s1707" type="#_x0000_t32" style="position:absolute;left:3958;top:11078;width:0;height:78" o:connectortype="straight" o:regroupid="70" strokeweight=".25pt"/>
              <v:shape id="_x0000_s1708" type="#_x0000_t32" style="position:absolute;left:4252;top:11084;width:0;height:78" o:connectortype="straight" o:regroupid="70" strokeweight=".25pt"/>
              <v:shape id="_x0000_s1709" type="#_x0000_t32" style="position:absolute;left:4522;top:11084;width:0;height:78" o:connectortype="straight" o:regroupid="70" strokeweight=".25pt"/>
              <v:shape id="_x0000_s1710" type="#_x0000_t32" style="position:absolute;left:4791;top:11072;width:0;height:78" o:connectortype="straight" o:regroupid="70" strokeweight=".25pt"/>
              <v:shape id="_x0000_s1711" type="#_x0000_t32" style="position:absolute;left:5062;top:11072;width:0;height:78" o:connectortype="straight" o:regroupid="70" strokeweight=".25pt"/>
              <v:shape id="_x0000_s1712" type="#_x0000_t32" style="position:absolute;left:5381;top:11078;width:0;height:78" o:connectortype="straight" o:regroupid="70" strokeweight=".25pt"/>
              <v:shape id="_x0000_s1713" type="#_x0000_t32" style="position:absolute;left:3404;top:11080;width:0;height:78" o:connectortype="straight" o:regroupid="70" strokeweight=".25pt"/>
              <v:shape id="_x0000_s1766" type="#_x0000_t32" style="position:absolute;left:2284;top:10579;width:288;height:513;flip:y" o:connectortype="straight" o:regroupid="70" strokeweight="2pt"/>
              <v:shape id="_x0000_s1770" type="#_x0000_t32" style="position:absolute;left:2561;top:10579;width:553;height:1044" o:connectortype="straight" o:regroupid="70" strokeweight="2pt"/>
              <v:shape id="_x0000_s1772" type="#_x0000_t32" style="position:absolute;left:3103;top:10584;width:578;height:1044;flip:y" o:connectortype="straight" o:regroupid="70" strokeweight="2pt"/>
              <v:shape id="_x0000_s1790" type="#_x0000_t32" style="position:absolute;left:4501;top:10594;width:288;height:513;flip:y" o:connectortype="straight" o:regroupid="70" strokeweight="2pt"/>
              <v:shape id="_x0000_s1791" type="#_x0000_t32" style="position:absolute;left:4778;top:10599;width:359;height:678" o:connectortype="straight" o:regroupid="70" strokeweight="2pt"/>
              <v:shape id="_x0000_s1787" type="#_x0000_t32" style="position:absolute;left:4211;top:11115;width:288;height:513;flip:y" o:connectortype="straight" o:regroupid="70" strokeweight="2pt"/>
              <v:shape id="_x0000_s1788" type="#_x0000_t32" style="position:absolute;left:3675;top:10589;width:553;height:1044" o:connectortype="straight" o:regroupid="70" strokeweight="2pt"/>
              <v:shape id="_x0000_s1794" type="#_x0000_t202" style="position:absolute;left:3538;top:10024;width:929;height:339;mso-height-percent:200;mso-height-percent:200;mso-width-relative:margin;mso-height-relative:margin" o:regroupid="70" filled="f" stroked="f">
                <v:textbox style="mso-next-textbox:#_x0000_s1794;mso-fit-shape-to-text:t">
                  <w:txbxContent>
                    <w:p w:rsidR="001B6312" w:rsidRPr="0024572E" w:rsidRDefault="001B6312" w:rsidP="00052E1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4572E">
                        <w:rPr>
                          <w:rFonts w:asciiTheme="minorHAnsi" w:hAnsiTheme="minorHAnsi"/>
                          <w:sz w:val="16"/>
                          <w:szCs w:val="16"/>
                        </w:rPr>
                        <w:t>période</w:t>
                      </w:r>
                      <w:proofErr w:type="gramEnd"/>
                      <w:r w:rsidRPr="0024572E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Pr="00D94588">
                        <w:rPr>
                          <w:rFonts w:asciiTheme="majorHAnsi" w:hAnsiTheme="majorHAnsi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shape>
            </v:group>
            <v:shape id="_x0000_s38706" type="#_x0000_t202" style="position:absolute;left:1998;top:10043;width:702;height:435" filled="f" stroked="f" strokeweight="2pt">
              <v:textbox>
                <w:txbxContent>
                  <w:p w:rsidR="00DA3F15" w:rsidRPr="00EA3153" w:rsidRDefault="00DA3F15" w:rsidP="00DA3F15">
                    <w:pPr>
                      <w:rPr>
                        <w:rFonts w:asciiTheme="minorHAnsi" w:hAnsiTheme="minorHAnsi" w:cs="Arial"/>
                      </w:rPr>
                    </w:pPr>
                    <w:proofErr w:type="gramStart"/>
                    <w:r>
                      <w:rPr>
                        <w:rFonts w:asciiTheme="minorHAnsi" w:hAnsiTheme="minorHAnsi" w:cs="Arial"/>
                      </w:rPr>
                      <w:t>u(</w:t>
                    </w:r>
                    <w:proofErr w:type="gramEnd"/>
                    <w:r>
                      <w:rPr>
                        <w:rFonts w:asciiTheme="minorHAnsi" w:hAnsiTheme="minorHAnsi" w:cs="Arial"/>
                      </w:rPr>
                      <w:t>t)</w:t>
                    </w:r>
                  </w:p>
                  <w:p w:rsidR="00DA3F15" w:rsidRDefault="00DA3F15"/>
                </w:txbxContent>
              </v:textbox>
            </v:shape>
          </v:group>
        </w:pict>
      </w:r>
    </w:p>
    <w:p w:rsidR="00E6633D" w:rsidRDefault="00E6633D" w:rsidP="002F3C0C">
      <w:pPr>
        <w:rPr>
          <w:rFonts w:asciiTheme="minorHAnsi" w:hAnsiTheme="minorHAnsi"/>
          <w:b/>
        </w:rPr>
      </w:pPr>
    </w:p>
    <w:p w:rsidR="00E6633D" w:rsidRDefault="00E6633D" w:rsidP="002F3C0C">
      <w:pPr>
        <w:rPr>
          <w:rFonts w:asciiTheme="minorHAnsi" w:hAnsiTheme="minorHAnsi"/>
          <w:b/>
        </w:rPr>
      </w:pPr>
    </w:p>
    <w:p w:rsidR="00E6633D" w:rsidRDefault="00E6633D" w:rsidP="002F3C0C">
      <w:pPr>
        <w:rPr>
          <w:rFonts w:asciiTheme="minorHAnsi" w:hAnsiTheme="minorHAnsi"/>
          <w:b/>
        </w:rPr>
      </w:pPr>
    </w:p>
    <w:p w:rsidR="00E6633D" w:rsidRDefault="00E6633D" w:rsidP="002F3C0C">
      <w:pPr>
        <w:rPr>
          <w:rFonts w:asciiTheme="minorHAnsi" w:hAnsiTheme="minorHAnsi"/>
          <w:b/>
        </w:rPr>
      </w:pPr>
    </w:p>
    <w:p w:rsidR="00E6633D" w:rsidRDefault="00E6633D" w:rsidP="002F3C0C">
      <w:pPr>
        <w:rPr>
          <w:rFonts w:asciiTheme="minorHAnsi" w:hAnsiTheme="minorHAnsi"/>
          <w:b/>
        </w:rPr>
      </w:pPr>
    </w:p>
    <w:p w:rsidR="00672F30" w:rsidRDefault="00672F30" w:rsidP="002F3C0C">
      <w:pPr>
        <w:rPr>
          <w:rFonts w:asciiTheme="minorHAnsi" w:hAnsiTheme="minorHAnsi"/>
          <w:b/>
        </w:rPr>
      </w:pPr>
    </w:p>
    <w:p w:rsidR="00E6633D" w:rsidRPr="00672F30" w:rsidRDefault="00672F30" w:rsidP="00672F30">
      <w:pPr>
        <w:tabs>
          <w:tab w:val="left" w:pos="2268"/>
          <w:tab w:val="left" w:pos="7371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proofErr w:type="gramStart"/>
      <w:r w:rsidRPr="00672F30">
        <w:rPr>
          <w:rFonts w:asciiTheme="minorHAnsi" w:hAnsiTheme="minorHAnsi"/>
        </w:rPr>
        <w:t>signal</w:t>
      </w:r>
      <w:proofErr w:type="gramEnd"/>
      <w:r w:rsidRPr="00672F30">
        <w:rPr>
          <w:rFonts w:asciiTheme="minorHAnsi" w:hAnsiTheme="minorHAnsi"/>
        </w:rPr>
        <w:t xml:space="preserve"> triangulaire</w:t>
      </w:r>
      <w:r>
        <w:rPr>
          <w:rFonts w:asciiTheme="minorHAnsi" w:hAnsiTheme="minorHAnsi"/>
        </w:rPr>
        <w:tab/>
        <w:t>signal dent de scie</w:t>
      </w:r>
    </w:p>
    <w:p w:rsidR="004914B4" w:rsidRDefault="004914B4" w:rsidP="004914B4">
      <w:pPr>
        <w:rPr>
          <w:rFonts w:asciiTheme="minorHAnsi" w:hAnsiTheme="minorHAnsi"/>
          <w:b/>
        </w:rPr>
      </w:pPr>
    </w:p>
    <w:p w:rsidR="001A12C3" w:rsidRPr="002C368E" w:rsidRDefault="001A12C3" w:rsidP="001A12C3">
      <w:pPr>
        <w:pStyle w:val="Titre2"/>
        <w:tabs>
          <w:tab w:val="left" w:pos="993"/>
        </w:tabs>
        <w:rPr>
          <w:rFonts w:asciiTheme="minorHAnsi" w:hAnsiTheme="minorHAnsi"/>
        </w:rPr>
      </w:pPr>
      <w:r w:rsidRPr="002C368E">
        <w:rPr>
          <w:rFonts w:asciiTheme="minorHAnsi" w:hAnsiTheme="minorHAnsi"/>
          <w:u w:val="none"/>
        </w:rPr>
        <w:tab/>
        <w:t>23</w:t>
      </w:r>
      <w:r w:rsidR="00657667">
        <w:rPr>
          <w:rFonts w:asciiTheme="minorHAnsi" w:hAnsiTheme="minorHAnsi"/>
          <w:u w:val="none"/>
        </w:rPr>
        <w:t>4</w:t>
      </w:r>
      <w:r w:rsidRPr="002C368E">
        <w:rPr>
          <w:rFonts w:asciiTheme="minorHAnsi" w:hAnsiTheme="minorHAnsi"/>
          <w:u w:val="none"/>
        </w:rPr>
        <w:t xml:space="preserve"> </w:t>
      </w:r>
      <w:r>
        <w:rPr>
          <w:rFonts w:asciiTheme="minorHAnsi" w:hAnsiTheme="minorHAnsi"/>
        </w:rPr>
        <w:t>Décomposition d'un signal périodique</w:t>
      </w:r>
      <w:r w:rsidRPr="002C368E">
        <w:rPr>
          <w:rFonts w:asciiTheme="minorHAnsi" w:hAnsiTheme="minorHAnsi"/>
        </w:rPr>
        <w:t>.</w:t>
      </w:r>
    </w:p>
    <w:p w:rsidR="001A12C3" w:rsidRPr="004A2088" w:rsidRDefault="001A12C3" w:rsidP="001A12C3">
      <w:pPr>
        <w:tabs>
          <w:tab w:val="left" w:pos="1134"/>
          <w:tab w:val="left" w:pos="1418"/>
        </w:tabs>
        <w:rPr>
          <w:rFonts w:asciiTheme="minorHAnsi" w:hAnsiTheme="minorHAnsi"/>
          <w:sz w:val="8"/>
          <w:szCs w:val="8"/>
        </w:rPr>
      </w:pPr>
    </w:p>
    <w:p w:rsidR="00155E44" w:rsidRDefault="002A06AC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  <w:r w:rsidRPr="00E77521">
        <w:rPr>
          <w:rFonts w:asciiTheme="minorHAnsi" w:hAnsiTheme="minorHAnsi"/>
        </w:rPr>
        <w:tab/>
      </w:r>
      <w:r w:rsidRPr="002A06AC">
        <w:rPr>
          <w:rFonts w:asciiTheme="minorHAnsi" w:hAnsiTheme="minorHAnsi"/>
          <w:b/>
        </w:rPr>
        <w:t>Tout signal périodique</w:t>
      </w:r>
      <w:r>
        <w:rPr>
          <w:rFonts w:asciiTheme="minorHAnsi" w:hAnsiTheme="minorHAnsi"/>
          <w:b/>
        </w:rPr>
        <w:t xml:space="preserve"> u(t)</w:t>
      </w:r>
      <w:r w:rsidRPr="002A06AC">
        <w:rPr>
          <w:rFonts w:asciiTheme="minorHAnsi" w:hAnsiTheme="minorHAnsi"/>
          <w:b/>
        </w:rPr>
        <w:t xml:space="preserve"> peut se décomposer </w:t>
      </w:r>
      <w:r w:rsidRPr="002A06AC">
        <w:rPr>
          <w:rFonts w:asciiTheme="minorHAnsi" w:hAnsiTheme="minorHAnsi"/>
        </w:rPr>
        <w:t>en la somme</w:t>
      </w:r>
    </w:p>
    <w:p w:rsidR="002A06AC" w:rsidRDefault="00155E44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proofErr w:type="gramStart"/>
      <w:r w:rsidR="002A06AC" w:rsidRPr="002A06AC">
        <w:rPr>
          <w:rFonts w:asciiTheme="minorHAnsi" w:hAnsiTheme="minorHAnsi"/>
        </w:rPr>
        <w:t>d'une</w:t>
      </w:r>
      <w:proofErr w:type="gramEnd"/>
      <w:r w:rsidR="002A06AC">
        <w:rPr>
          <w:rFonts w:asciiTheme="minorHAnsi" w:hAnsiTheme="minorHAnsi"/>
        </w:rPr>
        <w:t xml:space="preserve"> </w:t>
      </w:r>
      <w:r w:rsidR="002A06AC" w:rsidRPr="002A06AC">
        <w:rPr>
          <w:rFonts w:asciiTheme="minorHAnsi" w:hAnsiTheme="minorHAnsi"/>
          <w:b/>
        </w:rPr>
        <w:t>composant</w:t>
      </w:r>
      <w:r>
        <w:rPr>
          <w:rFonts w:asciiTheme="minorHAnsi" w:hAnsiTheme="minorHAnsi"/>
          <w:b/>
        </w:rPr>
        <w:t>e</w:t>
      </w:r>
      <w:r w:rsidR="002A06AC" w:rsidRPr="002A06AC">
        <w:rPr>
          <w:rFonts w:asciiTheme="minorHAnsi" w:hAnsiTheme="minorHAnsi"/>
          <w:b/>
        </w:rPr>
        <w:t xml:space="preserve"> continue</w:t>
      </w:r>
      <w:r w:rsidR="0087143E">
        <w:rPr>
          <w:rFonts w:asciiTheme="minorHAnsi" w:hAnsiTheme="minorHAnsi"/>
          <w:b/>
        </w:rPr>
        <w:t xml:space="preserve"> </w:t>
      </w:r>
      <w:proofErr w:type="spellStart"/>
      <w:r w:rsidR="0087143E">
        <w:rPr>
          <w:rFonts w:asciiTheme="minorHAnsi" w:hAnsiTheme="minorHAnsi"/>
          <w:b/>
        </w:rPr>
        <w:t>Uc</w:t>
      </w:r>
      <w:proofErr w:type="spellEnd"/>
      <w:r>
        <w:rPr>
          <w:rFonts w:asciiTheme="minorHAnsi" w:hAnsiTheme="minorHAnsi"/>
        </w:rPr>
        <w:t xml:space="preserve"> et </w:t>
      </w:r>
      <w:r w:rsidR="002A06AC" w:rsidRPr="002A06AC">
        <w:rPr>
          <w:rFonts w:asciiTheme="minorHAnsi" w:hAnsiTheme="minorHAnsi"/>
        </w:rPr>
        <w:t>d'une</w:t>
      </w:r>
      <w:r w:rsidR="002A06AC">
        <w:rPr>
          <w:rFonts w:asciiTheme="minorHAnsi" w:hAnsiTheme="minorHAnsi"/>
        </w:rPr>
        <w:t xml:space="preserve"> </w:t>
      </w:r>
      <w:r w:rsidR="002A06AC" w:rsidRPr="002A06AC">
        <w:rPr>
          <w:rFonts w:asciiTheme="minorHAnsi" w:hAnsiTheme="minorHAnsi"/>
          <w:b/>
        </w:rPr>
        <w:t>composante alternative</w:t>
      </w:r>
      <w:r w:rsidR="0087143E">
        <w:rPr>
          <w:rFonts w:asciiTheme="minorHAnsi" w:hAnsiTheme="minorHAnsi"/>
          <w:b/>
        </w:rPr>
        <w:t xml:space="preserve"> </w:t>
      </w:r>
      <w:proofErr w:type="spellStart"/>
      <w:r w:rsidR="0087143E">
        <w:rPr>
          <w:rFonts w:asciiTheme="minorHAnsi" w:hAnsiTheme="minorHAnsi"/>
          <w:b/>
        </w:rPr>
        <w:t>u</w:t>
      </w:r>
      <w:r w:rsidR="0087143E" w:rsidRPr="0087143E">
        <w:rPr>
          <w:rFonts w:asciiTheme="minorHAnsi" w:hAnsiTheme="minorHAnsi"/>
          <w:b/>
          <w:sz w:val="20"/>
          <w:szCs w:val="20"/>
        </w:rPr>
        <w:t>a</w:t>
      </w:r>
      <w:proofErr w:type="spellEnd"/>
      <w:r w:rsidR="0087143E">
        <w:rPr>
          <w:rFonts w:asciiTheme="minorHAnsi" w:hAnsiTheme="minorHAnsi"/>
          <w:b/>
        </w:rPr>
        <w:t>(t)</w:t>
      </w:r>
      <w:r w:rsidR="002A06AC">
        <w:rPr>
          <w:rFonts w:asciiTheme="minorHAnsi" w:hAnsiTheme="minorHAnsi"/>
        </w:rPr>
        <w:t>.</w:t>
      </w:r>
    </w:p>
    <w:p w:rsidR="00155E44" w:rsidRDefault="007A1710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_x0000_s38693" type="#_x0000_t202" style="position:absolute;margin-left:205pt;margin-top:7pt;width:92.35pt;height:24.9pt;z-index:253568000;mso-width-relative:margin;mso-height-relative:margin" strokecolor="black [3213]" strokeweight=".5pt">
            <v:fill opacity="0"/>
            <v:textbox style="mso-next-textbox:#_x0000_s38693">
              <w:txbxContent>
                <w:p w:rsidR="001B6312" w:rsidRPr="00BC2EB4" w:rsidRDefault="001B6312" w:rsidP="00EB6B6E">
                  <w:pPr>
                    <w:jc w:val="center"/>
                    <w:rPr>
                      <w:rFonts w:asciiTheme="minorHAnsi" w:hAnsiTheme="minorHAnsi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</w:rPr>
                    <w:t>u(</w:t>
                  </w:r>
                  <w:proofErr w:type="gramEnd"/>
                  <w:r>
                    <w:rPr>
                      <w:rFonts w:asciiTheme="minorHAnsi" w:hAnsiTheme="minorHAnsi" w:cs="Arial"/>
                    </w:rPr>
                    <w:t xml:space="preserve">t) =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Uc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 xml:space="preserve"> + </w:t>
                  </w:r>
                  <w:proofErr w:type="spellStart"/>
                  <w:r>
                    <w:rPr>
                      <w:rFonts w:asciiTheme="minorHAnsi" w:hAnsiTheme="minorHAnsi" w:cs="Arial"/>
                    </w:rPr>
                    <w:t>u</w:t>
                  </w:r>
                  <w:r w:rsidRPr="00EB6B6E">
                    <w:rPr>
                      <w:rFonts w:asciiTheme="minorHAnsi" w:hAnsiTheme="minorHAnsi" w:cs="Arial"/>
                      <w:sz w:val="20"/>
                      <w:szCs w:val="20"/>
                    </w:rPr>
                    <w:t>a</w:t>
                  </w:r>
                  <w:proofErr w:type="spellEnd"/>
                  <w:r>
                    <w:rPr>
                      <w:rFonts w:asciiTheme="minorHAnsi" w:hAnsiTheme="minorHAnsi" w:cs="Arial"/>
                    </w:rPr>
                    <w:t>(t)</w:t>
                  </w:r>
                </w:p>
              </w:txbxContent>
            </v:textbox>
          </v:shape>
        </w:pict>
      </w:r>
    </w:p>
    <w:p w:rsidR="0080526A" w:rsidRDefault="0080526A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</w:p>
    <w:p w:rsidR="0080526A" w:rsidRPr="0080526A" w:rsidRDefault="0080526A" w:rsidP="002A06AC">
      <w:pPr>
        <w:tabs>
          <w:tab w:val="left" w:pos="1418"/>
          <w:tab w:val="left" w:pos="1560"/>
        </w:tabs>
        <w:rPr>
          <w:rFonts w:asciiTheme="minorHAnsi" w:hAnsiTheme="minorHAnsi"/>
          <w:sz w:val="12"/>
          <w:szCs w:val="12"/>
        </w:rPr>
      </w:pPr>
    </w:p>
    <w:p w:rsidR="002A06AC" w:rsidRDefault="002A06AC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La composante continue </w:t>
      </w:r>
      <w:proofErr w:type="spellStart"/>
      <w:r w:rsidR="0087143E">
        <w:rPr>
          <w:rFonts w:asciiTheme="minorHAnsi" w:hAnsiTheme="minorHAnsi"/>
        </w:rPr>
        <w:t>Uc</w:t>
      </w:r>
      <w:proofErr w:type="spellEnd"/>
      <w:r w:rsidR="0087143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est égale à la valeur moyenne </w:t>
      </w:r>
      <w:proofErr w:type="spellStart"/>
      <w:r w:rsidR="00E011DA">
        <w:rPr>
          <w:rFonts w:asciiTheme="minorHAnsi" w:hAnsiTheme="minorHAnsi"/>
        </w:rPr>
        <w:t>Umoy</w:t>
      </w:r>
      <w:proofErr w:type="spellEnd"/>
      <w:r w:rsidR="00E011D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</w:t>
      </w:r>
      <w:r w:rsidR="00EB6B6E">
        <w:rPr>
          <w:rFonts w:asciiTheme="minorHAnsi" w:hAnsiTheme="minorHAnsi"/>
        </w:rPr>
        <w:t xml:space="preserve">u </w:t>
      </w:r>
      <w:r>
        <w:rPr>
          <w:rFonts w:asciiTheme="minorHAnsi" w:hAnsiTheme="minorHAnsi"/>
        </w:rPr>
        <w:t>signal</w:t>
      </w:r>
      <w:r w:rsidR="00E011DA">
        <w:rPr>
          <w:rFonts w:asciiTheme="minorHAnsi" w:hAnsiTheme="minorHAnsi"/>
        </w:rPr>
        <w:t xml:space="preserve"> </w:t>
      </w:r>
      <w:r w:rsidR="00E011DA">
        <w:rPr>
          <w:rFonts w:asciiTheme="minorHAnsi" w:hAnsiTheme="minorHAnsi" w:cs="Arial"/>
        </w:rPr>
        <w:t>u(t)</w:t>
      </w:r>
      <w:r>
        <w:rPr>
          <w:rFonts w:asciiTheme="minorHAnsi" w:hAnsiTheme="minorHAnsi"/>
        </w:rPr>
        <w:t>.</w:t>
      </w:r>
    </w:p>
    <w:p w:rsidR="002A06AC" w:rsidRDefault="002A06AC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La composante alternative </w:t>
      </w:r>
      <w:proofErr w:type="spellStart"/>
      <w:r w:rsidR="0087143E">
        <w:rPr>
          <w:rFonts w:asciiTheme="minorHAnsi" w:hAnsiTheme="minorHAnsi"/>
        </w:rPr>
        <w:t>u</w:t>
      </w:r>
      <w:r w:rsidR="0087143E" w:rsidRPr="0087143E">
        <w:rPr>
          <w:rFonts w:asciiTheme="minorHAnsi" w:hAnsiTheme="minorHAnsi"/>
          <w:sz w:val="20"/>
          <w:szCs w:val="20"/>
        </w:rPr>
        <w:t>a</w:t>
      </w:r>
      <w:proofErr w:type="spellEnd"/>
      <w:r w:rsidR="0087143E">
        <w:rPr>
          <w:rFonts w:asciiTheme="minorHAnsi" w:hAnsiTheme="minorHAnsi"/>
        </w:rPr>
        <w:t xml:space="preserve">(t) a </w:t>
      </w:r>
      <w:r>
        <w:rPr>
          <w:rFonts w:asciiTheme="minorHAnsi" w:hAnsiTheme="minorHAnsi"/>
        </w:rPr>
        <w:t>par définition une valeur moyenne égale à 0.</w:t>
      </w:r>
    </w:p>
    <w:p w:rsidR="00BE3E30" w:rsidRDefault="00BE3E30" w:rsidP="002A06AC">
      <w:pPr>
        <w:tabs>
          <w:tab w:val="left" w:pos="1418"/>
          <w:tab w:val="left" w:pos="1560"/>
        </w:tabs>
        <w:rPr>
          <w:rFonts w:asciiTheme="minorHAnsi" w:hAnsiTheme="minorHAnsi"/>
        </w:rPr>
      </w:pPr>
    </w:p>
    <w:p w:rsidR="00155E44" w:rsidRDefault="00BE3E30" w:rsidP="00BE3E30">
      <w:pPr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155E44">
        <w:rPr>
          <w:rFonts w:asciiTheme="minorHAnsi" w:hAnsiTheme="minorHAnsi" w:cs="Arial"/>
        </w:rPr>
        <w:t xml:space="preserve">Une tension périodique </w:t>
      </w:r>
      <w:r w:rsidR="00155E44" w:rsidRPr="00155E44">
        <w:rPr>
          <w:rFonts w:asciiTheme="minorHAnsi" w:hAnsiTheme="minorHAnsi" w:cs="Arial"/>
        </w:rPr>
        <w:t xml:space="preserve">u(t) s'observe sur un oscilloscope </w:t>
      </w:r>
      <w:r>
        <w:rPr>
          <w:rFonts w:asciiTheme="minorHAnsi" w:hAnsiTheme="minorHAnsi" w:cs="Arial"/>
        </w:rPr>
        <w:t>avec le</w:t>
      </w:r>
      <w:r w:rsidR="00155E44" w:rsidRPr="00155E44">
        <w:rPr>
          <w:rFonts w:asciiTheme="minorHAnsi" w:hAnsiTheme="minorHAnsi" w:cs="Arial"/>
        </w:rPr>
        <w:t xml:space="preserve"> couplage DC</w:t>
      </w:r>
      <w:r w:rsidR="00155E44">
        <w:rPr>
          <w:rFonts w:asciiTheme="minorHAnsi" w:hAnsiTheme="minorHAnsi" w:cs="Arial"/>
        </w:rPr>
        <w:t>.</w:t>
      </w:r>
    </w:p>
    <w:p w:rsidR="00155E44" w:rsidRPr="00155E44" w:rsidRDefault="00BE3E30" w:rsidP="00BE3E30">
      <w:pPr>
        <w:tabs>
          <w:tab w:val="left" w:pos="1418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  <w:t xml:space="preserve">Sa composante </w:t>
      </w:r>
      <w:proofErr w:type="spellStart"/>
      <w:r w:rsidR="00155E44" w:rsidRPr="00155E44">
        <w:rPr>
          <w:rFonts w:asciiTheme="minorHAnsi" w:hAnsiTheme="minorHAnsi" w:cs="Arial"/>
        </w:rPr>
        <w:t>u</w:t>
      </w:r>
      <w:r w:rsidR="00155E44" w:rsidRPr="00BE3E30">
        <w:rPr>
          <w:rFonts w:asciiTheme="minorHAnsi" w:hAnsiTheme="minorHAnsi" w:cs="Arial"/>
          <w:sz w:val="20"/>
          <w:szCs w:val="20"/>
        </w:rPr>
        <w:t>a</w:t>
      </w:r>
      <w:proofErr w:type="spellEnd"/>
      <w:r w:rsidR="00155E44" w:rsidRPr="00155E44">
        <w:rPr>
          <w:rFonts w:asciiTheme="minorHAnsi" w:hAnsiTheme="minorHAnsi" w:cs="Arial"/>
        </w:rPr>
        <w:t xml:space="preserve">(t) s'observe sur un oscilloscope grâce au couplage </w:t>
      </w:r>
      <w:r>
        <w:rPr>
          <w:rFonts w:asciiTheme="minorHAnsi" w:hAnsiTheme="minorHAnsi" w:cs="Arial"/>
        </w:rPr>
        <w:t>A</w:t>
      </w:r>
      <w:r w:rsidR="00155E44" w:rsidRPr="00155E44">
        <w:rPr>
          <w:rFonts w:asciiTheme="minorHAnsi" w:hAnsiTheme="minorHAnsi" w:cs="Arial"/>
        </w:rPr>
        <w:t>C</w:t>
      </w:r>
      <w:r w:rsidR="00155E44">
        <w:rPr>
          <w:rFonts w:asciiTheme="minorHAnsi" w:hAnsiTheme="minorHAnsi" w:cs="Arial"/>
        </w:rPr>
        <w:t>.</w:t>
      </w:r>
    </w:p>
    <w:sectPr w:rsidR="00155E44" w:rsidRPr="00155E44" w:rsidSect="003E7EF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5A0" w:rsidRDefault="006425A0">
      <w:r>
        <w:separator/>
      </w:r>
    </w:p>
  </w:endnote>
  <w:endnote w:type="continuationSeparator" w:id="0">
    <w:p w:rsidR="006425A0" w:rsidRDefault="00642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1B6312" w:rsidTr="003940F2">
      <w:tc>
        <w:tcPr>
          <w:tcW w:w="3485" w:type="dxa"/>
        </w:tcPr>
        <w:p w:rsidR="001B6312" w:rsidRDefault="001B6312" w:rsidP="00B014AC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1B6312" w:rsidRDefault="001B6312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1B6312" w:rsidRDefault="001B6312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7A1710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7A1710">
            <w:rPr>
              <w:rFonts w:ascii="Comic Sans MS" w:hAnsi="Comic Sans MS"/>
              <w:sz w:val="16"/>
              <w:szCs w:val="16"/>
            </w:rPr>
            <w:fldChar w:fldCharType="separate"/>
          </w:r>
          <w:r w:rsidR="00A42BC6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7A1710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A42BC6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1B6312" w:rsidRPr="003940F2" w:rsidRDefault="001B6312" w:rsidP="003940F2">
    <w:pPr>
      <w:jc w:val="right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1B6312" w:rsidTr="001B6312">
      <w:tc>
        <w:tcPr>
          <w:tcW w:w="3485" w:type="dxa"/>
        </w:tcPr>
        <w:p w:rsidR="001B6312" w:rsidRDefault="001B6312" w:rsidP="001B6312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1B6312" w:rsidRDefault="001B6312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1B6312" w:rsidRDefault="001B6312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7A1710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7A1710">
            <w:rPr>
              <w:rFonts w:ascii="Comic Sans MS" w:hAnsi="Comic Sans MS"/>
              <w:sz w:val="16"/>
              <w:szCs w:val="16"/>
            </w:rPr>
            <w:fldChar w:fldCharType="separate"/>
          </w:r>
          <w:r w:rsidR="00A42BC6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7A1710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A42BC6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7A1710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1B6312" w:rsidRDefault="001B6312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5A0" w:rsidRDefault="006425A0">
      <w:r>
        <w:separator/>
      </w:r>
    </w:p>
  </w:footnote>
  <w:footnote w:type="continuationSeparator" w:id="0">
    <w:p w:rsidR="006425A0" w:rsidRDefault="00642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312" w:rsidRDefault="001B6312">
    <w:pPr>
      <w:pStyle w:val="En-tte"/>
    </w:pPr>
  </w:p>
  <w:p w:rsidR="001B6312" w:rsidRDefault="001B63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1B6312" w:rsidTr="003940F2">
      <w:trPr>
        <w:trHeight w:val="567"/>
      </w:trPr>
      <w:tc>
        <w:tcPr>
          <w:tcW w:w="2622" w:type="dxa"/>
          <w:vAlign w:val="center"/>
        </w:tcPr>
        <w:p w:rsidR="00AF4192" w:rsidRPr="00FD6E08" w:rsidRDefault="00AF4192" w:rsidP="00AF4192">
          <w:pPr>
            <w:pStyle w:val="En-tte"/>
            <w:rPr>
              <w:rFonts w:asciiTheme="minorHAnsi" w:hAnsiTheme="minorHAnsi" w:cs="Arial"/>
              <w:color w:val="00B050"/>
              <w:sz w:val="22"/>
              <w:szCs w:val="22"/>
            </w:rPr>
          </w:pPr>
          <w:r w:rsidRPr="00FD6E08">
            <w:rPr>
              <w:rFonts w:asciiTheme="minorHAnsi" w:hAnsiTheme="minorHAnsi" w:cs="Arial"/>
              <w:color w:val="00B050"/>
              <w:sz w:val="22"/>
              <w:szCs w:val="22"/>
            </w:rPr>
            <w:t>Lycée Jean-Pierre Vernant</w:t>
          </w:r>
        </w:p>
        <w:p w:rsidR="001B6312" w:rsidRPr="00495D5F" w:rsidRDefault="00AF4192" w:rsidP="00AF4192">
          <w:pPr>
            <w:rPr>
              <w:rFonts w:ascii="Arial Black" w:hAnsi="Arial Black" w:cs="Arial"/>
              <w:color w:val="0070C0"/>
            </w:rPr>
          </w:pPr>
          <w:r>
            <w:rPr>
              <w:rFonts w:ascii="Arial" w:hAnsi="Arial" w:cs="Arial"/>
              <w:b/>
              <w:sz w:val="12"/>
              <w:szCs w:val="12"/>
            </w:rPr>
            <w:t>PINS-JUSTARET</w:t>
          </w:r>
        </w:p>
      </w:tc>
      <w:tc>
        <w:tcPr>
          <w:tcW w:w="4819" w:type="dxa"/>
          <w:vAlign w:val="center"/>
        </w:tcPr>
        <w:p w:rsidR="001B6312" w:rsidRPr="003940F2" w:rsidRDefault="009A70DC" w:rsidP="003E7EF0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 xml:space="preserve">Séquence </w:t>
          </w:r>
          <w:r w:rsidR="00A1329F">
            <w:rPr>
              <w:rFonts w:ascii="Arial Black" w:hAnsi="Arial Black" w:cs="Arial"/>
              <w:color w:val="0070C0"/>
            </w:rPr>
            <w:t>3a</w:t>
          </w:r>
        </w:p>
        <w:p w:rsidR="001B6312" w:rsidRPr="0079679E" w:rsidRDefault="001B6312" w:rsidP="00FD6E08">
          <w:pPr>
            <w:jc w:val="center"/>
          </w:pPr>
          <w:r w:rsidRPr="001B6312">
            <w:rPr>
              <w:rFonts w:ascii="Arial Black" w:hAnsi="Arial Black" w:cs="Arial"/>
              <w:color w:val="0070C0"/>
            </w:rPr>
            <w:t>Les signaux électriques</w:t>
          </w:r>
        </w:p>
      </w:tc>
      <w:tc>
        <w:tcPr>
          <w:tcW w:w="3119" w:type="dxa"/>
          <w:vAlign w:val="bottom"/>
        </w:tcPr>
        <w:p w:rsidR="001B6312" w:rsidRPr="003940F2" w:rsidRDefault="00A810BC" w:rsidP="00A810BC">
          <w:pPr>
            <w:jc w:val="center"/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Niveau 1</w:t>
          </w:r>
          <w:r w:rsidRPr="00A810BC">
            <w:rPr>
              <w:rFonts w:ascii="Arial" w:hAnsi="Arial" w:cs="Arial"/>
              <w:color w:val="0070C0"/>
              <w:vertAlign w:val="superscript"/>
            </w:rPr>
            <w:t>ère</w:t>
          </w:r>
          <w:r>
            <w:rPr>
              <w:rFonts w:ascii="Arial" w:hAnsi="Arial" w:cs="Arial"/>
              <w:color w:val="0070C0"/>
            </w:rPr>
            <w:t xml:space="preserve"> SI</w:t>
          </w:r>
        </w:p>
      </w:tc>
    </w:tr>
  </w:tbl>
  <w:p w:rsidR="001B6312" w:rsidRDefault="001B631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stylePaneFormatFilter w:val="3F01"/>
  <w:defaultTabStop w:val="113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0354" fill="f" fillcolor="white">
      <v:fill color="white" on="f"/>
      <v:stroke weight="2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53A4"/>
    <w:rsid w:val="0002162C"/>
    <w:rsid w:val="00026311"/>
    <w:rsid w:val="00030FF6"/>
    <w:rsid w:val="000378A9"/>
    <w:rsid w:val="0004582E"/>
    <w:rsid w:val="00052E1D"/>
    <w:rsid w:val="00055FD3"/>
    <w:rsid w:val="00063CFC"/>
    <w:rsid w:val="000822FE"/>
    <w:rsid w:val="00087B86"/>
    <w:rsid w:val="0009796E"/>
    <w:rsid w:val="000A2A53"/>
    <w:rsid w:val="000C257E"/>
    <w:rsid w:val="000C591B"/>
    <w:rsid w:val="000F65AB"/>
    <w:rsid w:val="00100441"/>
    <w:rsid w:val="00111BE8"/>
    <w:rsid w:val="001205D1"/>
    <w:rsid w:val="00127801"/>
    <w:rsid w:val="00131D0F"/>
    <w:rsid w:val="00131DBC"/>
    <w:rsid w:val="001376A3"/>
    <w:rsid w:val="00147D19"/>
    <w:rsid w:val="00155E44"/>
    <w:rsid w:val="001730B2"/>
    <w:rsid w:val="00175238"/>
    <w:rsid w:val="00175BD6"/>
    <w:rsid w:val="001826E6"/>
    <w:rsid w:val="0018576E"/>
    <w:rsid w:val="001A12C3"/>
    <w:rsid w:val="001B6312"/>
    <w:rsid w:val="001B6D4A"/>
    <w:rsid w:val="001C438B"/>
    <w:rsid w:val="001D2928"/>
    <w:rsid w:val="001E16C9"/>
    <w:rsid w:val="001E683C"/>
    <w:rsid w:val="001F0B0D"/>
    <w:rsid w:val="001F15A4"/>
    <w:rsid w:val="001F2121"/>
    <w:rsid w:val="001F66F7"/>
    <w:rsid w:val="001F7813"/>
    <w:rsid w:val="0020159B"/>
    <w:rsid w:val="00203EDA"/>
    <w:rsid w:val="00220436"/>
    <w:rsid w:val="00221FB6"/>
    <w:rsid w:val="00224AE1"/>
    <w:rsid w:val="00225E0E"/>
    <w:rsid w:val="002270C3"/>
    <w:rsid w:val="00234D40"/>
    <w:rsid w:val="002435A0"/>
    <w:rsid w:val="00244817"/>
    <w:rsid w:val="0024572E"/>
    <w:rsid w:val="002501AD"/>
    <w:rsid w:val="0025734C"/>
    <w:rsid w:val="00271D1A"/>
    <w:rsid w:val="00272BA6"/>
    <w:rsid w:val="00280A18"/>
    <w:rsid w:val="00294201"/>
    <w:rsid w:val="002A06AC"/>
    <w:rsid w:val="002A412A"/>
    <w:rsid w:val="002A4310"/>
    <w:rsid w:val="002B2246"/>
    <w:rsid w:val="002C0802"/>
    <w:rsid w:val="002C125B"/>
    <w:rsid w:val="002C1E1C"/>
    <w:rsid w:val="002C368E"/>
    <w:rsid w:val="002C53E8"/>
    <w:rsid w:val="002E7311"/>
    <w:rsid w:val="002F1E24"/>
    <w:rsid w:val="002F3C0C"/>
    <w:rsid w:val="002F6B2C"/>
    <w:rsid w:val="00300069"/>
    <w:rsid w:val="00303EFC"/>
    <w:rsid w:val="003040D0"/>
    <w:rsid w:val="003142F9"/>
    <w:rsid w:val="0031527E"/>
    <w:rsid w:val="003246EA"/>
    <w:rsid w:val="00336A8A"/>
    <w:rsid w:val="00343335"/>
    <w:rsid w:val="003479F4"/>
    <w:rsid w:val="00351042"/>
    <w:rsid w:val="00356B98"/>
    <w:rsid w:val="00376520"/>
    <w:rsid w:val="00382CAC"/>
    <w:rsid w:val="003940F2"/>
    <w:rsid w:val="003A300B"/>
    <w:rsid w:val="003A5F7D"/>
    <w:rsid w:val="003B22BC"/>
    <w:rsid w:val="003B2AF4"/>
    <w:rsid w:val="003C635A"/>
    <w:rsid w:val="003E7EF0"/>
    <w:rsid w:val="003F3E67"/>
    <w:rsid w:val="003F54A7"/>
    <w:rsid w:val="00411516"/>
    <w:rsid w:val="0041636E"/>
    <w:rsid w:val="00416E95"/>
    <w:rsid w:val="0042582F"/>
    <w:rsid w:val="00434C62"/>
    <w:rsid w:val="004462BC"/>
    <w:rsid w:val="00452BA3"/>
    <w:rsid w:val="00462AF2"/>
    <w:rsid w:val="0046467F"/>
    <w:rsid w:val="00464DC2"/>
    <w:rsid w:val="00465F50"/>
    <w:rsid w:val="00466ED5"/>
    <w:rsid w:val="004712CF"/>
    <w:rsid w:val="00472D33"/>
    <w:rsid w:val="0047339F"/>
    <w:rsid w:val="00482379"/>
    <w:rsid w:val="00487EC4"/>
    <w:rsid w:val="004914B4"/>
    <w:rsid w:val="00492339"/>
    <w:rsid w:val="00495D5F"/>
    <w:rsid w:val="004A10CA"/>
    <w:rsid w:val="004A2088"/>
    <w:rsid w:val="004A4D73"/>
    <w:rsid w:val="004A5C88"/>
    <w:rsid w:val="004B441F"/>
    <w:rsid w:val="004D183C"/>
    <w:rsid w:val="004E393B"/>
    <w:rsid w:val="00503082"/>
    <w:rsid w:val="00506FFC"/>
    <w:rsid w:val="00523AE6"/>
    <w:rsid w:val="0053063B"/>
    <w:rsid w:val="005406D2"/>
    <w:rsid w:val="005444D2"/>
    <w:rsid w:val="005510A5"/>
    <w:rsid w:val="0055505D"/>
    <w:rsid w:val="00572A3B"/>
    <w:rsid w:val="0058192A"/>
    <w:rsid w:val="0059016F"/>
    <w:rsid w:val="00594EF3"/>
    <w:rsid w:val="005A4843"/>
    <w:rsid w:val="005B136D"/>
    <w:rsid w:val="005B1848"/>
    <w:rsid w:val="005B7756"/>
    <w:rsid w:val="005B7BB0"/>
    <w:rsid w:val="005C0427"/>
    <w:rsid w:val="005C48A9"/>
    <w:rsid w:val="005C49B4"/>
    <w:rsid w:val="005C7758"/>
    <w:rsid w:val="005D6231"/>
    <w:rsid w:val="005E31A4"/>
    <w:rsid w:val="00602756"/>
    <w:rsid w:val="00603C28"/>
    <w:rsid w:val="00605CF2"/>
    <w:rsid w:val="0061162E"/>
    <w:rsid w:val="0061278F"/>
    <w:rsid w:val="00635C37"/>
    <w:rsid w:val="006425A0"/>
    <w:rsid w:val="00642F7F"/>
    <w:rsid w:val="006431F6"/>
    <w:rsid w:val="006510B1"/>
    <w:rsid w:val="00653210"/>
    <w:rsid w:val="0065459C"/>
    <w:rsid w:val="00657667"/>
    <w:rsid w:val="00667FC6"/>
    <w:rsid w:val="00672F30"/>
    <w:rsid w:val="00672F84"/>
    <w:rsid w:val="006838FB"/>
    <w:rsid w:val="00692AF5"/>
    <w:rsid w:val="006B3C4B"/>
    <w:rsid w:val="006C374C"/>
    <w:rsid w:val="006C4760"/>
    <w:rsid w:val="006D5656"/>
    <w:rsid w:val="006E2570"/>
    <w:rsid w:val="006F714B"/>
    <w:rsid w:val="006F7761"/>
    <w:rsid w:val="0070282A"/>
    <w:rsid w:val="00705BA4"/>
    <w:rsid w:val="00724B18"/>
    <w:rsid w:val="00727550"/>
    <w:rsid w:val="00734188"/>
    <w:rsid w:val="0075163F"/>
    <w:rsid w:val="00765B26"/>
    <w:rsid w:val="00784E2D"/>
    <w:rsid w:val="0079679E"/>
    <w:rsid w:val="00797C38"/>
    <w:rsid w:val="007A1710"/>
    <w:rsid w:val="007A2ED9"/>
    <w:rsid w:val="007A770E"/>
    <w:rsid w:val="007C066F"/>
    <w:rsid w:val="007C151D"/>
    <w:rsid w:val="007C66AC"/>
    <w:rsid w:val="007D7AA4"/>
    <w:rsid w:val="007E0126"/>
    <w:rsid w:val="007E35A6"/>
    <w:rsid w:val="007E57FA"/>
    <w:rsid w:val="00801888"/>
    <w:rsid w:val="0080526A"/>
    <w:rsid w:val="008063A4"/>
    <w:rsid w:val="00807F16"/>
    <w:rsid w:val="008105B8"/>
    <w:rsid w:val="00822D49"/>
    <w:rsid w:val="008302EB"/>
    <w:rsid w:val="00836323"/>
    <w:rsid w:val="00837E3F"/>
    <w:rsid w:val="00845D58"/>
    <w:rsid w:val="008461F3"/>
    <w:rsid w:val="00847FCD"/>
    <w:rsid w:val="00850644"/>
    <w:rsid w:val="00850CFC"/>
    <w:rsid w:val="0085438A"/>
    <w:rsid w:val="0087143E"/>
    <w:rsid w:val="00875A80"/>
    <w:rsid w:val="00881283"/>
    <w:rsid w:val="00883467"/>
    <w:rsid w:val="00885AA1"/>
    <w:rsid w:val="00885AC2"/>
    <w:rsid w:val="0089099E"/>
    <w:rsid w:val="008919EF"/>
    <w:rsid w:val="008A11BA"/>
    <w:rsid w:val="008A1655"/>
    <w:rsid w:val="008A4929"/>
    <w:rsid w:val="008B7407"/>
    <w:rsid w:val="008D3CE8"/>
    <w:rsid w:val="00917AA3"/>
    <w:rsid w:val="00921E29"/>
    <w:rsid w:val="009341B7"/>
    <w:rsid w:val="00936E18"/>
    <w:rsid w:val="00937DF0"/>
    <w:rsid w:val="00952B14"/>
    <w:rsid w:val="00953A35"/>
    <w:rsid w:val="00966DCD"/>
    <w:rsid w:val="00972555"/>
    <w:rsid w:val="009726E3"/>
    <w:rsid w:val="009733A3"/>
    <w:rsid w:val="00974A67"/>
    <w:rsid w:val="00982A79"/>
    <w:rsid w:val="009839FC"/>
    <w:rsid w:val="00987450"/>
    <w:rsid w:val="0099426B"/>
    <w:rsid w:val="00997333"/>
    <w:rsid w:val="009A076E"/>
    <w:rsid w:val="009A3B95"/>
    <w:rsid w:val="009A5CDF"/>
    <w:rsid w:val="009A70DC"/>
    <w:rsid w:val="009B4AF5"/>
    <w:rsid w:val="009B711D"/>
    <w:rsid w:val="009C2BAF"/>
    <w:rsid w:val="009C5F86"/>
    <w:rsid w:val="009D34FF"/>
    <w:rsid w:val="009F6BCA"/>
    <w:rsid w:val="00A07D51"/>
    <w:rsid w:val="00A07DFD"/>
    <w:rsid w:val="00A10E25"/>
    <w:rsid w:val="00A1329F"/>
    <w:rsid w:val="00A16583"/>
    <w:rsid w:val="00A2698D"/>
    <w:rsid w:val="00A3463D"/>
    <w:rsid w:val="00A34980"/>
    <w:rsid w:val="00A41C2E"/>
    <w:rsid w:val="00A41FB8"/>
    <w:rsid w:val="00A42BC6"/>
    <w:rsid w:val="00A51BD0"/>
    <w:rsid w:val="00A64537"/>
    <w:rsid w:val="00A7298D"/>
    <w:rsid w:val="00A810BC"/>
    <w:rsid w:val="00A81533"/>
    <w:rsid w:val="00A8338D"/>
    <w:rsid w:val="00A84FF7"/>
    <w:rsid w:val="00A873F1"/>
    <w:rsid w:val="00A93C12"/>
    <w:rsid w:val="00AA1469"/>
    <w:rsid w:val="00AA154C"/>
    <w:rsid w:val="00AB1913"/>
    <w:rsid w:val="00AB3399"/>
    <w:rsid w:val="00AC4A2D"/>
    <w:rsid w:val="00AD43F5"/>
    <w:rsid w:val="00AD7689"/>
    <w:rsid w:val="00AF1742"/>
    <w:rsid w:val="00AF4192"/>
    <w:rsid w:val="00AF6F44"/>
    <w:rsid w:val="00B014AC"/>
    <w:rsid w:val="00B01D4D"/>
    <w:rsid w:val="00B0341E"/>
    <w:rsid w:val="00B072F6"/>
    <w:rsid w:val="00B1316E"/>
    <w:rsid w:val="00B20132"/>
    <w:rsid w:val="00B21E38"/>
    <w:rsid w:val="00B3448E"/>
    <w:rsid w:val="00B42F7E"/>
    <w:rsid w:val="00B50D29"/>
    <w:rsid w:val="00B561FC"/>
    <w:rsid w:val="00B629A5"/>
    <w:rsid w:val="00B70771"/>
    <w:rsid w:val="00B75D00"/>
    <w:rsid w:val="00B80284"/>
    <w:rsid w:val="00B81211"/>
    <w:rsid w:val="00B8385E"/>
    <w:rsid w:val="00B86164"/>
    <w:rsid w:val="00BA2F65"/>
    <w:rsid w:val="00BA6CE0"/>
    <w:rsid w:val="00BB0FBA"/>
    <w:rsid w:val="00BC2EB4"/>
    <w:rsid w:val="00BE3E30"/>
    <w:rsid w:val="00C01576"/>
    <w:rsid w:val="00C05CD8"/>
    <w:rsid w:val="00C10B1F"/>
    <w:rsid w:val="00C11F37"/>
    <w:rsid w:val="00C12866"/>
    <w:rsid w:val="00C12C76"/>
    <w:rsid w:val="00C15970"/>
    <w:rsid w:val="00C16877"/>
    <w:rsid w:val="00C21983"/>
    <w:rsid w:val="00C21AB5"/>
    <w:rsid w:val="00C24E1E"/>
    <w:rsid w:val="00C34ED7"/>
    <w:rsid w:val="00C3582F"/>
    <w:rsid w:val="00C41EC0"/>
    <w:rsid w:val="00C50768"/>
    <w:rsid w:val="00C67DAB"/>
    <w:rsid w:val="00C743A9"/>
    <w:rsid w:val="00C767C5"/>
    <w:rsid w:val="00C83EE1"/>
    <w:rsid w:val="00C879C9"/>
    <w:rsid w:val="00C9587C"/>
    <w:rsid w:val="00C96266"/>
    <w:rsid w:val="00CA7F96"/>
    <w:rsid w:val="00CB031D"/>
    <w:rsid w:val="00CB1CBA"/>
    <w:rsid w:val="00CE0149"/>
    <w:rsid w:val="00CE23B7"/>
    <w:rsid w:val="00CE5FF1"/>
    <w:rsid w:val="00CE6B3D"/>
    <w:rsid w:val="00CE6F33"/>
    <w:rsid w:val="00CF377A"/>
    <w:rsid w:val="00D008C2"/>
    <w:rsid w:val="00D023B7"/>
    <w:rsid w:val="00D0642F"/>
    <w:rsid w:val="00D12723"/>
    <w:rsid w:val="00D165E7"/>
    <w:rsid w:val="00D178E1"/>
    <w:rsid w:val="00D24F15"/>
    <w:rsid w:val="00D272E2"/>
    <w:rsid w:val="00D27EDB"/>
    <w:rsid w:val="00D311D0"/>
    <w:rsid w:val="00D31F05"/>
    <w:rsid w:val="00D36120"/>
    <w:rsid w:val="00D50DBB"/>
    <w:rsid w:val="00D528CF"/>
    <w:rsid w:val="00D7575A"/>
    <w:rsid w:val="00D77804"/>
    <w:rsid w:val="00D8024C"/>
    <w:rsid w:val="00D83329"/>
    <w:rsid w:val="00D9455E"/>
    <w:rsid w:val="00D94588"/>
    <w:rsid w:val="00D96DCE"/>
    <w:rsid w:val="00DA3F15"/>
    <w:rsid w:val="00DA4884"/>
    <w:rsid w:val="00DA7451"/>
    <w:rsid w:val="00DC6564"/>
    <w:rsid w:val="00DD3D53"/>
    <w:rsid w:val="00DE4865"/>
    <w:rsid w:val="00DF6830"/>
    <w:rsid w:val="00DF723A"/>
    <w:rsid w:val="00E011DA"/>
    <w:rsid w:val="00E0262B"/>
    <w:rsid w:val="00E13892"/>
    <w:rsid w:val="00E15A89"/>
    <w:rsid w:val="00E25BB9"/>
    <w:rsid w:val="00E4566A"/>
    <w:rsid w:val="00E46DE8"/>
    <w:rsid w:val="00E510B4"/>
    <w:rsid w:val="00E6633D"/>
    <w:rsid w:val="00E73FB4"/>
    <w:rsid w:val="00E74D51"/>
    <w:rsid w:val="00E771AF"/>
    <w:rsid w:val="00E77521"/>
    <w:rsid w:val="00E84E7F"/>
    <w:rsid w:val="00E97608"/>
    <w:rsid w:val="00EA293C"/>
    <w:rsid w:val="00EA3153"/>
    <w:rsid w:val="00EA4C9E"/>
    <w:rsid w:val="00EA53EF"/>
    <w:rsid w:val="00EB158E"/>
    <w:rsid w:val="00EB1B1A"/>
    <w:rsid w:val="00EB6B6E"/>
    <w:rsid w:val="00EC246D"/>
    <w:rsid w:val="00EC41C3"/>
    <w:rsid w:val="00EC6DB7"/>
    <w:rsid w:val="00ED36CB"/>
    <w:rsid w:val="00EF72A7"/>
    <w:rsid w:val="00F01867"/>
    <w:rsid w:val="00F01F8F"/>
    <w:rsid w:val="00F02D7C"/>
    <w:rsid w:val="00F079CD"/>
    <w:rsid w:val="00F25D77"/>
    <w:rsid w:val="00F276E0"/>
    <w:rsid w:val="00F30368"/>
    <w:rsid w:val="00F41E91"/>
    <w:rsid w:val="00F64E47"/>
    <w:rsid w:val="00F7281D"/>
    <w:rsid w:val="00F73521"/>
    <w:rsid w:val="00F755E6"/>
    <w:rsid w:val="00F83A1B"/>
    <w:rsid w:val="00FB39CC"/>
    <w:rsid w:val="00FD462E"/>
    <w:rsid w:val="00FD6E08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 fill="f" fillcolor="white">
      <v:fill color="white" on="f"/>
      <v:stroke weight="2pt"/>
    </o:shapedefaults>
    <o:shapelayout v:ext="edit">
      <o:idmap v:ext="edit" data="1,37"/>
      <o:rules v:ext="edit">
        <o:r id="V:Rule262" type="connector" idref="#_x0000_s38012"/>
        <o:r id="V:Rule263" type="connector" idref="#_x0000_s1096"/>
        <o:r id="V:Rule264" type="connector" idref="#_x0000_s1813"/>
        <o:r id="V:Rule265" type="connector" idref="#_x0000_s1791"/>
        <o:r id="V:Rule266" type="connector" idref="#_x0000_s1816"/>
        <o:r id="V:Rule267" type="connector" idref="#_x0000_s1675"/>
        <o:r id="V:Rule268" type="connector" idref="#_x0000_s1717"/>
        <o:r id="V:Rule269" type="connector" idref="#_x0000_s1742"/>
        <o:r id="V:Rule270" type="connector" idref="#_x0000_s1184"/>
        <o:r id="V:Rule271" type="connector" idref="#_x0000_s1690"/>
        <o:r id="V:Rule272" type="connector" idref="#_x0000_s1645"/>
        <o:r id="V:Rule273" type="connector" idref="#_x0000_s37926"/>
        <o:r id="V:Rule274" type="connector" idref="#_x0000_s37918"/>
        <o:r id="V:Rule275" type="connector" idref="#_x0000_s1387"/>
        <o:r id="V:Rule276" type="connector" idref="#_x0000_s1689"/>
        <o:r id="V:Rule277" type="connector" idref="#_x0000_s1042"/>
        <o:r id="V:Rule278" type="connector" idref="#_x0000_s1529"/>
        <o:r id="V:Rule279" type="connector" idref="#_x0000_s1389"/>
        <o:r id="V:Rule280" type="connector" idref="#_x0000_s1698"/>
        <o:r id="V:Rule281" type="connector" idref="#_x0000_s1716"/>
        <o:r id="V:Rule282" type="connector" idref="#_x0000_s1741"/>
        <o:r id="V:Rule283" type="connector" idref="#_x0000_s37947"/>
        <o:r id="V:Rule284" type="connector" idref="#_x0000_s1815"/>
        <o:r id="V:Rule285" type="connector" idref="#_x0000_s1686"/>
        <o:r id="V:Rule286" type="connector" idref="#_x0000_s1534"/>
        <o:r id="V:Rule287" type="connector" idref="#_x0000_s1159"/>
        <o:r id="V:Rule288" type="connector" idref="#_x0000_s1343"/>
        <o:r id="V:Rule289" type="connector" idref="#_x0000_s1694"/>
        <o:r id="V:Rule290" type="connector" idref="#_x0000_s1044"/>
        <o:r id="V:Rule291" type="connector" idref="#_x0000_s1539"/>
        <o:r id="V:Rule292" type="connector" idref="#_x0000_s38032"/>
        <o:r id="V:Rule293" type="connector" idref="#_x0000_s1386"/>
        <o:r id="V:Rule294" type="connector" idref="#_x0000_s1358"/>
        <o:r id="V:Rule295" type="connector" idref="#_x0000_s1703"/>
        <o:r id="V:Rule296" type="connector" idref="#_x0000_s38483"/>
        <o:r id="V:Rule297" type="connector" idref="#_x0000_s37932"/>
        <o:r id="V:Rule298" type="connector" idref="#_x0000_s1709"/>
        <o:r id="V:Rule299" type="connector" idref="#_x0000_s1739"/>
        <o:r id="V:Rule300" type="connector" idref="#_x0000_s1361"/>
        <o:r id="V:Rule301" type="connector" idref="#_x0000_s1667"/>
        <o:r id="V:Rule302" type="connector" idref="#_x0000_s1188"/>
        <o:r id="V:Rule303" type="connector" idref="#_x0000_s1157"/>
        <o:r id="V:Rule304" type="connector" idref="#_x0000_s1046"/>
        <o:r id="V:Rule305" type="connector" idref="#_x0000_s1711"/>
        <o:r id="V:Rule306" type="connector" idref="#_x0000_s1819"/>
        <o:r id="V:Rule307" type="connector" idref="#_x0000_s37948"/>
        <o:r id="V:Rule308" type="connector" idref="#_x0000_s1680"/>
        <o:r id="V:Rule309" type="connector" idref="#_x0000_s1821"/>
        <o:r id="V:Rule310" type="connector" idref="#_x0000_s37924"/>
        <o:r id="V:Rule311" type="connector" idref="#_x0000_s2013"/>
        <o:r id="V:Rule312" type="connector" idref="#_x0000_s1161"/>
        <o:r id="V:Rule313" type="connector" idref="#_x0000_s1805"/>
        <o:r id="V:Rule314" type="connector" idref="#_x0000_s1718"/>
        <o:r id="V:Rule315" type="connector" idref="#_x0000_s1094"/>
        <o:r id="V:Rule316" type="connector" idref="#_x0000_s1818"/>
        <o:r id="V:Rule317" type="connector" idref="#_x0000_s38021"/>
        <o:r id="V:Rule318" type="connector" idref="#_x0000_s1532"/>
        <o:r id="V:Rule319" type="connector" idref="#_x0000_s2025"/>
        <o:r id="V:Rule320" type="connector" idref="#_x0000_s37930"/>
        <o:r id="V:Rule321" type="connector" idref="#_x0000_s37920"/>
        <o:r id="V:Rule322" type="connector" idref="#_x0000_s37922"/>
        <o:r id="V:Rule323" type="connector" idref="#_x0000_s1090"/>
        <o:r id="V:Rule324" type="connector" idref="#_x0000_s38018"/>
        <o:r id="V:Rule325" type="connector" idref="#_x0000_s1806"/>
        <o:r id="V:Rule326" type="connector" idref="#_x0000_s1523"/>
        <o:r id="V:Rule327" type="connector" idref="#_x0000_s1385"/>
        <o:r id="V:Rule328" type="connector" idref="#_x0000_s37937"/>
        <o:r id="V:Rule329" type="connector" idref="#_x0000_s37939"/>
        <o:r id="V:Rule330" type="connector" idref="#_x0000_s37994"/>
        <o:r id="V:Rule331" type="connector" idref="#_x0000_s1787"/>
        <o:r id="V:Rule332" type="connector" idref="#_x0000_s1719"/>
        <o:r id="V:Rule333" type="connector" idref="#_x0000_s38015"/>
        <o:r id="V:Rule334" type="connector" idref="#_x0000_s1668"/>
        <o:r id="V:Rule335" type="connector" idref="#_x0000_s1192"/>
        <o:r id="V:Rule336" type="connector" idref="#_x0000_s1695"/>
        <o:r id="V:Rule337" type="connector" idref="#_x0000_s37946"/>
        <o:r id="V:Rule338" type="connector" idref="#_x0000_s1347"/>
        <o:r id="V:Rule339" type="connector" idref="#_x0000_s1340"/>
        <o:r id="V:Rule340" type="connector" idref="#_x0000_s1088"/>
        <o:r id="V:Rule341" type="connector" idref="#_x0000_s37928"/>
        <o:r id="V:Rule342" type="connector" idref="#_x0000_s1384"/>
        <o:r id="V:Rule343" type="connector" idref="#_x0000_s38023"/>
        <o:r id="V:Rule344" type="connector" idref="#_x0000_s1546"/>
        <o:r id="V:Rule345" type="connector" idref="#_x0000_s1089"/>
        <o:r id="V:Rule346" type="connector" idref="#_x0000_s37938"/>
        <o:r id="V:Rule347" type="connector" idref="#_x0000_s1708"/>
        <o:r id="V:Rule348" type="connector" idref="#_x0000_s1788"/>
        <o:r id="V:Rule349" type="connector" idref="#_x0000_s1840"/>
        <o:r id="V:Rule350" type="connector" idref="#_x0000_s1194"/>
        <o:r id="V:Rule351" type="connector" idref="#_x0000_s1756"/>
        <o:r id="V:Rule352" type="connector" idref="#_x0000_s1378"/>
        <o:r id="V:Rule353" type="connector" idref="#_x0000_s1165"/>
        <o:r id="V:Rule354" type="connector" idref="#_x0000_s1377"/>
        <o:r id="V:Rule355" type="connector" idref="#_x0000_s1162"/>
        <o:r id="V:Rule356" type="connector" idref="#_x0000_s1552"/>
        <o:r id="V:Rule357" type="connector" idref="#_x0000_s1362"/>
        <o:r id="V:Rule358" type="connector" idref="#_x0000_s1348"/>
        <o:r id="V:Rule359" type="connector" idref="#_x0000_s38013"/>
        <o:r id="V:Rule360" type="connector" idref="#_x0000_s1699"/>
        <o:r id="V:Rule361" type="connector" idref="#_x0000_s1679"/>
        <o:r id="V:Rule362" type="connector" idref="#_x0000_s1707"/>
        <o:r id="V:Rule363" type="connector" idref="#_x0000_s1720"/>
        <o:r id="V:Rule364" type="connector" idref="#_x0000_s37935"/>
        <o:r id="V:Rule365" type="connector" idref="#_x0000_s1186"/>
        <o:r id="V:Rule366" type="connector" idref="#_x0000_s1370"/>
        <o:r id="V:Rule367" type="connector" idref="#_x0000_s1738"/>
        <o:r id="V:Rule368" type="connector" idref="#_x0000_s1823"/>
        <o:r id="V:Rule369" type="connector" idref="#_x0000_s37999"/>
        <o:r id="V:Rule370" type="connector" idref="#_x0000_s1187"/>
        <o:r id="V:Rule371" type="connector" idref="#_x0000_s38019"/>
        <o:r id="V:Rule372" type="connector" idref="#_x0000_s1553"/>
        <o:r id="V:Rule373" type="connector" idref="#_x0000_s1831"/>
        <o:r id="V:Rule374" type="connector" idref="#_x0000_s1100"/>
        <o:r id="V:Rule375" type="connector" idref="#_x0000_s1797"/>
        <o:r id="V:Rule376" type="connector" idref="#_x0000_s1802"/>
        <o:r id="V:Rule377" type="connector" idref="#_x0000_s1341"/>
        <o:r id="V:Rule378" type="connector" idref="#_x0000_s1093"/>
        <o:r id="V:Rule379" type="connector" idref="#_x0000_s1662"/>
        <o:r id="V:Rule380" type="connector" idref="#_x0000_s1663"/>
        <o:r id="V:Rule381" type="connector" idref="#_x0000_s1857"/>
        <o:r id="V:Rule382" type="connector" idref="#_x0000_s1706"/>
        <o:r id="V:Rule383" type="connector" idref="#_x0000_s38011"/>
        <o:r id="V:Rule384" type="connector" idref="#_x0000_s2014"/>
        <o:r id="V:Rule385" type="connector" idref="#_x0000_s1356"/>
        <o:r id="V:Rule386" type="connector" idref="#_x0000_s1710"/>
        <o:r id="V:Rule387" type="connector" idref="#_x0000_s1766"/>
        <o:r id="V:Rule388" type="connector" idref="#_x0000_s37995"/>
        <o:r id="V:Rule389" type="connector" idref="#_x0000_s1820"/>
        <o:r id="V:Rule390" type="connector" idref="#_x0000_s1790"/>
        <o:r id="V:Rule391" type="connector" idref="#_x0000_s1661"/>
        <o:r id="V:Rule392" type="connector" idref="#_x0000_s1342"/>
        <o:r id="V:Rule393" type="connector" idref="#_x0000_s38017"/>
        <o:r id="V:Rule394" type="connector" idref="#_x0000_s1074"/>
        <o:r id="V:Rule395" type="connector" idref="#_x0000_s38477"/>
        <o:r id="V:Rule396" type="connector" idref="#_x0000_s1383"/>
        <o:r id="V:Rule397" type="connector" idref="#_x0000_s1158"/>
        <o:r id="V:Rule398" type="connector" idref="#_x0000_s1045"/>
        <o:r id="V:Rule399" type="connector" idref="#_x0000_s1189"/>
        <o:r id="V:Rule400" type="connector" idref="#_x0000_s1048"/>
        <o:r id="V:Rule401" type="connector" idref="#_x0000_s1183"/>
        <o:r id="V:Rule402" type="connector" idref="#_x0000_s1345"/>
        <o:r id="V:Rule403" type="connector" idref="#_x0000_s1799"/>
        <o:r id="V:Rule404" type="connector" idref="#_x0000_s1541"/>
        <o:r id="V:Rule405" type="connector" idref="#_x0000_s38029"/>
        <o:r id="V:Rule406" type="connector" idref="#_x0000_s1812"/>
        <o:r id="V:Rule407" type="connector" idref="#_x0000_s1704"/>
        <o:r id="V:Rule408" type="connector" idref="#_x0000_s1339"/>
        <o:r id="V:Rule409" type="connector" idref="#_x0000_s1712"/>
        <o:r id="V:Rule410" type="connector" idref="#_x0000_s1810"/>
        <o:r id="V:Rule411" type="connector" idref="#_x0000_s1104"/>
        <o:r id="V:Rule412" type="connector" idref="#_x0000_s1193"/>
        <o:r id="V:Rule413" type="connector" idref="#_x0000_s1380"/>
        <o:r id="V:Rule414" type="connector" idref="#_x0000_s38014"/>
        <o:r id="V:Rule415" type="connector" idref="#_x0000_s1836"/>
        <o:r id="V:Rule416" type="connector" idref="#_x0000_s37945"/>
        <o:r id="V:Rule417" type="connector" idref="#_x0000_s1195"/>
        <o:r id="V:Rule418" type="connector" idref="#_x0000_s1163"/>
        <o:r id="V:Rule419" type="connector" idref="#_x0000_s1102"/>
        <o:r id="V:Rule420" type="connector" idref="#_x0000_s1835"/>
        <o:r id="V:Rule421" type="connector" idref="#_x0000_s1346"/>
        <o:r id="V:Rule422" type="connector" idref="#_x0000_s1648"/>
        <o:r id="V:Rule423" type="connector" idref="#_x0000_s1673"/>
        <o:r id="V:Rule424" type="connector" idref="#_x0000_s37925"/>
        <o:r id="V:Rule425" type="connector" idref="#_x0000_s37929"/>
        <o:r id="V:Rule426" type="connector" idref="#_x0000_s1669"/>
        <o:r id="V:Rule427" type="connector" idref="#_x0000_s1344"/>
        <o:r id="V:Rule428" type="connector" idref="#_x0000_s1834"/>
        <o:r id="V:Rule429" type="connector" idref="#_x0000_s37982"/>
        <o:r id="V:Rule430" type="connector" idref="#_x0000_s1838"/>
        <o:r id="V:Rule431" type="connector" idref="#_x0000_s1713"/>
        <o:r id="V:Rule432" type="connector" idref="#_x0000_s1185"/>
        <o:r id="V:Rule433" type="connector" idref="#_x0000_s37997"/>
        <o:r id="V:Rule434" type="connector" idref="#_x0000_s1644"/>
        <o:r id="V:Rule435" type="connector" idref="#_x0000_s1724"/>
        <o:r id="V:Rule436" type="connector" idref="#_x0000_s1164"/>
        <o:r id="V:Rule437" type="connector" idref="#_x0000_s1752"/>
        <o:r id="V:Rule438" type="connector" idref="#_x0000_s1393"/>
        <o:r id="V:Rule439" type="connector" idref="#_x0000_s1087"/>
        <o:r id="V:Rule440" type="connector" idref="#_x0000_s1547"/>
        <o:r id="V:Rule441" type="connector" idref="#_x0000_s1681"/>
        <o:r id="V:Rule442" type="connector" idref="#_x0000_s1064"/>
        <o:r id="V:Rule443" type="connector" idref="#_x0000_s1772"/>
        <o:r id="V:Rule444" type="connector" idref="#_x0000_s1700"/>
        <o:r id="V:Rule445" type="connector" idref="#_x0000_s1538"/>
        <o:r id="V:Rule446" type="connector" idref="#_x0000_s38476"/>
        <o:r id="V:Rule447" type="connector" idref="#_x0000_s37943"/>
        <o:r id="V:Rule448" type="connector" idref="#_x0000_s38031"/>
        <o:r id="V:Rule449" type="connector" idref="#_x0000_s1837"/>
        <o:r id="V:Rule450" type="connector" idref="#_x0000_s1350"/>
        <o:r id="V:Rule451" type="connector" idref="#_x0000_s1075"/>
        <o:r id="V:Rule452" type="connector" idref="#_x0000_s1839"/>
        <o:r id="V:Rule453" type="connector" idref="#_x0000_s1191"/>
        <o:r id="V:Rule454" type="connector" idref="#_x0000_s37936"/>
        <o:r id="V:Rule455" type="connector" idref="#_x0000_s1801"/>
        <o:r id="V:Rule456" type="connector" idref="#_x0000_s1770"/>
        <o:r id="V:Rule457" type="connector" idref="#_x0000_s1551"/>
        <o:r id="V:Rule458" type="connector" idref="#_x0000_s1674"/>
        <o:r id="V:Rule459" type="connector" idref="#_x0000_s1388"/>
        <o:r id="V:Rule460" type="connector" idref="#_x0000_s37919"/>
        <o:r id="V:Rule461" type="connector" idref="#_x0000_s1397"/>
        <o:r id="V:Rule462" type="connector" idref="#_x0000_s1723"/>
        <o:r id="V:Rule463" type="connector" idref="#_x0000_s1379"/>
        <o:r id="V:Rule464" type="connector" idref="#_x0000_s1041"/>
        <o:r id="V:Rule465" type="connector" idref="#_x0000_s1867"/>
        <o:r id="V:Rule466" type="connector" idref="#_x0000_s1091"/>
        <o:r id="V:Rule467" type="connector" idref="#_x0000_s37996"/>
        <o:r id="V:Rule468" type="connector" idref="#_x0000_s1721"/>
        <o:r id="V:Rule469" type="connector" idref="#_x0000_s1796"/>
        <o:r id="V:Rule470" type="connector" idref="#_x0000_s1833"/>
        <o:r id="V:Rule471" type="connector" idref="#_x0000_s37933"/>
        <o:r id="V:Rule472" type="connector" idref="#_x0000_s1038"/>
        <o:r id="V:Rule473" type="connector" idref="#_x0000_s1705"/>
        <o:r id="V:Rule474" type="connector" idref="#_x0000_s1097"/>
        <o:r id="V:Rule475" type="connector" idref="#_x0000_s1031"/>
        <o:r id="V:Rule476" type="connector" idref="#_x0000_s1660"/>
        <o:r id="V:Rule477" type="connector" idref="#_x0000_s1807"/>
        <o:r id="V:Rule478" type="connector" idref="#_x0000_s1382"/>
        <o:r id="V:Rule479" type="connector" idref="#_x0000_s1817"/>
        <o:r id="V:Rule480" type="connector" idref="#_x0000_s1396"/>
        <o:r id="V:Rule481" type="connector" idref="#_x0000_s37927"/>
        <o:r id="V:Rule482" type="connector" idref="#_x0000_s1533"/>
        <o:r id="V:Rule483" type="connector" idref="#_x0000_s1190"/>
        <o:r id="V:Rule484" type="connector" idref="#_x0000_s1526"/>
        <o:r id="V:Rule485" type="connector" idref="#_x0000_s1392"/>
        <o:r id="V:Rule486" type="connector" idref="#_x0000_s1811"/>
        <o:r id="V:Rule487" type="connector" idref="#_x0000_s1722"/>
        <o:r id="V:Rule488" type="connector" idref="#_x0000_s1160"/>
        <o:r id="V:Rule489" type="connector" idref="#_x0000_s1092"/>
        <o:r id="V:Rule490" type="connector" idref="#_x0000_s1755"/>
        <o:r id="V:Rule491" type="connector" idref="#_x0000_s1359"/>
        <o:r id="V:Rule492" type="connector" idref="#_x0000_s1098"/>
        <o:r id="V:Rule493" type="connector" idref="#_x0000_s1753"/>
        <o:r id="V:Rule494" type="connector" idref="#_x0000_s1540"/>
        <o:r id="V:Rule495" type="connector" idref="#_x0000_s1032"/>
        <o:r id="V:Rule496" type="connector" idref="#_x0000_s1357"/>
        <o:r id="V:Rule497" type="connector" idref="#_x0000_s1692"/>
        <o:r id="V:Rule498" type="connector" idref="#_x0000_s1086"/>
        <o:r id="V:Rule499" type="connector" idref="#_x0000_s1043"/>
        <o:r id="V:Rule500" type="connector" idref="#_x0000_s1058"/>
        <o:r id="V:Rule501" type="connector" idref="#_x0000_s1360"/>
        <o:r id="V:Rule502" type="connector" idref="#_x0000_s1381"/>
        <o:r id="V:Rule503" type="connector" idref="#_x0000_s1545"/>
        <o:r id="V:Rule504" type="connector" idref="#_x0000_s38016"/>
        <o:r id="V:Rule505" type="connector" idref="#_x0000_s1372"/>
        <o:r id="V:Rule506" type="connector" idref="#_x0000_s37987"/>
        <o:r id="V:Rule507" type="connector" idref="#_x0000_s1353"/>
        <o:r id="V:Rule508" type="connector" idref="#_x0000_s1740"/>
        <o:r id="V:Rule509" type="connector" idref="#_x0000_s37985"/>
        <o:r id="V:Rule510" type="connector" idref="#_x0000_s1528"/>
        <o:r id="V:Rule511" type="connector" idref="#_x0000_s1037"/>
        <o:r id="V:Rule512" type="connector" idref="#_x0000_s1522"/>
        <o:r id="V:Rule513" type="connector" idref="#_x0000_s1750"/>
        <o:r id="V:Rule514" type="connector" idref="#_x0000_s1531"/>
        <o:r id="V:Rule515" type="connector" idref="#_x0000_s37978"/>
        <o:r id="V:Rule516" type="connector" idref="#_x0000_s1338"/>
        <o:r id="V:Rule517" type="connector" idref="#_x0000_s1814"/>
        <o:r id="V:Rule518" type="connector" idref="#_x0000_s1650"/>
        <o:r id="V:Rule519" type="connector" idref="#_x0000_s1354"/>
        <o:r id="V:Rule520" type="connector" idref="#_x0000_s1349"/>
        <o:r id="V:Rule521" type="connector" idref="#_x0000_s37921"/>
        <o:r id="V:Rule522" type="connector" idref="#_x0000_s109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000D78"/>
    <w:pPr>
      <w:keepNext/>
      <w:numPr>
        <w:numId w:val="0"/>
      </w:numPr>
      <w:tabs>
        <w:tab w:val="left" w:pos="709"/>
      </w:tabs>
      <w:ind w:left="360"/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B536-3FD8-4922-802F-F06EDA3B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NOTIONS DE BASE EN ELECTRICITE</vt:lpstr>
    </vt:vector>
  </TitlesOfParts>
  <Company>Hewlett-Packard Company</Company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signaux électriques</dc:title>
  <dc:creator>PJM</dc:creator>
  <cp:lastModifiedBy>JOLIMONT</cp:lastModifiedBy>
  <cp:revision>28</cp:revision>
  <cp:lastPrinted>2019-06-29T14:25:00Z</cp:lastPrinted>
  <dcterms:created xsi:type="dcterms:W3CDTF">2017-12-29T15:09:00Z</dcterms:created>
  <dcterms:modified xsi:type="dcterms:W3CDTF">2019-06-29T14:26:00Z</dcterms:modified>
</cp:coreProperties>
</file>