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77B6" w14:textId="77777777" w:rsidR="003E0B73" w:rsidRPr="000C13AB" w:rsidRDefault="0061554A">
      <w:pPr>
        <w:pStyle w:val="Titre"/>
        <w:rPr>
          <w:rFonts w:ascii="Optima" w:hAnsi="Optima"/>
        </w:rPr>
      </w:pPr>
      <w:r w:rsidRPr="000C13AB">
        <w:rPr>
          <w:rFonts w:ascii="Optima" w:hAnsi="Optima"/>
        </w:rPr>
        <w:t>SUJET</w:t>
      </w:r>
    </w:p>
    <w:p w14:paraId="4D4D7362" w14:textId="77777777" w:rsidR="003E0B73" w:rsidRPr="000C13AB" w:rsidRDefault="003E0B73">
      <w:pPr>
        <w:pStyle w:val="Corpsdetexte"/>
        <w:spacing w:before="8"/>
        <w:rPr>
          <w:rFonts w:ascii="Optima" w:hAnsi="Optima"/>
          <w:b/>
          <w:sz w:val="31"/>
        </w:rPr>
      </w:pPr>
    </w:p>
    <w:p w14:paraId="2F505097" w14:textId="7BA6CF71" w:rsidR="003E0B73" w:rsidRPr="000C13AB" w:rsidRDefault="0061554A">
      <w:pPr>
        <w:pStyle w:val="Corpsdetexte"/>
        <w:ind w:left="232" w:right="226" w:firstLine="283"/>
        <w:jc w:val="both"/>
        <w:rPr>
          <w:rFonts w:ascii="Optima" w:hAnsi="Optima"/>
        </w:rPr>
      </w:pPr>
      <w:r w:rsidRPr="000C13AB">
        <w:rPr>
          <w:rFonts w:ascii="Optima" w:hAnsi="Optima"/>
        </w:rPr>
        <w:t>Les</w:t>
      </w:r>
      <w:r w:rsidRPr="000C13AB">
        <w:rPr>
          <w:rFonts w:ascii="Optima" w:hAnsi="Optima"/>
          <w:spacing w:val="35"/>
        </w:rPr>
        <w:t xml:space="preserve"> </w:t>
      </w:r>
      <w:r w:rsidRPr="000C13AB">
        <w:rPr>
          <w:rFonts w:ascii="Optima" w:hAnsi="Optima"/>
        </w:rPr>
        <w:t>trois</w:t>
      </w:r>
      <w:r w:rsidRPr="000C13AB">
        <w:rPr>
          <w:rFonts w:ascii="Optima" w:hAnsi="Optima"/>
          <w:spacing w:val="35"/>
        </w:rPr>
        <w:t xml:space="preserve"> </w:t>
      </w:r>
      <w:r w:rsidRPr="000C13AB">
        <w:rPr>
          <w:rFonts w:ascii="Optima" w:hAnsi="Optima"/>
        </w:rPr>
        <w:t>parties</w:t>
      </w:r>
      <w:r w:rsidRPr="000C13AB">
        <w:rPr>
          <w:rFonts w:ascii="Optima" w:hAnsi="Optima"/>
          <w:spacing w:val="39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sujet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sont</w:t>
      </w:r>
      <w:r w:rsidRPr="000C13AB">
        <w:rPr>
          <w:rFonts w:ascii="Optima" w:hAnsi="Optima"/>
          <w:spacing w:val="37"/>
        </w:rPr>
        <w:t xml:space="preserve"> </w:t>
      </w:r>
      <w:r w:rsidRPr="000C13AB">
        <w:rPr>
          <w:rFonts w:ascii="Optima" w:hAnsi="Optima"/>
        </w:rPr>
        <w:t>indépendantes.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partie</w:t>
      </w:r>
      <w:r w:rsidRPr="000C13AB">
        <w:rPr>
          <w:rFonts w:ascii="Optima" w:hAnsi="Optima"/>
          <w:spacing w:val="37"/>
        </w:rPr>
        <w:t xml:space="preserve"> </w:t>
      </w:r>
      <w:r w:rsidRPr="000C13AB">
        <w:rPr>
          <w:rFonts w:ascii="Optima" w:hAnsi="Optima"/>
        </w:rPr>
        <w:t>A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traite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l’aspect</w:t>
      </w:r>
      <w:r w:rsidRPr="000C13AB">
        <w:rPr>
          <w:rFonts w:ascii="Optima" w:hAnsi="Optima"/>
          <w:spacing w:val="37"/>
        </w:rPr>
        <w:t xml:space="preserve"> </w:t>
      </w:r>
      <w:r w:rsidRPr="000C13AB">
        <w:rPr>
          <w:rFonts w:ascii="Optima" w:hAnsi="Optima"/>
        </w:rPr>
        <w:t>protocole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bus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CAN.</w:t>
      </w:r>
      <w:r w:rsidRPr="000C13AB">
        <w:rPr>
          <w:rFonts w:ascii="Optima" w:hAnsi="Optima"/>
          <w:spacing w:val="36"/>
        </w:rPr>
        <w:t xml:space="preserve"> </w:t>
      </w:r>
      <w:r w:rsidRPr="000C13AB">
        <w:rPr>
          <w:rFonts w:ascii="Optima" w:hAnsi="Optima"/>
        </w:rPr>
        <w:t>Les</w:t>
      </w:r>
      <w:r w:rsidRPr="000C13AB">
        <w:rPr>
          <w:rFonts w:ascii="Optima" w:hAnsi="Optima"/>
          <w:spacing w:val="-53"/>
        </w:rPr>
        <w:t xml:space="preserve"> </w:t>
      </w:r>
      <w:r w:rsidRPr="000C13AB">
        <w:rPr>
          <w:rFonts w:ascii="Optima" w:hAnsi="Optima"/>
        </w:rPr>
        <w:t>parties B et C portent sur l’étude fonctionnelle et structurelle des calculateurs MER et DSG en suivant le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cheminement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des informations échangées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entre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eux.</w:t>
      </w:r>
    </w:p>
    <w:p w14:paraId="49711A3C" w14:textId="77777777" w:rsidR="000C13AB" w:rsidRPr="000C13AB" w:rsidRDefault="000C13AB">
      <w:pPr>
        <w:pStyle w:val="Corpsdetexte"/>
        <w:ind w:left="232" w:right="226" w:firstLine="283"/>
        <w:jc w:val="both"/>
        <w:rPr>
          <w:rFonts w:ascii="Optima" w:hAnsi="Optima"/>
        </w:rPr>
      </w:pPr>
    </w:p>
    <w:p w14:paraId="37309077" w14:textId="40EDBE35" w:rsidR="003E0B73" w:rsidRPr="000C13AB" w:rsidRDefault="0061554A">
      <w:pPr>
        <w:pStyle w:val="Titre1"/>
        <w:spacing w:before="57"/>
        <w:rPr>
          <w:rFonts w:ascii="Optima" w:hAnsi="Optima"/>
        </w:rPr>
      </w:pPr>
      <w:proofErr w:type="spellStart"/>
      <w:r w:rsidRPr="000C13AB">
        <w:rPr>
          <w:rFonts w:ascii="Optima" w:hAnsi="Optima"/>
        </w:rPr>
        <w:t>Etude</w:t>
      </w:r>
      <w:proofErr w:type="spellEnd"/>
      <w:r w:rsidRPr="000C13AB">
        <w:rPr>
          <w:rFonts w:ascii="Optima" w:hAnsi="Optima"/>
        </w:rPr>
        <w:t xml:space="preserve"> du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bus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CAN</w:t>
      </w:r>
    </w:p>
    <w:p w14:paraId="5D22F660" w14:textId="77777777" w:rsidR="003E0B73" w:rsidRPr="000C13AB" w:rsidRDefault="0061554A">
      <w:pPr>
        <w:pStyle w:val="Corpsdetexte"/>
        <w:spacing w:before="242"/>
        <w:ind w:left="232" w:right="228" w:firstLine="283"/>
        <w:jc w:val="both"/>
        <w:rPr>
          <w:rFonts w:ascii="Optima" w:hAnsi="Optima"/>
        </w:rPr>
      </w:pPr>
      <w:r w:rsidRPr="000C13AB">
        <w:rPr>
          <w:rFonts w:ascii="Optima" w:hAnsi="Optima"/>
        </w:rPr>
        <w:t xml:space="preserve">Le calculateur DSG et une dizaine d’autres utilisent le bus </w:t>
      </w:r>
      <w:r w:rsidRPr="000C13AB">
        <w:rPr>
          <w:rFonts w:ascii="Optima" w:hAnsi="Optima"/>
          <w:b/>
        </w:rPr>
        <w:t>CAN I/S</w:t>
      </w:r>
      <w:r w:rsidRPr="000C13AB">
        <w:rPr>
          <w:rFonts w:ascii="Optima" w:hAnsi="Optima"/>
        </w:rPr>
        <w:t>. Pa</w:t>
      </w:r>
      <w:r w:rsidRPr="000C13AB">
        <w:rPr>
          <w:rFonts w:ascii="Optima" w:hAnsi="Optima"/>
        </w:rPr>
        <w:t>r conséquent, à un instant donné,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tous ces calculateurs peuvent être amenés à vouloir transmettre leur message. Pour résoudre le conflit de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prise du bus, le protocole CAN utilise une procédure d’arbitrage. Tous les messages sont classés par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priorités crois</w:t>
      </w:r>
      <w:r w:rsidRPr="000C13AB">
        <w:rPr>
          <w:rFonts w:ascii="Optima" w:hAnsi="Optima"/>
        </w:rPr>
        <w:t xml:space="preserve">santes selon l’identificateur attribué lors de la conception : </w:t>
      </w:r>
      <w:r w:rsidRPr="000C13AB">
        <w:rPr>
          <w:rFonts w:ascii="Optima" w:hAnsi="Optima"/>
          <w:b/>
        </w:rPr>
        <w:t>on attribue l’identificateur ayant la</w:t>
      </w:r>
      <w:r w:rsidRPr="000C13AB">
        <w:rPr>
          <w:rFonts w:ascii="Optima" w:hAnsi="Optima"/>
          <w:b/>
          <w:spacing w:val="-53"/>
        </w:rPr>
        <w:t xml:space="preserve"> </w:t>
      </w:r>
      <w:r w:rsidRPr="000C13AB">
        <w:rPr>
          <w:rFonts w:ascii="Optima" w:hAnsi="Optima"/>
          <w:b/>
        </w:rPr>
        <w:t>plus</w:t>
      </w:r>
      <w:r w:rsidRPr="000C13AB">
        <w:rPr>
          <w:rFonts w:ascii="Optima" w:hAnsi="Optima"/>
          <w:b/>
          <w:spacing w:val="-2"/>
        </w:rPr>
        <w:t xml:space="preserve"> </w:t>
      </w:r>
      <w:r w:rsidRPr="000C13AB">
        <w:rPr>
          <w:rFonts w:ascii="Optima" w:hAnsi="Optima"/>
          <w:b/>
        </w:rPr>
        <w:t>petite</w:t>
      </w:r>
      <w:r w:rsidRPr="000C13AB">
        <w:rPr>
          <w:rFonts w:ascii="Optima" w:hAnsi="Optima"/>
          <w:b/>
          <w:spacing w:val="-1"/>
        </w:rPr>
        <w:t xml:space="preserve"> </w:t>
      </w:r>
      <w:r w:rsidRPr="000C13AB">
        <w:rPr>
          <w:rFonts w:ascii="Optima" w:hAnsi="Optima"/>
          <w:b/>
        </w:rPr>
        <w:t>valeur</w:t>
      </w:r>
      <w:r w:rsidRPr="000C13AB">
        <w:rPr>
          <w:rFonts w:ascii="Optima" w:hAnsi="Optima"/>
          <w:b/>
          <w:spacing w:val="1"/>
        </w:rPr>
        <w:t xml:space="preserve"> </w:t>
      </w:r>
      <w:r w:rsidRPr="000C13AB">
        <w:rPr>
          <w:rFonts w:ascii="Optima" w:hAnsi="Optima"/>
          <w:b/>
        </w:rPr>
        <w:t>au message</w:t>
      </w:r>
      <w:r w:rsidRPr="000C13AB">
        <w:rPr>
          <w:rFonts w:ascii="Optima" w:hAnsi="Optima"/>
          <w:b/>
          <w:spacing w:val="-2"/>
        </w:rPr>
        <w:t xml:space="preserve"> </w:t>
      </w:r>
      <w:r w:rsidRPr="000C13AB">
        <w:rPr>
          <w:rFonts w:ascii="Optima" w:hAnsi="Optima"/>
          <w:b/>
        </w:rPr>
        <w:t>le</w:t>
      </w:r>
      <w:r w:rsidRPr="000C13AB">
        <w:rPr>
          <w:rFonts w:ascii="Optima" w:hAnsi="Optima"/>
          <w:b/>
          <w:spacing w:val="-1"/>
        </w:rPr>
        <w:t xml:space="preserve"> </w:t>
      </w:r>
      <w:r w:rsidRPr="000C13AB">
        <w:rPr>
          <w:rFonts w:ascii="Optima" w:hAnsi="Optima"/>
          <w:b/>
        </w:rPr>
        <w:t>plus</w:t>
      </w:r>
      <w:r w:rsidRPr="000C13AB">
        <w:rPr>
          <w:rFonts w:ascii="Optima" w:hAnsi="Optima"/>
          <w:b/>
          <w:spacing w:val="-1"/>
        </w:rPr>
        <w:t xml:space="preserve"> </w:t>
      </w:r>
      <w:r w:rsidRPr="000C13AB">
        <w:rPr>
          <w:rFonts w:ascii="Optima" w:hAnsi="Optima"/>
          <w:b/>
        </w:rPr>
        <w:t>prioritaire</w:t>
      </w:r>
      <w:r w:rsidRPr="000C13AB">
        <w:rPr>
          <w:rFonts w:ascii="Optima" w:hAnsi="Optima"/>
        </w:rPr>
        <w:t>.</w:t>
      </w:r>
    </w:p>
    <w:p w14:paraId="2152B637" w14:textId="40A04F51" w:rsidR="003E0B73" w:rsidRDefault="0061554A">
      <w:pPr>
        <w:pStyle w:val="Corpsdetexte"/>
        <w:spacing w:before="62"/>
        <w:ind w:left="232" w:firstLine="283"/>
        <w:rPr>
          <w:rFonts w:ascii="Optima" w:hAnsi="Optima"/>
        </w:rPr>
      </w:pPr>
      <w:r w:rsidRPr="000C13AB">
        <w:rPr>
          <w:rFonts w:ascii="Optima" w:hAnsi="Optima"/>
        </w:rPr>
        <w:t>Pour</w:t>
      </w:r>
      <w:r w:rsidRPr="000C13AB">
        <w:rPr>
          <w:rFonts w:ascii="Optima" w:hAnsi="Optima"/>
          <w:spacing w:val="33"/>
        </w:rPr>
        <w:t xml:space="preserve"> </w:t>
      </w:r>
      <w:r w:rsidRPr="000C13AB">
        <w:rPr>
          <w:rFonts w:ascii="Optima" w:hAnsi="Optima"/>
        </w:rPr>
        <w:t>pouvoir</w:t>
      </w:r>
      <w:r w:rsidRPr="000C13AB">
        <w:rPr>
          <w:rFonts w:ascii="Optima" w:hAnsi="Optima"/>
          <w:spacing w:val="31"/>
        </w:rPr>
        <w:t xml:space="preserve"> </w:t>
      </w:r>
      <w:r w:rsidRPr="000C13AB">
        <w:rPr>
          <w:rFonts w:ascii="Optima" w:hAnsi="Optima"/>
        </w:rPr>
        <w:t>traiter</w:t>
      </w:r>
      <w:r w:rsidRPr="000C13AB">
        <w:rPr>
          <w:rFonts w:ascii="Optima" w:hAnsi="Optima"/>
          <w:spacing w:val="33"/>
        </w:rPr>
        <w:t xml:space="preserve"> </w:t>
      </w:r>
      <w:r w:rsidRPr="000C13AB">
        <w:rPr>
          <w:rFonts w:ascii="Optima" w:hAnsi="Optima"/>
        </w:rPr>
        <w:t>cette</w:t>
      </w:r>
      <w:r w:rsidRPr="000C13AB">
        <w:rPr>
          <w:rFonts w:ascii="Optima" w:hAnsi="Optima"/>
          <w:spacing w:val="35"/>
        </w:rPr>
        <w:t xml:space="preserve"> </w:t>
      </w:r>
      <w:r w:rsidRPr="000C13AB">
        <w:rPr>
          <w:rFonts w:ascii="Optima" w:hAnsi="Optima"/>
        </w:rPr>
        <w:t>partie,</w:t>
      </w:r>
      <w:r w:rsidRPr="000C13AB">
        <w:rPr>
          <w:rFonts w:ascii="Optima" w:hAnsi="Optima"/>
          <w:spacing w:val="32"/>
        </w:rPr>
        <w:t xml:space="preserve"> </w:t>
      </w:r>
      <w:r w:rsidRPr="000C13AB">
        <w:rPr>
          <w:rFonts w:ascii="Optima" w:hAnsi="Optima"/>
        </w:rPr>
        <w:t>il</w:t>
      </w:r>
      <w:r w:rsidRPr="000C13AB">
        <w:rPr>
          <w:rFonts w:ascii="Optima" w:hAnsi="Optima"/>
          <w:spacing w:val="32"/>
        </w:rPr>
        <w:t xml:space="preserve"> </w:t>
      </w:r>
      <w:r w:rsidRPr="000C13AB">
        <w:rPr>
          <w:rFonts w:ascii="Optima" w:hAnsi="Optima"/>
        </w:rPr>
        <w:t>faut</w:t>
      </w:r>
      <w:r w:rsidRPr="000C13AB">
        <w:rPr>
          <w:rFonts w:ascii="Optima" w:hAnsi="Optima"/>
          <w:spacing w:val="31"/>
        </w:rPr>
        <w:t xml:space="preserve"> </w:t>
      </w:r>
      <w:r w:rsidRPr="000C13AB">
        <w:rPr>
          <w:rFonts w:ascii="Optima" w:hAnsi="Optima"/>
        </w:rPr>
        <w:t>au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préalable</w:t>
      </w:r>
      <w:r w:rsidRPr="000C13AB">
        <w:rPr>
          <w:rFonts w:ascii="Optima" w:hAnsi="Optima"/>
          <w:spacing w:val="32"/>
        </w:rPr>
        <w:t xml:space="preserve"> </w:t>
      </w:r>
      <w:r w:rsidRPr="000C13AB">
        <w:rPr>
          <w:rFonts w:ascii="Optima" w:hAnsi="Optima"/>
        </w:rPr>
        <w:t>lire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32"/>
        </w:rPr>
        <w:t xml:space="preserve"> </w:t>
      </w:r>
      <w:r w:rsidRPr="000C13AB">
        <w:rPr>
          <w:rFonts w:ascii="Optima" w:hAnsi="Optima"/>
        </w:rPr>
        <w:t>document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donné</w:t>
      </w:r>
      <w:r w:rsidRPr="000C13AB">
        <w:rPr>
          <w:rFonts w:ascii="Optima" w:hAnsi="Optima"/>
          <w:spacing w:val="33"/>
        </w:rPr>
        <w:t xml:space="preserve"> </w:t>
      </w:r>
      <w:r w:rsidRPr="000C13AB">
        <w:rPr>
          <w:rFonts w:ascii="Optima" w:hAnsi="Optima"/>
        </w:rPr>
        <w:t>en</w:t>
      </w:r>
      <w:r w:rsidRPr="000C13AB">
        <w:rPr>
          <w:rFonts w:ascii="Optima" w:hAnsi="Optima"/>
          <w:spacing w:val="30"/>
        </w:rPr>
        <w:t xml:space="preserve"> </w:t>
      </w:r>
      <w:r w:rsidR="000C13AB">
        <w:rPr>
          <w:rFonts w:ascii="Optima" w:hAnsi="Optima"/>
        </w:rPr>
        <w:t>annexe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qui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présente le protocole, l’architecture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et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couche physique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bus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CAN.</w:t>
      </w:r>
    </w:p>
    <w:p w14:paraId="610FB43C" w14:textId="77777777" w:rsidR="000C13AB" w:rsidRPr="000C13AB" w:rsidRDefault="000C13AB">
      <w:pPr>
        <w:pStyle w:val="Corpsdetexte"/>
        <w:spacing w:before="62"/>
        <w:ind w:left="232" w:firstLine="283"/>
        <w:rPr>
          <w:rFonts w:ascii="Optima" w:hAnsi="Optima"/>
        </w:rPr>
      </w:pPr>
    </w:p>
    <w:p w14:paraId="7D2520B0" w14:textId="77777777" w:rsidR="003E0B73" w:rsidRPr="000C13AB" w:rsidRDefault="0061554A">
      <w:pPr>
        <w:pStyle w:val="Corpsdetexte"/>
        <w:tabs>
          <w:tab w:val="left" w:pos="1096"/>
        </w:tabs>
        <w:spacing w:before="58"/>
        <w:ind w:left="520"/>
        <w:rPr>
          <w:rFonts w:ascii="Optima" w:hAnsi="Optima"/>
        </w:rPr>
      </w:pPr>
      <w:r w:rsidRPr="000C13AB">
        <w:rPr>
          <w:rFonts w:ascii="Optima" w:hAnsi="Optima"/>
          <w:b/>
        </w:rPr>
        <w:t>Q1.</w:t>
      </w:r>
      <w:r w:rsidRPr="000C13AB">
        <w:rPr>
          <w:rFonts w:ascii="Optima" w:hAnsi="Optima"/>
          <w:b/>
        </w:rPr>
        <w:tab/>
      </w:r>
      <w:r w:rsidRPr="000C13AB">
        <w:rPr>
          <w:rFonts w:ascii="Optima" w:hAnsi="Optima"/>
        </w:rPr>
        <w:t>Donner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taille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champ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identificateur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standard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  <w:b/>
        </w:rPr>
        <w:t>CAN</w:t>
      </w:r>
      <w:r w:rsidRPr="000C13AB">
        <w:rPr>
          <w:rFonts w:ascii="Optima" w:hAnsi="Optima"/>
          <w:b/>
          <w:spacing w:val="1"/>
        </w:rPr>
        <w:t xml:space="preserve"> </w:t>
      </w:r>
      <w:r w:rsidRPr="000C13AB">
        <w:rPr>
          <w:rFonts w:ascii="Optima" w:hAnsi="Optima"/>
          <w:b/>
        </w:rPr>
        <w:t>2.A</w:t>
      </w:r>
      <w:r w:rsidRPr="000C13AB">
        <w:rPr>
          <w:rFonts w:ascii="Optima" w:hAnsi="Optima"/>
        </w:rPr>
        <w:t>.</w:t>
      </w:r>
    </w:p>
    <w:p w14:paraId="1463EF6F" w14:textId="77777777" w:rsidR="003E0B73" w:rsidRPr="000C13AB" w:rsidRDefault="0061554A">
      <w:pPr>
        <w:pStyle w:val="Corpsdetexte"/>
        <w:tabs>
          <w:tab w:val="left" w:pos="1096"/>
        </w:tabs>
        <w:spacing w:before="58"/>
        <w:ind w:left="520"/>
        <w:rPr>
          <w:rFonts w:ascii="Optima" w:hAnsi="Optima"/>
          <w:b/>
        </w:rPr>
      </w:pPr>
      <w:r w:rsidRPr="000C13AB">
        <w:rPr>
          <w:rFonts w:ascii="Optima" w:hAnsi="Optima"/>
          <w:b/>
        </w:rPr>
        <w:t>Q2.</w:t>
      </w:r>
      <w:r w:rsidRPr="000C13AB">
        <w:rPr>
          <w:rFonts w:ascii="Optima" w:hAnsi="Optima"/>
          <w:b/>
        </w:rPr>
        <w:tab/>
      </w:r>
      <w:r w:rsidRPr="000C13AB">
        <w:rPr>
          <w:rFonts w:ascii="Optima" w:hAnsi="Optima"/>
        </w:rPr>
        <w:t>Calculer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nombre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d’identificateurs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distincts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que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permet</w:t>
      </w:r>
      <w:r w:rsidRPr="000C13AB">
        <w:rPr>
          <w:rFonts w:ascii="Optima" w:hAnsi="Optima"/>
          <w:spacing w:val="-5"/>
        </w:rPr>
        <w:t xml:space="preserve"> </w:t>
      </w:r>
      <w:r w:rsidRPr="000C13AB">
        <w:rPr>
          <w:rFonts w:ascii="Optima" w:hAnsi="Optima"/>
        </w:rPr>
        <w:t>de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coder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standard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  <w:b/>
        </w:rPr>
        <w:t>CAN 2.A.</w:t>
      </w:r>
    </w:p>
    <w:p w14:paraId="58E53397" w14:textId="77777777" w:rsidR="003E0B73" w:rsidRPr="000C13AB" w:rsidRDefault="0061554A">
      <w:pPr>
        <w:pStyle w:val="Corpsdetexte"/>
        <w:spacing w:before="63"/>
        <w:ind w:left="232" w:firstLine="283"/>
        <w:rPr>
          <w:rFonts w:ascii="Optima" w:hAnsi="Optima"/>
        </w:rPr>
      </w:pPr>
      <w:r w:rsidRPr="000C13AB">
        <w:rPr>
          <w:rFonts w:ascii="Optima" w:hAnsi="Optima"/>
        </w:rPr>
        <w:t>A</w:t>
      </w:r>
      <w:r w:rsidRPr="000C13AB">
        <w:rPr>
          <w:rFonts w:ascii="Optima" w:hAnsi="Optima"/>
          <w:spacing w:val="3"/>
        </w:rPr>
        <w:t xml:space="preserve"> </w:t>
      </w:r>
      <w:r w:rsidRPr="000C13AB">
        <w:rPr>
          <w:rFonts w:ascii="Optima" w:hAnsi="Optima"/>
        </w:rPr>
        <w:t>un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instant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donné,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trois</w:t>
      </w:r>
      <w:r w:rsidRPr="000C13AB">
        <w:rPr>
          <w:rFonts w:ascii="Optima" w:hAnsi="Optima"/>
          <w:spacing w:val="8"/>
        </w:rPr>
        <w:t xml:space="preserve"> </w:t>
      </w:r>
      <w:r w:rsidRPr="000C13AB">
        <w:rPr>
          <w:rFonts w:ascii="Optima" w:hAnsi="Optima"/>
        </w:rPr>
        <w:t>calculateurs</w:t>
      </w:r>
      <w:r w:rsidRPr="000C13AB">
        <w:rPr>
          <w:rFonts w:ascii="Optima" w:hAnsi="Optima"/>
          <w:spacing w:val="5"/>
        </w:rPr>
        <w:t xml:space="preserve"> </w:t>
      </w:r>
      <w:r w:rsidRPr="000C13AB">
        <w:rPr>
          <w:rFonts w:ascii="Optima" w:hAnsi="Optima"/>
        </w:rPr>
        <w:t>(BSI,</w:t>
      </w:r>
      <w:r w:rsidRPr="000C13AB">
        <w:rPr>
          <w:rFonts w:ascii="Optima" w:hAnsi="Optima"/>
          <w:spacing w:val="4"/>
        </w:rPr>
        <w:t xml:space="preserve"> </w:t>
      </w:r>
      <w:r w:rsidRPr="000C13AB">
        <w:rPr>
          <w:rFonts w:ascii="Optima" w:hAnsi="Optima"/>
        </w:rPr>
        <w:t>DSG</w:t>
      </w:r>
      <w:r w:rsidRPr="000C13AB">
        <w:rPr>
          <w:rFonts w:ascii="Optima" w:hAnsi="Optima"/>
          <w:spacing w:val="7"/>
        </w:rPr>
        <w:t xml:space="preserve"> </w:t>
      </w:r>
      <w:r w:rsidRPr="000C13AB">
        <w:rPr>
          <w:rFonts w:ascii="Optima" w:hAnsi="Optima"/>
        </w:rPr>
        <w:t>et</w:t>
      </w:r>
      <w:r w:rsidRPr="000C13AB">
        <w:rPr>
          <w:rFonts w:ascii="Optima" w:hAnsi="Optima"/>
          <w:spacing w:val="4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4"/>
        </w:rPr>
        <w:t xml:space="preserve"> </w:t>
      </w:r>
      <w:r w:rsidRPr="000C13AB">
        <w:rPr>
          <w:rFonts w:ascii="Optima" w:hAnsi="Optima"/>
        </w:rPr>
        <w:t>CMM)</w:t>
      </w:r>
      <w:r w:rsidRPr="000C13AB">
        <w:rPr>
          <w:rFonts w:ascii="Optima" w:hAnsi="Optima"/>
          <w:spacing w:val="7"/>
        </w:rPr>
        <w:t xml:space="preserve"> </w:t>
      </w:r>
      <w:r w:rsidRPr="000C13AB">
        <w:rPr>
          <w:rFonts w:ascii="Optima" w:hAnsi="Optima"/>
        </w:rPr>
        <w:t>souhaitent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émettre</w:t>
      </w:r>
      <w:r w:rsidRPr="000C13AB">
        <w:rPr>
          <w:rFonts w:ascii="Optima" w:hAnsi="Optima"/>
          <w:spacing w:val="4"/>
        </w:rPr>
        <w:t xml:space="preserve"> </w:t>
      </w:r>
      <w:r w:rsidRPr="000C13AB">
        <w:rPr>
          <w:rFonts w:ascii="Optima" w:hAnsi="Optima"/>
        </w:rPr>
        <w:t>leurs</w:t>
      </w:r>
      <w:r w:rsidRPr="000C13AB">
        <w:rPr>
          <w:rFonts w:ascii="Optima" w:hAnsi="Optima"/>
          <w:spacing w:val="5"/>
        </w:rPr>
        <w:t xml:space="preserve"> </w:t>
      </w:r>
      <w:r w:rsidRPr="000C13AB">
        <w:rPr>
          <w:rFonts w:ascii="Optima" w:hAnsi="Optima"/>
        </w:rPr>
        <w:t>messages</w:t>
      </w:r>
      <w:r w:rsidRPr="000C13AB">
        <w:rPr>
          <w:rFonts w:ascii="Optima" w:hAnsi="Optima"/>
          <w:spacing w:val="-53"/>
        </w:rPr>
        <w:t xml:space="preserve"> </w:t>
      </w:r>
      <w:r w:rsidRPr="000C13AB">
        <w:rPr>
          <w:rFonts w:ascii="Optima" w:hAnsi="Optima"/>
        </w:rPr>
        <w:t>d’identificateurs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respectifs 0x51E,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0x52E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et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0x54E.</w:t>
      </w:r>
    </w:p>
    <w:p w14:paraId="6BF8FF85" w14:textId="77777777" w:rsidR="003E0B73" w:rsidRPr="000C13AB" w:rsidRDefault="0061554A">
      <w:pPr>
        <w:pStyle w:val="Corpsdetexte"/>
        <w:tabs>
          <w:tab w:val="left" w:pos="1096"/>
        </w:tabs>
        <w:spacing w:before="61"/>
        <w:ind w:left="520"/>
        <w:rPr>
          <w:rFonts w:ascii="Optima" w:hAnsi="Optima"/>
        </w:rPr>
      </w:pPr>
      <w:r w:rsidRPr="000C13AB">
        <w:rPr>
          <w:rFonts w:ascii="Optima" w:hAnsi="Optima"/>
          <w:b/>
        </w:rPr>
        <w:t>Q3.</w:t>
      </w:r>
      <w:r w:rsidRPr="000C13AB">
        <w:rPr>
          <w:rFonts w:ascii="Optima" w:hAnsi="Optima"/>
          <w:b/>
        </w:rPr>
        <w:tab/>
      </w:r>
      <w:r w:rsidRPr="000C13AB">
        <w:rPr>
          <w:rFonts w:ascii="Optima" w:hAnsi="Optima"/>
        </w:rPr>
        <w:t>Identifier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calculateur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qui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transmettra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en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premier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son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message.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Justifier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réponse.</w:t>
      </w:r>
    </w:p>
    <w:p w14:paraId="4A6F7F16" w14:textId="11B9029E" w:rsidR="003E0B73" w:rsidRPr="000C13AB" w:rsidRDefault="0061554A">
      <w:pPr>
        <w:pStyle w:val="Corpsdetexte"/>
        <w:tabs>
          <w:tab w:val="left" w:pos="1096"/>
        </w:tabs>
        <w:spacing w:before="60"/>
        <w:ind w:left="520"/>
        <w:rPr>
          <w:rFonts w:ascii="Optima" w:hAnsi="Optima"/>
        </w:rPr>
      </w:pPr>
      <w:r w:rsidRPr="000C13AB">
        <w:rPr>
          <w:rFonts w:ascii="Optima" w:hAnsi="Optima"/>
          <w:b/>
        </w:rPr>
        <w:t>Q4.</w:t>
      </w:r>
      <w:r w:rsidRPr="000C13AB">
        <w:rPr>
          <w:rFonts w:ascii="Optima" w:hAnsi="Optima"/>
          <w:b/>
        </w:rPr>
        <w:tab/>
      </w:r>
      <w:r w:rsidRPr="000C13AB">
        <w:rPr>
          <w:rFonts w:ascii="Optima" w:hAnsi="Optima"/>
        </w:rPr>
        <w:t>Compléter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les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chronogrammes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processus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d’arbitrage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figure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1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(page</w:t>
      </w:r>
      <w:r w:rsidRPr="000C13AB">
        <w:rPr>
          <w:rFonts w:ascii="Optima" w:hAnsi="Optima"/>
          <w:spacing w:val="-3"/>
        </w:rPr>
        <w:t xml:space="preserve"> </w:t>
      </w:r>
      <w:r w:rsidR="000C13AB">
        <w:rPr>
          <w:rFonts w:ascii="Optima" w:hAnsi="Optima"/>
        </w:rPr>
        <w:t>D</w:t>
      </w:r>
      <w:r w:rsidRPr="000C13AB">
        <w:rPr>
          <w:rFonts w:ascii="Optima" w:hAnsi="Optima"/>
        </w:rPr>
        <w:t>R1).</w:t>
      </w:r>
    </w:p>
    <w:p w14:paraId="326B4CE1" w14:textId="77777777" w:rsidR="003E0B73" w:rsidRPr="000C13AB" w:rsidRDefault="0061554A">
      <w:pPr>
        <w:pStyle w:val="Corpsdetexte"/>
        <w:tabs>
          <w:tab w:val="left" w:pos="1096"/>
        </w:tabs>
        <w:spacing w:before="61"/>
        <w:ind w:left="520" w:right="226" w:hanging="1"/>
        <w:rPr>
          <w:rFonts w:ascii="Optima" w:hAnsi="Optima"/>
        </w:rPr>
      </w:pPr>
      <w:r w:rsidRPr="000C13AB">
        <w:rPr>
          <w:rFonts w:ascii="Optima" w:hAnsi="Optima"/>
          <w:b/>
        </w:rPr>
        <w:t>Q5.</w:t>
      </w:r>
      <w:r w:rsidRPr="000C13AB">
        <w:rPr>
          <w:rFonts w:ascii="Optima" w:hAnsi="Optima"/>
          <w:b/>
        </w:rPr>
        <w:tab/>
      </w:r>
      <w:r w:rsidRPr="000C13AB">
        <w:rPr>
          <w:rFonts w:ascii="Optima" w:hAnsi="Optima"/>
        </w:rPr>
        <w:t>Relever</w:t>
      </w:r>
      <w:r w:rsidRPr="000C13AB">
        <w:rPr>
          <w:rFonts w:ascii="Optima" w:hAnsi="Optima"/>
          <w:spacing w:val="31"/>
        </w:rPr>
        <w:t xml:space="preserve"> </w:t>
      </w:r>
      <w:r w:rsidRPr="000C13AB">
        <w:rPr>
          <w:rFonts w:ascii="Optima" w:hAnsi="Optima"/>
        </w:rPr>
        <w:t>les</w:t>
      </w:r>
      <w:r w:rsidRPr="000C13AB">
        <w:rPr>
          <w:rFonts w:ascii="Optima" w:hAnsi="Optima"/>
          <w:spacing w:val="31"/>
        </w:rPr>
        <w:t xml:space="preserve"> </w:t>
      </w:r>
      <w:r w:rsidRPr="000C13AB">
        <w:rPr>
          <w:rFonts w:ascii="Optima" w:hAnsi="Optima"/>
        </w:rPr>
        <w:t>noms</w:t>
      </w:r>
      <w:r w:rsidRPr="000C13AB">
        <w:rPr>
          <w:rFonts w:ascii="Optima" w:hAnsi="Optima"/>
          <w:spacing w:val="29"/>
        </w:rPr>
        <w:t xml:space="preserve"> </w:t>
      </w:r>
      <w:r w:rsidRPr="000C13AB">
        <w:rPr>
          <w:rFonts w:ascii="Optima" w:hAnsi="Optima"/>
        </w:rPr>
        <w:t>des</w:t>
      </w:r>
      <w:r w:rsidRPr="000C13AB">
        <w:rPr>
          <w:rFonts w:ascii="Optima" w:hAnsi="Optima"/>
          <w:spacing w:val="29"/>
        </w:rPr>
        <w:t xml:space="preserve"> </w:t>
      </w:r>
      <w:r w:rsidRPr="000C13AB">
        <w:rPr>
          <w:rFonts w:ascii="Optima" w:hAnsi="Optima"/>
        </w:rPr>
        <w:t>calculateurs</w:t>
      </w:r>
      <w:r w:rsidRPr="000C13AB">
        <w:rPr>
          <w:rFonts w:ascii="Optima" w:hAnsi="Optima"/>
          <w:spacing w:val="4"/>
        </w:rPr>
        <w:t xml:space="preserve"> </w:t>
      </w:r>
      <w:r w:rsidRPr="000C13AB">
        <w:rPr>
          <w:rFonts w:ascii="Optima" w:hAnsi="Optima"/>
        </w:rPr>
        <w:t>et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numéro</w:t>
      </w:r>
      <w:r w:rsidRPr="000C13AB">
        <w:rPr>
          <w:rFonts w:ascii="Optima" w:hAnsi="Optima"/>
          <w:spacing w:val="28"/>
        </w:rPr>
        <w:t xml:space="preserve"> </w:t>
      </w:r>
      <w:r w:rsidRPr="000C13AB">
        <w:rPr>
          <w:rFonts w:ascii="Optima" w:hAnsi="Optima"/>
        </w:rPr>
        <w:t>des</w:t>
      </w:r>
      <w:r w:rsidRPr="000C13AB">
        <w:rPr>
          <w:rFonts w:ascii="Optima" w:hAnsi="Optima"/>
          <w:spacing w:val="29"/>
        </w:rPr>
        <w:t xml:space="preserve"> </w:t>
      </w:r>
      <w:r w:rsidRPr="000C13AB">
        <w:rPr>
          <w:rFonts w:ascii="Optima" w:hAnsi="Optima"/>
        </w:rPr>
        <w:t>instants</w:t>
      </w:r>
      <w:r w:rsidRPr="000C13AB">
        <w:rPr>
          <w:rFonts w:ascii="Optima" w:hAnsi="Optima"/>
          <w:spacing w:val="29"/>
        </w:rPr>
        <w:t xml:space="preserve"> </w:t>
      </w:r>
      <w:r w:rsidRPr="000C13AB">
        <w:rPr>
          <w:rFonts w:ascii="Optima" w:hAnsi="Optima"/>
        </w:rPr>
        <w:t>à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partir</w:t>
      </w:r>
      <w:r w:rsidRPr="000C13AB">
        <w:rPr>
          <w:rFonts w:ascii="Optima" w:hAnsi="Optima"/>
          <w:spacing w:val="29"/>
        </w:rPr>
        <w:t xml:space="preserve"> </w:t>
      </w:r>
      <w:r w:rsidRPr="000C13AB">
        <w:rPr>
          <w:rFonts w:ascii="Optima" w:hAnsi="Optima"/>
        </w:rPr>
        <w:t>duquel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ils</w:t>
      </w:r>
      <w:r w:rsidRPr="000C13AB">
        <w:rPr>
          <w:rFonts w:ascii="Optima" w:hAnsi="Optima"/>
          <w:spacing w:val="29"/>
        </w:rPr>
        <w:t xml:space="preserve"> </w:t>
      </w:r>
      <w:r w:rsidRPr="000C13AB">
        <w:rPr>
          <w:rFonts w:ascii="Optima" w:hAnsi="Optima"/>
        </w:rPr>
        <w:t>se</w:t>
      </w:r>
      <w:r w:rsidRPr="000C13AB">
        <w:rPr>
          <w:rFonts w:ascii="Optima" w:hAnsi="Optima"/>
          <w:spacing w:val="30"/>
        </w:rPr>
        <w:t xml:space="preserve"> </w:t>
      </w:r>
      <w:r w:rsidRPr="000C13AB">
        <w:rPr>
          <w:rFonts w:ascii="Optima" w:hAnsi="Optima"/>
        </w:rPr>
        <w:t>mettent</w:t>
      </w:r>
      <w:r w:rsidRPr="000C13AB">
        <w:rPr>
          <w:rFonts w:ascii="Optima" w:hAnsi="Optima"/>
          <w:spacing w:val="28"/>
        </w:rPr>
        <w:t xml:space="preserve"> </w:t>
      </w:r>
      <w:r w:rsidRPr="000C13AB">
        <w:rPr>
          <w:rFonts w:ascii="Optima" w:hAnsi="Optima"/>
        </w:rPr>
        <w:t>en</w:t>
      </w:r>
      <w:r w:rsidRPr="000C13AB">
        <w:rPr>
          <w:rFonts w:ascii="Optima" w:hAnsi="Optima"/>
          <w:spacing w:val="-53"/>
        </w:rPr>
        <w:t xml:space="preserve"> </w:t>
      </w:r>
      <w:proofErr w:type="gramStart"/>
      <w:r w:rsidRPr="000C13AB">
        <w:rPr>
          <w:rFonts w:ascii="Optima" w:hAnsi="Optima"/>
        </w:rPr>
        <w:t>position</w:t>
      </w:r>
      <w:proofErr w:type="gramEnd"/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récepteurs (perte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bus).</w:t>
      </w:r>
    </w:p>
    <w:p w14:paraId="59711E11" w14:textId="77777777" w:rsidR="003E0B73" w:rsidRPr="000C13AB" w:rsidRDefault="003E0B73">
      <w:pPr>
        <w:pStyle w:val="Corpsdetexte"/>
        <w:spacing w:before="3"/>
        <w:rPr>
          <w:rFonts w:ascii="Optima" w:hAnsi="Optima"/>
          <w:sz w:val="30"/>
        </w:rPr>
      </w:pPr>
    </w:p>
    <w:p w14:paraId="639B5335" w14:textId="49AAF46D" w:rsidR="003E0B73" w:rsidRPr="000C13AB" w:rsidRDefault="0061554A">
      <w:pPr>
        <w:pStyle w:val="Corpsdetexte"/>
        <w:ind w:left="232" w:firstLine="283"/>
        <w:rPr>
          <w:rFonts w:ascii="Optima" w:hAnsi="Optima"/>
        </w:rPr>
      </w:pPr>
      <w:r w:rsidRPr="000C13AB">
        <w:rPr>
          <w:rFonts w:ascii="Optima" w:hAnsi="Optima"/>
        </w:rPr>
        <w:t>Pour</w:t>
      </w:r>
      <w:r w:rsidRPr="000C13AB">
        <w:rPr>
          <w:rFonts w:ascii="Optima" w:hAnsi="Optima"/>
          <w:spacing w:val="7"/>
        </w:rPr>
        <w:t xml:space="preserve"> </w:t>
      </w:r>
      <w:r w:rsidRPr="000C13AB">
        <w:rPr>
          <w:rFonts w:ascii="Optima" w:hAnsi="Optima"/>
        </w:rPr>
        <w:t>éviter</w:t>
      </w:r>
      <w:r w:rsidRPr="000C13AB">
        <w:rPr>
          <w:rFonts w:ascii="Optima" w:hAnsi="Optima"/>
          <w:spacing w:val="8"/>
        </w:rPr>
        <w:t xml:space="preserve"> </w:t>
      </w:r>
      <w:r w:rsidRPr="000C13AB">
        <w:rPr>
          <w:rFonts w:ascii="Optima" w:hAnsi="Optima"/>
        </w:rPr>
        <w:t>de</w:t>
      </w:r>
      <w:r w:rsidRPr="000C13AB">
        <w:rPr>
          <w:rFonts w:ascii="Optima" w:hAnsi="Optima"/>
          <w:spacing w:val="5"/>
        </w:rPr>
        <w:t xml:space="preserve"> </w:t>
      </w:r>
      <w:r w:rsidRPr="000C13AB">
        <w:rPr>
          <w:rFonts w:ascii="Optima" w:hAnsi="Optima"/>
        </w:rPr>
        <w:t>longue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suite</w:t>
      </w:r>
      <w:r w:rsidRPr="000C13AB">
        <w:rPr>
          <w:rFonts w:ascii="Optima" w:hAnsi="Optima"/>
          <w:spacing w:val="9"/>
        </w:rPr>
        <w:t xml:space="preserve"> </w:t>
      </w:r>
      <w:r w:rsidRPr="000C13AB">
        <w:rPr>
          <w:rFonts w:ascii="Optima" w:hAnsi="Optima"/>
        </w:rPr>
        <w:t>de</w:t>
      </w:r>
      <w:r w:rsidRPr="000C13AB">
        <w:rPr>
          <w:rFonts w:ascii="Optima" w:hAnsi="Optima"/>
          <w:spacing w:val="5"/>
        </w:rPr>
        <w:t xml:space="preserve"> </w:t>
      </w:r>
      <w:r w:rsidRPr="000C13AB">
        <w:rPr>
          <w:rFonts w:ascii="Optima" w:hAnsi="Optima"/>
        </w:rPr>
        <w:t>bits</w:t>
      </w:r>
      <w:r w:rsidRPr="000C13AB">
        <w:rPr>
          <w:rFonts w:ascii="Optima" w:hAnsi="Optima"/>
          <w:spacing w:val="8"/>
        </w:rPr>
        <w:t xml:space="preserve"> </w:t>
      </w:r>
      <w:r w:rsidRPr="000C13AB">
        <w:rPr>
          <w:rFonts w:ascii="Optima" w:hAnsi="Optima"/>
        </w:rPr>
        <w:t>dominants</w:t>
      </w:r>
      <w:r w:rsidRPr="000C13AB">
        <w:rPr>
          <w:rFonts w:ascii="Optima" w:hAnsi="Optima"/>
          <w:spacing w:val="8"/>
        </w:rPr>
        <w:t xml:space="preserve"> </w:t>
      </w:r>
      <w:r w:rsidRPr="000C13AB">
        <w:rPr>
          <w:rFonts w:ascii="Optima" w:hAnsi="Optima"/>
        </w:rPr>
        <w:t>ou</w:t>
      </w:r>
      <w:r w:rsidRPr="000C13AB">
        <w:rPr>
          <w:rFonts w:ascii="Optima" w:hAnsi="Optima"/>
          <w:spacing w:val="5"/>
        </w:rPr>
        <w:t xml:space="preserve"> </w:t>
      </w:r>
      <w:r w:rsidRPr="000C13AB">
        <w:rPr>
          <w:rFonts w:ascii="Optima" w:hAnsi="Optima"/>
        </w:rPr>
        <w:t>récessifs,</w:t>
      </w:r>
      <w:r w:rsidRPr="000C13AB">
        <w:rPr>
          <w:rFonts w:ascii="Optima" w:hAnsi="Optima"/>
          <w:spacing w:val="4"/>
        </w:rPr>
        <w:t xml:space="preserve"> </w:t>
      </w:r>
      <w:r w:rsidRPr="000C13AB">
        <w:rPr>
          <w:rFonts w:ascii="Optima" w:hAnsi="Optima"/>
        </w:rPr>
        <w:t>chaque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contrôleur</w:t>
      </w:r>
      <w:r w:rsidRPr="000C13AB">
        <w:rPr>
          <w:rFonts w:ascii="Optima" w:hAnsi="Optima"/>
          <w:spacing w:val="7"/>
        </w:rPr>
        <w:t xml:space="preserve"> </w:t>
      </w:r>
      <w:r w:rsidRPr="000C13AB">
        <w:rPr>
          <w:rFonts w:ascii="Optima" w:hAnsi="Optima"/>
        </w:rPr>
        <w:t>CAN</w:t>
      </w:r>
      <w:r w:rsidRPr="000C13AB">
        <w:rPr>
          <w:rFonts w:ascii="Optima" w:hAnsi="Optima"/>
          <w:spacing w:val="7"/>
        </w:rPr>
        <w:t xml:space="preserve"> </w:t>
      </w:r>
      <w:r w:rsidRPr="000C13AB">
        <w:rPr>
          <w:rFonts w:ascii="Optima" w:hAnsi="Optima"/>
        </w:rPr>
        <w:t>d’un</w:t>
      </w:r>
      <w:r w:rsidRPr="000C13AB">
        <w:rPr>
          <w:rFonts w:ascii="Optima" w:hAnsi="Optima"/>
          <w:spacing w:val="6"/>
        </w:rPr>
        <w:t xml:space="preserve"> </w:t>
      </w:r>
      <w:r w:rsidRPr="000C13AB">
        <w:rPr>
          <w:rFonts w:ascii="Optima" w:hAnsi="Optima"/>
        </w:rPr>
        <w:t>calculateur</w:t>
      </w:r>
      <w:r w:rsidRPr="000C13AB">
        <w:rPr>
          <w:rFonts w:ascii="Optima" w:hAnsi="Optima"/>
          <w:spacing w:val="7"/>
        </w:rPr>
        <w:t xml:space="preserve"> </w:t>
      </w:r>
      <w:r w:rsidRPr="000C13AB">
        <w:rPr>
          <w:rFonts w:ascii="Optima" w:hAnsi="Optima"/>
        </w:rPr>
        <w:t>(voir</w:t>
      </w:r>
      <w:r w:rsidRPr="000C13AB">
        <w:rPr>
          <w:rFonts w:ascii="Optima" w:hAnsi="Optima"/>
          <w:spacing w:val="-52"/>
        </w:rPr>
        <w:t xml:space="preserve"> </w:t>
      </w:r>
      <w:r w:rsidRPr="000C13AB">
        <w:rPr>
          <w:rFonts w:ascii="Optima" w:hAnsi="Optima"/>
        </w:rPr>
        <w:t>annexe</w:t>
      </w:r>
      <w:r w:rsidRPr="000C13AB">
        <w:rPr>
          <w:rFonts w:ascii="Optima" w:hAnsi="Optima"/>
        </w:rPr>
        <w:t>)</w:t>
      </w:r>
      <w:r w:rsidRPr="000C13AB">
        <w:rPr>
          <w:rFonts w:ascii="Optima" w:hAnsi="Optima"/>
          <w:spacing w:val="52"/>
        </w:rPr>
        <w:t xml:space="preserve"> </w:t>
      </w:r>
      <w:r w:rsidRPr="000C13AB">
        <w:rPr>
          <w:rFonts w:ascii="Optima" w:hAnsi="Optima"/>
        </w:rPr>
        <w:t>introduit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volontairement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dans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trame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à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transmettre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des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bits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de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bourrage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(</w:t>
      </w:r>
      <w:proofErr w:type="spellStart"/>
      <w:r w:rsidRPr="000C13AB">
        <w:rPr>
          <w:rFonts w:ascii="Optima" w:hAnsi="Optima"/>
        </w:rPr>
        <w:t>Stuffing</w:t>
      </w:r>
      <w:proofErr w:type="spellEnd"/>
      <w:r w:rsidRPr="000C13AB">
        <w:rPr>
          <w:rFonts w:ascii="Optima" w:hAnsi="Optima"/>
        </w:rPr>
        <w:t>).</w:t>
      </w:r>
    </w:p>
    <w:p w14:paraId="58D3FAB5" w14:textId="77777777" w:rsidR="003E0B73" w:rsidRPr="000C13AB" w:rsidRDefault="0061554A">
      <w:pPr>
        <w:pStyle w:val="Corpsdetexte"/>
        <w:spacing w:before="61"/>
        <w:ind w:left="516"/>
        <w:rPr>
          <w:rFonts w:ascii="Optima" w:hAnsi="Optima"/>
        </w:rPr>
      </w:pP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-5"/>
        </w:rPr>
        <w:t xml:space="preserve"> </w:t>
      </w:r>
      <w:r w:rsidRPr="000C13AB">
        <w:rPr>
          <w:rFonts w:ascii="Optima" w:hAnsi="Optima"/>
        </w:rPr>
        <w:t>calculateur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BSI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envoie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un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message</w:t>
      </w:r>
      <w:r w:rsidRPr="000C13AB">
        <w:rPr>
          <w:rFonts w:ascii="Optima" w:hAnsi="Optima"/>
          <w:spacing w:val="-5"/>
        </w:rPr>
        <w:t xml:space="preserve"> </w:t>
      </w:r>
      <w:r w:rsidRPr="000C13AB">
        <w:rPr>
          <w:rFonts w:ascii="Optima" w:hAnsi="Optima"/>
        </w:rPr>
        <w:t>d’identificateur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0x7C1.</w:t>
      </w:r>
    </w:p>
    <w:p w14:paraId="5745E584" w14:textId="335454DF" w:rsidR="003E0B73" w:rsidRPr="000C13AB" w:rsidRDefault="0061554A">
      <w:pPr>
        <w:pStyle w:val="Corpsdetexte"/>
        <w:tabs>
          <w:tab w:val="left" w:pos="1096"/>
        </w:tabs>
        <w:spacing w:before="58"/>
        <w:ind w:left="520"/>
        <w:rPr>
          <w:rFonts w:ascii="Optima" w:hAnsi="Optima"/>
        </w:rPr>
      </w:pPr>
      <w:r w:rsidRPr="000C13AB">
        <w:rPr>
          <w:rFonts w:ascii="Optima" w:hAnsi="Optima"/>
          <w:b/>
        </w:rPr>
        <w:t>Q6.</w:t>
      </w:r>
      <w:r w:rsidRPr="000C13AB">
        <w:rPr>
          <w:rFonts w:ascii="Optima" w:hAnsi="Optima"/>
          <w:b/>
        </w:rPr>
        <w:tab/>
      </w:r>
      <w:r w:rsidRPr="000C13AB">
        <w:rPr>
          <w:rFonts w:ascii="Optima" w:hAnsi="Optima"/>
        </w:rPr>
        <w:t>Remplir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les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champs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identificateurs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du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tableau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1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(page</w:t>
      </w:r>
      <w:r w:rsidRPr="000C13AB">
        <w:rPr>
          <w:rFonts w:ascii="Optima" w:hAnsi="Optima"/>
          <w:spacing w:val="-1"/>
        </w:rPr>
        <w:t xml:space="preserve"> </w:t>
      </w:r>
      <w:r w:rsidR="000C13AB">
        <w:rPr>
          <w:rFonts w:ascii="Optima" w:hAnsi="Optima"/>
        </w:rPr>
        <w:t>D</w:t>
      </w:r>
      <w:r w:rsidRPr="000C13AB">
        <w:rPr>
          <w:rFonts w:ascii="Optima" w:hAnsi="Optima"/>
        </w:rPr>
        <w:t>R1)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et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entourer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le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ou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les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bits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de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bourrage.</w:t>
      </w:r>
    </w:p>
    <w:p w14:paraId="2F82EB25" w14:textId="77777777" w:rsidR="003E0B73" w:rsidRPr="000C13AB" w:rsidRDefault="003E0B73">
      <w:pPr>
        <w:pStyle w:val="Corpsdetexte"/>
        <w:spacing w:before="6"/>
        <w:rPr>
          <w:rFonts w:ascii="Optima" w:hAnsi="Optima"/>
          <w:sz w:val="30"/>
        </w:rPr>
      </w:pPr>
    </w:p>
    <w:p w14:paraId="4C83BD63" w14:textId="5BD18BC1" w:rsidR="003E0B73" w:rsidRPr="000C13AB" w:rsidRDefault="0061554A">
      <w:pPr>
        <w:pStyle w:val="Corpsdetexte"/>
        <w:ind w:left="232" w:right="228" w:firstLine="283"/>
        <w:jc w:val="both"/>
        <w:rPr>
          <w:rFonts w:ascii="Optima" w:hAnsi="Optima"/>
        </w:rPr>
      </w:pPr>
      <w:r w:rsidRPr="000C13AB">
        <w:rPr>
          <w:rFonts w:ascii="Optima" w:hAnsi="Optima"/>
        </w:rPr>
        <w:t xml:space="preserve">Le chronogramme de la figure 2 (page </w:t>
      </w:r>
      <w:r w:rsidR="000C13AB">
        <w:rPr>
          <w:rFonts w:ascii="Optima" w:hAnsi="Optima"/>
        </w:rPr>
        <w:t>D</w:t>
      </w:r>
      <w:r w:rsidRPr="000C13AB">
        <w:rPr>
          <w:rFonts w:ascii="Optima" w:hAnsi="Optima"/>
        </w:rPr>
        <w:t>R1) est relevé sur un oscilloscope et permet le décodage d’une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 xml:space="preserve">trame CAN. Ce signal est prélevé sur l’entrée </w:t>
      </w:r>
      <w:proofErr w:type="spellStart"/>
      <w:r w:rsidRPr="000C13AB">
        <w:rPr>
          <w:rFonts w:ascii="Optima" w:hAnsi="Optima"/>
        </w:rPr>
        <w:t>TxD</w:t>
      </w:r>
      <w:proofErr w:type="spellEnd"/>
      <w:r w:rsidRPr="000C13AB">
        <w:rPr>
          <w:rFonts w:ascii="Optima" w:hAnsi="Optima"/>
        </w:rPr>
        <w:t xml:space="preserve"> de l’interface bu</w:t>
      </w:r>
      <w:r w:rsidRPr="000C13AB">
        <w:rPr>
          <w:rFonts w:ascii="Optima" w:hAnsi="Optima"/>
        </w:rPr>
        <w:t>s CAN. La durée de la trame complète est</w:t>
      </w:r>
      <w:r w:rsidRPr="000C13AB">
        <w:rPr>
          <w:rFonts w:ascii="Optima" w:hAnsi="Optima"/>
          <w:spacing w:val="-53"/>
        </w:rPr>
        <w:t xml:space="preserve"> </w:t>
      </w:r>
      <w:r w:rsidRPr="000C13AB">
        <w:rPr>
          <w:rFonts w:ascii="Optima" w:hAnsi="Optima"/>
        </w:rPr>
        <w:t>de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  <w:b/>
          <w:bCs/>
        </w:rPr>
        <w:t>126µs</w:t>
      </w:r>
      <w:r w:rsidRPr="000C13AB">
        <w:rPr>
          <w:rFonts w:ascii="Optima" w:hAnsi="Optima"/>
        </w:rPr>
        <w:t xml:space="preserve"> et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comporte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au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total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  <w:b/>
          <w:bCs/>
        </w:rPr>
        <w:t>63</w:t>
      </w:r>
      <w:r w:rsidRPr="000C13AB">
        <w:rPr>
          <w:rFonts w:ascii="Optima" w:hAnsi="Optima"/>
          <w:b/>
          <w:bCs/>
          <w:spacing w:val="1"/>
        </w:rPr>
        <w:t xml:space="preserve"> </w:t>
      </w:r>
      <w:r w:rsidRPr="000C13AB">
        <w:rPr>
          <w:rFonts w:ascii="Optima" w:hAnsi="Optima"/>
          <w:b/>
          <w:bCs/>
        </w:rPr>
        <w:t>bits</w:t>
      </w:r>
      <w:r w:rsidRPr="000C13AB">
        <w:rPr>
          <w:rFonts w:ascii="Optima" w:hAnsi="Optima"/>
        </w:rPr>
        <w:t>.</w:t>
      </w:r>
    </w:p>
    <w:p w14:paraId="75055BB9" w14:textId="621DCC39" w:rsidR="003E0B73" w:rsidRPr="000C13AB" w:rsidRDefault="0061554A">
      <w:pPr>
        <w:pStyle w:val="Corpsdetexte"/>
        <w:spacing w:before="61"/>
        <w:ind w:left="520"/>
        <w:jc w:val="both"/>
        <w:rPr>
          <w:rFonts w:ascii="Optima" w:hAnsi="Optima"/>
        </w:rPr>
      </w:pPr>
      <w:r w:rsidRPr="000C13AB">
        <w:rPr>
          <w:rFonts w:ascii="Optima" w:hAnsi="Optima"/>
          <w:b/>
        </w:rPr>
        <w:t xml:space="preserve">Q7. </w:t>
      </w:r>
      <w:r w:rsidRPr="000C13AB">
        <w:rPr>
          <w:rFonts w:ascii="Optima" w:hAnsi="Optima"/>
        </w:rPr>
        <w:t>Relever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valeur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et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délimiter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sur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ce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chronogramme</w:t>
      </w:r>
      <w:r w:rsidRPr="000C13AB">
        <w:rPr>
          <w:rFonts w:ascii="Optima" w:hAnsi="Optima"/>
          <w:spacing w:val="-4"/>
        </w:rPr>
        <w:t xml:space="preserve"> </w:t>
      </w:r>
      <w:r w:rsidRPr="000C13AB">
        <w:rPr>
          <w:rFonts w:ascii="Optima" w:hAnsi="Optima"/>
        </w:rPr>
        <w:t>l’identificateur de</w:t>
      </w:r>
      <w:r w:rsidRPr="000C13AB">
        <w:rPr>
          <w:rFonts w:ascii="Optima" w:hAnsi="Optima"/>
          <w:spacing w:val="-1"/>
        </w:rPr>
        <w:t xml:space="preserve"> </w:t>
      </w:r>
      <w:r w:rsidRPr="000C13AB">
        <w:rPr>
          <w:rFonts w:ascii="Optima" w:hAnsi="Optima"/>
        </w:rPr>
        <w:t>la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trame</w:t>
      </w:r>
      <w:r w:rsidRPr="000C13AB">
        <w:rPr>
          <w:rFonts w:ascii="Optima" w:hAnsi="Optima"/>
          <w:spacing w:val="-3"/>
        </w:rPr>
        <w:t xml:space="preserve"> </w:t>
      </w:r>
      <w:r w:rsidRPr="000C13AB">
        <w:rPr>
          <w:rFonts w:ascii="Optima" w:hAnsi="Optima"/>
        </w:rPr>
        <w:t>CAN.</w:t>
      </w:r>
    </w:p>
    <w:p w14:paraId="699CC376" w14:textId="45DA28E7" w:rsidR="003E0B73" w:rsidRPr="000C13AB" w:rsidRDefault="0061554A">
      <w:pPr>
        <w:pStyle w:val="Corpsdetexte"/>
        <w:spacing w:before="58"/>
        <w:ind w:left="520" w:right="228"/>
        <w:jc w:val="both"/>
        <w:rPr>
          <w:rFonts w:ascii="Optima" w:hAnsi="Optima"/>
        </w:rPr>
      </w:pPr>
      <w:r w:rsidRPr="000C13AB">
        <w:rPr>
          <w:rFonts w:ascii="Optima" w:hAnsi="Optima"/>
          <w:b/>
        </w:rPr>
        <w:t>Q8.</w:t>
      </w:r>
      <w:r w:rsidRPr="000C13AB">
        <w:rPr>
          <w:rFonts w:ascii="Optima" w:hAnsi="Optima"/>
          <w:b/>
          <w:spacing w:val="1"/>
        </w:rPr>
        <w:t xml:space="preserve"> </w:t>
      </w:r>
      <w:r w:rsidRPr="000C13AB">
        <w:rPr>
          <w:rFonts w:ascii="Optima" w:hAnsi="Optima"/>
        </w:rPr>
        <w:t xml:space="preserve">Repérer par une flèche sur ce chronogramme le bit RTR en inscrivant la lettre « R » et </w:t>
      </w:r>
      <w:r w:rsidR="000C13AB">
        <w:rPr>
          <w:rFonts w:ascii="Optima" w:hAnsi="Optima"/>
        </w:rPr>
        <w:t>donnez</w:t>
      </w:r>
      <w:r w:rsidRPr="000C13AB">
        <w:rPr>
          <w:rFonts w:ascii="Optima" w:hAnsi="Optima"/>
        </w:rPr>
        <w:t xml:space="preserve"> son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état</w:t>
      </w:r>
      <w:r w:rsidR="000C13AB">
        <w:rPr>
          <w:rFonts w:ascii="Optima" w:hAnsi="Optima"/>
        </w:rPr>
        <w:t xml:space="preserve"> et d</w:t>
      </w:r>
      <w:r w:rsidR="00F71616">
        <w:rPr>
          <w:rFonts w:ascii="Optima" w:hAnsi="Optima"/>
        </w:rPr>
        <w:t>onner</w:t>
      </w:r>
      <w:r w:rsidR="000C13AB">
        <w:rPr>
          <w:rFonts w:ascii="Optima" w:hAnsi="Optima"/>
        </w:rPr>
        <w:t xml:space="preserve"> le type de trame </w:t>
      </w:r>
      <w:r w:rsidR="00F71616">
        <w:rPr>
          <w:rFonts w:ascii="Optima" w:hAnsi="Optima"/>
        </w:rPr>
        <w:t xml:space="preserve">transmise </w:t>
      </w:r>
      <w:r w:rsidR="000C13AB">
        <w:rPr>
          <w:rFonts w:ascii="Optima" w:hAnsi="Optima"/>
        </w:rPr>
        <w:t>(voir annexe)</w:t>
      </w:r>
      <w:r w:rsidRPr="000C13AB">
        <w:rPr>
          <w:rFonts w:ascii="Optima" w:hAnsi="Optima"/>
        </w:rPr>
        <w:t>.</w:t>
      </w:r>
    </w:p>
    <w:p w14:paraId="3E037E6D" w14:textId="77777777" w:rsidR="003E0B73" w:rsidRPr="000C13AB" w:rsidRDefault="0061554A">
      <w:pPr>
        <w:pStyle w:val="Corpsdetexte"/>
        <w:spacing w:before="59" w:line="242" w:lineRule="auto"/>
        <w:ind w:left="520" w:right="228"/>
        <w:jc w:val="both"/>
        <w:rPr>
          <w:rFonts w:ascii="Optima" w:hAnsi="Optima"/>
        </w:rPr>
      </w:pPr>
      <w:r w:rsidRPr="000C13AB">
        <w:rPr>
          <w:rFonts w:ascii="Optima" w:hAnsi="Optima"/>
          <w:b/>
        </w:rPr>
        <w:t>Q9.</w:t>
      </w:r>
      <w:r w:rsidRPr="000C13AB">
        <w:rPr>
          <w:rFonts w:ascii="Optima" w:hAnsi="Optima"/>
          <w:b/>
          <w:spacing w:val="1"/>
        </w:rPr>
        <w:t xml:space="preserve"> </w:t>
      </w:r>
      <w:r w:rsidRPr="000C13AB">
        <w:rPr>
          <w:rFonts w:ascii="Optima" w:hAnsi="Optima"/>
        </w:rPr>
        <w:t>Déterminer le débit de transmission et en déduire le type de réseaux (</w:t>
      </w:r>
      <w:r w:rsidRPr="000C13AB">
        <w:rPr>
          <w:rFonts w:ascii="Optima" w:hAnsi="Optima"/>
          <w:b/>
        </w:rPr>
        <w:t xml:space="preserve">CAN LS </w:t>
      </w:r>
      <w:r w:rsidRPr="000C13AB">
        <w:rPr>
          <w:rFonts w:ascii="Optima" w:hAnsi="Optima"/>
        </w:rPr>
        <w:t xml:space="preserve">ou </w:t>
      </w:r>
      <w:r w:rsidRPr="000C13AB">
        <w:rPr>
          <w:rFonts w:ascii="Optima" w:hAnsi="Optima"/>
          <w:b/>
        </w:rPr>
        <w:t>HS</w:t>
      </w:r>
      <w:r w:rsidRPr="000C13AB">
        <w:rPr>
          <w:rFonts w:ascii="Optima" w:hAnsi="Optima"/>
        </w:rPr>
        <w:t>) qui véhicule</w:t>
      </w:r>
      <w:r w:rsidRPr="000C13AB">
        <w:rPr>
          <w:rFonts w:ascii="Optima" w:hAnsi="Optima"/>
          <w:spacing w:val="1"/>
        </w:rPr>
        <w:t xml:space="preserve"> </w:t>
      </w:r>
      <w:r w:rsidRPr="000C13AB">
        <w:rPr>
          <w:rFonts w:ascii="Optima" w:hAnsi="Optima"/>
        </w:rPr>
        <w:t>cette</w:t>
      </w:r>
      <w:r w:rsidRPr="000C13AB">
        <w:rPr>
          <w:rFonts w:ascii="Optima" w:hAnsi="Optima"/>
          <w:spacing w:val="-2"/>
        </w:rPr>
        <w:t xml:space="preserve"> </w:t>
      </w:r>
      <w:r w:rsidRPr="000C13AB">
        <w:rPr>
          <w:rFonts w:ascii="Optima" w:hAnsi="Optima"/>
        </w:rPr>
        <w:t>trame.</w:t>
      </w:r>
    </w:p>
    <w:sectPr w:rsidR="003E0B73" w:rsidRPr="000C13AB" w:rsidSect="000C13AB">
      <w:headerReference w:type="default" r:id="rId7"/>
      <w:type w:val="continuous"/>
      <w:pgSz w:w="11900" w:h="16840"/>
      <w:pgMar w:top="1060" w:right="900" w:bottom="1420" w:left="900" w:header="720" w:footer="1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81A40" w14:textId="77777777" w:rsidR="0061554A" w:rsidRDefault="0061554A">
      <w:r>
        <w:separator/>
      </w:r>
    </w:p>
  </w:endnote>
  <w:endnote w:type="continuationSeparator" w:id="0">
    <w:p w14:paraId="70B6B90A" w14:textId="77777777" w:rsidR="0061554A" w:rsidRDefault="0061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B345D" w14:textId="77777777" w:rsidR="0061554A" w:rsidRDefault="0061554A">
      <w:r>
        <w:separator/>
      </w:r>
    </w:p>
  </w:footnote>
  <w:footnote w:type="continuationSeparator" w:id="0">
    <w:p w14:paraId="122A7100" w14:textId="77777777" w:rsidR="0061554A" w:rsidRDefault="00615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27589" w14:textId="45D2B001" w:rsidR="00B748A1" w:rsidRDefault="00B748A1">
    <w:pPr>
      <w:pStyle w:val="En-tte"/>
    </w:pPr>
    <w:r>
      <w:t>DS TERMINALE – SPECIALITE SI</w:t>
    </w:r>
    <w:r>
      <w:tab/>
    </w:r>
    <w:r>
      <w:tab/>
      <w:t>23/11/2023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5B41"/>
    <w:multiLevelType w:val="hybridMultilevel"/>
    <w:tmpl w:val="32C055A6"/>
    <w:lvl w:ilvl="0" w:tplc="329268D8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96A60194">
      <w:numFmt w:val="bullet"/>
      <w:lvlText w:val="•"/>
      <w:lvlJc w:val="left"/>
      <w:pPr>
        <w:ind w:left="2180" w:hanging="360"/>
      </w:pPr>
      <w:rPr>
        <w:rFonts w:hint="default"/>
        <w:lang w:val="fr-FR" w:eastAsia="en-US" w:bidi="ar-SA"/>
      </w:rPr>
    </w:lvl>
    <w:lvl w:ilvl="2" w:tplc="02ACD90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53729036"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4" w:tplc="0068FC90">
      <w:numFmt w:val="bullet"/>
      <w:lvlText w:val="•"/>
      <w:lvlJc w:val="left"/>
      <w:pPr>
        <w:ind w:left="4820" w:hanging="360"/>
      </w:pPr>
      <w:rPr>
        <w:rFonts w:hint="default"/>
        <w:lang w:val="fr-FR" w:eastAsia="en-US" w:bidi="ar-SA"/>
      </w:rPr>
    </w:lvl>
    <w:lvl w:ilvl="5" w:tplc="AC526F3A">
      <w:numFmt w:val="bullet"/>
      <w:lvlText w:val="•"/>
      <w:lvlJc w:val="left"/>
      <w:pPr>
        <w:ind w:left="5700" w:hanging="360"/>
      </w:pPr>
      <w:rPr>
        <w:rFonts w:hint="default"/>
        <w:lang w:val="fr-FR" w:eastAsia="en-US" w:bidi="ar-SA"/>
      </w:rPr>
    </w:lvl>
    <w:lvl w:ilvl="6" w:tplc="92C638D0">
      <w:numFmt w:val="bullet"/>
      <w:lvlText w:val="•"/>
      <w:lvlJc w:val="left"/>
      <w:pPr>
        <w:ind w:left="6580" w:hanging="360"/>
      </w:pPr>
      <w:rPr>
        <w:rFonts w:hint="default"/>
        <w:lang w:val="fr-FR" w:eastAsia="en-US" w:bidi="ar-SA"/>
      </w:rPr>
    </w:lvl>
    <w:lvl w:ilvl="7" w:tplc="CCAA2082">
      <w:numFmt w:val="bullet"/>
      <w:lvlText w:val="•"/>
      <w:lvlJc w:val="left"/>
      <w:pPr>
        <w:ind w:left="7460" w:hanging="360"/>
      </w:pPr>
      <w:rPr>
        <w:rFonts w:hint="default"/>
        <w:lang w:val="fr-FR" w:eastAsia="en-US" w:bidi="ar-SA"/>
      </w:rPr>
    </w:lvl>
    <w:lvl w:ilvl="8" w:tplc="8806CEEE">
      <w:numFmt w:val="bullet"/>
      <w:lvlText w:val="•"/>
      <w:lvlJc w:val="left"/>
      <w:pPr>
        <w:ind w:left="834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DA13792"/>
    <w:multiLevelType w:val="hybridMultilevel"/>
    <w:tmpl w:val="26C83F00"/>
    <w:lvl w:ilvl="0" w:tplc="7236FC4C">
      <w:numFmt w:val="bullet"/>
      <w:lvlText w:val=""/>
      <w:lvlJc w:val="left"/>
      <w:pPr>
        <w:ind w:left="1672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71DA3082">
      <w:numFmt w:val="bullet"/>
      <w:lvlText w:val="•"/>
      <w:lvlJc w:val="left"/>
      <w:pPr>
        <w:ind w:left="2522" w:hanging="360"/>
      </w:pPr>
      <w:rPr>
        <w:rFonts w:hint="default"/>
        <w:lang w:val="fr-FR" w:eastAsia="en-US" w:bidi="ar-SA"/>
      </w:rPr>
    </w:lvl>
    <w:lvl w:ilvl="2" w:tplc="6A0E0452">
      <w:numFmt w:val="bullet"/>
      <w:lvlText w:val="•"/>
      <w:lvlJc w:val="left"/>
      <w:pPr>
        <w:ind w:left="3364" w:hanging="360"/>
      </w:pPr>
      <w:rPr>
        <w:rFonts w:hint="default"/>
        <w:lang w:val="fr-FR" w:eastAsia="en-US" w:bidi="ar-SA"/>
      </w:rPr>
    </w:lvl>
    <w:lvl w:ilvl="3" w:tplc="0AB06E8E">
      <w:numFmt w:val="bullet"/>
      <w:lvlText w:val="•"/>
      <w:lvlJc w:val="left"/>
      <w:pPr>
        <w:ind w:left="4206" w:hanging="360"/>
      </w:pPr>
      <w:rPr>
        <w:rFonts w:hint="default"/>
        <w:lang w:val="fr-FR" w:eastAsia="en-US" w:bidi="ar-SA"/>
      </w:rPr>
    </w:lvl>
    <w:lvl w:ilvl="4" w:tplc="B19AFBE2">
      <w:numFmt w:val="bullet"/>
      <w:lvlText w:val="•"/>
      <w:lvlJc w:val="left"/>
      <w:pPr>
        <w:ind w:left="5048" w:hanging="360"/>
      </w:pPr>
      <w:rPr>
        <w:rFonts w:hint="default"/>
        <w:lang w:val="fr-FR" w:eastAsia="en-US" w:bidi="ar-SA"/>
      </w:rPr>
    </w:lvl>
    <w:lvl w:ilvl="5" w:tplc="C74EABC2">
      <w:numFmt w:val="bullet"/>
      <w:lvlText w:val="•"/>
      <w:lvlJc w:val="left"/>
      <w:pPr>
        <w:ind w:left="5890" w:hanging="360"/>
      </w:pPr>
      <w:rPr>
        <w:rFonts w:hint="default"/>
        <w:lang w:val="fr-FR" w:eastAsia="en-US" w:bidi="ar-SA"/>
      </w:rPr>
    </w:lvl>
    <w:lvl w:ilvl="6" w:tplc="DB281856">
      <w:numFmt w:val="bullet"/>
      <w:lvlText w:val="•"/>
      <w:lvlJc w:val="left"/>
      <w:pPr>
        <w:ind w:left="6732" w:hanging="360"/>
      </w:pPr>
      <w:rPr>
        <w:rFonts w:hint="default"/>
        <w:lang w:val="fr-FR" w:eastAsia="en-US" w:bidi="ar-SA"/>
      </w:rPr>
    </w:lvl>
    <w:lvl w:ilvl="7" w:tplc="1AD0F7A6">
      <w:numFmt w:val="bullet"/>
      <w:lvlText w:val="•"/>
      <w:lvlJc w:val="left"/>
      <w:pPr>
        <w:ind w:left="7574" w:hanging="360"/>
      </w:pPr>
      <w:rPr>
        <w:rFonts w:hint="default"/>
        <w:lang w:val="fr-FR" w:eastAsia="en-US" w:bidi="ar-SA"/>
      </w:rPr>
    </w:lvl>
    <w:lvl w:ilvl="8" w:tplc="5AFCCED2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A417C67"/>
    <w:multiLevelType w:val="hybridMultilevel"/>
    <w:tmpl w:val="843A4C88"/>
    <w:lvl w:ilvl="0" w:tplc="519656AE">
      <w:numFmt w:val="bullet"/>
      <w:lvlText w:val="-"/>
      <w:lvlJc w:val="left"/>
      <w:pPr>
        <w:ind w:left="638" w:hanging="123"/>
      </w:pPr>
      <w:rPr>
        <w:rFonts w:ascii="Arial MT" w:eastAsia="Arial MT" w:hAnsi="Arial MT" w:cs="Arial MT" w:hint="default"/>
        <w:w w:val="99"/>
        <w:sz w:val="20"/>
        <w:szCs w:val="20"/>
        <w:lang w:val="fr-FR" w:eastAsia="en-US" w:bidi="ar-SA"/>
      </w:rPr>
    </w:lvl>
    <w:lvl w:ilvl="1" w:tplc="CA2ECA5A">
      <w:numFmt w:val="bullet"/>
      <w:lvlText w:val="•"/>
      <w:lvlJc w:val="left"/>
      <w:pPr>
        <w:ind w:left="940" w:hanging="123"/>
      </w:pPr>
      <w:rPr>
        <w:rFonts w:hint="default"/>
        <w:lang w:val="fr-FR" w:eastAsia="en-US" w:bidi="ar-SA"/>
      </w:rPr>
    </w:lvl>
    <w:lvl w:ilvl="2" w:tplc="84007F14">
      <w:numFmt w:val="bullet"/>
      <w:lvlText w:val="•"/>
      <w:lvlJc w:val="left"/>
      <w:pPr>
        <w:ind w:left="1076" w:hanging="123"/>
      </w:pPr>
      <w:rPr>
        <w:rFonts w:hint="default"/>
        <w:lang w:val="fr-FR" w:eastAsia="en-US" w:bidi="ar-SA"/>
      </w:rPr>
    </w:lvl>
    <w:lvl w:ilvl="3" w:tplc="A5C2AA68">
      <w:numFmt w:val="bullet"/>
      <w:lvlText w:val="•"/>
      <w:lvlJc w:val="left"/>
      <w:pPr>
        <w:ind w:left="1212" w:hanging="123"/>
      </w:pPr>
      <w:rPr>
        <w:rFonts w:hint="default"/>
        <w:lang w:val="fr-FR" w:eastAsia="en-US" w:bidi="ar-SA"/>
      </w:rPr>
    </w:lvl>
    <w:lvl w:ilvl="4" w:tplc="ED021A4C">
      <w:numFmt w:val="bullet"/>
      <w:lvlText w:val="•"/>
      <w:lvlJc w:val="left"/>
      <w:pPr>
        <w:ind w:left="1348" w:hanging="123"/>
      </w:pPr>
      <w:rPr>
        <w:rFonts w:hint="default"/>
        <w:lang w:val="fr-FR" w:eastAsia="en-US" w:bidi="ar-SA"/>
      </w:rPr>
    </w:lvl>
    <w:lvl w:ilvl="5" w:tplc="3F68EB54">
      <w:numFmt w:val="bullet"/>
      <w:lvlText w:val="•"/>
      <w:lvlJc w:val="left"/>
      <w:pPr>
        <w:ind w:left="1484" w:hanging="123"/>
      </w:pPr>
      <w:rPr>
        <w:rFonts w:hint="default"/>
        <w:lang w:val="fr-FR" w:eastAsia="en-US" w:bidi="ar-SA"/>
      </w:rPr>
    </w:lvl>
    <w:lvl w:ilvl="6" w:tplc="A5C023AC">
      <w:numFmt w:val="bullet"/>
      <w:lvlText w:val="•"/>
      <w:lvlJc w:val="left"/>
      <w:pPr>
        <w:ind w:left="1620" w:hanging="123"/>
      </w:pPr>
      <w:rPr>
        <w:rFonts w:hint="default"/>
        <w:lang w:val="fr-FR" w:eastAsia="en-US" w:bidi="ar-SA"/>
      </w:rPr>
    </w:lvl>
    <w:lvl w:ilvl="7" w:tplc="F84045F0">
      <w:numFmt w:val="bullet"/>
      <w:lvlText w:val="•"/>
      <w:lvlJc w:val="left"/>
      <w:pPr>
        <w:ind w:left="1756" w:hanging="123"/>
      </w:pPr>
      <w:rPr>
        <w:rFonts w:hint="default"/>
        <w:lang w:val="fr-FR" w:eastAsia="en-US" w:bidi="ar-SA"/>
      </w:rPr>
    </w:lvl>
    <w:lvl w:ilvl="8" w:tplc="7B1098D8">
      <w:numFmt w:val="bullet"/>
      <w:lvlText w:val="•"/>
      <w:lvlJc w:val="left"/>
      <w:pPr>
        <w:ind w:left="1892" w:hanging="123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73"/>
    <w:rsid w:val="000C13AB"/>
    <w:rsid w:val="003E0B73"/>
    <w:rsid w:val="0061554A"/>
    <w:rsid w:val="00B748A1"/>
    <w:rsid w:val="00F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8D05F"/>
  <w15:docId w15:val="{3C760A3B-2507-B74F-9AE0-CD1C42A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2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23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6"/>
      <w:ind w:left="4449" w:right="444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58"/>
      <w:ind w:left="1672" w:hanging="361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jc w:val="center"/>
    </w:pPr>
  </w:style>
  <w:style w:type="paragraph" w:styleId="En-tte">
    <w:name w:val="header"/>
    <w:basedOn w:val="Normal"/>
    <w:link w:val="En-tteCar"/>
    <w:uiPriority w:val="99"/>
    <w:unhideWhenUsed/>
    <w:rsid w:val="00B748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48A1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748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48A1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\376\377\000S\000u\000j\000e\000t\000 \000E\000l\000e\000c\000t\000r\000o\000n\000i\000q\000u\000e\000 \000B\000T\000S\000 \000S\000E\000 \0002\0000\0001\0000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\376\377\000S\000u\000j\000e\000t\000 \000E\000l\000e\000c\000t\000r\000o\000n\000i\000q\000u\000e\000 \000B\000T\000S\000 \000S\000E\000 \0002\0000\0001\0000</dc:title>
  <dc:creator>()</dc:creator>
  <cp:lastModifiedBy>MUDRAC.Nina</cp:lastModifiedBy>
  <cp:revision>3</cp:revision>
  <dcterms:created xsi:type="dcterms:W3CDTF">2023-11-20T16:18:00Z</dcterms:created>
  <dcterms:modified xsi:type="dcterms:W3CDTF">2023-11-20T16:19:00Z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2010-11-15T00:00:00Z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2023-11-20T00:00:00Z</vt:filetime>
  </property>
</Properties>
</file>