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B6284" w14:textId="77777777" w:rsidR="001D7541" w:rsidRDefault="001D7541" w:rsidP="001D7541">
      <w:pPr>
        <w:pStyle w:val="Titre2"/>
        <w:shd w:val="clear" w:color="auto" w:fill="FFFFFF"/>
        <w:spacing w:before="0" w:beforeAutospacing="0" w:after="225" w:afterAutospacing="0" w:line="300" w:lineRule="atLeast"/>
        <w:rPr>
          <w:rFonts w:ascii="Verdana" w:hAnsi="Verdana"/>
          <w:color w:val="CCCCCC"/>
          <w:sz w:val="30"/>
          <w:szCs w:val="30"/>
        </w:rPr>
      </w:pPr>
      <w:r>
        <w:rPr>
          <w:rFonts w:ascii="Verdana" w:hAnsi="Verdana"/>
          <w:color w:val="CCCCCC"/>
          <w:sz w:val="30"/>
          <w:szCs w:val="30"/>
        </w:rPr>
        <w:t>Sous-réseaux IP</w:t>
      </w:r>
    </w:p>
    <w:p w14:paraId="144F1608" w14:textId="77777777" w:rsidR="001D7541" w:rsidRDefault="001D7541" w:rsidP="001D7541">
      <w:pPr>
        <w:pStyle w:val="NormalWeb"/>
        <w:shd w:val="clear" w:color="auto" w:fill="FFFFFF"/>
        <w:spacing w:before="0" w:beforeAutospacing="0" w:after="240" w:afterAutospacing="0" w:line="300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1) On veut découper le réseau 195.84.90.0 en 8 sous-réseaux (note : on ne respecte pas la RFC 950, recommandant de ne pas utiliser les sous-réseaux dont les bits sont tous à 0 ou tous à 1</w:t>
      </w:r>
      <w:proofErr w:type="gramStart"/>
      <w:r>
        <w:rPr>
          <w:rFonts w:ascii="Verdana" w:hAnsi="Verdana"/>
          <w:color w:val="333333"/>
          <w:sz w:val="17"/>
          <w:szCs w:val="17"/>
        </w:rPr>
        <w:t>) .</w:t>
      </w:r>
      <w:proofErr w:type="gramEnd"/>
      <w:r>
        <w:rPr>
          <w:rFonts w:ascii="Verdana" w:hAnsi="Verdana"/>
          <w:color w:val="333333"/>
          <w:sz w:val="17"/>
          <w:szCs w:val="17"/>
        </w:rPr>
        <w:t xml:space="preserve"> Quelle est la valeur du masque de sous-réseau, et pour chaque sous-réseau, indiquez :</w:t>
      </w:r>
      <w:r>
        <w:rPr>
          <w:rFonts w:ascii="Verdana" w:hAnsi="Verdana"/>
          <w:color w:val="333333"/>
          <w:sz w:val="17"/>
          <w:szCs w:val="17"/>
        </w:rPr>
        <w:br/>
        <w:t>- l’adresse du sous-réseau</w:t>
      </w:r>
      <w:r>
        <w:rPr>
          <w:rFonts w:ascii="Verdana" w:hAnsi="Verdana"/>
          <w:color w:val="333333"/>
          <w:sz w:val="17"/>
          <w:szCs w:val="17"/>
        </w:rPr>
        <w:br/>
        <w:t>- l’adresse de broadcast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</w:rPr>
        <w:br/>
        <w:t>2) Quelles adresses IP se trouvent sur le même sous-réseau que 130.12.127.231 si le masque de sous-réseau est 255.255.192.0 (note : on ne respecte pas la RFC 950, recommandant de ne pas utiliser les sous-réseaux dont les bits sont tous à 0 ou tous à 1) ?</w:t>
      </w:r>
      <w:r>
        <w:rPr>
          <w:rFonts w:ascii="Verdana" w:hAnsi="Verdana"/>
          <w:color w:val="333333"/>
          <w:sz w:val="17"/>
          <w:szCs w:val="17"/>
        </w:rPr>
        <w:br/>
        <w:t>- 130.12.63.232</w:t>
      </w:r>
      <w:r>
        <w:rPr>
          <w:rFonts w:ascii="Verdana" w:hAnsi="Verdana"/>
          <w:color w:val="333333"/>
          <w:sz w:val="17"/>
          <w:szCs w:val="17"/>
        </w:rPr>
        <w:br/>
        <w:t>- 130.22.130.1</w:t>
      </w:r>
      <w:r>
        <w:rPr>
          <w:rFonts w:ascii="Verdana" w:hAnsi="Verdana"/>
          <w:color w:val="333333"/>
          <w:sz w:val="17"/>
          <w:szCs w:val="17"/>
        </w:rPr>
        <w:br/>
        <w:t>- 130.12.64.23</w:t>
      </w:r>
      <w:r>
        <w:rPr>
          <w:rFonts w:ascii="Verdana" w:hAnsi="Verdana"/>
          <w:color w:val="333333"/>
          <w:sz w:val="17"/>
          <w:szCs w:val="17"/>
        </w:rPr>
        <w:br/>
        <w:t>- 130.12.167.127</w:t>
      </w:r>
    </w:p>
    <w:p w14:paraId="5A0CEFE3" w14:textId="77777777" w:rsidR="009D19B5" w:rsidRPr="001D7541" w:rsidRDefault="009D19B5" w:rsidP="001D7541"/>
    <w:sectPr w:rsidR="009D19B5" w:rsidRPr="001D75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B5"/>
    <w:rsid w:val="001D7541"/>
    <w:rsid w:val="009D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371AC4"/>
  <w15:chartTrackingRefBased/>
  <w15:docId w15:val="{FB2C3892-C20A-7840-B970-CC15B062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9D19B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D19B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D19B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9D19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563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MUDRAC.Nina</dc:creator>
  <cp:keywords/>
  <dc:description/>
  <cp:lastModifiedBy>MUDRAC.Nina</cp:lastModifiedBy>
  <cp:revision>2</cp:revision>
  <dcterms:created xsi:type="dcterms:W3CDTF">2024-01-25T18:14:00Z</dcterms:created>
  <dcterms:modified xsi:type="dcterms:W3CDTF">2024-01-25T18:14:00Z</dcterms:modified>
</cp:coreProperties>
</file>