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b w:val="1"/>
          <w:rtl w:val="0"/>
        </w:rPr>
        <w:t xml:space="preserve">Full Title of Your Paper</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Your Name (First M. Last)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Name of School or Institution</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Course Number and Name</w:t>
      </w:r>
      <w:r w:rsidDel="00000000" w:rsidR="00000000" w:rsidRPr="00000000">
        <w:rPr>
          <w:i w:val="1"/>
          <w:rtl w:val="0"/>
        </w:rPr>
        <w:t xml:space="preserve"> (for student papers)</w:t>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Instructor</w:t>
      </w:r>
      <w:r w:rsidDel="00000000" w:rsidR="00000000" w:rsidRPr="00000000">
        <w:rPr>
          <w:i w:val="1"/>
          <w:rtl w:val="0"/>
        </w:rPr>
        <w:t xml:space="preserve"> (for student papers)</w:t>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Date</w:t>
      </w:r>
      <w:r w:rsidDel="00000000" w:rsidR="00000000" w:rsidRPr="00000000">
        <w:rPr>
          <w:i w:val="1"/>
          <w:rtl w:val="0"/>
        </w:rPr>
        <w:t xml:space="preserve"> (for student papers)</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7"/>
      <w:bookmarkEnd w:id="7"/>
      <w:r w:rsidDel="00000000" w:rsidR="00000000" w:rsidRPr="00000000">
        <w:rPr>
          <w:rtl w:val="0"/>
        </w:rPr>
        <w:t xml:space="preserve">Author Note</w:t>
      </w:r>
      <w:r w:rsidDel="00000000" w:rsidR="00000000" w:rsidRPr="00000000">
        <w:rPr>
          <w:b w:val="0"/>
          <w:i w:val="1"/>
          <w:rtl w:val="0"/>
        </w:rPr>
        <w:t xml:space="preserve"> (for professional papers)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First paragraph: Author ORCID iDs (if any)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Second paragraph: Changes in affiliation (if any)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Third paragraph: Disclosures and Acknowledgments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Fourth paragraph: Contact information (mailing address and e-mail)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Indent the first line of each paragraph.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8"/>
      <w:bookmarkEnd w:id="8"/>
      <w:r w:rsidDel="00000000" w:rsidR="00000000" w:rsidRPr="00000000">
        <w:rPr>
          <w:rtl w:val="0"/>
        </w:rPr>
        <w:t xml:space="preserve">Abstract</w:t>
      </w:r>
      <w:r w:rsidDel="00000000" w:rsidR="00000000" w:rsidRPr="00000000">
        <w:rPr>
          <w:b w:val="0"/>
          <w:i w:val="1"/>
          <w:rtl w:val="0"/>
        </w:rPr>
        <w:t xml:space="preserve"> (for professional papers)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One paragraph, not indented.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i w:val="1"/>
          <w:rtl w:val="0"/>
        </w:rPr>
        <w:t xml:space="preserve">Keywords:</w:t>
      </w:r>
      <w:r w:rsidDel="00000000" w:rsidR="00000000" w:rsidRPr="00000000">
        <w:rPr>
          <w:rtl w:val="0"/>
        </w:rPr>
        <w:t xml:space="preserve"> First line indented, lorem, ipsum, dolor</w:t>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9"/>
      <w:bookmarkEnd w:id="9"/>
      <w:r w:rsidDel="00000000" w:rsidR="00000000" w:rsidRPr="00000000">
        <w:rPr>
          <w:rtl w:val="0"/>
        </w:rPr>
        <w:t xml:space="preserve">Full Title of Your Paper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(Lorem, 20XX). Duis autem vel eum iriure dolor in hendrerit in vulputate velit esse molestie consequat, vel illum dolore eu feugiat nulla facilisis at vero eros et accumsan.</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Method (Heading Level 1)</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Participants (Heading Level 2)</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Assessments and Measures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w:t>
      </w:r>
    </w:p>
    <w:p w:rsidR="00000000" w:rsidDel="00000000" w:rsidP="00000000" w:rsidRDefault="00000000" w:rsidRPr="00000000" w14:paraId="0000001B">
      <w:pPr>
        <w:pStyle w:val="Heading3"/>
        <w:pageBreakBefore w:val="0"/>
        <w:rPr>
          <w:i w:val="1"/>
        </w:rPr>
      </w:pPr>
      <w:bookmarkStart w:colFirst="0" w:colLast="0" w:name="_lnxbz9" w:id="13"/>
      <w:bookmarkEnd w:id="13"/>
      <w:r w:rsidDel="00000000" w:rsidR="00000000" w:rsidRPr="00000000">
        <w:rPr>
          <w:rtl w:val="0"/>
        </w:rPr>
        <w:t xml:space="preserve">Heading Level 3</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diam, vitae rhoncus erat metus vitae eros.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Heading level 4 is inline with the following paragraph, separated by a period.</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Second level 4 heading.</w:t>
      </w:r>
      <w:r w:rsidDel="00000000" w:rsidR="00000000" w:rsidRPr="00000000">
        <w:rPr>
          <w:b w:val="1"/>
          <w:i w:val="1"/>
          <w:rtl w:val="0"/>
        </w:rPr>
        <w:t xml:space="preserve"> </w:t>
      </w:r>
      <w:r w:rsidDel="00000000" w:rsidR="00000000" w:rsidRPr="00000000">
        <w:rPr>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Heading level 5 is also inline.</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i w:val="1"/>
          <w:rtl w:val="0"/>
        </w:rPr>
        <w:t xml:space="preserve">Second level 5 heading.</w:t>
      </w:r>
      <w:r w:rsidDel="00000000" w:rsidR="00000000" w:rsidRPr="00000000">
        <w:rPr>
          <w:rtl w:val="0"/>
        </w:rPr>
        <w:t xml:space="preserve"> 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Results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Outcome 1</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Lorem ipsum dolor sit amet, consectetuer adipiscing elit, sed diam nonummy nibh euismod tincidunt ut laoreet dolore magna aliquam erat volutpat. </w:t>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Outcome 2</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Lorem ipsum dolor sit amet, consectetuer adipiscing elit, sed diam nonummy nibh euismod tincidunt ut laoreet dolore magna aliquam erat volutpat. </w: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7"/>
      <w:bookmarkEnd w:id="17"/>
      <w:r w:rsidDel="00000000" w:rsidR="00000000" w:rsidRPr="00000000">
        <w:rPr>
          <w:rtl w:val="0"/>
        </w:rPr>
        <w:t xml:space="preserve">Discussion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8"/>
      <w:bookmarkEnd w:id="18"/>
      <w:r w:rsidDel="00000000" w:rsidR="00000000" w:rsidRPr="00000000">
        <w:rPr>
          <w:rtl w:val="0"/>
        </w:rPr>
        <w:t xml:space="preserve">References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Lastname, C. (2008). Title of the source without caps except Proper Nouns or: First word after colon. </w:t>
      </w:r>
      <w:r w:rsidDel="00000000" w:rsidR="00000000" w:rsidRPr="00000000">
        <w:rPr>
          <w:i w:val="1"/>
          <w:highlight w:val="white"/>
          <w:rtl w:val="0"/>
        </w:rPr>
        <w:t xml:space="preserve">The Journal or Publication Italicized and Capped</w:t>
      </w:r>
      <w:r w:rsidDel="00000000" w:rsidR="00000000" w:rsidRPr="00000000">
        <w:rPr>
          <w:highlight w:val="white"/>
          <w:rtl w:val="0"/>
        </w:rPr>
        <w:t xml:space="preserve">, Vol#(Issue#), Page numbers.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Lastname, O. (2010). Online journal using DOI (digital object identifier). </w:t>
      </w:r>
      <w:r w:rsidDel="00000000" w:rsidR="00000000" w:rsidRPr="00000000">
        <w:rPr>
          <w:i w:val="1"/>
          <w:highlight w:val="white"/>
          <w:rtl w:val="0"/>
        </w:rPr>
        <w:t xml:space="preserve">Main Online Journal Name</w:t>
      </w:r>
      <w:r w:rsidDel="00000000" w:rsidR="00000000" w:rsidRPr="00000000">
        <w:rPr>
          <w:highlight w:val="white"/>
          <w:rtl w:val="0"/>
        </w:rPr>
        <w:t xml:space="preserve">, Vol#(Issue#), 159-192. </w:t>
      </w:r>
      <w:hyperlink r:id="rId6">
        <w:r w:rsidDel="00000000" w:rsidR="00000000" w:rsidRPr="00000000">
          <w:rPr>
            <w:color w:val="1155cc"/>
            <w:highlight w:val="white"/>
            <w:u w:val="single"/>
            <w:rtl w:val="0"/>
          </w:rPr>
          <w:t xml:space="preserve">https://doi.org/10.1000/182</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Lastname, W. (2009). </w:t>
      </w:r>
      <w:r w:rsidDel="00000000" w:rsidR="00000000" w:rsidRPr="00000000">
        <w:rPr>
          <w:i w:val="1"/>
          <w:highlight w:val="white"/>
          <w:rtl w:val="0"/>
        </w:rPr>
        <w:t xml:space="preserve">Title of webpage</w:t>
      </w:r>
      <w:r w:rsidDel="00000000" w:rsidR="00000000" w:rsidRPr="00000000">
        <w:rPr>
          <w:highlight w:val="white"/>
          <w:rtl w:val="0"/>
        </w:rPr>
        <w:t xml:space="preserve">. Site Name. Retrieved July 3, 2019, from</w:t>
      </w:r>
      <w:hyperlink r:id="rId7">
        <w:r w:rsidDel="00000000" w:rsidR="00000000" w:rsidRPr="00000000">
          <w:rPr>
            <w:highlight w:val="white"/>
            <w:rtl w:val="0"/>
          </w:rPr>
          <w:t xml:space="preserve"> </w:t>
        </w:r>
      </w:hyperlink>
      <w:hyperlink r:id="rId8">
        <w:r w:rsidDel="00000000" w:rsidR="00000000" w:rsidRPr="00000000">
          <w:rPr>
            <w:color w:val="1155cc"/>
            <w:u w:val="single"/>
            <w:rtl w:val="0"/>
          </w:rPr>
          <w:t xml:space="preserve">http://www.example.com</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TITLE OF YOUR PAPER </w:t>
    </w:r>
    <w:r w:rsidDel="00000000" w:rsidR="00000000" w:rsidRPr="00000000">
      <w:rPr>
        <w:i w:val="1"/>
        <w:rtl w:val="0"/>
      </w:rPr>
      <w:t xml:space="preserve">(for professional papers)</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i.org/10.1000/182" TargetMode="External"/><Relationship Id="rId7" Type="http://schemas.openxmlformats.org/officeDocument/2006/relationships/hyperlink" Target="http://www.mainwebsite.org/" TargetMode="External"/><Relationship Id="rId8"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