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</w:pPr>
      <w:r>
        <w:rPr/>
        <w:t>1.</w:t>
      </w:r>
      <w:r>
        <w:rPr>
          <w:spacing w:val="-5"/>
        </w:rPr>
        <w:t> </w:t>
      </w:r>
      <w:r>
        <w:rPr/>
        <w:t>Project Overview:</w:t>
      </w:r>
      <w:r>
        <w:rPr>
          <w:spacing w:val="-9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FamAi?</w:t>
      </w:r>
    </w:p>
    <w:p>
      <w:pPr>
        <w:pStyle w:val="BodyText"/>
        <w:spacing w:line="276" w:lineRule="auto" w:before="204"/>
        <w:ind w:right="38" w:firstLine="720"/>
      </w:pPr>
      <w:r>
        <w:rPr/>
        <w:t>Diseases and illness in the human body are often vague and subjective. Doctors' diagnoses are based on specific symptoms and test results based on medical theories. However, the symptoms of a person's illness may not be expressed in specific numbers, such as "mild", "moderate",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"severe".</w:t>
      </w:r>
      <w:r>
        <w:rPr>
          <w:spacing w:val="-10"/>
        </w:rPr>
        <w:t> </w:t>
      </w:r>
      <w:r>
        <w:rPr/>
        <w:t>Therefore,</w:t>
      </w:r>
      <w:r>
        <w:rPr>
          <w:spacing w:val="-4"/>
        </w:rPr>
        <w:t> </w:t>
      </w:r>
      <w:r>
        <w:rPr/>
        <w:t>doctors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make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approximate</w:t>
      </w:r>
      <w:r>
        <w:rPr>
          <w:spacing w:val="-6"/>
        </w:rPr>
        <w:t> </w:t>
      </w:r>
      <w:r>
        <w:rPr/>
        <w:t>diagnosis.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cases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such vague symptoms, Fuzzy logic plays the role of a practical and effective and quick support system. </w:t>
      </w:r>
      <w:r>
        <w:rPr>
          <w:b/>
        </w:rPr>
        <w:t>FamAi </w:t>
      </w:r>
      <w:r>
        <w:rPr/>
        <w:t>-proposes a Fuzzy Decision Support System (FDSS) to assess the health risk levels of family members by integrating multiple heterogeneous parameters. The proposed approach focuses on the development of a fuzzy decision support method by combining physiological measurements, lifestyle indicators, and family medical history. Unlike classical binary logic, the fuzzy logic-based approach utilizes membership functions to provide a more realistic, granular evaluation of health status.</w:t>
      </w:r>
    </w:p>
    <w:p>
      <w:pPr>
        <w:pStyle w:val="Heading1"/>
        <w:ind w:left="55"/>
      </w:pPr>
      <w:r>
        <w:rPr/>
        <w:t>The</w:t>
      </w:r>
      <w:r>
        <w:rPr>
          <w:spacing w:val="-6"/>
        </w:rPr>
        <w:t> </w:t>
      </w:r>
      <w:r>
        <w:rPr/>
        <w:t>"Intelligence"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>
          <w:spacing w:val="-4"/>
        </w:rPr>
        <w:t>FamAi</w:t>
      </w:r>
    </w:p>
    <w:p>
      <w:pPr>
        <w:pStyle w:val="BodyText"/>
        <w:spacing w:before="204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uses</w:t>
      </w:r>
      <w:r>
        <w:rPr>
          <w:spacing w:val="2"/>
        </w:rPr>
        <w:t> </w:t>
      </w:r>
      <w:r>
        <w:rPr>
          <w:b/>
        </w:rPr>
        <w:t>Fuzzy</w:t>
      </w:r>
      <w:r>
        <w:rPr>
          <w:b/>
          <w:spacing w:val="-2"/>
        </w:rPr>
        <w:t> </w:t>
      </w:r>
      <w:r>
        <w:rPr>
          <w:b/>
        </w:rPr>
        <w:t>Logic</w:t>
      </w:r>
      <w:r>
        <w:rPr/>
        <w:t>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branch</w:t>
      </w:r>
      <w:r>
        <w:rPr>
          <w:spacing w:val="-1"/>
        </w:rPr>
        <w:t> </w:t>
      </w:r>
      <w:r>
        <w:rPr/>
        <w:t>of</w:t>
      </w:r>
      <w:r>
        <w:rPr>
          <w:spacing w:val="-15"/>
        </w:rPr>
        <w:t> </w:t>
      </w:r>
      <w:r>
        <w:rPr/>
        <w:t>AI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mimics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>
          <w:spacing w:val="-2"/>
        </w:rPr>
        <w:t>reasoning.</w:t>
      </w:r>
    </w:p>
    <w:p>
      <w:pPr>
        <w:pStyle w:val="BodyText"/>
        <w:spacing w:line="273" w:lineRule="auto" w:before="204"/>
        <w:ind w:firstLine="55"/>
      </w:pPr>
      <w:r>
        <w:rPr>
          <w:b/>
        </w:rPr>
        <w:t>The</w:t>
      </w:r>
      <w:r>
        <w:rPr>
          <w:b/>
          <w:spacing w:val="-9"/>
        </w:rPr>
        <w:t> </w:t>
      </w:r>
      <w:r>
        <w:rPr>
          <w:b/>
        </w:rPr>
        <w:t>Problem</w:t>
      </w:r>
      <w:r>
        <w:rPr/>
        <w:t>:</w:t>
      </w:r>
      <w:r>
        <w:rPr>
          <w:spacing w:val="-13"/>
        </w:rPr>
        <w:t> </w:t>
      </w:r>
      <w:r>
        <w:rPr/>
        <w:t>Traditional</w:t>
      </w:r>
      <w:r>
        <w:rPr>
          <w:spacing w:val="-9"/>
        </w:rPr>
        <w:t> </w:t>
      </w:r>
      <w:r>
        <w:rPr/>
        <w:t>decision-making</w:t>
      </w:r>
      <w:r>
        <w:rPr>
          <w:spacing w:val="-4"/>
        </w:rPr>
        <w:t> </w:t>
      </w:r>
      <w:r>
        <w:rPr/>
        <w:t>methods</w:t>
      </w:r>
      <w:r>
        <w:rPr>
          <w:spacing w:val="-2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have</w:t>
      </w:r>
      <w:r>
        <w:rPr>
          <w:spacing w:val="-9"/>
        </w:rPr>
        <w:t> </w:t>
      </w:r>
      <w:r>
        <w:rPr/>
        <w:t>difficulty</w:t>
      </w:r>
      <w:r>
        <w:rPr>
          <w:spacing w:val="-7"/>
        </w:rPr>
        <w:t> </w:t>
      </w:r>
      <w:r>
        <w:rPr/>
        <w:t>interpreting</w:t>
      </w:r>
      <w:r>
        <w:rPr>
          <w:spacing w:val="-7"/>
        </w:rPr>
        <w:t> </w:t>
      </w:r>
      <w:r>
        <w:rPr/>
        <w:t>such complex and uncertain data accurately</w:t>
      </w:r>
    </w:p>
    <w:p>
      <w:pPr>
        <w:pStyle w:val="BodyText"/>
        <w:spacing w:line="276" w:lineRule="auto" w:before="166"/>
      </w:pPr>
      <w:r>
        <w:rPr>
          <w:b/>
        </w:rPr>
        <w:t>The FamAi Solution</w:t>
      </w:r>
      <w:r>
        <w:rPr/>
        <w:t>: Fuzzy logic, introduced by Lutfi</w:t>
      </w:r>
      <w:r>
        <w:rPr>
          <w:spacing w:val="-10"/>
        </w:rPr>
        <w:t> </w:t>
      </w:r>
      <w:r>
        <w:rPr/>
        <w:t>A. Zadeh, offers a powerful solution to solve</w:t>
      </w:r>
      <w:r>
        <w:rPr>
          <w:spacing w:val="-7"/>
        </w:rPr>
        <w:t> </w:t>
      </w:r>
      <w:r>
        <w:rPr/>
        <w:t>many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referring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category.</w:t>
      </w:r>
      <w:r>
        <w:rPr>
          <w:spacing w:val="-5"/>
        </w:rPr>
        <w:t> </w:t>
      </w:r>
      <w:r>
        <w:rPr/>
        <w:t>Unlike</w:t>
      </w:r>
      <w:r>
        <w:rPr>
          <w:spacing w:val="-3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binary</w:t>
      </w:r>
      <w:r>
        <w:rPr>
          <w:spacing w:val="-5"/>
        </w:rPr>
        <w:t> </w:t>
      </w:r>
      <w:r>
        <w:rPr/>
        <w:t>logic,</w:t>
      </w:r>
      <w:r>
        <w:rPr>
          <w:spacing w:val="-5"/>
        </w:rPr>
        <w:t> </w:t>
      </w:r>
      <w:r>
        <w:rPr/>
        <w:t>fuzzy logic allows for a more realistic assessment of health conditions by including logical variables such as "low", "medium" or "high".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 theoretical</w:t>
      </w:r>
      <w:r>
        <w:rPr>
          <w:spacing w:val="-2"/>
        </w:rPr>
        <w:t> </w:t>
      </w:r>
      <w:r>
        <w:rPr/>
        <w:t>framework is particularly effective for medical applications where data often lacks rigid numerical boundaries.</w:t>
      </w:r>
    </w:p>
    <w:p>
      <w:pPr>
        <w:pStyle w:val="Heading1"/>
        <w:spacing w:before="159"/>
      </w:pPr>
      <w:r>
        <w:rPr/>
        <w:t>Why</w:t>
      </w:r>
      <w:r>
        <w:rPr>
          <w:spacing w:val="-2"/>
        </w:rPr>
        <w:t> </w:t>
      </w:r>
      <w:r>
        <w:rPr/>
        <w:t>FamAi</w:t>
      </w:r>
      <w:r>
        <w:rPr>
          <w:spacing w:val="-3"/>
        </w:rPr>
        <w:t> </w:t>
      </w:r>
      <w:r>
        <w:rPr>
          <w:spacing w:val="-2"/>
        </w:rPr>
        <w:t>Matters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204" w:after="0"/>
        <w:ind w:left="721" w:right="66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Personalized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Monitoring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doesn't</w:t>
      </w:r>
      <w:r>
        <w:rPr>
          <w:spacing w:val="-5"/>
          <w:sz w:val="24"/>
        </w:rPr>
        <w:t> </w:t>
      </w:r>
      <w:r>
        <w:rPr>
          <w:sz w:val="24"/>
        </w:rPr>
        <w:t>treat</w:t>
      </w:r>
      <w:r>
        <w:rPr>
          <w:spacing w:val="-5"/>
          <w:sz w:val="24"/>
        </w:rPr>
        <w:t> </w:t>
      </w:r>
      <w:r>
        <w:rPr>
          <w:sz w:val="24"/>
        </w:rPr>
        <w:t>everyone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same;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adapts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individual's specific background.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60" w:after="0"/>
        <w:ind w:left="721" w:right="63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Early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Detection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catching</w:t>
      </w:r>
      <w:r>
        <w:rPr>
          <w:spacing w:val="-4"/>
          <w:sz w:val="24"/>
        </w:rPr>
        <w:t> </w:t>
      </w:r>
      <w:r>
        <w:rPr>
          <w:sz w:val="24"/>
        </w:rPr>
        <w:t>"Moderate"</w:t>
      </w:r>
      <w:r>
        <w:rPr>
          <w:spacing w:val="-3"/>
          <w:sz w:val="24"/>
        </w:rPr>
        <w:t> </w:t>
      </w:r>
      <w:r>
        <w:rPr>
          <w:sz w:val="24"/>
        </w:rPr>
        <w:t>risks</w:t>
      </w:r>
      <w:r>
        <w:rPr>
          <w:spacing w:val="-3"/>
          <w:sz w:val="24"/>
        </w:rPr>
        <w:t> </w:t>
      </w:r>
      <w:r>
        <w:rPr>
          <w:sz w:val="24"/>
        </w:rPr>
        <w:t>(like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father's</w:t>
      </w:r>
      <w:r>
        <w:rPr>
          <w:spacing w:val="-2"/>
          <w:sz w:val="24"/>
        </w:rPr>
        <w:t> </w:t>
      </w:r>
      <w:r>
        <w:rPr>
          <w:sz w:val="24"/>
        </w:rPr>
        <w:t>0.68),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family</w:t>
      </w:r>
      <w:r>
        <w:rPr>
          <w:spacing w:val="-4"/>
          <w:sz w:val="24"/>
        </w:rPr>
        <w:t> </w:t>
      </w:r>
      <w:r>
        <w:rPr>
          <w:sz w:val="24"/>
        </w:rPr>
        <w:t>can act before a medical emergency occurs.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59" w:after="0"/>
        <w:ind w:left="721" w:right="774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Smarter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Decisions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medical</w:t>
      </w:r>
      <w:r>
        <w:rPr>
          <w:spacing w:val="-6"/>
          <w:sz w:val="24"/>
        </w:rPr>
        <w:t> </w:t>
      </w:r>
      <w:r>
        <w:rPr>
          <w:sz w:val="24"/>
        </w:rPr>
        <w:t>personnel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"nuanced</w:t>
      </w:r>
      <w:r>
        <w:rPr>
          <w:spacing w:val="-1"/>
          <w:sz w:val="24"/>
        </w:rPr>
        <w:t> </w:t>
      </w:r>
      <w:r>
        <w:rPr>
          <w:sz w:val="24"/>
        </w:rPr>
        <w:t>alternative"</w:t>
      </w:r>
      <w:r>
        <w:rPr>
          <w:spacing w:val="-3"/>
          <w:sz w:val="24"/>
        </w:rPr>
        <w:t> </w:t>
      </w:r>
      <w:r>
        <w:rPr>
          <w:sz w:val="24"/>
        </w:rPr>
        <w:t>to traditional diagnosis.</w:t>
      </w:r>
    </w:p>
    <w:p>
      <w:pPr>
        <w:pStyle w:val="Heading1"/>
        <w:ind w:left="60"/>
      </w:pP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9"/>
        </w:rPr>
        <w:t> </w:t>
      </w:r>
      <w:r>
        <w:rPr/>
        <w:t>Works</w:t>
      </w:r>
      <w:r>
        <w:rPr>
          <w:spacing w:val="-3"/>
        </w:rPr>
        <w:t> </w:t>
      </w:r>
      <w:r>
        <w:rPr/>
        <w:t>(The</w:t>
      </w:r>
      <w:r>
        <w:rPr>
          <w:spacing w:val="-11"/>
        </w:rPr>
        <w:t> </w:t>
      </w:r>
      <w:r>
        <w:rPr>
          <w:spacing w:val="-2"/>
        </w:rPr>
        <w:t>Workflow)</w:t>
      </w:r>
    </w:p>
    <w:p>
      <w:pPr>
        <w:pStyle w:val="BodyText"/>
        <w:spacing w:before="204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follows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16"/>
        </w:rPr>
        <w:t> </w:t>
      </w:r>
      <w:r>
        <w:rPr/>
        <w:t>AI</w:t>
      </w:r>
      <w:r>
        <w:rPr>
          <w:spacing w:val="2"/>
        </w:rPr>
        <w:t>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207" w:after="0"/>
        <w:ind w:left="721" w:right="446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Collection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(Inputs):</w:t>
      </w:r>
      <w:r>
        <w:rPr>
          <w:b/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proposed</w:t>
      </w:r>
      <w:r>
        <w:rPr>
          <w:spacing w:val="-4"/>
          <w:sz w:val="24"/>
        </w:rPr>
        <w:t> </w:t>
      </w:r>
      <w:r>
        <w:rPr>
          <w:sz w:val="24"/>
        </w:rPr>
        <w:t>fuzzy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evaluates</w:t>
      </w:r>
      <w:r>
        <w:rPr>
          <w:spacing w:val="-3"/>
          <w:sz w:val="24"/>
        </w:rPr>
        <w:t> </w:t>
      </w:r>
      <w:r>
        <w:rPr>
          <w:sz w:val="24"/>
        </w:rPr>
        <w:t>the health risk of individuals based on multiple input parameters given in below: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3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5"/>
          <w:sz w:val="24"/>
        </w:rPr>
        <w:t>Age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Body</w:t>
      </w:r>
      <w:r>
        <w:rPr>
          <w:spacing w:val="-2"/>
          <w:sz w:val="24"/>
        </w:rPr>
        <w:t> </w:t>
      </w:r>
      <w:r>
        <w:rPr>
          <w:sz w:val="24"/>
        </w:rPr>
        <w:t>weight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BMI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Lifestyle</w:t>
      </w:r>
      <w:r>
        <w:rPr>
          <w:spacing w:val="-10"/>
          <w:sz w:val="24"/>
        </w:rPr>
        <w:t> </w:t>
      </w:r>
      <w:r>
        <w:rPr>
          <w:sz w:val="24"/>
        </w:rPr>
        <w:t>(sleep</w:t>
      </w:r>
      <w:r>
        <w:rPr>
          <w:spacing w:val="-8"/>
          <w:sz w:val="24"/>
        </w:rPr>
        <w:t> </w:t>
      </w:r>
      <w:r>
        <w:rPr>
          <w:sz w:val="24"/>
        </w:rPr>
        <w:t>pattern,</w:t>
      </w:r>
      <w:r>
        <w:rPr>
          <w:spacing w:val="-8"/>
          <w:sz w:val="24"/>
        </w:rPr>
        <w:t> </w:t>
      </w:r>
      <w:r>
        <w:rPr>
          <w:sz w:val="24"/>
        </w:rPr>
        <w:t>physical</w:t>
      </w:r>
      <w:r>
        <w:rPr>
          <w:spacing w:val="-6"/>
          <w:sz w:val="24"/>
        </w:rPr>
        <w:t> </w:t>
      </w:r>
      <w:r>
        <w:rPr>
          <w:sz w:val="24"/>
        </w:rPr>
        <w:t>activity,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stress)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Blood</w:t>
      </w:r>
      <w:r>
        <w:rPr>
          <w:spacing w:val="-2"/>
          <w:sz w:val="24"/>
        </w:rPr>
        <w:t> pressure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Dietary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habits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Smoking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alcohol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consumption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99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Medical</w:t>
      </w:r>
      <w:r>
        <w:rPr>
          <w:spacing w:val="-5"/>
          <w:sz w:val="24"/>
        </w:rPr>
        <w:t> </w:t>
      </w:r>
      <w:r>
        <w:rPr>
          <w:sz w:val="24"/>
        </w:rPr>
        <w:t>history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family</w:t>
      </w:r>
      <w:r>
        <w:rPr>
          <w:spacing w:val="-2"/>
          <w:sz w:val="24"/>
        </w:rPr>
        <w:t> </w:t>
      </w:r>
      <w:r>
        <w:rPr>
          <w:sz w:val="24"/>
        </w:rPr>
        <w:t>disease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207" w:after="0"/>
        <w:ind w:left="721" w:right="21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Fuzzification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 the</w:t>
      </w:r>
      <w:r>
        <w:rPr>
          <w:spacing w:val="-6"/>
          <w:sz w:val="24"/>
        </w:rPr>
        <w:t> </w:t>
      </w:r>
      <w:r>
        <w:rPr>
          <w:sz w:val="24"/>
        </w:rPr>
        <w:t>general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6"/>
          <w:sz w:val="24"/>
        </w:rPr>
        <w:t> </w:t>
      </w:r>
      <w:r>
        <w:rPr>
          <w:sz w:val="24"/>
        </w:rPr>
        <w:t>of the</w:t>
      </w:r>
      <w:r>
        <w:rPr>
          <w:spacing w:val="-6"/>
          <w:sz w:val="24"/>
        </w:rPr>
        <w:t> </w:t>
      </w:r>
      <w:r>
        <w:rPr>
          <w:sz w:val="24"/>
        </w:rPr>
        <w:t>membership</w:t>
      </w:r>
      <w:r>
        <w:rPr>
          <w:spacing w:val="-4"/>
          <w:sz w:val="24"/>
        </w:rPr>
        <w:t> </w:t>
      </w:r>
      <w:r>
        <w:rPr>
          <w:sz w:val="24"/>
        </w:rPr>
        <w:t>function,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numbers are converted into fuzzy values between 0 and 1 is defined as: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59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𝜇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  <w:spacing w:val="-2"/>
          <w:position w:val="1"/>
        </w:rPr>
        <w:t>[</w:t>
      </w:r>
      <w:r>
        <w:rPr>
          <w:rFonts w:ascii="Cambria Math" w:hAnsi="Cambria Math" w:eastAsia="Cambria Math"/>
          <w:spacing w:val="-2"/>
        </w:rPr>
        <w:t>0,1</w:t>
      </w:r>
      <w:r>
        <w:rPr>
          <w:rFonts w:ascii="Cambria Math" w:hAnsi="Cambria Math" w:eastAsia="Cambria Math"/>
          <w:spacing w:val="-2"/>
          <w:position w:val="1"/>
        </w:rPr>
        <w:t>]</w:t>
      </w:r>
    </w:p>
    <w:p>
      <w:pPr>
        <w:pStyle w:val="BodyText"/>
        <w:spacing w:line="276" w:lineRule="auto" w:before="203"/>
        <w:ind w:left="721"/>
      </w:pPr>
      <w:r>
        <w:rPr/>
        <w:t>Where</w:t>
      </w:r>
      <w:r>
        <w:rPr>
          <w:spacing w:val="-6"/>
        </w:rPr>
        <w:t> </w:t>
      </w:r>
      <w:r>
        <w:rPr/>
        <w:t>x-</w:t>
      </w:r>
      <w:r>
        <w:rPr>
          <w:spacing w:val="-4"/>
        </w:rPr>
        <w:t> </w:t>
      </w:r>
      <w:r>
        <w:rPr/>
        <w:t>represents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and </w:t>
      </w:r>
      <w:r>
        <w:rPr>
          <w:rFonts w:ascii="Cambria Math" w:hAnsi="Cambria Math"/>
        </w:rPr>
        <w:t>μ(x)</w:t>
      </w:r>
      <w:r>
        <w:rPr/>
        <w:t>denotes the</w:t>
      </w:r>
      <w:r>
        <w:rPr>
          <w:spacing w:val="-6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degree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membership.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0" w:after="0"/>
        <w:ind w:left="721" w:right="17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Inference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Engine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"Brain"):</w:t>
      </w:r>
      <w:r>
        <w:rPr>
          <w:b/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applies</w:t>
      </w:r>
      <w:r>
        <w:rPr>
          <w:spacing w:val="-3"/>
          <w:sz w:val="24"/>
        </w:rPr>
        <w:t> </w:t>
      </w:r>
      <w:r>
        <w:rPr>
          <w:sz w:val="24"/>
        </w:rPr>
        <w:t>to "If-Then"</w:t>
      </w:r>
      <w:r>
        <w:rPr>
          <w:spacing w:val="-3"/>
          <w:sz w:val="24"/>
        </w:rPr>
        <w:t> </w:t>
      </w:r>
      <w:r>
        <w:rPr>
          <w:sz w:val="24"/>
        </w:rPr>
        <w:t>rules.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example:</w:t>
      </w:r>
      <w:r>
        <w:rPr>
          <w:spacing w:val="-4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Age is High AND Blood Pressure is High, then Health Risk is High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Weighted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Aggregation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Everyone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represented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fuzzy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vector:</w:t>
      </w:r>
    </w:p>
    <w:p>
      <w:pPr>
        <w:spacing w:before="200"/>
        <w:ind w:left="159" w:right="150" w:firstLine="0"/>
        <w:jc w:val="center"/>
        <w:rPr>
          <w:rFonts w:ascii="Cambria Math" w:hAnsi="Cambria Math" w:eastAsia="Cambria Math"/>
          <w:position w:val="5"/>
          <w:sz w:val="24"/>
        </w:rPr>
      </w:pPr>
      <w:r>
        <w:rPr>
          <w:rFonts w:ascii="Cambria Math" w:hAnsi="Cambria Math" w:eastAsia="Cambria Math"/>
          <w:position w:val="5"/>
          <w:sz w:val="24"/>
        </w:rPr>
        <w:t>μ</w:t>
      </w:r>
      <w:r>
        <w:rPr>
          <w:rFonts w:ascii="Cambria Math" w:hAnsi="Cambria Math" w:eastAsia="Cambria Math"/>
          <w:spacing w:val="23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=</w:t>
      </w:r>
      <w:r>
        <w:rPr>
          <w:rFonts w:ascii="Cambria Math" w:hAnsi="Cambria Math" w:eastAsia="Cambria Math"/>
          <w:spacing w:val="18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[𝜇</w:t>
      </w:r>
      <w:r>
        <w:rPr>
          <w:sz w:val="17"/>
        </w:rPr>
        <w:t>age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8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𝜇</w:t>
      </w:r>
      <w:r>
        <w:rPr>
          <w:sz w:val="17"/>
        </w:rPr>
        <w:t>lifestyle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9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𝜇</w:t>
      </w:r>
      <w:r>
        <w:rPr>
          <w:sz w:val="17"/>
        </w:rPr>
        <w:t>BP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15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𝜇</w:t>
      </w:r>
      <w:r>
        <w:rPr>
          <w:sz w:val="17"/>
        </w:rPr>
        <w:t>medical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8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position w:val="5"/>
          <w:sz w:val="24"/>
        </w:rPr>
        <w:t>𝜇</w:t>
      </w:r>
      <w:r>
        <w:rPr>
          <w:spacing w:val="-2"/>
          <w:sz w:val="17"/>
        </w:rPr>
        <w:t>habits</w:t>
      </w:r>
      <w:r>
        <w:rPr>
          <w:rFonts w:ascii="Cambria Math" w:hAnsi="Cambria Math" w:eastAsia="Cambria Math"/>
          <w:spacing w:val="-2"/>
          <w:position w:val="5"/>
          <w:sz w:val="24"/>
        </w:rPr>
        <w:t>]</w:t>
      </w:r>
    </w:p>
    <w:p>
      <w:pPr>
        <w:pStyle w:val="BodyText"/>
        <w:spacing w:before="5"/>
        <w:rPr>
          <w:rFonts w:ascii="Cambria Math"/>
          <w:sz w:val="17"/>
        </w:rPr>
      </w:pP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overall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risk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weighted</w:t>
      </w:r>
      <w:r>
        <w:rPr>
          <w:spacing w:val="1"/>
        </w:rPr>
        <w:t> </w:t>
      </w:r>
      <w:r>
        <w:rPr/>
        <w:t>aggregation</w:t>
      </w:r>
      <w:r>
        <w:rPr>
          <w:spacing w:val="-2"/>
        </w:rPr>
        <w:t> method: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top="1380" w:bottom="280" w:left="1440" w:right="1440"/>
        </w:sectPr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3932301</wp:posOffset>
                </wp:positionH>
                <wp:positionV relativeFrom="paragraph">
                  <wp:posOffset>-214436</wp:posOffset>
                </wp:positionV>
                <wp:extent cx="183515" cy="1079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8351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7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9.630005pt;margin-top:-16.884737pt;width:14.45pt;height:8.5pt;mso-position-horizontal-relative:page;mso-position-vertical-relative:paragraph;z-index:-16020480" type="#_x0000_t202" id="docshape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7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where: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0" w:after="0"/>
        <w:ind w:left="720" w:right="0" w:hanging="360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sz w:val="24"/>
        </w:rPr>
        <w:t>𝑤</w:t>
      </w:r>
      <w:r>
        <w:rPr>
          <w:rFonts w:ascii="Cambria Math" w:hAnsi="Cambria Math" w:eastAsia="Cambria Math"/>
          <w:position w:val="-4"/>
          <w:sz w:val="17"/>
        </w:rPr>
        <w:t>𝑖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of parameter</w:t>
      </w:r>
      <w:r>
        <w:rPr>
          <w:spacing w:val="8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𝑖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9" w:after="0"/>
        <w:ind w:left="720" w:right="0" w:hanging="360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sz w:val="24"/>
        </w:rPr>
        <w:t>∑𝑤</w:t>
      </w:r>
      <w:r>
        <w:rPr>
          <w:rFonts w:ascii="Cambria Math" w:hAnsi="Cambria Math" w:eastAsia="Cambria Math"/>
          <w:position w:val="-4"/>
          <w:sz w:val="17"/>
        </w:rPr>
        <w:t>𝑖</w:t>
      </w:r>
      <w:r>
        <w:rPr>
          <w:rFonts w:ascii="Cambria Math" w:hAnsi="Cambria Math" w:eastAsia="Cambria Math"/>
          <w:spacing w:val="42"/>
          <w:position w:val="-4"/>
          <w:sz w:val="17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1</w:t>
      </w:r>
    </w:p>
    <w:p>
      <w:pPr>
        <w:spacing w:before="76"/>
        <w:ind w:left="0" w:right="0" w:firstLine="0"/>
        <w:jc w:val="left"/>
        <w:rPr>
          <w:rFonts w:ascii="Cambria Math" w:hAnsi="Cambria Math" w:eastAsia="Cambria Math"/>
          <w:position w:val="14"/>
          <w:sz w:val="17"/>
        </w:rPr>
      </w:pPr>
      <w:r>
        <w:rPr/>
        <w:br w:type="column"/>
      </w:r>
      <w:r>
        <w:rPr>
          <w:rFonts w:ascii="Cambria Math" w:hAnsi="Cambria Math" w:eastAsia="Cambria Math"/>
          <w:position w:val="5"/>
          <w:sz w:val="24"/>
        </w:rPr>
        <w:t>𝜇</w:t>
      </w:r>
      <w:r>
        <w:rPr>
          <w:sz w:val="17"/>
        </w:rPr>
        <w:t>overall</w:t>
      </w:r>
      <w:r>
        <w:rPr>
          <w:spacing w:val="35"/>
          <w:sz w:val="17"/>
        </w:rPr>
        <w:t> </w:t>
      </w:r>
      <w:r>
        <w:rPr>
          <w:rFonts w:ascii="Cambria Math" w:hAnsi="Cambria Math" w:eastAsia="Cambria Math"/>
          <w:position w:val="5"/>
          <w:sz w:val="24"/>
        </w:rPr>
        <w:t>=</w:t>
      </w:r>
      <w:r>
        <w:rPr>
          <w:rFonts w:ascii="Cambria Math" w:hAnsi="Cambria Math" w:eastAsia="Cambria Math"/>
          <w:spacing w:val="9"/>
          <w:position w:val="5"/>
          <w:sz w:val="24"/>
        </w:rPr>
        <w:t> </w:t>
      </w:r>
      <w:r>
        <w:rPr>
          <w:rFonts w:ascii="Cambria Math" w:hAnsi="Cambria Math" w:eastAsia="Cambria Math"/>
          <w:spacing w:val="-5"/>
          <w:position w:val="6"/>
          <w:sz w:val="24"/>
        </w:rPr>
        <w:t>∑</w:t>
      </w:r>
      <w:r>
        <w:rPr>
          <w:rFonts w:ascii="Cambria Math" w:hAnsi="Cambria Math" w:eastAsia="Cambria Math"/>
          <w:spacing w:val="-5"/>
          <w:position w:val="14"/>
          <w:sz w:val="17"/>
        </w:rPr>
        <w:t>𝑛</w:t>
      </w:r>
    </w:p>
    <w:p>
      <w:pPr>
        <w:spacing w:before="99"/>
        <w:ind w:left="0" w:right="0" w:firstLine="0"/>
        <w:jc w:val="left"/>
        <w:rPr>
          <w:rFonts w:ascii="Cambria Math" w:hAnsi="Cambria Math" w:eastAsia="Cambria Math"/>
          <w:position w:val="-4"/>
          <w:sz w:val="17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4"/>
        </w:rPr>
        <w:t>𝑤</w:t>
      </w:r>
      <w:r>
        <w:rPr>
          <w:rFonts w:ascii="Cambria Math" w:hAnsi="Cambria Math" w:eastAsia="Cambria Math"/>
          <w:w w:val="105"/>
          <w:position w:val="-4"/>
          <w:sz w:val="17"/>
        </w:rPr>
        <w:t>𝑖</w:t>
      </w:r>
      <w:r>
        <w:rPr>
          <w:rFonts w:ascii="Cambria Math" w:hAnsi="Cambria Math" w:eastAsia="Cambria Math"/>
          <w:spacing w:val="18"/>
          <w:w w:val="105"/>
          <w:position w:val="-4"/>
          <w:sz w:val="17"/>
        </w:rPr>
        <w:t> </w:t>
      </w:r>
      <w:r>
        <w:rPr>
          <w:rFonts w:ascii="Cambria Math" w:hAnsi="Cambria Math" w:eastAsia="Cambria Math"/>
          <w:w w:val="105"/>
          <w:sz w:val="24"/>
        </w:rPr>
        <w:t>⋅</w:t>
      </w:r>
      <w:r>
        <w:rPr>
          <w:rFonts w:ascii="Cambria Math" w:hAnsi="Cambria Math" w:eastAsia="Cambria Math"/>
          <w:spacing w:val="-9"/>
          <w:w w:val="105"/>
          <w:sz w:val="24"/>
        </w:rPr>
        <w:t> </w:t>
      </w:r>
      <w:r>
        <w:rPr>
          <w:rFonts w:ascii="Cambria Math" w:hAnsi="Cambria Math" w:eastAsia="Cambria Math"/>
          <w:spacing w:val="-5"/>
          <w:w w:val="105"/>
          <w:sz w:val="24"/>
        </w:rPr>
        <w:t>𝜇</w:t>
      </w:r>
      <w:r>
        <w:rPr>
          <w:rFonts w:ascii="Cambria Math" w:hAnsi="Cambria Math" w:eastAsia="Cambria Math"/>
          <w:spacing w:val="-5"/>
          <w:w w:val="105"/>
          <w:position w:val="-4"/>
          <w:sz w:val="17"/>
        </w:rPr>
        <w:t>𝑖</w:t>
      </w:r>
    </w:p>
    <w:p>
      <w:pPr>
        <w:spacing w:after="0"/>
        <w:jc w:val="left"/>
        <w:rPr>
          <w:rFonts w:ascii="Cambria Math" w:hAnsi="Cambria Math" w:eastAsia="Cambria Math"/>
          <w:position w:val="-4"/>
          <w:sz w:val="17"/>
        </w:rPr>
        <w:sectPr>
          <w:type w:val="continuous"/>
          <w:pgSz w:w="12240" w:h="15840"/>
          <w:pgMar w:top="1380" w:bottom="280" w:left="1440" w:right="1440"/>
          <w:cols w:num="3" w:equalWidth="0">
            <w:col w:w="3609" w:space="48"/>
            <w:col w:w="1207" w:space="218"/>
            <w:col w:w="4278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1"/>
        <w:rPr>
          <w:rFonts w:ascii="Cambria Math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0" w:after="0"/>
        <w:ind w:left="721" w:right="489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Defuzzification:</w:t>
      </w:r>
      <w:r>
        <w:rPr>
          <w:b/>
          <w:spacing w:val="40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represents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score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mapped</w:t>
      </w:r>
      <w:r>
        <w:rPr>
          <w:spacing w:val="-3"/>
          <w:sz w:val="24"/>
        </w:rPr>
        <w:t> </w:t>
      </w:r>
      <w:r>
        <w:rPr>
          <w:sz w:val="24"/>
        </w:rPr>
        <w:t>into linguistic categories:</w:t>
      </w:r>
    </w:p>
    <w:p>
      <w:pPr>
        <w:tabs>
          <w:tab w:pos="5917" w:val="left" w:leader="none"/>
        </w:tabs>
        <w:spacing w:line="307" w:lineRule="exact" w:before="121"/>
        <w:ind w:left="4637" w:right="0" w:firstLine="0"/>
        <w:jc w:val="left"/>
        <w:rPr>
          <w:rFonts w:ascii="Cambria Math" w:eastAsia="Cambria Math"/>
          <w:sz w:val="24"/>
        </w:rPr>
      </w:pPr>
      <w:r>
        <w:rPr>
          <w:spacing w:val="-4"/>
          <w:sz w:val="24"/>
        </w:rPr>
        <w:t>Low</w:t>
      </w:r>
      <w:r>
        <w:rPr>
          <w:rFonts w:ascii="Cambria Math" w:eastAsia="Cambria Math"/>
          <w:spacing w:val="-4"/>
          <w:sz w:val="24"/>
        </w:rPr>
        <w:t>,</w:t>
      </w:r>
      <w:r>
        <w:rPr>
          <w:rFonts w:ascii="Cambria Math" w:eastAsia="Cambria Math"/>
          <w:sz w:val="24"/>
        </w:rPr>
        <w:tab/>
        <w:t>𝜇</w:t>
      </w:r>
      <w:r>
        <w:rPr>
          <w:position w:val="-4"/>
          <w:sz w:val="17"/>
        </w:rPr>
        <w:t>overall</w:t>
      </w:r>
      <w:r>
        <w:rPr>
          <w:spacing w:val="36"/>
          <w:position w:val="-4"/>
          <w:sz w:val="17"/>
        </w:rPr>
        <w:t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1"/>
          <w:sz w:val="24"/>
        </w:rPr>
        <w:t> </w:t>
      </w:r>
      <w:r>
        <w:rPr>
          <w:rFonts w:ascii="Cambria Math" w:eastAsia="Cambria Math"/>
          <w:spacing w:val="-5"/>
          <w:sz w:val="24"/>
        </w:rPr>
        <w:t>0.4</w:t>
      </w:r>
    </w:p>
    <w:p>
      <w:pPr>
        <w:pStyle w:val="BodyText"/>
        <w:tabs>
          <w:tab w:pos="5607" w:val="left" w:leader="none"/>
        </w:tabs>
        <w:spacing w:line="283" w:lineRule="exact"/>
        <w:ind w:left="2606"/>
        <w:rPr>
          <w:rFonts w:ascii="Cambria Math" w:hAnsi="Cambria Math" w:eastAsia="Cambria Math"/>
          <w:position w:val="1"/>
        </w:rPr>
      </w:pPr>
      <w:r>
        <w:rPr/>
        <w:t>Risk</w:t>
      </w:r>
      <w:r>
        <w:rPr>
          <w:spacing w:val="-3"/>
        </w:rPr>
        <w:t> </w:t>
      </w:r>
      <w:r>
        <w:rPr/>
        <w:t>Category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2"/>
        </w:rPr>
        <w:t>{</w:t>
      </w:r>
      <w:r>
        <w:rPr>
          <w:spacing w:val="-2"/>
          <w:position w:val="1"/>
        </w:rPr>
        <w:t>Moderate</w:t>
      </w:r>
      <w:r>
        <w:rPr>
          <w:rFonts w:ascii="Cambria Math" w:hAnsi="Cambria Math" w:eastAsia="Cambria Math"/>
          <w:spacing w:val="-2"/>
          <w:position w:val="1"/>
        </w:rPr>
        <w:t>,</w:t>
      </w:r>
      <w:r>
        <w:rPr>
          <w:rFonts w:ascii="Cambria Math" w:hAnsi="Cambria Math" w:eastAsia="Cambria Math"/>
          <w:position w:val="1"/>
        </w:rPr>
        <w:tab/>
        <w:t>0.4</w:t>
      </w:r>
      <w:r>
        <w:rPr>
          <w:rFonts w:ascii="Cambria Math" w:hAnsi="Cambria Math" w:eastAsia="Cambria Math"/>
          <w:spacing w:val="15"/>
          <w:position w:val="1"/>
        </w:rPr>
        <w:t> </w:t>
      </w:r>
      <w:r>
        <w:rPr>
          <w:rFonts w:ascii="Cambria Math" w:hAnsi="Cambria Math" w:eastAsia="Cambria Math"/>
          <w:position w:val="1"/>
        </w:rPr>
        <w:t>≤</w:t>
      </w:r>
      <w:r>
        <w:rPr>
          <w:rFonts w:ascii="Cambria Math" w:hAnsi="Cambria Math" w:eastAsia="Cambria Math"/>
          <w:spacing w:val="18"/>
          <w:position w:val="1"/>
        </w:rPr>
        <w:t> </w:t>
      </w:r>
      <w:r>
        <w:rPr>
          <w:rFonts w:ascii="Cambria Math" w:hAnsi="Cambria Math" w:eastAsia="Cambria Math"/>
          <w:position w:val="1"/>
        </w:rPr>
        <w:t>𝜇</w:t>
      </w:r>
      <w:r>
        <w:rPr>
          <w:position w:val="1"/>
          <w:vertAlign w:val="subscript"/>
        </w:rPr>
        <w:t>overall</w:t>
      </w:r>
      <w:r>
        <w:rPr>
          <w:spacing w:val="2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&lt;</w:t>
      </w:r>
      <w:r>
        <w:rPr>
          <w:rFonts w:ascii="Cambria Math" w:hAnsi="Cambria Math" w:eastAsia="Cambria Math"/>
          <w:spacing w:val="24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0.7</w:t>
      </w:r>
    </w:p>
    <w:p>
      <w:pPr>
        <w:tabs>
          <w:tab w:pos="5917" w:val="left" w:leader="none"/>
        </w:tabs>
        <w:spacing w:line="314" w:lineRule="exact" w:before="0"/>
        <w:ind w:left="4617" w:right="0" w:firstLine="0"/>
        <w:jc w:val="left"/>
        <w:rPr>
          <w:rFonts w:ascii="Cambria Math" w:hAnsi="Cambria Math" w:eastAsia="Cambria Math"/>
          <w:sz w:val="24"/>
        </w:rPr>
      </w:pPr>
      <w:r>
        <w:rPr>
          <w:spacing w:val="-2"/>
          <w:sz w:val="24"/>
        </w:rPr>
        <w:t>High</w:t>
      </w:r>
      <w:r>
        <w:rPr>
          <w:rFonts w:ascii="Cambria Math" w:hAnsi="Cambria Math" w:eastAsia="Cambria Math"/>
          <w:spacing w:val="-2"/>
          <w:sz w:val="24"/>
        </w:rPr>
        <w:t>,</w:t>
      </w:r>
      <w:r>
        <w:rPr>
          <w:rFonts w:ascii="Cambria Math" w:hAnsi="Cambria Math" w:eastAsia="Cambria Math"/>
          <w:sz w:val="24"/>
        </w:rPr>
        <w:tab/>
        <w:t>𝜇</w:t>
      </w:r>
      <w:r>
        <w:rPr>
          <w:position w:val="-4"/>
          <w:sz w:val="17"/>
        </w:rPr>
        <w:t>overall</w:t>
      </w:r>
      <w:r>
        <w:rPr>
          <w:spacing w:val="36"/>
          <w:position w:val="-4"/>
          <w:sz w:val="17"/>
        </w:rPr>
        <w:t> </w:t>
      </w:r>
      <w:r>
        <w:rPr>
          <w:rFonts w:ascii="Cambria Math" w:hAnsi="Cambria Math" w:eastAsia="Cambria Math"/>
          <w:sz w:val="24"/>
        </w:rPr>
        <w:t>≥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0.7</w:t>
      </w: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174" w:after="0"/>
        <w:ind w:left="720" w:right="0" w:hanging="360"/>
        <w:jc w:val="left"/>
        <w:rPr>
          <w:rFonts w:ascii="Symbol" w:hAnsi="Symbol"/>
          <w:b w:val="0"/>
          <w:sz w:val="20"/>
        </w:rPr>
      </w:pPr>
      <w:r>
        <w:rPr/>
        <w:t>AI-based</w:t>
      </w:r>
      <w:r>
        <w:rPr>
          <w:spacing w:val="-3"/>
        </w:rPr>
        <w:t> </w:t>
      </w:r>
      <w:r>
        <w:rPr>
          <w:spacing w:val="-2"/>
        </w:rPr>
        <w:t>Implementation</w:t>
      </w:r>
    </w:p>
    <w:p>
      <w:pPr>
        <w:pStyle w:val="Heading1"/>
        <w:spacing w:after="0" w:line="240" w:lineRule="auto"/>
        <w:jc w:val="left"/>
        <w:rPr>
          <w:rFonts w:ascii="Symbol" w:hAnsi="Symbol"/>
          <w:b w:val="0"/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1"/>
        <w:ind w:left="360"/>
      </w:pPr>
      <w:r>
        <w:rPr/>
        <w:t>The fuzzy aggregation and weighting process was implemented using a Python-based computational</w:t>
      </w:r>
      <w:r>
        <w:rPr>
          <w:spacing w:val="-9"/>
        </w:rPr>
        <w:t> </w:t>
      </w:r>
      <w:r>
        <w:rPr/>
        <w:t>model.</w:t>
      </w:r>
      <w:r>
        <w:rPr>
          <w:spacing w:val="-12"/>
        </w:rPr>
        <w:t> </w:t>
      </w:r>
      <w:r>
        <w:rPr/>
        <w:t>This</w:t>
      </w:r>
      <w:r>
        <w:rPr>
          <w:spacing w:val="-6"/>
        </w:rPr>
        <w:t> </w:t>
      </w:r>
      <w:r>
        <w:rPr/>
        <w:t>enables</w:t>
      </w:r>
      <w:r>
        <w:rPr>
          <w:spacing w:val="-6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risk</w:t>
      </w:r>
      <w:r>
        <w:rPr>
          <w:spacing w:val="-7"/>
        </w:rPr>
        <w:t> </w:t>
      </w:r>
      <w:r>
        <w:rPr/>
        <w:t>evaluation,</w:t>
      </w:r>
      <w:r>
        <w:rPr>
          <w:spacing w:val="-7"/>
        </w:rPr>
        <w:t> </w:t>
      </w:r>
      <w:r>
        <w:rPr/>
        <w:t>reproducibility,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scalability of the proposed system.</w:t>
      </w:r>
    </w:p>
    <w:p>
      <w:pPr>
        <w:pStyle w:val="BodyText"/>
        <w:spacing w:before="159"/>
        <w:ind w:left="360"/>
      </w:pPr>
      <w:r>
        <w:rPr/>
        <w:t>import</w:t>
      </w:r>
      <w:r>
        <w:rPr>
          <w:spacing w:val="-5"/>
        </w:rPr>
        <w:t> </w:t>
      </w:r>
      <w:r>
        <w:rPr/>
        <w:t>matplotlib.pyplot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plt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3"/>
        </w:rPr>
        <w:t> </w:t>
      </w:r>
      <w:r>
        <w:rPr/>
        <w:t>Fuzzy</w:t>
      </w:r>
      <w:r>
        <w:rPr>
          <w:spacing w:val="-3"/>
        </w:rPr>
        <w:t> </w:t>
      </w:r>
      <w:r>
        <w:rPr/>
        <w:t>membership</w:t>
      </w:r>
      <w:r>
        <w:rPr>
          <w:spacing w:val="-3"/>
        </w:rPr>
        <w:t> </w:t>
      </w:r>
      <w:r>
        <w:rPr/>
        <w:t>values</w:t>
      </w:r>
      <w:r>
        <w:rPr>
          <w:spacing w:val="-1"/>
        </w:rPr>
        <w:t> </w:t>
      </w:r>
      <w:r>
        <w:rPr>
          <w:spacing w:val="-2"/>
        </w:rPr>
        <w:t>(0–1)</w:t>
      </w:r>
    </w:p>
    <w:p>
      <w:pPr>
        <w:pStyle w:val="BodyText"/>
        <w:spacing w:before="204"/>
        <w:ind w:left="360"/>
      </w:pPr>
      <w:r>
        <w:rPr/>
        <w:t>#</w:t>
      </w:r>
      <w:r>
        <w:rPr>
          <w:spacing w:val="-12"/>
        </w:rPr>
        <w:t> </w:t>
      </w:r>
      <w:r>
        <w:rPr/>
        <w:t>Parameters:</w:t>
      </w:r>
      <w:r>
        <w:rPr>
          <w:spacing w:val="-17"/>
        </w:rPr>
        <w:t> </w:t>
      </w:r>
      <w:r>
        <w:rPr/>
        <w:t>Age,</w:t>
      </w:r>
      <w:r>
        <w:rPr>
          <w:spacing w:val="-11"/>
        </w:rPr>
        <w:t> </w:t>
      </w:r>
      <w:r>
        <w:rPr/>
        <w:t>Weight,</w:t>
      </w:r>
      <w:r>
        <w:rPr>
          <w:spacing w:val="-2"/>
        </w:rPr>
        <w:t> </w:t>
      </w:r>
      <w:r>
        <w:rPr/>
        <w:t>Lifestyle,</w:t>
      </w:r>
      <w:r>
        <w:rPr>
          <w:spacing w:val="-5"/>
        </w:rPr>
        <w:t> </w:t>
      </w:r>
      <w:r>
        <w:rPr/>
        <w:t>Blood</w:t>
      </w:r>
      <w:r>
        <w:rPr>
          <w:spacing w:val="-6"/>
        </w:rPr>
        <w:t> </w:t>
      </w:r>
      <w:r>
        <w:rPr/>
        <w:t>Pressure,</w:t>
      </w:r>
      <w:r>
        <w:rPr>
          <w:spacing w:val="-5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History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360"/>
      </w:pPr>
      <w:r>
        <w:rPr/>
        <w:t>data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0"/>
        <w:ind w:left="600"/>
      </w:pPr>
      <w:r>
        <w:rPr/>
        <w:t>"Father":</w:t>
      </w:r>
      <w:r>
        <w:rPr>
          <w:spacing w:val="-3"/>
        </w:rPr>
        <w:t> </w:t>
      </w:r>
      <w:r>
        <w:rPr/>
        <w:t>[0.4,</w:t>
      </w:r>
      <w:r>
        <w:rPr>
          <w:spacing w:val="-1"/>
        </w:rPr>
        <w:t> </w:t>
      </w:r>
      <w:r>
        <w:rPr/>
        <w:t>0.7,</w:t>
      </w:r>
      <w:r>
        <w:rPr>
          <w:spacing w:val="-1"/>
        </w:rPr>
        <w:t> </w:t>
      </w:r>
      <w:r>
        <w:rPr/>
        <w:t>0.6,</w:t>
      </w:r>
      <w:r>
        <w:rPr>
          <w:spacing w:val="-1"/>
        </w:rPr>
        <w:t> </w:t>
      </w:r>
      <w:r>
        <w:rPr/>
        <w:t>0.2, </w:t>
      </w:r>
      <w:r>
        <w:rPr>
          <w:spacing w:val="-2"/>
        </w:rPr>
        <w:t>0.1],</w:t>
      </w:r>
    </w:p>
    <w:p>
      <w:pPr>
        <w:pStyle w:val="BodyText"/>
        <w:spacing w:before="204"/>
        <w:ind w:left="600"/>
      </w:pPr>
      <w:r>
        <w:rPr/>
        <w:t>"Mother":</w:t>
      </w:r>
      <w:r>
        <w:rPr>
          <w:spacing w:val="-3"/>
        </w:rPr>
        <w:t> </w:t>
      </w:r>
      <w:r>
        <w:rPr/>
        <w:t>[0.4, 0.5,</w:t>
      </w:r>
      <w:r>
        <w:rPr>
          <w:spacing w:val="-1"/>
        </w:rPr>
        <w:t> </w:t>
      </w:r>
      <w:r>
        <w:rPr/>
        <w:t>0.3, 0.6, </w:t>
      </w:r>
      <w:r>
        <w:rPr>
          <w:spacing w:val="-2"/>
        </w:rPr>
        <w:t>0.3],</w:t>
      </w:r>
    </w:p>
    <w:p>
      <w:pPr>
        <w:pStyle w:val="BodyText"/>
        <w:spacing w:before="199"/>
        <w:ind w:left="600"/>
      </w:pPr>
      <w:r>
        <w:rPr/>
        <w:t>"Grandmother":</w:t>
      </w:r>
      <w:r>
        <w:rPr>
          <w:spacing w:val="-4"/>
        </w:rPr>
        <w:t> </w:t>
      </w:r>
      <w:r>
        <w:rPr/>
        <w:t>[0.9,</w:t>
      </w:r>
      <w:r>
        <w:rPr>
          <w:spacing w:val="-1"/>
        </w:rPr>
        <w:t> </w:t>
      </w:r>
      <w:r>
        <w:rPr/>
        <w:t>0.6,</w:t>
      </w:r>
      <w:r>
        <w:rPr>
          <w:spacing w:val="-1"/>
        </w:rPr>
        <w:t> </w:t>
      </w:r>
      <w:r>
        <w:rPr/>
        <w:t>0.8,</w:t>
      </w:r>
      <w:r>
        <w:rPr>
          <w:spacing w:val="-1"/>
        </w:rPr>
        <w:t> </w:t>
      </w:r>
      <w:r>
        <w:rPr/>
        <w:t>0.9,</w:t>
      </w:r>
      <w:r>
        <w:rPr>
          <w:spacing w:val="-1"/>
        </w:rPr>
        <w:t> </w:t>
      </w:r>
      <w:r>
        <w:rPr>
          <w:spacing w:val="-2"/>
        </w:rPr>
        <w:t>0.8],</w:t>
      </w:r>
    </w:p>
    <w:p>
      <w:pPr>
        <w:pStyle w:val="BodyText"/>
        <w:spacing w:before="204"/>
        <w:ind w:left="600"/>
      </w:pPr>
      <w:r>
        <w:rPr/>
        <w:t>"Grandfather":</w:t>
      </w:r>
      <w:r>
        <w:rPr>
          <w:spacing w:val="-4"/>
        </w:rPr>
        <w:t> </w:t>
      </w:r>
      <w:r>
        <w:rPr/>
        <w:t>[1.0,</w:t>
      </w:r>
      <w:r>
        <w:rPr>
          <w:spacing w:val="-1"/>
        </w:rPr>
        <w:t> </w:t>
      </w:r>
      <w:r>
        <w:rPr/>
        <w:t>0.7,</w:t>
      </w:r>
      <w:r>
        <w:rPr>
          <w:spacing w:val="-1"/>
        </w:rPr>
        <w:t> </w:t>
      </w:r>
      <w:r>
        <w:rPr/>
        <w:t>0.4,</w:t>
      </w:r>
      <w:r>
        <w:rPr>
          <w:spacing w:val="-1"/>
        </w:rPr>
        <w:t> </w:t>
      </w:r>
      <w:r>
        <w:rPr/>
        <w:t>0.9,</w:t>
      </w:r>
      <w:r>
        <w:rPr>
          <w:spacing w:val="-1"/>
        </w:rPr>
        <w:t> </w:t>
      </w:r>
      <w:r>
        <w:rPr>
          <w:spacing w:val="-2"/>
        </w:rPr>
        <w:t>0.9],</w:t>
      </w:r>
    </w:p>
    <w:p>
      <w:pPr>
        <w:pStyle w:val="BodyText"/>
        <w:spacing w:before="199"/>
        <w:ind w:left="600"/>
      </w:pPr>
      <w:r>
        <w:rPr/>
        <w:t>"Aunt":</w:t>
      </w:r>
      <w:r>
        <w:rPr>
          <w:spacing w:val="-4"/>
        </w:rPr>
        <w:t> </w:t>
      </w:r>
      <w:r>
        <w:rPr/>
        <w:t>[0.4, 0.7, 0.2, 0.1,</w:t>
      </w:r>
      <w:r>
        <w:rPr>
          <w:spacing w:val="1"/>
        </w:rPr>
        <w:t> </w:t>
      </w:r>
      <w:r>
        <w:rPr>
          <w:spacing w:val="-4"/>
        </w:rPr>
        <w:t>0.1]</w:t>
      </w:r>
    </w:p>
    <w:p>
      <w:pPr>
        <w:spacing w:before="20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360"/>
      </w:pPr>
      <w:r>
        <w:rPr/>
        <w:t>#</w:t>
      </w:r>
      <w:r>
        <w:rPr>
          <w:spacing w:val="-14"/>
        </w:rPr>
        <w:t> </w:t>
      </w:r>
      <w:r>
        <w:rPr/>
        <w:t>Weights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parameters</w:t>
      </w:r>
    </w:p>
    <w:p>
      <w:pPr>
        <w:pStyle w:val="BodyText"/>
        <w:spacing w:before="199"/>
        <w:ind w:left="360"/>
      </w:pPr>
      <w:r>
        <w:rPr/>
        <w:t>#</w:t>
      </w:r>
      <w:r>
        <w:rPr>
          <w:spacing w:val="-16"/>
        </w:rPr>
        <w:t> </w:t>
      </w:r>
      <w:r>
        <w:rPr/>
        <w:t>Age,</w:t>
      </w:r>
      <w:r>
        <w:rPr>
          <w:spacing w:val="-15"/>
        </w:rPr>
        <w:t> </w:t>
      </w:r>
      <w:r>
        <w:rPr/>
        <w:t>Weight,</w:t>
      </w:r>
      <w:r>
        <w:rPr>
          <w:spacing w:val="-5"/>
        </w:rPr>
        <w:t> </w:t>
      </w:r>
      <w:r>
        <w:rPr/>
        <w:t>Lifestyle,</w:t>
      </w:r>
      <w:r>
        <w:rPr>
          <w:spacing w:val="-2"/>
        </w:rPr>
        <w:t> </w:t>
      </w:r>
      <w:r>
        <w:rPr/>
        <w:t>Blood</w:t>
      </w:r>
      <w:r>
        <w:rPr>
          <w:spacing w:val="-5"/>
        </w:rPr>
        <w:t> </w:t>
      </w:r>
      <w:r>
        <w:rPr/>
        <w:t>Pressure,</w:t>
      </w:r>
      <w:r>
        <w:rPr>
          <w:spacing w:val="-5"/>
        </w:rPr>
        <w:t> </w:t>
      </w:r>
      <w:r>
        <w:rPr/>
        <w:t>Medical</w:t>
      </w:r>
      <w:r>
        <w:rPr>
          <w:spacing w:val="-7"/>
        </w:rPr>
        <w:t> </w:t>
      </w:r>
      <w:r>
        <w:rPr>
          <w:spacing w:val="-2"/>
        </w:rPr>
        <w:t>History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360"/>
      </w:pPr>
      <w:r>
        <w:rPr/>
        <w:t>weights =</w:t>
      </w:r>
      <w:r>
        <w:rPr>
          <w:spacing w:val="-1"/>
        </w:rPr>
        <w:t> </w:t>
      </w:r>
      <w:r>
        <w:rPr/>
        <w:t>[0.25,</w:t>
      </w:r>
      <w:r>
        <w:rPr>
          <w:spacing w:val="-1"/>
        </w:rPr>
        <w:t> </w:t>
      </w:r>
      <w:r>
        <w:rPr/>
        <w:t>0.20,</w:t>
      </w:r>
      <w:r>
        <w:rPr>
          <w:spacing w:val="-1"/>
        </w:rPr>
        <w:t> </w:t>
      </w:r>
      <w:r>
        <w:rPr/>
        <w:t>0.15,</w:t>
      </w:r>
      <w:r>
        <w:rPr>
          <w:spacing w:val="-1"/>
        </w:rPr>
        <w:t> </w:t>
      </w:r>
      <w:r>
        <w:rPr/>
        <w:t>0.25, </w:t>
      </w:r>
      <w:r>
        <w:rPr>
          <w:spacing w:val="-2"/>
        </w:rPr>
        <w:t>0.15]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360"/>
      </w:pPr>
      <w:r>
        <w:rPr/>
        <w:t>risk_scores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spacing w:line="412" w:lineRule="auto"/>
        <w:ind w:left="360" w:right="4282"/>
      </w:pPr>
      <w:r>
        <w:rPr/>
        <w:t>#</w:t>
      </w:r>
      <w:r>
        <w:rPr>
          <w:spacing w:val="-8"/>
        </w:rPr>
        <w:t> </w:t>
      </w:r>
      <w:r>
        <w:rPr/>
        <w:t>Risk</w:t>
      </w:r>
      <w:r>
        <w:rPr>
          <w:spacing w:val="-8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weighted</w:t>
      </w:r>
      <w:r>
        <w:rPr>
          <w:spacing w:val="-8"/>
        </w:rPr>
        <w:t> </w:t>
      </w:r>
      <w:r>
        <w:rPr/>
        <w:t>fuzzy</w:t>
      </w:r>
      <w:r>
        <w:rPr>
          <w:spacing w:val="-8"/>
        </w:rPr>
        <w:t> </w:t>
      </w:r>
      <w:r>
        <w:rPr/>
        <w:t>model for person, values in data.items():</w:t>
      </w:r>
    </w:p>
    <w:p>
      <w:pPr>
        <w:pStyle w:val="BodyText"/>
        <w:spacing w:line="412" w:lineRule="auto" w:before="6"/>
        <w:ind w:left="600" w:right="2207"/>
      </w:pPr>
      <w:r>
        <w:rPr/>
        <w:t>risk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sum(v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w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v,</w:t>
      </w:r>
      <w:r>
        <w:rPr>
          <w:spacing w:val="-7"/>
        </w:rPr>
        <w:t> </w:t>
      </w:r>
      <w:r>
        <w:rPr/>
        <w:t>w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zip(values,</w:t>
      </w:r>
      <w:r>
        <w:rPr>
          <w:spacing w:val="-7"/>
        </w:rPr>
        <w:t> </w:t>
      </w:r>
      <w:r>
        <w:rPr/>
        <w:t>weights)) risk_scores[person] = round(risk, 2)</w:t>
      </w:r>
    </w:p>
    <w:p>
      <w:pPr>
        <w:pStyle w:val="BodyText"/>
        <w:spacing w:after="0" w:line="412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  <w:ind w:left="360"/>
      </w:pPr>
      <w:r>
        <w:rPr/>
        <w:t>#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results</w:t>
      </w:r>
    </w:p>
    <w:p>
      <w:pPr>
        <w:pStyle w:val="BodyText"/>
        <w:tabs>
          <w:tab w:pos="3471" w:val="left" w:leader="none"/>
        </w:tabs>
        <w:spacing w:line="417" w:lineRule="auto" w:before="199"/>
        <w:ind w:left="360" w:right="5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1543685</wp:posOffset>
                </wp:positionH>
                <wp:positionV relativeFrom="paragraph">
                  <wp:posOffset>539901</wp:posOffset>
                </wp:positionV>
                <wp:extent cx="15748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7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0" h="0">
                              <a:moveTo>
                                <a:pt x="0" y="0"/>
                              </a:moveTo>
                              <a:lnTo>
                                <a:pt x="1574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21.550003pt,42.51194pt" to="245.550009pt,42.51194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print("Health</w:t>
      </w:r>
      <w:r>
        <w:rPr>
          <w:spacing w:val="-15"/>
        </w:rPr>
        <w:t> </w:t>
      </w:r>
      <w:r>
        <w:rPr/>
        <w:t>Risk</w:t>
      </w:r>
      <w:r>
        <w:rPr>
          <w:spacing w:val="-16"/>
        </w:rPr>
        <w:t> </w:t>
      </w:r>
      <w:r>
        <w:rPr/>
        <w:t>Assessment</w:t>
      </w:r>
      <w:r>
        <w:rPr>
          <w:spacing w:val="-15"/>
        </w:rPr>
        <w:t> </w:t>
      </w:r>
      <w:r>
        <w:rPr/>
        <w:t>Results") </w:t>
      </w:r>
      <w:r>
        <w:rPr>
          <w:spacing w:val="-2"/>
        </w:rPr>
        <w:t>print("</w:t>
      </w:r>
      <w:r>
        <w:rPr/>
        <w:tab/>
      </w:r>
      <w:r>
        <w:rPr>
          <w:spacing w:val="-6"/>
        </w:rPr>
        <w:t>")</w:t>
      </w:r>
    </w:p>
    <w:p>
      <w:pPr>
        <w:pStyle w:val="BodyText"/>
        <w:spacing w:before="199"/>
      </w:pPr>
    </w:p>
    <w:p>
      <w:pPr>
        <w:pStyle w:val="BodyText"/>
        <w:spacing w:line="412" w:lineRule="auto"/>
        <w:ind w:left="600" w:right="4282" w:hanging="240"/>
      </w:pPr>
      <w:r>
        <w:rPr/>
        <w:t>for</w:t>
      </w:r>
      <w:r>
        <w:rPr>
          <w:spacing w:val="-10"/>
        </w:rPr>
        <w:t> </w:t>
      </w:r>
      <w:r>
        <w:rPr/>
        <w:t>person,</w:t>
      </w:r>
      <w:r>
        <w:rPr>
          <w:spacing w:val="-10"/>
        </w:rPr>
        <w:t> </w:t>
      </w:r>
      <w:r>
        <w:rPr/>
        <w:t>score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risk_scores.items(): print(person, ":", score)</w:t>
      </w:r>
    </w:p>
    <w:p>
      <w:pPr>
        <w:pStyle w:val="BodyText"/>
        <w:spacing w:before="205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6"/>
        </w:rPr>
        <w:t> </w:t>
      </w:r>
      <w:r>
        <w:rPr>
          <w:spacing w:val="-2"/>
        </w:rPr>
        <w:t>Visualization</w:t>
      </w:r>
    </w:p>
    <w:p>
      <w:pPr>
        <w:pStyle w:val="BodyText"/>
        <w:spacing w:line="412" w:lineRule="auto" w:before="204"/>
        <w:ind w:left="360" w:right="5358"/>
      </w:pPr>
      <w:r>
        <w:rPr/>
        <w:t>names = list(risk_scores.keys()) scores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list(risk_scores.values())</w:t>
      </w:r>
    </w:p>
    <w:p>
      <w:pPr>
        <w:pStyle w:val="BodyText"/>
        <w:spacing w:before="204"/>
      </w:pPr>
    </w:p>
    <w:p>
      <w:pPr>
        <w:pStyle w:val="BodyText"/>
        <w:spacing w:before="1"/>
        <w:ind w:left="360"/>
      </w:pPr>
      <w:r>
        <w:rPr/>
        <w:t>plt.bar(names,</w:t>
      </w:r>
      <w:r>
        <w:rPr>
          <w:spacing w:val="-6"/>
        </w:rPr>
        <w:t> </w:t>
      </w:r>
      <w:r>
        <w:rPr>
          <w:spacing w:val="-2"/>
        </w:rPr>
        <w:t>scores)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415" w:lineRule="auto"/>
        <w:ind w:left="360" w:right="5104"/>
      </w:pPr>
      <w:r>
        <w:rPr/>
        <w:t>plt.title("Health</w:t>
      </w:r>
      <w:r>
        <w:rPr>
          <w:spacing w:val="-15"/>
        </w:rPr>
        <w:t> </w:t>
      </w:r>
      <w:r>
        <w:rPr/>
        <w:t>Risk</w:t>
      </w:r>
      <w:r>
        <w:rPr>
          <w:spacing w:val="-15"/>
        </w:rPr>
        <w:t> </w:t>
      </w:r>
      <w:r>
        <w:rPr/>
        <w:t>Comparison") plt.xlabel("Family Members") plt.ylabel("Risk Score")</w:t>
      </w:r>
    </w:p>
    <w:p>
      <w:pPr>
        <w:pStyle w:val="BodyText"/>
        <w:spacing w:before="202"/>
      </w:pPr>
    </w:p>
    <w:p>
      <w:pPr>
        <w:pStyle w:val="BodyText"/>
        <w:ind w:left="360"/>
      </w:pP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b w:val="0"/>
          <w:sz w:val="20"/>
        </w:rPr>
      </w:pPr>
      <w:r>
        <w:rPr/>
        <w:t>Results</w:t>
      </w:r>
      <w:r>
        <w:rPr>
          <w:spacing w:val="-1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199"/>
        <w:ind w:right="49"/>
      </w:pP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health</w:t>
      </w:r>
      <w:r>
        <w:rPr>
          <w:spacing w:val="-5"/>
        </w:rPr>
        <w:t> </w:t>
      </w:r>
      <w:r>
        <w:rPr/>
        <w:t>assessment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Table</w:t>
      </w:r>
      <w:r>
        <w:rPr>
          <w:spacing w:val="-7"/>
        </w:rPr>
        <w:t> </w:t>
      </w:r>
      <w:r>
        <w:rPr/>
        <w:t>1.</w:t>
      </w:r>
      <w:r>
        <w:rPr>
          <w:spacing w:val="-10"/>
        </w:rPr>
        <w:t> </w:t>
      </w:r>
      <w:r>
        <w:rPr/>
        <w:t>These</w:t>
      </w:r>
      <w:r>
        <w:rPr>
          <w:spacing w:val="-7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were</w:t>
      </w:r>
      <w:r>
        <w:rPr>
          <w:spacing w:val="-7"/>
        </w:rPr>
        <w:t> </w:t>
      </w:r>
      <w:r>
        <w:rPr/>
        <w:t>evaluated together to determine the overall health risk level of everyone using a fuzzy logic–based </w:t>
      </w:r>
      <w:r>
        <w:rPr>
          <w:spacing w:val="-2"/>
        </w:rPr>
        <w:t>perspective.</w:t>
      </w:r>
    </w:p>
    <w:p>
      <w:pPr>
        <w:pStyle w:val="BodyText"/>
        <w:spacing w:before="163"/>
      </w:pPr>
      <w:r>
        <w:rPr/>
        <w:t>Table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members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family</w:t>
      </w: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4"/>
        <w:gridCol w:w="1136"/>
        <w:gridCol w:w="1416"/>
        <w:gridCol w:w="1376"/>
        <w:gridCol w:w="1301"/>
        <w:gridCol w:w="949"/>
      </w:tblGrid>
      <w:tr>
        <w:trPr>
          <w:trHeight w:val="530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Father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Mother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Grandmother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Grandfather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Aunt</w:t>
            </w:r>
          </w:p>
        </w:tc>
      </w:tr>
      <w:tr>
        <w:trPr>
          <w:trHeight w:val="525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(years)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22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Weight (kg)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80" w:bottom="1281" w:left="1440" w:right="1440"/>
        </w:sectPr>
      </w:pPr>
    </w:p>
    <w:tbl>
      <w:tblPr>
        <w:tblW w:w="0" w:type="auto"/>
        <w:jc w:val="left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4"/>
        <w:gridCol w:w="1136"/>
        <w:gridCol w:w="1416"/>
        <w:gridCol w:w="1376"/>
        <w:gridCol w:w="1301"/>
        <w:gridCol w:w="949"/>
      </w:tblGrid>
      <w:tr>
        <w:trPr>
          <w:trHeight w:val="525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Father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Mother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Grandmother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Grandfather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Aunt</w:t>
            </w:r>
          </w:p>
        </w:tc>
      </w:tr>
      <w:tr>
        <w:trPr>
          <w:trHeight w:val="1480" w:hRule="atLeast"/>
        </w:trPr>
        <w:tc>
          <w:tcPr>
            <w:tcW w:w="3144" w:type="dxa"/>
          </w:tcPr>
          <w:p>
            <w:pPr>
              <w:pStyle w:val="TableParagraph"/>
              <w:spacing w:line="276" w:lineRule="auto"/>
              <w:ind w:left="27" w:right="79"/>
              <w:rPr>
                <w:sz w:val="24"/>
              </w:rPr>
            </w:pPr>
            <w:r>
              <w:rPr>
                <w:sz w:val="24"/>
              </w:rPr>
              <w:t>Lifestyle (To assess lifestyle, the therapist conducted a questionnaire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evaluated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 as active or passive.)</w:t>
            </w:r>
          </w:p>
        </w:tc>
        <w:tc>
          <w:tcPr>
            <w:tcW w:w="1136" w:type="dxa"/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Passive</w:t>
            </w:r>
          </w:p>
        </w:tc>
        <w:tc>
          <w:tcPr>
            <w:tcW w:w="1416" w:type="dxa"/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376" w:type="dxa"/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Passive</w:t>
            </w:r>
          </w:p>
        </w:tc>
        <w:tc>
          <w:tcPr>
            <w:tcW w:w="1301" w:type="dxa"/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Passive</w:t>
            </w:r>
          </w:p>
        </w:tc>
        <w:tc>
          <w:tcPr>
            <w:tcW w:w="949" w:type="dxa"/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Passive</w:t>
            </w:r>
          </w:p>
        </w:tc>
      </w:tr>
      <w:tr>
        <w:trPr>
          <w:trHeight w:val="530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Blood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2"/>
                <w:sz w:val="24"/>
              </w:rPr>
              <w:t> (mmHg)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80–140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70–120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85–140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70–120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70–110</w:t>
            </w:r>
          </w:p>
        </w:tc>
      </w:tr>
      <w:tr>
        <w:trPr>
          <w:trHeight w:val="1480" w:hRule="atLeast"/>
        </w:trPr>
        <w:tc>
          <w:tcPr>
            <w:tcW w:w="3144" w:type="dxa"/>
          </w:tcPr>
          <w:p>
            <w:pPr>
              <w:pStyle w:val="TableParagraph"/>
              <w:spacing w:before="22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Diet</w:t>
            </w:r>
          </w:p>
        </w:tc>
        <w:tc>
          <w:tcPr>
            <w:tcW w:w="1136" w:type="dxa"/>
          </w:tcPr>
          <w:p>
            <w:pPr>
              <w:pStyle w:val="TableParagraph"/>
              <w:spacing w:line="276" w:lineRule="auto"/>
              <w:ind w:left="30" w:right="45"/>
              <w:rPr>
                <w:sz w:val="24"/>
              </w:rPr>
            </w:pPr>
            <w:r>
              <w:rPr>
                <w:spacing w:val="-4"/>
                <w:sz w:val="24"/>
              </w:rPr>
              <w:t>High </w:t>
            </w:r>
            <w:r>
              <w:rPr>
                <w:sz w:val="24"/>
              </w:rPr>
              <w:t>intake of meat and fatty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food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z w:val="24"/>
              </w:rPr>
              <w:t>Balanced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diet</w:t>
            </w:r>
          </w:p>
        </w:tc>
        <w:tc>
          <w:tcPr>
            <w:tcW w:w="1376" w:type="dxa"/>
          </w:tcPr>
          <w:p>
            <w:pPr>
              <w:pStyle w:val="TableParagraph"/>
              <w:spacing w:before="64"/>
              <w:ind w:left="0"/>
              <w:rPr>
                <w:sz w:val="24"/>
              </w:rPr>
            </w:pPr>
          </w:p>
          <w:p>
            <w:pPr>
              <w:pStyle w:val="TableParagraph"/>
              <w:spacing w:line="278" w:lineRule="auto" w:before="1"/>
              <w:ind w:right="421"/>
              <w:rPr>
                <w:sz w:val="24"/>
              </w:rPr>
            </w:pPr>
            <w:r>
              <w:rPr>
                <w:spacing w:val="-2"/>
                <w:sz w:val="24"/>
              </w:rPr>
              <w:t>Balanced </w:t>
            </w:r>
            <w:r>
              <w:rPr>
                <w:spacing w:val="-4"/>
                <w:sz w:val="24"/>
              </w:rPr>
              <w:t>diet</w:t>
            </w:r>
          </w:p>
        </w:tc>
        <w:tc>
          <w:tcPr>
            <w:tcW w:w="1301" w:type="dxa"/>
          </w:tcPr>
          <w:p>
            <w:pPr>
              <w:pStyle w:val="TableParagraph"/>
              <w:spacing w:before="64"/>
              <w:ind w:left="0"/>
              <w:rPr>
                <w:sz w:val="24"/>
              </w:rPr>
            </w:pPr>
          </w:p>
          <w:p>
            <w:pPr>
              <w:pStyle w:val="TableParagraph"/>
              <w:spacing w:line="278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Night-</w:t>
            </w:r>
            <w:r>
              <w:rPr>
                <w:spacing w:val="-2"/>
                <w:sz w:val="24"/>
              </w:rPr>
              <w:t>time eating</w:t>
            </w:r>
          </w:p>
        </w:tc>
        <w:tc>
          <w:tcPr>
            <w:tcW w:w="949" w:type="dxa"/>
          </w:tcPr>
          <w:p>
            <w:pPr>
              <w:pStyle w:val="TableParagraph"/>
              <w:spacing w:line="276" w:lineRule="auto" w:before="186"/>
              <w:ind w:left="27" w:right="257"/>
              <w:rPr>
                <w:sz w:val="24"/>
              </w:rPr>
            </w:pPr>
            <w:r>
              <w:rPr>
                <w:spacing w:val="-2"/>
                <w:sz w:val="24"/>
              </w:rPr>
              <w:t>Night- </w:t>
            </w:r>
            <w:r>
              <w:rPr>
                <w:spacing w:val="-4"/>
                <w:sz w:val="24"/>
              </w:rPr>
              <w:t>time </w:t>
            </w:r>
            <w:r>
              <w:rPr>
                <w:spacing w:val="-2"/>
                <w:sz w:val="24"/>
              </w:rPr>
              <w:t>eating</w:t>
            </w:r>
          </w:p>
        </w:tc>
      </w:tr>
      <w:tr>
        <w:trPr>
          <w:trHeight w:val="845" w:hRule="atLeast"/>
        </w:trPr>
        <w:tc>
          <w:tcPr>
            <w:tcW w:w="3144" w:type="dxa"/>
          </w:tcPr>
          <w:p>
            <w:pPr>
              <w:pStyle w:val="TableParagraph"/>
              <w:spacing w:before="181"/>
              <w:ind w:left="27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36" w:type="dxa"/>
          </w:tcPr>
          <w:p>
            <w:pPr>
              <w:pStyle w:val="TableParagraph"/>
              <w:spacing w:before="181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Healthy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auto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Hashimoto’s </w:t>
            </w:r>
            <w:r>
              <w:rPr>
                <w:spacing w:val="-2"/>
                <w:sz w:val="24"/>
              </w:rPr>
              <w:t>thyroiditis</w:t>
            </w:r>
          </w:p>
        </w:tc>
        <w:tc>
          <w:tcPr>
            <w:tcW w:w="1376" w:type="dxa"/>
          </w:tcPr>
          <w:p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2"/>
                <w:sz w:val="24"/>
              </w:rPr>
              <w:t>Hypertension</w:t>
            </w:r>
          </w:p>
        </w:tc>
        <w:tc>
          <w:tcPr>
            <w:tcW w:w="1301" w:type="dxa"/>
          </w:tcPr>
          <w:p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2"/>
                <w:sz w:val="24"/>
              </w:rPr>
              <w:t>Diabetes</w:t>
            </w:r>
          </w:p>
        </w:tc>
        <w:tc>
          <w:tcPr>
            <w:tcW w:w="949" w:type="dxa"/>
          </w:tcPr>
          <w:p>
            <w:pPr>
              <w:pStyle w:val="TableParagraph"/>
              <w:spacing w:before="18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Healthy</w:t>
            </w:r>
          </w:p>
        </w:tc>
      </w:tr>
      <w:tr>
        <w:trPr>
          <w:trHeight w:val="525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Smoking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530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Alcohol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525" w:hRule="atLeast"/>
        </w:trPr>
        <w:tc>
          <w:tcPr>
            <w:tcW w:w="314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Medication/Treatment</w:t>
            </w:r>
          </w:p>
        </w:tc>
        <w:tc>
          <w:tcPr>
            <w:tcW w:w="113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949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>
      <w:pPr>
        <w:pStyle w:val="BodyText"/>
        <w:spacing w:before="227"/>
      </w:pPr>
    </w:p>
    <w:p>
      <w:pPr>
        <w:pStyle w:val="BodyText"/>
        <w:spacing w:line="273" w:lineRule="auto" w:before="1"/>
      </w:pPr>
      <w:r>
        <w:rPr/>
        <w:t>A</w:t>
      </w:r>
      <w:r>
        <w:rPr>
          <w:spacing w:val="-15"/>
        </w:rPr>
        <w:t> </w:t>
      </w:r>
      <w:r>
        <w:rPr/>
        <w:t>numerical</w:t>
      </w:r>
      <w:r>
        <w:rPr>
          <w:spacing w:val="-8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of the</w:t>
      </w:r>
      <w:r>
        <w:rPr>
          <w:spacing w:val="-6"/>
        </w:rPr>
        <w:t> </w:t>
      </w:r>
      <w:r>
        <w:rPr/>
        <w:t>fuzzy logic</w:t>
      </w:r>
      <w:r>
        <w:rPr>
          <w:spacing w:val="-1"/>
        </w:rPr>
        <w:t> </w:t>
      </w:r>
      <w:r>
        <w:rPr/>
        <w:t>inputs</w:t>
      </w:r>
      <w:r>
        <w:rPr>
          <w:spacing w:val="-3"/>
        </w:rPr>
        <w:t> </w:t>
      </w:r>
      <w:r>
        <w:rPr/>
        <w:t>and outputs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Fuzzy Decision Support System (FDSS) for health risk assessment is given in Table 2</w:t>
      </w:r>
    </w:p>
    <w:p>
      <w:pPr>
        <w:pStyle w:val="BodyText"/>
        <w:spacing w:before="165"/>
      </w:pPr>
      <w:r>
        <w:rPr/>
        <w:t>Table</w:t>
      </w:r>
      <w:r>
        <w:rPr>
          <w:spacing w:val="-11"/>
        </w:rPr>
        <w:t> </w:t>
      </w:r>
      <w:r>
        <w:rPr/>
        <w:t>2.</w:t>
      </w:r>
      <w:r>
        <w:rPr>
          <w:spacing w:val="-8"/>
        </w:rPr>
        <w:t> </w:t>
      </w:r>
      <w:r>
        <w:rPr/>
        <w:t>Fuzzy</w:t>
      </w:r>
      <w:r>
        <w:rPr>
          <w:spacing w:val="-8"/>
        </w:rPr>
        <w:t> </w:t>
      </w:r>
      <w:r>
        <w:rPr/>
        <w:t>Membership</w:t>
      </w:r>
      <w:r>
        <w:rPr>
          <w:spacing w:val="-14"/>
        </w:rPr>
        <w:t> </w:t>
      </w:r>
      <w:r>
        <w:rPr/>
        <w:t>Values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>
          <w:spacing w:val="-4"/>
        </w:rPr>
        <w:t>Risk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671"/>
        <w:gridCol w:w="1121"/>
        <w:gridCol w:w="556"/>
        <w:gridCol w:w="1837"/>
        <w:gridCol w:w="897"/>
        <w:gridCol w:w="1472"/>
      </w:tblGrid>
      <w:tr>
        <w:trPr>
          <w:trHeight w:val="515" w:hRule="atLeast"/>
        </w:trPr>
        <w:tc>
          <w:tcPr>
            <w:tcW w:w="1341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Individual</w:t>
            </w:r>
          </w:p>
        </w:tc>
        <w:tc>
          <w:tcPr>
            <w:tcW w:w="67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"/>
              <w:ind w:left="29"/>
              <w:rPr>
                <w:sz w:val="24"/>
              </w:rPr>
            </w:pPr>
            <w:r>
              <w:rPr>
                <w:sz w:val="24"/>
              </w:rPr>
              <w:t>Age </w:t>
            </w:r>
            <w:r>
              <w:rPr>
                <w:spacing w:val="-10"/>
                <w:sz w:val="24"/>
              </w:rPr>
              <w:t>μ</w:t>
            </w:r>
          </w:p>
        </w:tc>
        <w:tc>
          <w:tcPr>
            <w:tcW w:w="112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"/>
              <w:ind w:left="29"/>
              <w:rPr>
                <w:sz w:val="24"/>
              </w:rPr>
            </w:pPr>
            <w:r>
              <w:rPr>
                <w:sz w:val="24"/>
              </w:rPr>
              <w:t>Lifestyle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μ</w:t>
            </w:r>
          </w:p>
        </w:tc>
        <w:tc>
          <w:tcPr>
            <w:tcW w:w="55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BP</w:t>
            </w:r>
            <w:r>
              <w:rPr>
                <w:spacing w:val="-10"/>
                <w:sz w:val="24"/>
              </w:rPr>
              <w:t> μ</w:t>
            </w:r>
          </w:p>
        </w:tc>
        <w:tc>
          <w:tcPr>
            <w:tcW w:w="1837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"/>
              <w:ind w:left="27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History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μ</w:t>
            </w:r>
          </w:p>
        </w:tc>
        <w:tc>
          <w:tcPr>
            <w:tcW w:w="897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"/>
              <w:ind w:left="26"/>
              <w:rPr>
                <w:sz w:val="24"/>
              </w:rPr>
            </w:pPr>
            <w:r>
              <w:rPr>
                <w:sz w:val="24"/>
              </w:rPr>
              <w:t>Habits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μ</w:t>
            </w:r>
          </w:p>
        </w:tc>
        <w:tc>
          <w:tcPr>
            <w:tcW w:w="1472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"/>
              <w:ind w:left="25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μ</w:t>
            </w:r>
          </w:p>
        </w:tc>
      </w:tr>
      <w:tr>
        <w:trPr>
          <w:trHeight w:val="529" w:hRule="atLeast"/>
        </w:trPr>
        <w:tc>
          <w:tcPr>
            <w:tcW w:w="13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Father</w:t>
            </w:r>
          </w:p>
        </w:tc>
        <w:tc>
          <w:tcPr>
            <w:tcW w:w="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0.68</w:t>
            </w:r>
          </w:p>
        </w:tc>
      </w:tr>
      <w:tr>
        <w:trPr>
          <w:trHeight w:val="525" w:hRule="atLeast"/>
        </w:trPr>
        <w:tc>
          <w:tcPr>
            <w:tcW w:w="13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Mother</w:t>
            </w:r>
          </w:p>
        </w:tc>
        <w:tc>
          <w:tcPr>
            <w:tcW w:w="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0.46</w:t>
            </w:r>
          </w:p>
        </w:tc>
      </w:tr>
      <w:tr>
        <w:trPr>
          <w:trHeight w:val="530" w:hRule="atLeast"/>
        </w:trPr>
        <w:tc>
          <w:tcPr>
            <w:tcW w:w="13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Grandmother</w:t>
            </w:r>
          </w:p>
        </w:tc>
        <w:tc>
          <w:tcPr>
            <w:tcW w:w="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1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0.82</w:t>
            </w:r>
          </w:p>
        </w:tc>
      </w:tr>
      <w:tr>
        <w:trPr>
          <w:trHeight w:val="525" w:hRule="atLeast"/>
        </w:trPr>
        <w:tc>
          <w:tcPr>
            <w:tcW w:w="13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Grandfather</w:t>
            </w:r>
          </w:p>
        </w:tc>
        <w:tc>
          <w:tcPr>
            <w:tcW w:w="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1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8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0.76</w:t>
            </w:r>
          </w:p>
        </w:tc>
      </w:tr>
      <w:tr>
        <w:trPr>
          <w:trHeight w:val="520" w:hRule="atLeast"/>
        </w:trPr>
        <w:tc>
          <w:tcPr>
            <w:tcW w:w="1341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4"/>
                <w:sz w:val="24"/>
              </w:rPr>
              <w:t>Aunt</w:t>
            </w:r>
          </w:p>
        </w:tc>
        <w:tc>
          <w:tcPr>
            <w:tcW w:w="671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21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55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837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0.38</w:t>
            </w:r>
          </w:p>
        </w:tc>
      </w:tr>
    </w:tbl>
    <w:p>
      <w:pPr>
        <w:pStyle w:val="BodyText"/>
        <w:spacing w:line="276" w:lineRule="auto" w:before="33"/>
        <w:ind w:right="152"/>
        <w:jc w:val="both"/>
      </w:pPr>
      <w:r>
        <w:rPr/>
        <w:t>The</w:t>
      </w:r>
      <w:r>
        <w:rPr>
          <w:spacing w:val="-5"/>
        </w:rPr>
        <w:t> </w:t>
      </w:r>
      <w:r>
        <w:rPr/>
        <w:t>fuzzy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support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evaluates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overall</w:t>
      </w:r>
      <w:r>
        <w:rPr>
          <w:spacing w:val="-5"/>
        </w:rPr>
        <w:t> </w:t>
      </w:r>
      <w:r>
        <w:rPr/>
        <w:t>health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for everyone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aggregating multiple</w:t>
      </w:r>
      <w:r>
        <w:rPr>
          <w:spacing w:val="-5"/>
        </w:rPr>
        <w:t> </w:t>
      </w:r>
      <w:r>
        <w:rPr/>
        <w:t>risk</w:t>
      </w:r>
      <w:r>
        <w:rPr>
          <w:spacing w:val="-3"/>
        </w:rPr>
        <w:t> </w:t>
      </w:r>
      <w:r>
        <w:rPr/>
        <w:t>factors.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overall</w:t>
      </w:r>
      <w:r>
        <w:rPr>
          <w:spacing w:val="-5"/>
        </w:rPr>
        <w:t> </w:t>
      </w:r>
      <w:r>
        <w:rPr/>
        <w:t>risk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computed</w:t>
      </w:r>
      <w:r>
        <w:rPr>
          <w:spacing w:val="-3"/>
        </w:rPr>
        <w:t> </w:t>
      </w:r>
      <w:r>
        <w:rPr/>
        <w:t>as a</w:t>
      </w:r>
      <w:r>
        <w:rPr>
          <w:spacing w:val="-5"/>
        </w:rPr>
        <w:t> </w:t>
      </w:r>
      <w:r>
        <w:rPr/>
        <w:t>weighted</w:t>
      </w:r>
      <w:r>
        <w:rPr>
          <w:spacing w:val="-3"/>
        </w:rPr>
        <w:t> </w:t>
      </w:r>
      <w:r>
        <w:rPr/>
        <w:t>sum</w:t>
      </w:r>
      <w:r>
        <w:rPr>
          <w:spacing w:val="-5"/>
        </w:rPr>
        <w:t> </w:t>
      </w:r>
      <w:r>
        <w:rPr/>
        <w:t>of the</w:t>
      </w:r>
      <w:r>
        <w:rPr>
          <w:spacing w:val="-5"/>
        </w:rPr>
        <w:t> </w:t>
      </w:r>
      <w:r>
        <w:rPr/>
        <w:t>membership</w:t>
      </w:r>
      <w:r>
        <w:rPr>
          <w:spacing w:val="-3"/>
        </w:rPr>
        <w:t> </w:t>
      </w:r>
      <w:r>
        <w:rPr/>
        <w:t>values, resulting in a single scalar fuzzy output that represents the individual’s health risk.</w:t>
      </w:r>
    </w:p>
    <w:p>
      <w:pPr>
        <w:pStyle w:val="BodyText"/>
        <w:spacing w:after="0" w:line="276" w:lineRule="auto"/>
        <w:jc w:val="both"/>
        <w:sectPr>
          <w:type w:val="continuous"/>
          <w:pgSz w:w="12240" w:h="15840"/>
          <w:pgMar w:top="1440" w:bottom="280" w:left="1440" w:right="1440"/>
        </w:sectPr>
      </w:pPr>
    </w:p>
    <w:p>
      <w:pPr>
        <w:pStyle w:val="BodyText"/>
        <w:spacing w:before="61"/>
        <w:jc w:val="both"/>
      </w:pP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weight</w:t>
      </w:r>
      <w:r>
        <w:rPr>
          <w:spacing w:val="-4"/>
        </w:rPr>
        <w:t> </w:t>
      </w:r>
      <w:r>
        <w:rPr/>
        <w:t>vector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defined</w:t>
      </w:r>
      <w:r>
        <w:rPr>
          <w:spacing w:val="-1"/>
        </w:rPr>
        <w:t> </w:t>
      </w:r>
      <w:r>
        <w:rPr>
          <w:spacing w:val="-5"/>
        </w:rPr>
        <w:t>as:</w:t>
      </w:r>
    </w:p>
    <w:p>
      <w:pPr>
        <w:pStyle w:val="BodyText"/>
        <w:spacing w:before="200"/>
        <w:ind w:left="159" w:right="15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𝐰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[0.25,</w:t>
      </w:r>
      <w:r>
        <w:rPr>
          <w:rFonts w:ascii="Cambria Math" w:eastAsia="Cambria Math"/>
          <w:spacing w:val="22"/>
        </w:rPr>
        <w:t> </w:t>
      </w:r>
      <w:r>
        <w:rPr>
          <w:rFonts w:ascii="Cambria Math" w:eastAsia="Cambria Math"/>
        </w:rPr>
        <w:t>0.20,</w:t>
      </w:r>
      <w:r>
        <w:rPr>
          <w:rFonts w:ascii="Cambria Math" w:eastAsia="Cambria Math"/>
          <w:spacing w:val="28"/>
        </w:rPr>
        <w:t> </w:t>
      </w:r>
      <w:r>
        <w:rPr>
          <w:rFonts w:ascii="Cambria Math" w:eastAsia="Cambria Math"/>
        </w:rPr>
        <w:t>0.20,</w:t>
      </w:r>
      <w:r>
        <w:rPr>
          <w:rFonts w:ascii="Cambria Math" w:eastAsia="Cambria Math"/>
          <w:spacing w:val="28"/>
        </w:rPr>
        <w:t> </w:t>
      </w:r>
      <w:r>
        <w:rPr>
          <w:rFonts w:ascii="Cambria Math" w:eastAsia="Cambria Math"/>
        </w:rPr>
        <w:t>0.25,</w:t>
      </w:r>
      <w:r>
        <w:rPr>
          <w:rFonts w:ascii="Cambria Math" w:eastAsia="Cambria Math"/>
          <w:spacing w:val="28"/>
        </w:rPr>
        <w:t> </w:t>
      </w:r>
      <w:r>
        <w:rPr>
          <w:rFonts w:ascii="Cambria Math" w:eastAsia="Cambria Math"/>
          <w:spacing w:val="-4"/>
        </w:rPr>
        <w:t>0.10]</w:t>
      </w:r>
    </w:p>
    <w:p>
      <w:pPr>
        <w:pStyle w:val="BodyText"/>
        <w:spacing w:before="242"/>
        <w:rPr>
          <w:rFonts w:ascii="Cambria Math"/>
        </w:rPr>
      </w:pPr>
    </w:p>
    <w:p>
      <w:pPr>
        <w:pStyle w:val="BodyText"/>
        <w:spacing w:line="276" w:lineRule="auto"/>
        <w:ind w:right="40"/>
        <w:jc w:val="both"/>
      </w:pP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weights</w:t>
      </w:r>
      <w:r>
        <w:rPr>
          <w:spacing w:val="-1"/>
        </w:rPr>
        <w:t> </w:t>
      </w:r>
      <w:r>
        <w:rPr/>
        <w:t>correspond</w:t>
      </w:r>
      <w:r>
        <w:rPr>
          <w:spacing w:val="-2"/>
        </w:rPr>
        <w:t> </w:t>
      </w:r>
      <w:r>
        <w:rPr/>
        <w:t>respectively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age,</w:t>
      </w:r>
      <w:r>
        <w:rPr>
          <w:spacing w:val="-2"/>
        </w:rPr>
        <w:t> </w:t>
      </w:r>
      <w:r>
        <w:rPr/>
        <w:t>lifestyle,</w:t>
      </w:r>
      <w:r>
        <w:rPr>
          <w:spacing w:val="-2"/>
        </w:rPr>
        <w:t> </w:t>
      </w:r>
      <w:r>
        <w:rPr/>
        <w:t>blood</w:t>
      </w:r>
      <w:r>
        <w:rPr>
          <w:spacing w:val="-2"/>
        </w:rPr>
        <w:t> </w:t>
      </w:r>
      <w:r>
        <w:rPr/>
        <w:t>pressure,</w:t>
      </w:r>
      <w:r>
        <w:rPr>
          <w:spacing w:val="-2"/>
        </w:rPr>
        <w:t> </w:t>
      </w:r>
      <w:r>
        <w:rPr/>
        <w:t>medical</w:t>
      </w:r>
      <w:r>
        <w:rPr>
          <w:spacing w:val="-4"/>
        </w:rPr>
        <w:t> </w:t>
      </w:r>
      <w:r>
        <w:rPr/>
        <w:t>history, and</w:t>
      </w:r>
      <w:r>
        <w:rPr>
          <w:spacing w:val="-3"/>
        </w:rPr>
        <w:t> </w:t>
      </w:r>
      <w:r>
        <w:rPr/>
        <w:t>habits.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weights</w:t>
      </w:r>
      <w:r>
        <w:rPr>
          <w:spacing w:val="-3"/>
        </w:rPr>
        <w:t> </w:t>
      </w:r>
      <w:r>
        <w:rPr/>
        <w:t>equals</w:t>
      </w:r>
      <w:r>
        <w:rPr>
          <w:spacing w:val="-3"/>
        </w:rPr>
        <w:t> </w:t>
      </w:r>
      <w:r>
        <w:rPr/>
        <w:t>one,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normalization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consistency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 fuzzy aggregation process.</w:t>
      </w:r>
    </w:p>
    <w:p>
      <w:pPr>
        <w:pStyle w:val="Heading1"/>
        <w:spacing w:before="158"/>
        <w:jc w:val="both"/>
      </w:pPr>
      <w:r>
        <w:rPr>
          <w:spacing w:val="-2"/>
        </w:rPr>
        <w:t>Overall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pStyle w:val="BodyText"/>
        <w:jc w:val="both"/>
      </w:pP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b/>
        </w:rPr>
        <w:t>FamAi</w:t>
      </w:r>
      <w:r>
        <w:rPr>
          <w:b/>
          <w:spacing w:val="-4"/>
        </w:rPr>
        <w:t> </w:t>
      </w:r>
      <w:r>
        <w:rPr/>
        <w:t>pilot</w:t>
      </w:r>
      <w:r>
        <w:rPr>
          <w:spacing w:val="-5"/>
        </w:rPr>
        <w:t> </w:t>
      </w:r>
      <w:r>
        <w:rPr/>
        <w:t>study,</w:t>
      </w:r>
      <w:r>
        <w:rPr>
          <w:spacing w:val="-4"/>
        </w:rPr>
        <w:t> </w:t>
      </w:r>
      <w:r>
        <w:rPr/>
        <w:t>here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</w:t>
      </w:r>
      <w:r>
        <w:rPr>
          <w:spacing w:val="-17"/>
        </w:rPr>
        <w:t> </w:t>
      </w:r>
      <w:r>
        <w:rPr/>
        <w:t>AI</w:t>
      </w:r>
      <w:r>
        <w:rPr>
          <w:spacing w:val="-3"/>
        </w:rPr>
        <w:t> </w:t>
      </w:r>
      <w:r>
        <w:rPr/>
        <w:t>ranks</w:t>
      </w:r>
      <w:r>
        <w:rPr>
          <w:spacing w:val="-2"/>
        </w:rPr>
        <w:t> </w:t>
      </w:r>
      <w:r>
        <w:rPr/>
        <w:t>different</w:t>
      </w:r>
      <w:r>
        <w:rPr>
          <w:spacing w:val="-5"/>
        </w:rPr>
        <w:t> </w:t>
      </w:r>
      <w:r>
        <w:rPr>
          <w:spacing w:val="-2"/>
        </w:rPr>
        <w:t>profiles:</w:t>
      </w:r>
    </w:p>
    <w:p>
      <w:pPr>
        <w:pStyle w:val="BodyText"/>
        <w:spacing w:before="3" w:after="1"/>
        <w:rPr>
          <w:sz w:val="20"/>
        </w:rPr>
      </w:pPr>
    </w:p>
    <w:tbl>
      <w:tblPr>
        <w:tblW w:w="0" w:type="auto"/>
        <w:jc w:val="left"/>
        <w:tblInd w:w="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1541"/>
        <w:gridCol w:w="1806"/>
        <w:gridCol w:w="3044"/>
      </w:tblGrid>
      <w:tr>
        <w:trPr>
          <w:trHeight w:val="517" w:hRule="atLeast"/>
        </w:trPr>
        <w:tc>
          <w:tcPr>
            <w:tcW w:w="1729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"/>
              <w:ind w:left="22"/>
              <w:rPr>
                <w:b/>
                <w:sz w:val="24"/>
              </w:rPr>
            </w:pPr>
            <w:r>
              <w:rPr>
                <w:b/>
                <w:sz w:val="24"/>
              </w:rPr>
              <w:t>Family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154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Score</w:t>
            </w:r>
            <w:r>
              <w:rPr>
                <w:b/>
                <w:spacing w:val="-5"/>
                <w:sz w:val="24"/>
              </w:rPr>
              <w:t> (μ)</w:t>
            </w:r>
          </w:p>
        </w:tc>
        <w:tc>
          <w:tcPr>
            <w:tcW w:w="180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"/>
              <w:rPr>
                <w:b/>
                <w:sz w:val="24"/>
              </w:rPr>
            </w:pPr>
            <w:r>
              <w:rPr>
                <w:b/>
                <w:sz w:val="24"/>
              </w:rPr>
              <w:t>AI </w:t>
            </w:r>
            <w:r>
              <w:rPr>
                <w:b/>
                <w:spacing w:val="-2"/>
                <w:sz w:val="24"/>
              </w:rPr>
              <w:t>Classification</w:t>
            </w:r>
          </w:p>
        </w:tc>
        <w:tc>
          <w:tcPr>
            <w:tcW w:w="3044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16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Concern</w:t>
            </w:r>
          </w:p>
        </w:tc>
      </w:tr>
      <w:tr>
        <w:trPr>
          <w:trHeight w:val="525" w:hRule="atLeast"/>
        </w:trPr>
        <w:tc>
          <w:tcPr>
            <w:tcW w:w="172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Grandmother</w:t>
            </w:r>
          </w:p>
        </w:tc>
        <w:tc>
          <w:tcPr>
            <w:tcW w:w="154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0.82</w:t>
            </w:r>
          </w:p>
        </w:tc>
        <w:tc>
          <w:tcPr>
            <w:tcW w:w="18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High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30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Hypertension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Weight</w:t>
            </w:r>
          </w:p>
        </w:tc>
      </w:tr>
      <w:tr>
        <w:trPr>
          <w:trHeight w:val="525" w:hRule="atLeast"/>
        </w:trPr>
        <w:tc>
          <w:tcPr>
            <w:tcW w:w="172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Grandfather</w:t>
            </w:r>
          </w:p>
        </w:tc>
        <w:tc>
          <w:tcPr>
            <w:tcW w:w="154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0.76</w:t>
            </w:r>
          </w:p>
        </w:tc>
        <w:tc>
          <w:tcPr>
            <w:tcW w:w="18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High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30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Diabetes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Age</w:t>
            </w:r>
          </w:p>
        </w:tc>
      </w:tr>
      <w:tr>
        <w:trPr>
          <w:trHeight w:val="525" w:hRule="atLeast"/>
        </w:trPr>
        <w:tc>
          <w:tcPr>
            <w:tcW w:w="172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4"/>
              <w:ind w:lef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Father</w:t>
            </w:r>
          </w:p>
        </w:tc>
        <w:tc>
          <w:tcPr>
            <w:tcW w:w="154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0.68</w:t>
            </w:r>
          </w:p>
        </w:tc>
        <w:tc>
          <w:tcPr>
            <w:tcW w:w="18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Moderate-</w:t>
            </w: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30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>Smoking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Lifestyle</w:t>
            </w:r>
          </w:p>
        </w:tc>
      </w:tr>
      <w:tr>
        <w:trPr>
          <w:trHeight w:val="525" w:hRule="atLeast"/>
        </w:trPr>
        <w:tc>
          <w:tcPr>
            <w:tcW w:w="1729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Mother</w:t>
            </w:r>
          </w:p>
        </w:tc>
        <w:tc>
          <w:tcPr>
            <w:tcW w:w="154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0.46</w:t>
            </w:r>
          </w:p>
        </w:tc>
        <w:tc>
          <w:tcPr>
            <w:tcW w:w="18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Moderate</w:t>
            </w:r>
          </w:p>
        </w:tc>
        <w:tc>
          <w:tcPr>
            <w:tcW w:w="30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History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(Hashimoto's)</w:t>
            </w:r>
          </w:p>
        </w:tc>
      </w:tr>
      <w:tr>
        <w:trPr>
          <w:trHeight w:val="518" w:hRule="atLeast"/>
        </w:trPr>
        <w:tc>
          <w:tcPr>
            <w:tcW w:w="1729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Aunt</w:t>
            </w:r>
          </w:p>
        </w:tc>
        <w:tc>
          <w:tcPr>
            <w:tcW w:w="154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0.38</w:t>
            </w:r>
          </w:p>
        </w:tc>
        <w:tc>
          <w:tcPr>
            <w:tcW w:w="180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Low-Moderate</w:t>
            </w:r>
          </w:p>
        </w:tc>
        <w:tc>
          <w:tcPr>
            <w:tcW w:w="3044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Passive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Lifestyle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Weight</w:t>
            </w:r>
          </w:p>
        </w:tc>
      </w:tr>
    </w:tbl>
    <w:p>
      <w:pPr>
        <w:pStyle w:val="BodyText"/>
        <w:spacing w:before="231"/>
      </w:pPr>
    </w:p>
    <w:p>
      <w:pPr>
        <w:pStyle w:val="BodyText"/>
        <w:spacing w:line="276" w:lineRule="auto"/>
        <w:ind w:right="38"/>
      </w:pPr>
      <w:r>
        <w:rPr/>
        <w:t>The fuzzy membership results indicate that the grandmother has the highest health risk (μ = 0.82),</w:t>
      </w:r>
      <w:r>
        <w:rPr>
          <w:spacing w:val="-4"/>
        </w:rPr>
        <w:t> </w:t>
      </w:r>
      <w:r>
        <w:rPr/>
        <w:t>mainly</w:t>
      </w:r>
      <w:r>
        <w:rPr>
          <w:spacing w:val="-4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age,</w:t>
      </w:r>
      <w:r>
        <w:rPr>
          <w:spacing w:val="-4"/>
        </w:rPr>
        <w:t> </w:t>
      </w:r>
      <w:r>
        <w:rPr/>
        <w:t>hypertension,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weight.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grandfather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exhibits a high-risk level (μ = 0.76), primarily influenced by diabetes and age-related factors.</w:t>
      </w:r>
      <w:r>
        <w:rPr>
          <w:spacing w:val="-1"/>
        </w:rPr>
        <w:t> </w:t>
      </w:r>
      <w:r>
        <w:rPr/>
        <w:t>The father shows a</w:t>
      </w:r>
      <w:r>
        <w:rPr>
          <w:spacing w:val="-1"/>
        </w:rPr>
        <w:t> </w:t>
      </w:r>
      <w:r>
        <w:rPr/>
        <w:t>moderate-to-high risk level</w:t>
      </w:r>
      <w:r>
        <w:rPr>
          <w:spacing w:val="-1"/>
        </w:rPr>
        <w:t> </w:t>
      </w:r>
      <w:r>
        <w:rPr/>
        <w:t>(μ = 0.68), associated with lifestyle</w:t>
      </w:r>
      <w:r>
        <w:rPr>
          <w:spacing w:val="-1"/>
        </w:rPr>
        <w:t> </w:t>
      </w:r>
      <w:r>
        <w:rPr/>
        <w:t>habits such as smoking, alcohol consumption, and dietary patterns.</w:t>
      </w:r>
    </w:p>
    <w:p>
      <w:pPr>
        <w:pStyle w:val="BodyText"/>
        <w:spacing w:line="276" w:lineRule="auto" w:before="159"/>
      </w:pPr>
      <w:r>
        <w:rPr/>
        <w:t>The mother falls into a moderate risk category (μ = 0.46), where medical history plays a significant role despite otherwise healthy habits. The aunt presents the lowest risk level (μ = 0.38),</w:t>
      </w:r>
      <w:r>
        <w:rPr>
          <w:spacing w:val="-4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irregular</w:t>
      </w:r>
      <w:r>
        <w:rPr>
          <w:spacing w:val="-2"/>
        </w:rPr>
        <w:t> </w:t>
      </w:r>
      <w:r>
        <w:rPr/>
        <w:t>sleep</w:t>
      </w:r>
      <w:r>
        <w:rPr>
          <w:spacing w:val="-2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</w:t>
      </w:r>
      <w:r>
        <w:rPr/>
        <w:t>weight</w:t>
      </w:r>
      <w:r>
        <w:rPr>
          <w:spacing w:val="-4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to</w:t>
      </w:r>
      <w:r>
        <w:rPr>
          <w:spacing w:val="7"/>
        </w:rPr>
        <w:t> </w:t>
      </w:r>
      <w:r>
        <w:rPr/>
        <w:t>a</w:t>
      </w:r>
      <w:r>
        <w:rPr>
          <w:spacing w:val="-3"/>
        </w:rPr>
        <w:t> </w:t>
      </w:r>
      <w:r>
        <w:rPr/>
        <w:t>slight increase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risk.</w:t>
      </w:r>
    </w:p>
    <w:p>
      <w:pPr>
        <w:pStyle w:val="BodyText"/>
        <w:spacing w:line="276" w:lineRule="auto" w:before="163"/>
        <w:ind w:right="49"/>
      </w:pPr>
      <w:r>
        <w:rPr/>
        <w:t>Overall, the results confirm that fuzzy logic is a powerful decision-support tool for healthcare assessment. By capturing uncertainty and gradual transitions between health states, fuzzy systems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support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in early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contribute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healthcare quality and preventive strategies.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  <w:ind w:left="2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Ulkar Yagubova</dc:creator>
  <dcterms:created xsi:type="dcterms:W3CDTF">2026-03-16T17:59:35Z</dcterms:created>
  <dcterms:modified xsi:type="dcterms:W3CDTF">2026-03-16T17:59:35Z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2026-03-16T00:00:00Z</vt:filetime>
  </property>
</Properties>
</file>