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5E75" w:rsidRPr="00C03A81" w:rsidRDefault="003869C8">
      <w:r>
        <w:t>Оформить как урок в котором  демонстрируется работа в криптографией</w:t>
      </w:r>
      <w:r w:rsidRPr="003869C8">
        <w:t>(</w:t>
      </w:r>
      <w:proofErr w:type="spellStart"/>
      <w:r>
        <w:rPr>
          <w:lang w:val="en-US"/>
        </w:rPr>
        <w:t>rsa</w:t>
      </w:r>
      <w:proofErr w:type="spellEnd"/>
      <w:r w:rsidRPr="003869C8">
        <w:t>)</w:t>
      </w:r>
      <w:r>
        <w:t xml:space="preserve"> в </w:t>
      </w:r>
      <w:r>
        <w:rPr>
          <w:lang w:val="en-US"/>
        </w:rPr>
        <w:t>python</w:t>
      </w:r>
    </w:p>
    <w:p w:rsidR="003869C8" w:rsidRDefault="003869C8">
      <w:r>
        <w:t>Прое</w:t>
      </w:r>
      <w:r w:rsidR="00F72DCF">
        <w:t>к</w:t>
      </w:r>
      <w:r>
        <w:t>т это что сможет использовать учить информатики.</w:t>
      </w:r>
    </w:p>
    <w:p w:rsidR="00E702F8" w:rsidRDefault="00E702F8"/>
    <w:p w:rsidR="00E702F8" w:rsidRDefault="00E702F8"/>
    <w:p w:rsidR="00E702F8" w:rsidRDefault="00E702F8"/>
    <w:p w:rsidR="00424A02" w:rsidRPr="00172017" w:rsidRDefault="004A651A">
      <w:pPr>
        <w:rPr>
          <w:rFonts w:cstheme="minorHAnsi"/>
        </w:rPr>
      </w:pPr>
      <w:r w:rsidRPr="00172017">
        <w:rPr>
          <w:rFonts w:cstheme="minorHAnsi"/>
        </w:rPr>
        <w:t>Цель:</w:t>
      </w:r>
    </w:p>
    <w:p w:rsidR="00E702F8" w:rsidRPr="00F72DCF" w:rsidRDefault="004A651A">
      <w:pPr>
        <w:rPr>
          <w:rFonts w:cstheme="minorHAnsi"/>
        </w:rPr>
      </w:pPr>
      <w:r w:rsidRPr="00172017">
        <w:rPr>
          <w:rFonts w:cstheme="minorHAnsi"/>
        </w:rPr>
        <w:t xml:space="preserve"> </w:t>
      </w:r>
      <w:r w:rsidRPr="00F72DCF">
        <w:rPr>
          <w:rFonts w:cstheme="minorHAnsi"/>
        </w:rPr>
        <w:t>Провести ознакомительный урок на тему «Криптография» и в дальнейшем ввести в его в программу обучения.</w:t>
      </w:r>
    </w:p>
    <w:p w:rsidR="00572DBC" w:rsidRPr="00172017" w:rsidRDefault="00572DBC">
      <w:pPr>
        <w:rPr>
          <w:rFonts w:cstheme="minorHAnsi"/>
        </w:rPr>
      </w:pPr>
      <w:r w:rsidRPr="00172017">
        <w:rPr>
          <w:rFonts w:cstheme="minorHAnsi"/>
        </w:rPr>
        <w:t>Задачи:</w:t>
      </w:r>
    </w:p>
    <w:p w:rsidR="00572DBC" w:rsidRPr="00172017" w:rsidRDefault="00572DBC">
      <w:pPr>
        <w:rPr>
          <w:rFonts w:cstheme="minorHAnsi"/>
        </w:rPr>
      </w:pPr>
      <w:r w:rsidRPr="00172017">
        <w:rPr>
          <w:rFonts w:cstheme="minorHAnsi"/>
        </w:rPr>
        <w:t>1)</w:t>
      </w:r>
      <w:r w:rsidR="00172017" w:rsidRPr="00172017">
        <w:rPr>
          <w:rFonts w:eastAsiaTheme="minorEastAsia"/>
          <w:color w:val="000000"/>
          <w:kern w:val="24"/>
          <w:sz w:val="40"/>
          <w:szCs w:val="40"/>
        </w:rPr>
        <w:t xml:space="preserve"> </w:t>
      </w:r>
      <w:r w:rsidR="00172017" w:rsidRPr="00172017">
        <w:rPr>
          <w:rFonts w:cstheme="minorHAnsi"/>
        </w:rPr>
        <w:t>Изучить теоретическую базу криптографии</w:t>
      </w:r>
    </w:p>
    <w:p w:rsidR="00F84A29" w:rsidRPr="00172017" w:rsidRDefault="00F72DCF">
      <w:pPr>
        <w:rPr>
          <w:rFonts w:cstheme="minorHAnsi"/>
        </w:rPr>
      </w:pPr>
      <w:r w:rsidRPr="00F72DCF">
        <w:rPr>
          <w:rFonts w:cstheme="minorHAnsi"/>
        </w:rPr>
        <w:t>2</w:t>
      </w:r>
      <w:r w:rsidR="00F84A29" w:rsidRPr="00172017">
        <w:rPr>
          <w:rFonts w:cstheme="minorHAnsi"/>
        </w:rPr>
        <w:t>)Создать программу, которая поможет наглядно увидеть принцип работы криптографии</w:t>
      </w:r>
    </w:p>
    <w:p w:rsidR="00424A02" w:rsidRDefault="00F72DCF">
      <w:pPr>
        <w:rPr>
          <w:rFonts w:cstheme="minorHAnsi"/>
        </w:rPr>
      </w:pPr>
      <w:r w:rsidRPr="00C03A81">
        <w:rPr>
          <w:rFonts w:cstheme="minorHAnsi"/>
        </w:rPr>
        <w:t>3)</w:t>
      </w:r>
      <w:r>
        <w:rPr>
          <w:rFonts w:cstheme="minorHAnsi"/>
        </w:rPr>
        <w:t xml:space="preserve"> Составить план урока</w:t>
      </w:r>
    </w:p>
    <w:p w:rsidR="00F72DCF" w:rsidRPr="00F72DCF" w:rsidRDefault="00F72DCF">
      <w:pPr>
        <w:rPr>
          <w:rFonts w:cstheme="minorHAnsi"/>
        </w:rPr>
      </w:pPr>
      <w:r>
        <w:rPr>
          <w:rFonts w:cstheme="minorHAnsi"/>
        </w:rPr>
        <w:t xml:space="preserve">4) Применить программу на практике </w:t>
      </w:r>
    </w:p>
    <w:p w:rsidR="00424A02" w:rsidRPr="00172017" w:rsidRDefault="00424A02">
      <w:pPr>
        <w:rPr>
          <w:rFonts w:cstheme="minorHAnsi"/>
        </w:rPr>
      </w:pPr>
      <w:r w:rsidRPr="00172017">
        <w:rPr>
          <w:rFonts w:cstheme="minorHAnsi"/>
        </w:rPr>
        <w:t>Актуальность:</w:t>
      </w:r>
    </w:p>
    <w:p w:rsidR="00172017" w:rsidRPr="00172017" w:rsidRDefault="00C03A81" w:rsidP="00172017">
      <w:pPr>
        <w:rPr>
          <w:rFonts w:cstheme="minorHAnsi"/>
        </w:rPr>
      </w:pPr>
      <w:r>
        <w:rPr>
          <w:rFonts w:cstheme="minorHAnsi"/>
        </w:rPr>
        <w:t>В наше время м</w:t>
      </w:r>
      <w:r w:rsidR="00172017" w:rsidRPr="00172017">
        <w:rPr>
          <w:rFonts w:cstheme="minorHAnsi"/>
        </w:rPr>
        <w:t>ы ежедневно сталкиваемся с криптографией — когда хотим что-то оплатить в интернете, авторизоваться на сайте или подписать электронные документы. Криптографические методы помогают защитить персональные данные и обеспечивают безопасную передачу информации в сети.</w:t>
      </w:r>
      <w:r w:rsidR="00172017" w:rsidRPr="00172017">
        <w:rPr>
          <w:rFonts w:eastAsiaTheme="minorEastAsia" w:cstheme="minorHAnsi"/>
          <w:color w:val="000000"/>
          <w:kern w:val="24"/>
          <w:sz w:val="40"/>
          <w:szCs w:val="40"/>
          <w:lang w:eastAsia="ru-RU"/>
        </w:rPr>
        <w:t xml:space="preserve"> </w:t>
      </w:r>
      <w:r>
        <w:rPr>
          <w:rFonts w:cstheme="minorHAnsi"/>
        </w:rPr>
        <w:t xml:space="preserve">Но как это всё устроенно? Данная работа поможет узнать школьникам и не только, как устроенная </w:t>
      </w:r>
      <w:r w:rsidR="000604A7">
        <w:rPr>
          <w:rFonts w:cstheme="minorHAnsi"/>
        </w:rPr>
        <w:t>эта наука.</w:t>
      </w:r>
    </w:p>
    <w:p w:rsidR="00172017" w:rsidRPr="00172017" w:rsidRDefault="00172017" w:rsidP="00172017">
      <w:pPr>
        <w:shd w:val="clear" w:color="auto" w:fill="FFFFFF"/>
        <w:spacing w:after="225" w:line="330" w:lineRule="atLeast"/>
        <w:jc w:val="both"/>
        <w:rPr>
          <w:rFonts w:cstheme="minorHAnsi"/>
        </w:rPr>
      </w:pPr>
    </w:p>
    <w:p w:rsidR="00172017" w:rsidRPr="00172017" w:rsidRDefault="00172017" w:rsidP="00172017">
      <w:pPr>
        <w:shd w:val="clear" w:color="auto" w:fill="FFFFFF"/>
        <w:spacing w:after="225" w:line="330" w:lineRule="atLeast"/>
        <w:rPr>
          <w:rFonts w:eastAsia="Times New Roman" w:cstheme="minorHAnsi"/>
          <w:color w:val="545454"/>
          <w:lang w:eastAsia="ru-RU"/>
        </w:rPr>
      </w:pPr>
      <w:r w:rsidRPr="00172017">
        <w:rPr>
          <w:rFonts w:eastAsia="Times New Roman" w:cstheme="minorHAnsi"/>
          <w:color w:val="545454"/>
          <w:lang w:eastAsia="ru-RU"/>
        </w:rPr>
        <w:t>Оснащение и оборудование, использованное при создании работы</w:t>
      </w:r>
    </w:p>
    <w:p w:rsidR="00172017" w:rsidRPr="00F72DCF" w:rsidRDefault="00172017" w:rsidP="001720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45454"/>
          <w:lang w:eastAsia="ru-RU"/>
        </w:rPr>
      </w:pPr>
      <w:r w:rsidRPr="00F72DCF">
        <w:rPr>
          <w:rFonts w:eastAsia="Times New Roman" w:cstheme="minorHAnsi"/>
          <w:color w:val="545454"/>
          <w:lang w:eastAsia="ru-RU"/>
        </w:rPr>
        <w:t>1)</w:t>
      </w:r>
      <w:r w:rsidRPr="00172017">
        <w:rPr>
          <w:rFonts w:eastAsia="Times New Roman" w:cstheme="minorHAnsi"/>
          <w:color w:val="545454"/>
          <w:lang w:eastAsia="ru-RU"/>
        </w:rPr>
        <w:t>Язык программирования Python</w:t>
      </w:r>
    </w:p>
    <w:p w:rsidR="00172017" w:rsidRPr="00F72DCF" w:rsidRDefault="00172017" w:rsidP="001720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45454"/>
          <w:lang w:eastAsia="ru-RU"/>
        </w:rPr>
      </w:pPr>
      <w:r w:rsidRPr="00F72DCF">
        <w:rPr>
          <w:rFonts w:eastAsia="Times New Roman" w:cstheme="minorHAnsi"/>
          <w:color w:val="545454"/>
          <w:lang w:eastAsia="ru-RU"/>
        </w:rPr>
        <w:t>2)</w:t>
      </w:r>
      <w:r w:rsidRPr="00172017">
        <w:rPr>
          <w:rFonts w:eastAsia="Times New Roman" w:cstheme="minorHAnsi"/>
          <w:color w:val="545454"/>
          <w:lang w:eastAsia="ru-RU"/>
        </w:rPr>
        <w:t xml:space="preserve">Библиотеки </w:t>
      </w:r>
      <w:proofErr w:type="spellStart"/>
      <w:r w:rsidRPr="00172017">
        <w:rPr>
          <w:rFonts w:eastAsia="Times New Roman" w:cstheme="minorHAnsi"/>
          <w:color w:val="545454"/>
          <w:lang w:eastAsia="ru-RU"/>
        </w:rPr>
        <w:t>tkinter</w:t>
      </w:r>
      <w:proofErr w:type="spellEnd"/>
      <w:r w:rsidRPr="00172017">
        <w:rPr>
          <w:rFonts w:eastAsia="Times New Roman" w:cstheme="minorHAnsi"/>
          <w:color w:val="545454"/>
          <w:lang w:eastAsia="ru-RU"/>
        </w:rPr>
        <w:t>,</w:t>
      </w:r>
      <w:r w:rsidRPr="00F72DCF">
        <w:rPr>
          <w:rFonts w:eastAsia="Times New Roman" w:cstheme="minorHAnsi"/>
          <w:color w:val="545454"/>
          <w:lang w:eastAsia="ru-RU"/>
        </w:rPr>
        <w:t xml:space="preserve"> </w:t>
      </w:r>
      <w:proofErr w:type="spellStart"/>
      <w:r w:rsidRPr="00F72DCF">
        <w:rPr>
          <w:rFonts w:eastAsia="Times New Roman" w:cstheme="minorHAnsi"/>
          <w:color w:val="545454"/>
          <w:lang w:val="en-US" w:eastAsia="ru-RU"/>
        </w:rPr>
        <w:t>rsa</w:t>
      </w:r>
      <w:proofErr w:type="spellEnd"/>
      <w:r w:rsidRPr="00172017">
        <w:rPr>
          <w:rFonts w:eastAsia="Times New Roman" w:cstheme="minorHAnsi"/>
          <w:color w:val="545454"/>
          <w:lang w:eastAsia="ru-RU"/>
        </w:rPr>
        <w:t xml:space="preserve"> </w:t>
      </w:r>
    </w:p>
    <w:p w:rsidR="00172017" w:rsidRPr="00172017" w:rsidRDefault="00172017" w:rsidP="0017201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45454"/>
          <w:lang w:eastAsia="ru-RU"/>
        </w:rPr>
      </w:pPr>
      <w:r w:rsidRPr="00F72DCF">
        <w:rPr>
          <w:rFonts w:eastAsia="Times New Roman" w:cstheme="minorHAnsi"/>
          <w:color w:val="545454"/>
          <w:lang w:eastAsia="ru-RU"/>
        </w:rPr>
        <w:t>3)</w:t>
      </w:r>
      <w:r w:rsidRPr="00172017">
        <w:rPr>
          <w:rFonts w:eastAsia="Times New Roman" w:cstheme="minorHAnsi"/>
          <w:color w:val="545454"/>
          <w:lang w:eastAsia="ru-RU"/>
        </w:rPr>
        <w:t xml:space="preserve">Среда разработки – программа </w:t>
      </w:r>
      <w:proofErr w:type="spellStart"/>
      <w:r w:rsidRPr="00172017">
        <w:rPr>
          <w:rFonts w:eastAsia="Times New Roman" w:cstheme="minorHAnsi"/>
          <w:color w:val="545454"/>
          <w:lang w:eastAsia="ru-RU"/>
        </w:rPr>
        <w:t>PyCharm</w:t>
      </w:r>
      <w:proofErr w:type="spellEnd"/>
    </w:p>
    <w:p w:rsidR="00F72DCF" w:rsidRDefault="00F72DCF" w:rsidP="00172017">
      <w:pPr>
        <w:rPr>
          <w:rFonts w:cstheme="minorHAnsi"/>
        </w:rPr>
      </w:pPr>
    </w:p>
    <w:p w:rsidR="001642F5" w:rsidRDefault="00F72DCF" w:rsidP="00172017">
      <w:pPr>
        <w:rPr>
          <w:rFonts w:cstheme="minorHAnsi"/>
        </w:rPr>
      </w:pPr>
      <w:r>
        <w:rPr>
          <w:rFonts w:cstheme="minorHAnsi"/>
        </w:rPr>
        <w:t>Описание (урока или программы)</w:t>
      </w:r>
    </w:p>
    <w:p w:rsidR="000604A7" w:rsidRPr="000604A7" w:rsidRDefault="000604A7" w:rsidP="000604A7">
      <w:pPr>
        <w:rPr>
          <w:rFonts w:cstheme="minorHAnsi"/>
        </w:rPr>
      </w:pPr>
      <w:r w:rsidRPr="000604A7">
        <w:rPr>
          <w:rFonts w:cstheme="minorHAnsi"/>
        </w:rPr>
        <w:t>Есть разные способы классификации криптографических методов, но наиболее распространённый вариант деления - по количеству ключей.</w:t>
      </w:r>
    </w:p>
    <w:p w:rsidR="000604A7" w:rsidRPr="000604A7" w:rsidRDefault="000604A7" w:rsidP="000604A7">
      <w:pPr>
        <w:rPr>
          <w:rFonts w:cstheme="minorHAnsi"/>
        </w:rPr>
      </w:pPr>
      <w:r w:rsidRPr="000604A7">
        <w:rPr>
          <w:rFonts w:cstheme="minorHAnsi"/>
        </w:rPr>
        <w:t>Выделяют следующие виды: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>1)Б</w:t>
      </w:r>
      <w:r w:rsidRPr="000604A7">
        <w:rPr>
          <w:rFonts w:cstheme="minorHAnsi"/>
        </w:rPr>
        <w:t>есключевые методы, в которых не используются ключи;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 xml:space="preserve">2) </w:t>
      </w:r>
      <w:proofErr w:type="spellStart"/>
      <w:r>
        <w:rPr>
          <w:rFonts w:cstheme="minorHAnsi"/>
        </w:rPr>
        <w:t>О</w:t>
      </w:r>
      <w:r w:rsidRPr="000604A7">
        <w:rPr>
          <w:rFonts w:cstheme="minorHAnsi"/>
        </w:rPr>
        <w:t>дноключевые</w:t>
      </w:r>
      <w:proofErr w:type="spellEnd"/>
      <w:r w:rsidRPr="000604A7">
        <w:rPr>
          <w:rFonts w:cstheme="minorHAnsi"/>
        </w:rPr>
        <w:t xml:space="preserve"> или симметричные методы, в который используется дополнительный ключевой параметр - секретный ключ;</w:t>
      </w:r>
    </w:p>
    <w:p w:rsidR="00F72DCF" w:rsidRDefault="000604A7" w:rsidP="00172017">
      <w:pPr>
        <w:rPr>
          <w:rFonts w:cstheme="minorHAnsi"/>
        </w:rPr>
      </w:pPr>
      <w:r>
        <w:rPr>
          <w:rFonts w:cstheme="minorHAnsi"/>
        </w:rPr>
        <w:t xml:space="preserve">3) </w:t>
      </w:r>
      <w:proofErr w:type="spellStart"/>
      <w:r>
        <w:rPr>
          <w:rFonts w:cstheme="minorHAnsi"/>
        </w:rPr>
        <w:t>Д</w:t>
      </w:r>
      <w:r w:rsidRPr="000604A7">
        <w:rPr>
          <w:rFonts w:cstheme="minorHAnsi"/>
        </w:rPr>
        <w:t>вухключевые</w:t>
      </w:r>
      <w:proofErr w:type="spellEnd"/>
      <w:r w:rsidRPr="000604A7">
        <w:rPr>
          <w:rFonts w:cstheme="minorHAnsi"/>
        </w:rPr>
        <w:t xml:space="preserve"> или асимметричные методы, в которых используется два ключа - секретный и открытый.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lastRenderedPageBreak/>
        <w:t xml:space="preserve">Наша программа будет основываться на ассиметричном шифровании. </w:t>
      </w:r>
      <w:r w:rsidRPr="000604A7">
        <w:rPr>
          <w:rFonts w:cstheme="minorHAnsi"/>
        </w:rPr>
        <w:t>Основная особенность асимметричного шифрования - секретный ключ известен лишь одному человеку. При симметричном шифровании он должен быть известен двоим.</w:t>
      </w:r>
    </w:p>
    <w:p w:rsidR="000604A7" w:rsidRPr="000604A7" w:rsidRDefault="000604A7" w:rsidP="000604A7">
      <w:pPr>
        <w:rPr>
          <w:rFonts w:cstheme="minorHAnsi"/>
        </w:rPr>
      </w:pPr>
      <w:r w:rsidRPr="000604A7">
        <w:rPr>
          <w:rFonts w:cstheme="minorHAnsi"/>
        </w:rPr>
        <w:t>Плюсы: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>1)Н</w:t>
      </w:r>
      <w:r w:rsidRPr="000604A7">
        <w:rPr>
          <w:rFonts w:cstheme="minorHAnsi"/>
        </w:rPr>
        <w:t>е нужно создавать защищённый канал для передачи секретного ключа - все взаимодействия происходят в открытом канале;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>2) Н</w:t>
      </w:r>
      <w:r w:rsidRPr="000604A7">
        <w:rPr>
          <w:rFonts w:cstheme="minorHAnsi"/>
        </w:rPr>
        <w:t>аличие единственной копии ключа уменьшает шансы его утраты и позволяет установить персональную ответственность за сохранение тайны;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>3)Н</w:t>
      </w:r>
      <w:r w:rsidRPr="000604A7">
        <w:rPr>
          <w:rFonts w:cstheme="minorHAnsi"/>
        </w:rPr>
        <w:t>аличие двух ключей позволяет использовать шифрование в двух режимах - секретной связи и цифровой подписи.</w:t>
      </w:r>
    </w:p>
    <w:p w:rsidR="000604A7" w:rsidRPr="000604A7" w:rsidRDefault="000604A7" w:rsidP="000604A7">
      <w:pPr>
        <w:rPr>
          <w:rFonts w:cstheme="minorHAnsi"/>
        </w:rPr>
      </w:pPr>
      <w:r w:rsidRPr="000604A7">
        <w:rPr>
          <w:rFonts w:cstheme="minorHAnsi"/>
        </w:rPr>
        <w:t>Минусы: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>1) В</w:t>
      </w:r>
      <w:r w:rsidRPr="000604A7">
        <w:rPr>
          <w:rFonts w:cstheme="minorHAnsi"/>
        </w:rPr>
        <w:t>озможность подмены открытого ключа,</w:t>
      </w:r>
    </w:p>
    <w:p w:rsidR="000604A7" w:rsidRPr="000604A7" w:rsidRDefault="000604A7" w:rsidP="000604A7">
      <w:pPr>
        <w:rPr>
          <w:rFonts w:cstheme="minorHAnsi"/>
        </w:rPr>
      </w:pPr>
      <w:r>
        <w:rPr>
          <w:rFonts w:cstheme="minorHAnsi"/>
        </w:rPr>
        <w:t>2) М</w:t>
      </w:r>
      <w:r w:rsidRPr="000604A7">
        <w:rPr>
          <w:rFonts w:cstheme="minorHAnsi"/>
        </w:rPr>
        <w:t>едленная скорость шифрования.</w:t>
      </w:r>
    </w:p>
    <w:p w:rsidR="000604A7" w:rsidRPr="00F72DCF" w:rsidRDefault="000604A7" w:rsidP="00172017">
      <w:pPr>
        <w:rPr>
          <w:rFonts w:cstheme="minorHAnsi"/>
        </w:rPr>
      </w:pPr>
    </w:p>
    <w:p w:rsidR="000604A7" w:rsidRDefault="000604A7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</w:p>
    <w:p w:rsidR="000604A7" w:rsidRDefault="000604A7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</w:p>
    <w:p w:rsidR="00F72DCF" w:rsidRDefault="00F72DCF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  <w:r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>Результат работы:</w:t>
      </w:r>
    </w:p>
    <w:p w:rsidR="00C237D7" w:rsidRDefault="00F72DCF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  <w:r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>Полноценный ознакомительный урок</w:t>
      </w:r>
      <w:r w:rsidR="00C237D7"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 xml:space="preserve"> по криптографии, который можно будет проводить в школах.</w:t>
      </w:r>
    </w:p>
    <w:p w:rsidR="00F72DCF" w:rsidRDefault="00F72DCF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</w:p>
    <w:p w:rsidR="00F72DCF" w:rsidRDefault="00F72DCF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</w:p>
    <w:p w:rsidR="00C237D7" w:rsidRDefault="00C237D7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</w:p>
    <w:p w:rsidR="00F72DCF" w:rsidRDefault="00F72DCF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  <w:r w:rsidRPr="00F72DCF"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>Перспективы использования результатов работы</w:t>
      </w:r>
    </w:p>
    <w:p w:rsidR="00F72DCF" w:rsidRDefault="00F72DCF" w:rsidP="00172017">
      <w:pPr>
        <w:rPr>
          <w:rStyle w:val="a5"/>
          <w:rFonts w:cstheme="minorHAnsi"/>
          <w:b w:val="0"/>
          <w:bCs w:val="0"/>
          <w:color w:val="545454"/>
          <w:shd w:val="clear" w:color="auto" w:fill="FFFFFF"/>
        </w:rPr>
      </w:pPr>
      <w:r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>Надеюсь, в будущем данная работа может стать частью учебного плана по информатике</w:t>
      </w:r>
      <w:r w:rsidR="00C237D7"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 xml:space="preserve"> для</w:t>
      </w:r>
      <w:r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 xml:space="preserve"> 8-11 класс</w:t>
      </w:r>
      <w:r w:rsidR="00C237D7"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>ов</w:t>
      </w:r>
      <w:r>
        <w:rPr>
          <w:rStyle w:val="a5"/>
          <w:rFonts w:cstheme="minorHAnsi"/>
          <w:b w:val="0"/>
          <w:bCs w:val="0"/>
          <w:color w:val="545454"/>
          <w:shd w:val="clear" w:color="auto" w:fill="FFFFFF"/>
        </w:rPr>
        <w:t>.</w:t>
      </w:r>
    </w:p>
    <w:p w:rsidR="00F72DCF" w:rsidRPr="00172017" w:rsidRDefault="00F72DCF" w:rsidP="00172017">
      <w:pPr>
        <w:rPr>
          <w:rFonts w:cstheme="minorHAnsi"/>
        </w:rPr>
      </w:pPr>
    </w:p>
    <w:p w:rsidR="00424A02" w:rsidRPr="00172017" w:rsidRDefault="00424A02">
      <w:pPr>
        <w:rPr>
          <w:rFonts w:cstheme="minorHAnsi"/>
        </w:rPr>
      </w:pPr>
    </w:p>
    <w:sectPr w:rsidR="00424A02" w:rsidRPr="0017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0D6E"/>
    <w:multiLevelType w:val="hybridMultilevel"/>
    <w:tmpl w:val="B1E4E9F6"/>
    <w:lvl w:ilvl="0" w:tplc="24B816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F945E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96C53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C34B8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A9CEFE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6689FA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12A19B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EFAFF2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E685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3806247"/>
    <w:multiLevelType w:val="hybridMultilevel"/>
    <w:tmpl w:val="03CADB4C"/>
    <w:lvl w:ilvl="0" w:tplc="6B122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EC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48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3A1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61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6F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41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07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8A4E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CC6461E"/>
    <w:multiLevelType w:val="hybridMultilevel"/>
    <w:tmpl w:val="6776A74C"/>
    <w:lvl w:ilvl="0" w:tplc="83724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DA81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69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2E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65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3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74D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CC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B83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F3471B"/>
    <w:multiLevelType w:val="hybridMultilevel"/>
    <w:tmpl w:val="2E48D7FA"/>
    <w:lvl w:ilvl="0" w:tplc="2DF4401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2CC34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6E20B1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54229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CA025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61E4E4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BE653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ACA0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374C64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BC3147"/>
    <w:multiLevelType w:val="hybridMultilevel"/>
    <w:tmpl w:val="6EFAEA7C"/>
    <w:lvl w:ilvl="0" w:tplc="1696F8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85B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6B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AAE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25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00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861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549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046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572A85"/>
    <w:multiLevelType w:val="hybridMultilevel"/>
    <w:tmpl w:val="BD9E100A"/>
    <w:lvl w:ilvl="0" w:tplc="D274331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DC4D8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D96498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6DE61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4B266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C473A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B52F74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FCE14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74E9D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6FFB2E34"/>
    <w:multiLevelType w:val="multilevel"/>
    <w:tmpl w:val="6522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928426">
    <w:abstractNumId w:val="0"/>
  </w:num>
  <w:num w:numId="2" w16cid:durableId="720599012">
    <w:abstractNumId w:val="3"/>
  </w:num>
  <w:num w:numId="3" w16cid:durableId="1724408104">
    <w:abstractNumId w:val="6"/>
  </w:num>
  <w:num w:numId="4" w16cid:durableId="478309445">
    <w:abstractNumId w:val="5"/>
  </w:num>
  <w:num w:numId="5" w16cid:durableId="535698955">
    <w:abstractNumId w:val="2"/>
  </w:num>
  <w:num w:numId="6" w16cid:durableId="1610041808">
    <w:abstractNumId w:val="4"/>
  </w:num>
  <w:num w:numId="7" w16cid:durableId="2101565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C8"/>
    <w:rsid w:val="000604A7"/>
    <w:rsid w:val="001642F5"/>
    <w:rsid w:val="00172017"/>
    <w:rsid w:val="003869C8"/>
    <w:rsid w:val="00424A02"/>
    <w:rsid w:val="004A651A"/>
    <w:rsid w:val="00572DBC"/>
    <w:rsid w:val="00C03A81"/>
    <w:rsid w:val="00C237D7"/>
    <w:rsid w:val="00E702F8"/>
    <w:rsid w:val="00F72DCF"/>
    <w:rsid w:val="00F84A29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7F38"/>
  <w15:chartTrackingRefBased/>
  <w15:docId w15:val="{DAF8B733-E485-4FF8-A959-77E87AB2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0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72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72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5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3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14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1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8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85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0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2023-01-05T10:42:00Z</dcterms:created>
  <dcterms:modified xsi:type="dcterms:W3CDTF">2023-01-06T10:23:00Z</dcterms:modified>
</cp:coreProperties>
</file>