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AB95C" w14:textId="77777777" w:rsidR="005114C8" w:rsidRPr="00FA5A20" w:rsidRDefault="00000000">
      <w:pPr>
        <w:pStyle w:val="Title"/>
        <w:jc w:val="center"/>
        <w:rPr>
          <w:rFonts w:asciiTheme="minorBidi" w:eastAsia="Bookman Old Style" w:hAnsiTheme="minorBidi" w:cstheme="minorBidi"/>
          <w:b/>
          <w:sz w:val="40"/>
          <w:szCs w:val="40"/>
          <w:u w:val="single"/>
        </w:rPr>
      </w:pPr>
      <w:r w:rsidRPr="00FA5A20">
        <w:rPr>
          <w:rFonts w:asciiTheme="minorBidi" w:eastAsia="Bookman Old Style" w:hAnsiTheme="minorBidi" w:cstheme="minorBidi"/>
          <w:b/>
          <w:sz w:val="40"/>
          <w:szCs w:val="40"/>
          <w:u w:val="single"/>
        </w:rPr>
        <w:t>what is Test Objective?</w:t>
      </w:r>
    </w:p>
    <w:p w14:paraId="40B5C155" w14:textId="77777777" w:rsidR="005114C8" w:rsidRPr="00FA5A20" w:rsidRDefault="005114C8">
      <w:pPr>
        <w:rPr>
          <w:rFonts w:asciiTheme="minorBidi" w:eastAsia="Bookman Old Style" w:hAnsiTheme="minorBidi" w:cstheme="minorBidi"/>
        </w:rPr>
      </w:pPr>
    </w:p>
    <w:p w14:paraId="17C6BB97" w14:textId="77777777" w:rsidR="005114C8" w:rsidRPr="00FA5A20" w:rsidRDefault="00000000">
      <w:pPr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A Test Objective: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Refers to the specific goals or purposes that a testing process aims to achieve. </w:t>
      </w:r>
    </w:p>
    <w:p w14:paraId="3E173DF0" w14:textId="77777777" w:rsidR="005114C8" w:rsidRPr="00FA5A20" w:rsidRDefault="00000000">
      <w:pPr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It defines what the testing is intended to validate or verify within a software application or system. </w:t>
      </w:r>
    </w:p>
    <w:p w14:paraId="1CAFEEDD" w14:textId="77777777" w:rsidR="005114C8" w:rsidRPr="00FA5A20" w:rsidRDefault="00000000">
      <w:pPr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sz w:val="28"/>
          <w:szCs w:val="28"/>
        </w:rPr>
        <w:t>Clear test objectives help guide the testing process and ensure that all necessary aspects of the software are evaluated.</w:t>
      </w:r>
    </w:p>
    <w:p w14:paraId="246B637D" w14:textId="77777777" w:rsidR="005114C8" w:rsidRPr="00FA5A20" w:rsidRDefault="005114C8">
      <w:pPr>
        <w:rPr>
          <w:rFonts w:asciiTheme="minorBidi" w:eastAsia="Bookman Old Style" w:hAnsiTheme="minorBidi" w:cstheme="minorBidi"/>
        </w:rPr>
      </w:pPr>
    </w:p>
    <w:p w14:paraId="46D465A9" w14:textId="77777777" w:rsidR="005114C8" w:rsidRPr="00FA5A20" w:rsidRDefault="00000000">
      <w:pPr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</w:pPr>
      <w:r w:rsidRPr="00FA5A20"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  <w:t>Key Aspects of Test Objectives:</w:t>
      </w:r>
    </w:p>
    <w:p w14:paraId="5D4CE786" w14:textId="77777777" w:rsidR="005114C8" w:rsidRPr="00FA5A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Validation of Requirements: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 xml:space="preserve"> Ensures that the software meets the specified requirements and functions as intended.</w:t>
      </w:r>
    </w:p>
    <w:p w14:paraId="6A5AE56E" w14:textId="77777777" w:rsidR="005114C8" w:rsidRPr="00FA5A20" w:rsidRDefault="005114C8">
      <w:pPr>
        <w:rPr>
          <w:rFonts w:asciiTheme="minorBidi" w:eastAsia="Bookman Old Style" w:hAnsiTheme="minorBidi" w:cstheme="minorBidi"/>
          <w:sz w:val="28"/>
          <w:szCs w:val="28"/>
        </w:rPr>
      </w:pPr>
    </w:p>
    <w:p w14:paraId="3C20A06D" w14:textId="77777777" w:rsidR="005114C8" w:rsidRPr="00FA5A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Quality Assurance: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 xml:space="preserve"> Aims to identify defects or issues before the software is released, improving overall quality.</w:t>
      </w:r>
    </w:p>
    <w:p w14:paraId="4AB74BEA" w14:textId="77777777" w:rsidR="005114C8" w:rsidRPr="00FA5A20" w:rsidRDefault="005114C8">
      <w:pPr>
        <w:rPr>
          <w:rFonts w:asciiTheme="minorBidi" w:eastAsia="Bookman Old Style" w:hAnsiTheme="minorBidi" w:cstheme="minorBidi"/>
          <w:sz w:val="28"/>
          <w:szCs w:val="28"/>
        </w:rPr>
      </w:pPr>
    </w:p>
    <w:p w14:paraId="74E8336F" w14:textId="77777777" w:rsidR="005114C8" w:rsidRPr="00FA5A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Performance Evaluation: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 xml:space="preserve"> Assesses how well the software performs under various conditions, including load and stress tests.</w:t>
      </w:r>
    </w:p>
    <w:p w14:paraId="0B0A2AF4" w14:textId="77777777" w:rsidR="005114C8" w:rsidRPr="00FA5A20" w:rsidRDefault="005114C8">
      <w:pPr>
        <w:rPr>
          <w:rFonts w:asciiTheme="minorBidi" w:eastAsia="Bookman Old Style" w:hAnsiTheme="minorBidi" w:cstheme="minorBidi"/>
          <w:sz w:val="28"/>
          <w:szCs w:val="28"/>
        </w:rPr>
      </w:pPr>
    </w:p>
    <w:p w14:paraId="201E8F69" w14:textId="77777777" w:rsidR="005114C8" w:rsidRPr="00FA5A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User Experience</w:t>
      </w: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</w:rPr>
        <w:t>: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 xml:space="preserve"> Evaluates the usability and overall experience from the end user's perspective.</w:t>
      </w:r>
    </w:p>
    <w:p w14:paraId="4F706E89" w14:textId="77777777" w:rsidR="005114C8" w:rsidRPr="00FA5A20" w:rsidRDefault="005114C8">
      <w:pPr>
        <w:rPr>
          <w:rFonts w:asciiTheme="minorBidi" w:eastAsia="Bookman Old Style" w:hAnsiTheme="minorBidi" w:cstheme="minorBidi"/>
          <w:sz w:val="28"/>
          <w:szCs w:val="28"/>
        </w:rPr>
      </w:pPr>
    </w:p>
    <w:p w14:paraId="274D4ADF" w14:textId="77777777" w:rsidR="005114C8" w:rsidRPr="00FA5A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Compliance: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 xml:space="preserve"> Ensures that the software adheres to relevant standards, regulations, or policies. </w:t>
      </w:r>
    </w:p>
    <w:p w14:paraId="5B3E2354" w14:textId="77777777" w:rsidR="005114C8" w:rsidRPr="00FA5A20" w:rsidRDefault="005114C8">
      <w:pPr>
        <w:rPr>
          <w:rFonts w:asciiTheme="minorBidi" w:eastAsia="Bookman Old Style" w:hAnsiTheme="minorBidi" w:cstheme="minorBidi"/>
        </w:rPr>
      </w:pPr>
    </w:p>
    <w:p w14:paraId="79DE30F1" w14:textId="77777777" w:rsidR="005114C8" w:rsidRPr="00FA5A20" w:rsidRDefault="00000000">
      <w:pPr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</w:pPr>
      <w:r w:rsidRPr="00FA5A20"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  <w:t>Examples of Test Objectives:</w:t>
      </w:r>
    </w:p>
    <w:p w14:paraId="5C088F2D" w14:textId="77777777" w:rsidR="005114C8" w:rsidRPr="00FA5A20" w:rsidRDefault="00000000">
      <w:pPr>
        <w:spacing w:line="48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To Verify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that the login functionality operates correctly under different user scenarios.</w:t>
      </w:r>
    </w:p>
    <w:p w14:paraId="4F69947A" w14:textId="77777777" w:rsidR="005114C8" w:rsidRPr="00FA5A20" w:rsidRDefault="00000000">
      <w:pPr>
        <w:spacing w:line="48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To Check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the application's performance under peak load conditions.</w:t>
      </w:r>
    </w:p>
    <w:p w14:paraId="2071F213" w14:textId="77777777" w:rsidR="005114C8" w:rsidRPr="00FA5A20" w:rsidRDefault="00000000">
      <w:pPr>
        <w:spacing w:line="48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To Ensure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that all security measures are in place and effective.</w:t>
      </w:r>
    </w:p>
    <w:p w14:paraId="4E609001" w14:textId="77777777" w:rsidR="005114C8" w:rsidRPr="00FA5A20" w:rsidRDefault="005114C8">
      <w:pPr>
        <w:spacing w:line="48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69814CAE" w14:textId="77777777" w:rsidR="005114C8" w:rsidRPr="00FA5A20" w:rsidRDefault="00000000">
      <w:pPr>
        <w:pStyle w:val="Title"/>
        <w:jc w:val="center"/>
        <w:rPr>
          <w:rFonts w:asciiTheme="minorBidi" w:eastAsia="Bookman Old Style" w:hAnsiTheme="minorBidi" w:cstheme="minorBidi"/>
          <w:b/>
          <w:sz w:val="40"/>
          <w:szCs w:val="40"/>
          <w:u w:val="single"/>
        </w:rPr>
      </w:pPr>
      <w:r w:rsidRPr="00FA5A20">
        <w:rPr>
          <w:rFonts w:asciiTheme="minorBidi" w:eastAsia="Bookman Old Style" w:hAnsiTheme="minorBidi" w:cstheme="minorBidi"/>
          <w:b/>
          <w:sz w:val="40"/>
          <w:szCs w:val="40"/>
          <w:u w:val="single"/>
        </w:rPr>
        <w:t>What is Test Environment?</w:t>
      </w:r>
    </w:p>
    <w:p w14:paraId="206792A5" w14:textId="77777777" w:rsidR="005114C8" w:rsidRPr="00FA5A20" w:rsidRDefault="005114C8">
      <w:pPr>
        <w:rPr>
          <w:rFonts w:asciiTheme="minorBidi" w:eastAsia="Bookman Old Style" w:hAnsiTheme="minorBidi" w:cstheme="minorBidi"/>
        </w:rPr>
      </w:pPr>
    </w:p>
    <w:p w14:paraId="407178D7" w14:textId="77777777" w:rsidR="005114C8" w:rsidRPr="00FA5A20" w:rsidRDefault="00000000">
      <w:pPr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A Test Environment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is a setup that mimics the production environment where a software application will eventually run. It includes the hardware, software, network configurations, and tools necessary for executing tests and validating the application’s performance, functionality, and security.</w:t>
      </w:r>
    </w:p>
    <w:p w14:paraId="5C35B316" w14:textId="77777777" w:rsidR="005114C8" w:rsidRPr="00FA5A20" w:rsidRDefault="005114C8">
      <w:pPr>
        <w:rPr>
          <w:rFonts w:asciiTheme="minorBidi" w:eastAsia="Bookman Old Style" w:hAnsiTheme="minorBidi" w:cstheme="minorBidi"/>
          <w:sz w:val="28"/>
          <w:szCs w:val="28"/>
        </w:rPr>
      </w:pPr>
    </w:p>
    <w:p w14:paraId="13242AD0" w14:textId="77777777" w:rsidR="005114C8" w:rsidRPr="00FA5A20" w:rsidRDefault="00000000">
      <w:pPr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</w:pPr>
      <w:r w:rsidRPr="00FA5A20"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  <w:t>Components of a Test Environment:</w:t>
      </w:r>
    </w:p>
    <w:p w14:paraId="6D8B1C8A" w14:textId="77777777" w:rsidR="005114C8" w:rsidRPr="00FA5A2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Hardware:</w:t>
      </w: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</w:rPr>
        <w:t xml:space="preserve"> 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>The physical machines or virtual servers on which the application runs. This may include computers, servers, or cloud instances.</w:t>
      </w:r>
    </w:p>
    <w:p w14:paraId="0CD2D611" w14:textId="77777777" w:rsidR="005114C8" w:rsidRPr="00FA5A2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Software</w:t>
      </w: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</w:rPr>
        <w:t xml:space="preserve">: 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>All necessary software components, including the operating system, application servers, databases, and any third-party applications or services that the application interacts with.</w:t>
      </w:r>
    </w:p>
    <w:p w14:paraId="0F6B0E70" w14:textId="77777777" w:rsidR="005114C8" w:rsidRPr="00FA5A2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Network Configuration:</w:t>
      </w: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</w:rPr>
        <w:t xml:space="preserve"> 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>The setup of network conditions, including firewalls, routers, and virtual private networks (VPNs), to simulate real-world usage scenarios.</w:t>
      </w:r>
    </w:p>
    <w:p w14:paraId="1915A460" w14:textId="77777777" w:rsidR="005114C8" w:rsidRPr="00FA5A2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Test Data:</w:t>
      </w: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</w:rPr>
        <w:t xml:space="preserve"> 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>Data used during testing, which may include production-like datasets, user accounts, and configurations.</w:t>
      </w:r>
    </w:p>
    <w:p w14:paraId="6E4FA780" w14:textId="77777777" w:rsidR="005114C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Theme="minorBidi" w:eastAsia="Bookman Old Style" w:hAnsiTheme="minorBidi" w:cstheme="minorBidi"/>
          <w:color w:val="000000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  <w:u w:val="single"/>
        </w:rPr>
        <w:t>Testing Tools:</w:t>
      </w:r>
      <w:r w:rsidRPr="00FA5A20">
        <w:rPr>
          <w:rFonts w:asciiTheme="minorBidi" w:eastAsia="Bookman Old Style" w:hAnsiTheme="minorBidi" w:cstheme="minorBidi"/>
          <w:b/>
          <w:color w:val="000000"/>
          <w:sz w:val="28"/>
          <w:szCs w:val="28"/>
        </w:rPr>
        <w:t xml:space="preserve"> </w:t>
      </w:r>
      <w:r w:rsidRPr="00FA5A20">
        <w:rPr>
          <w:rFonts w:asciiTheme="minorBidi" w:eastAsia="Bookman Old Style" w:hAnsiTheme="minorBidi" w:cstheme="minorBidi"/>
          <w:color w:val="000000"/>
          <w:sz w:val="28"/>
          <w:szCs w:val="28"/>
        </w:rPr>
        <w:t>Tools for automation, performance testing, and defect tracking that facilitate the testing process.</w:t>
      </w:r>
    </w:p>
    <w:p w14:paraId="143D293E" w14:textId="77777777" w:rsidR="00FA5A20" w:rsidRPr="00FA5A20" w:rsidRDefault="00FA5A20" w:rsidP="00FA5A20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rPr>
          <w:rFonts w:asciiTheme="minorBidi" w:eastAsia="Bookman Old Style" w:hAnsiTheme="minorBidi" w:cstheme="minorBidi"/>
          <w:color w:val="000000"/>
          <w:sz w:val="28"/>
          <w:szCs w:val="28"/>
        </w:rPr>
      </w:pPr>
    </w:p>
    <w:p w14:paraId="00D9D549" w14:textId="77777777" w:rsidR="005114C8" w:rsidRPr="00FA5A20" w:rsidRDefault="00000000">
      <w:pPr>
        <w:rPr>
          <w:rFonts w:asciiTheme="minorBidi" w:eastAsia="Bookman Old Style" w:hAnsiTheme="minorBidi" w:cstheme="minorBidi"/>
          <w:b/>
          <w:sz w:val="44"/>
          <w:szCs w:val="44"/>
          <w:u w:val="dotted"/>
        </w:rPr>
      </w:pPr>
      <w:r w:rsidRPr="00FA5A20"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  <w:lastRenderedPageBreak/>
        <w:t>Types of Test Environments:</w:t>
      </w:r>
    </w:p>
    <w:p w14:paraId="3FD807B1" w14:textId="77777777" w:rsidR="005114C8" w:rsidRPr="00FA5A20" w:rsidRDefault="0000000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Development Environment: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Used by developers for initial testing and debugging.</w:t>
      </w:r>
    </w:p>
    <w:p w14:paraId="5DABF7A7" w14:textId="77777777" w:rsidR="005114C8" w:rsidRPr="00FA5A20" w:rsidRDefault="0000000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Staging Environment: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A replica of the production environment used for pre-release testing.</w:t>
      </w:r>
    </w:p>
    <w:p w14:paraId="2948AB9E" w14:textId="77777777" w:rsidR="005114C8" w:rsidRPr="00FA5A20" w:rsidRDefault="0000000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Production Environment: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The live environment where the application is available to users.</w:t>
      </w:r>
    </w:p>
    <w:p w14:paraId="63ECA017" w14:textId="77777777" w:rsidR="005114C8" w:rsidRPr="00FA5A20" w:rsidRDefault="005114C8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07C68E71" w14:textId="77777777" w:rsidR="005114C8" w:rsidRPr="00FA5A20" w:rsidRDefault="00000000">
      <w:pPr>
        <w:spacing w:line="360" w:lineRule="auto"/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</w:pPr>
      <w:r w:rsidRPr="00FA5A20">
        <w:rPr>
          <w:rFonts w:asciiTheme="minorBidi" w:eastAsia="Bookman Old Style" w:hAnsiTheme="minorBidi" w:cstheme="minorBidi"/>
          <w:b/>
          <w:color w:val="FF0000"/>
          <w:sz w:val="44"/>
          <w:szCs w:val="44"/>
          <w:u w:val="dotted"/>
        </w:rPr>
        <w:t>Importance of a Test Environment:</w:t>
      </w:r>
    </w:p>
    <w:p w14:paraId="675330BB" w14:textId="77777777" w:rsidR="005114C8" w:rsidRPr="00FA5A20" w:rsidRDefault="0000000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Realistic Testing: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Provides a controlled setting that closely resembles the actual operating conditions.</w:t>
      </w:r>
    </w:p>
    <w:p w14:paraId="7D817229" w14:textId="77777777" w:rsidR="005114C8" w:rsidRPr="00FA5A20" w:rsidRDefault="0000000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Issue Identification: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Helps in identifying bugs and issues that may not manifest in a different environment.</w:t>
      </w:r>
    </w:p>
    <w:p w14:paraId="6A05953D" w14:textId="77777777" w:rsidR="005114C8" w:rsidRPr="00FA5A20" w:rsidRDefault="0000000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  <w:u w:val="single"/>
        </w:rPr>
        <w:t>Risk Mitigation:</w:t>
      </w:r>
      <w:r w:rsidRPr="00FA5A20">
        <w:rPr>
          <w:rFonts w:asciiTheme="minorBidi" w:eastAsia="Bookman Old Style" w:hAnsiTheme="minorBidi" w:cstheme="minorBidi"/>
          <w:sz w:val="28"/>
          <w:szCs w:val="28"/>
        </w:rPr>
        <w:t xml:space="preserve"> Reduces the risk of post-deployment failures by ensuring thorough testing is conducted.</w:t>
      </w:r>
    </w:p>
    <w:p w14:paraId="733B3939" w14:textId="77777777" w:rsidR="005114C8" w:rsidRPr="00FA5A20" w:rsidRDefault="005114C8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420F2768" w14:textId="77777777" w:rsidR="005114C8" w:rsidRPr="00FA5A20" w:rsidRDefault="005114C8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5A67A99B" w14:textId="77777777" w:rsidR="005114C8" w:rsidRPr="00FA5A20" w:rsidRDefault="005114C8">
      <w:pPr>
        <w:bidi/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55E27D91" w14:textId="77777777" w:rsidR="005114C8" w:rsidRPr="00FA5A20" w:rsidRDefault="005114C8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6CF810D8" w14:textId="77777777" w:rsidR="005114C8" w:rsidRPr="00FA5A20" w:rsidRDefault="005114C8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03AB2143" w14:textId="77777777" w:rsidR="005114C8" w:rsidRDefault="005114C8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07E40CB4" w14:textId="77777777" w:rsidR="00FA5A20" w:rsidRDefault="00FA5A2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5F033E94" w14:textId="77777777" w:rsidR="00FA5A20" w:rsidRDefault="00FA5A2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6B643787" w14:textId="77777777" w:rsidR="00FA5A20" w:rsidRDefault="00FA5A2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3B26ACCA" w14:textId="77777777" w:rsidR="00FA5A20" w:rsidRDefault="00FA5A2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343F5988" w14:textId="77777777" w:rsidR="00FA5A20" w:rsidRPr="00FA5A20" w:rsidRDefault="00FA5A20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5727C54E" w14:textId="77777777" w:rsidR="005114C8" w:rsidRPr="00FA5A20" w:rsidRDefault="005114C8">
      <w:pPr>
        <w:spacing w:line="360" w:lineRule="auto"/>
        <w:rPr>
          <w:rFonts w:asciiTheme="minorBidi" w:eastAsia="Bookman Old Style" w:hAnsiTheme="minorBidi" w:cstheme="minorBidi"/>
          <w:sz w:val="28"/>
          <w:szCs w:val="28"/>
        </w:rPr>
      </w:pPr>
    </w:p>
    <w:p w14:paraId="2BC9237E" w14:textId="77777777" w:rsidR="005114C8" w:rsidRPr="00FA5A20" w:rsidRDefault="00000000">
      <w:pPr>
        <w:pStyle w:val="Title"/>
        <w:numPr>
          <w:ilvl w:val="0"/>
          <w:numId w:val="6"/>
        </w:numPr>
        <w:rPr>
          <w:rFonts w:asciiTheme="minorBidi" w:hAnsiTheme="minorBidi" w:cstheme="minorBidi"/>
          <w:b/>
          <w:color w:val="0070C0"/>
          <w:sz w:val="32"/>
          <w:szCs w:val="32"/>
        </w:rPr>
      </w:pPr>
      <w:r w:rsidRPr="00FA5A20">
        <w:rPr>
          <w:rFonts w:asciiTheme="minorBidi" w:eastAsia="Bookman Old Style" w:hAnsiTheme="minorBidi" w:cstheme="minorBidi"/>
          <w:b/>
          <w:color w:val="0070C0"/>
          <w:sz w:val="32"/>
          <w:szCs w:val="32"/>
        </w:rPr>
        <w:lastRenderedPageBreak/>
        <w:t>Example 1:</w:t>
      </w:r>
    </w:p>
    <w:p w14:paraId="5E6370AA" w14:textId="77777777" w:rsidR="005114C8" w:rsidRPr="00FA5A20" w:rsidRDefault="00000000">
      <w:pPr>
        <w:pStyle w:val="Title"/>
        <w:numPr>
          <w:ilvl w:val="0"/>
          <w:numId w:val="6"/>
        </w:numPr>
        <w:rPr>
          <w:rFonts w:asciiTheme="minorBidi" w:hAnsiTheme="minorBidi" w:cstheme="minorBidi"/>
          <w:b/>
          <w:color w:val="0070C0"/>
          <w:sz w:val="32"/>
          <w:szCs w:val="32"/>
        </w:rPr>
      </w:pPr>
      <w:r w:rsidRPr="00FA5A20">
        <w:rPr>
          <w:rFonts w:asciiTheme="minorBidi" w:eastAsia="Bookman Old Style" w:hAnsiTheme="minorBidi" w:cstheme="minorBidi"/>
          <w:b/>
          <w:color w:val="0070C0"/>
          <w:sz w:val="32"/>
          <w:szCs w:val="32"/>
        </w:rPr>
        <w:t xml:space="preserve">Basic Functionality Test Cases </w:t>
      </w:r>
      <w:proofErr w:type="gramStart"/>
      <w:r w:rsidRPr="00FA5A20">
        <w:rPr>
          <w:rFonts w:asciiTheme="minorBidi" w:eastAsia="Bookman Old Style" w:hAnsiTheme="minorBidi" w:cstheme="minorBidi"/>
          <w:b/>
          <w:color w:val="0070C0"/>
          <w:sz w:val="32"/>
          <w:szCs w:val="32"/>
        </w:rPr>
        <w:t>For</w:t>
      </w:r>
      <w:proofErr w:type="gramEnd"/>
      <w:r w:rsidRPr="00FA5A20">
        <w:rPr>
          <w:rFonts w:asciiTheme="minorBidi" w:eastAsia="Bookman Old Style" w:hAnsiTheme="minorBidi" w:cstheme="minorBidi"/>
          <w:b/>
          <w:color w:val="0070C0"/>
          <w:sz w:val="32"/>
          <w:szCs w:val="32"/>
        </w:rPr>
        <w:t xml:space="preserve"> Calculator:</w:t>
      </w:r>
    </w:p>
    <w:p w14:paraId="27E60612" w14:textId="77777777" w:rsidR="005114C8" w:rsidRPr="00FA5A20" w:rsidRDefault="00000000">
      <w:pPr>
        <w:pStyle w:val="Title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 xml:space="preserve">  </w:t>
      </w:r>
      <w:r w:rsidRPr="00FA5A20">
        <w:rPr>
          <w:rFonts w:asciiTheme="minorBidi" w:eastAsia="Bookman Old Style" w:hAnsiTheme="minorBidi" w:cstheme="minorBidi"/>
          <w:b/>
          <w:noProof/>
          <w:sz w:val="28"/>
          <w:szCs w:val="28"/>
        </w:rPr>
        <w:drawing>
          <wp:inline distT="0" distB="0" distL="0" distR="0" wp14:anchorId="28020CD1" wp14:editId="71B27794">
            <wp:extent cx="1948428" cy="25949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l="38811" t="8912" r="39021" b="18365"/>
                    <a:stretch>
                      <a:fillRect/>
                    </a:stretch>
                  </pic:blipFill>
                  <pic:spPr>
                    <a:xfrm>
                      <a:off x="0" y="0"/>
                      <a:ext cx="1948428" cy="259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3B1FD" w14:textId="77777777" w:rsidR="005114C8" w:rsidRPr="00FA5A20" w:rsidRDefault="00000000">
      <w:pPr>
        <w:pStyle w:val="Title"/>
        <w:numPr>
          <w:ilvl w:val="0"/>
          <w:numId w:val="7"/>
        </w:numPr>
        <w:spacing w:line="600" w:lineRule="auto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 Add one or more numbers and verify the calculated result when you hit =.</w:t>
      </w:r>
    </w:p>
    <w:p w14:paraId="5D4FFB65" w14:textId="77777777" w:rsidR="005114C8" w:rsidRPr="00FA5A20" w:rsidRDefault="00000000">
      <w:pPr>
        <w:pStyle w:val="Title"/>
        <w:numPr>
          <w:ilvl w:val="0"/>
          <w:numId w:val="7"/>
        </w:numPr>
        <w:spacing w:line="600" w:lineRule="auto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Subtract one or more numbers and verify the calculated result when you hit =.</w:t>
      </w:r>
    </w:p>
    <w:p w14:paraId="606C2C47" w14:textId="77777777" w:rsidR="005114C8" w:rsidRPr="00FA5A20" w:rsidRDefault="00000000">
      <w:pPr>
        <w:pStyle w:val="Title"/>
        <w:numPr>
          <w:ilvl w:val="0"/>
          <w:numId w:val="7"/>
        </w:numPr>
        <w:spacing w:line="600" w:lineRule="auto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Multiply one or more numbers and verify the calculated result when you hit =.</w:t>
      </w:r>
    </w:p>
    <w:p w14:paraId="30EB90C9" w14:textId="77777777" w:rsidR="005114C8" w:rsidRPr="00FA5A20" w:rsidRDefault="00000000">
      <w:pPr>
        <w:pStyle w:val="Title"/>
        <w:numPr>
          <w:ilvl w:val="0"/>
          <w:numId w:val="7"/>
        </w:numPr>
        <w:spacing w:line="600" w:lineRule="auto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Divide a few numbers and verify the calculated result when you hit =.</w:t>
      </w:r>
    </w:p>
    <w:p w14:paraId="581E4590" w14:textId="77777777" w:rsidR="005114C8" w:rsidRPr="00FA5A20" w:rsidRDefault="00000000">
      <w:pPr>
        <w:pStyle w:val="Title"/>
        <w:numPr>
          <w:ilvl w:val="0"/>
          <w:numId w:val="7"/>
        </w:numPr>
        <w:spacing w:line="600" w:lineRule="auto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Add, subtract, and multiply using a negative number when you hit =.</w:t>
      </w:r>
    </w:p>
    <w:p w14:paraId="1C5F7749" w14:textId="77777777" w:rsidR="005114C8" w:rsidRPr="00FA5A20" w:rsidRDefault="00000000">
      <w:pPr>
        <w:pStyle w:val="Title"/>
        <w:numPr>
          <w:ilvl w:val="0"/>
          <w:numId w:val="7"/>
        </w:numPr>
        <w:spacing w:line="600" w:lineRule="auto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 xml:space="preserve">Add, subtract, multiply, and divide by numbers with </w:t>
      </w:r>
      <w:proofErr w:type="gramStart"/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decimals(</w:t>
      </w:r>
      <w:proofErr w:type="gramEnd"/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3.6) when you hit =.</w:t>
      </w:r>
    </w:p>
    <w:p w14:paraId="156FFA6C" w14:textId="77777777" w:rsidR="005114C8" w:rsidRPr="00FA5A20" w:rsidRDefault="00000000">
      <w:pPr>
        <w:pStyle w:val="Title"/>
        <w:numPr>
          <w:ilvl w:val="0"/>
          <w:numId w:val="7"/>
        </w:numPr>
        <w:spacing w:line="600" w:lineRule="auto"/>
        <w:rPr>
          <w:rFonts w:asciiTheme="minorBidi" w:eastAsia="Bookman Old Style" w:hAnsiTheme="minorBidi" w:cstheme="minorBidi"/>
          <w:b/>
          <w:sz w:val="28"/>
          <w:szCs w:val="28"/>
        </w:rPr>
      </w:pPr>
      <w:r w:rsidRPr="00FA5A20">
        <w:rPr>
          <w:rFonts w:asciiTheme="minorBidi" w:eastAsia="Bookman Old Style" w:hAnsiTheme="minorBidi" w:cstheme="minorBidi"/>
          <w:b/>
          <w:sz w:val="28"/>
          <w:szCs w:val="28"/>
        </w:rPr>
        <w:t>Test the AC button clears the last entry. </w:t>
      </w:r>
    </w:p>
    <w:p w14:paraId="03E6BEFB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46394A12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1EDB78CC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64B5DEEF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303652D6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2F14B7AE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48D7632E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0A04B4CE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7198F52F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14030EAD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5456CD67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2112B7FE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6629615D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5C8921AC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13DDAB1D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39FA3307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4E8475EC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4AACCB88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6208F05A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0BF9A5A2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0353F1C6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466EFC11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2AC8E86E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78897CAE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4D810C4E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6AC1F828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2E59FEFC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4D97C4F7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00615E3C" w14:textId="77777777" w:rsidR="00FA5A20" w:rsidRDefault="00FA5A20">
      <w:pPr>
        <w:rPr>
          <w:rFonts w:ascii="Bookman Old Style" w:eastAsia="Bookman Old Style" w:hAnsi="Bookman Old Style" w:cs="Bookman Old Style"/>
        </w:rPr>
      </w:pPr>
    </w:p>
    <w:p w14:paraId="7B3428CE" w14:textId="77777777" w:rsidR="00FA5A20" w:rsidRDefault="00FA5A20">
      <w:pPr>
        <w:rPr>
          <w:rFonts w:ascii="Bookman Old Style" w:eastAsia="Bookman Old Style" w:hAnsi="Bookman Old Style" w:cs="Bookman Old Style"/>
        </w:rPr>
      </w:pPr>
    </w:p>
    <w:p w14:paraId="526C1324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17273CFF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575BD236" w14:textId="77777777" w:rsidR="005114C8" w:rsidRDefault="005114C8">
      <w:pPr>
        <w:rPr>
          <w:rFonts w:ascii="Bookman Old Style" w:eastAsia="Bookman Old Style" w:hAnsi="Bookman Old Style" w:cs="Bookman Old Style"/>
        </w:rPr>
      </w:pPr>
    </w:p>
    <w:p w14:paraId="1F28204D" w14:textId="77777777" w:rsidR="00FA5A20" w:rsidRDefault="00FA5A20">
      <w:pPr>
        <w:rPr>
          <w:rFonts w:ascii="Bookman Old Style" w:eastAsia="Bookman Old Style" w:hAnsi="Bookman Old Style" w:cs="Bookman Old Style"/>
        </w:rPr>
      </w:pPr>
    </w:p>
    <w:p w14:paraId="76575F89" w14:textId="77777777" w:rsidR="00FA5A20" w:rsidRDefault="00FA5A20">
      <w:pPr>
        <w:rPr>
          <w:rFonts w:ascii="Bookman Old Style" w:eastAsia="Bookman Old Style" w:hAnsi="Bookman Old Style" w:cs="Bookman Old Style"/>
        </w:rPr>
      </w:pPr>
    </w:p>
    <w:p w14:paraId="3CED46CA" w14:textId="6409207C" w:rsidR="00FA5A20" w:rsidRPr="00FA5A20" w:rsidRDefault="00FA5A20" w:rsidP="00FA5A20">
      <w:pPr>
        <w:pStyle w:val="Title"/>
        <w:jc w:val="center"/>
        <w:rPr>
          <w:rFonts w:ascii="Inter" w:eastAsia="Inter" w:hAnsi="Inter" w:cs="Inter"/>
          <w:b/>
          <w:sz w:val="46"/>
          <w:szCs w:val="46"/>
          <w:u w:val="dotted"/>
        </w:rPr>
      </w:pPr>
      <w:r w:rsidRPr="00A77E2D">
        <w:rPr>
          <w:rFonts w:ascii="Inter" w:eastAsia="Inter" w:hAnsi="Inter" w:cs="Inter"/>
          <w:b/>
          <w:sz w:val="46"/>
          <w:szCs w:val="46"/>
          <w:u w:val="dotted"/>
        </w:rPr>
        <w:lastRenderedPageBreak/>
        <w:t>TEST CASE</w:t>
      </w:r>
      <w:r>
        <w:rPr>
          <w:rFonts w:ascii="Inter" w:eastAsia="Inter" w:hAnsi="Inter" w:cs="Inter"/>
          <w:b/>
          <w:sz w:val="46"/>
          <w:szCs w:val="46"/>
          <w:u w:val="dotted"/>
        </w:rPr>
        <w:t>S</w:t>
      </w:r>
    </w:p>
    <w:tbl>
      <w:tblPr>
        <w:tblStyle w:val="4"/>
        <w:tblW w:w="13755" w:type="dxa"/>
        <w:tblInd w:w="-315" w:type="dxa"/>
        <w:tblLayout w:type="fixed"/>
        <w:tblLook w:val="0600" w:firstRow="0" w:lastRow="0" w:firstColumn="0" w:lastColumn="0" w:noHBand="1" w:noVBand="1"/>
      </w:tblPr>
      <w:tblGrid>
        <w:gridCol w:w="6795"/>
        <w:gridCol w:w="6960"/>
      </w:tblGrid>
      <w:tr w:rsidR="00FA5A20" w:rsidRPr="005A1719" w14:paraId="066FA75B" w14:textId="77777777" w:rsidTr="00683AD7"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4EE66" w14:textId="77777777" w:rsidR="00FA5A20" w:rsidRPr="005A1719" w:rsidRDefault="00FA5A20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tbl>
            <w:tblPr>
              <w:tblStyle w:val="3"/>
              <w:tblW w:w="6030" w:type="dxa"/>
              <w:tblInd w:w="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92"/>
              <w:gridCol w:w="4338"/>
            </w:tblGrid>
            <w:tr w:rsidR="00FA5A20" w:rsidRPr="005A1719" w14:paraId="6ED36AF0" w14:textId="77777777" w:rsidTr="00683AD7">
              <w:tc>
                <w:tcPr>
                  <w:tcW w:w="1692" w:type="dxa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15A79DF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Project Name</w:t>
                  </w:r>
                </w:p>
              </w:tc>
              <w:tc>
                <w:tcPr>
                  <w:tcW w:w="4338" w:type="dxa"/>
                  <w:tcBorders>
                    <w:top w:val="single" w:sz="7" w:space="0" w:color="000000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7025068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……………………………………</w:t>
                  </w:r>
                </w:p>
              </w:tc>
            </w:tr>
            <w:tr w:rsidR="00FA5A20" w:rsidRPr="005A1719" w14:paraId="51CF397C" w14:textId="77777777" w:rsidTr="00683AD7">
              <w:tc>
                <w:tcPr>
                  <w:tcW w:w="1692" w:type="dxa"/>
                  <w:tcBorders>
                    <w:top w:val="single" w:sz="7" w:space="0" w:color="CCCCCC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FBA6C21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4338" w:type="dxa"/>
                  <w:tcBorders>
                    <w:top w:val="single" w:sz="7" w:space="0" w:color="CCCCCC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DD2FA0A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…………………………………….</w:t>
                  </w:r>
                </w:p>
              </w:tc>
            </w:tr>
          </w:tbl>
          <w:p w14:paraId="15DD1A99" w14:textId="77777777" w:rsidR="00FA5A20" w:rsidRPr="005A1719" w:rsidRDefault="00FA5A20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21D2C" w14:textId="77777777" w:rsidR="00FA5A20" w:rsidRPr="005A1719" w:rsidRDefault="00FA5A20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tbl>
            <w:tblPr>
              <w:tblStyle w:val="2"/>
              <w:tblW w:w="5835" w:type="dxa"/>
              <w:tblInd w:w="7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675"/>
              <w:gridCol w:w="3160"/>
            </w:tblGrid>
            <w:tr w:rsidR="00FA5A20" w:rsidRPr="005A1719" w14:paraId="73469E44" w14:textId="77777777" w:rsidTr="00683AD7">
              <w:tc>
                <w:tcPr>
                  <w:tcW w:w="2675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F3606AA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 xml:space="preserve">Test Case </w:t>
                  </w:r>
                  <w:proofErr w:type="gramStart"/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Author :</w:t>
                  </w:r>
                  <w:proofErr w:type="gramEnd"/>
                </w:p>
              </w:tc>
              <w:tc>
                <w:tcPr>
                  <w:tcW w:w="3160" w:type="dxa"/>
                  <w:tcBorders>
                    <w:top w:val="single" w:sz="3" w:space="0" w:color="000000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26AA6DE4" w14:textId="426D5C3F" w:rsidR="00FA5A20" w:rsidRPr="005A1719" w:rsidRDefault="00FA5A20" w:rsidP="00FA5A20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…….</w:t>
                  </w:r>
                </w:p>
              </w:tc>
            </w:tr>
            <w:tr w:rsidR="00FA5A20" w:rsidRPr="005A1719" w14:paraId="54152961" w14:textId="77777777" w:rsidTr="00683AD7">
              <w:tc>
                <w:tcPr>
                  <w:tcW w:w="2675" w:type="dxa"/>
                  <w:tcBorders>
                    <w:top w:val="single" w:sz="3" w:space="0" w:color="CCCCCC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73279C1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 xml:space="preserve">Test Case </w:t>
                  </w:r>
                  <w:proofErr w:type="gramStart"/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Reviewer :</w:t>
                  </w:r>
                  <w:proofErr w:type="gramEnd"/>
                </w:p>
              </w:tc>
              <w:tc>
                <w:tcPr>
                  <w:tcW w:w="3160" w:type="dxa"/>
                  <w:tcBorders>
                    <w:top w:val="single" w:sz="3" w:space="0" w:color="CCCCCC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6675E669" w14:textId="595FB8DD" w:rsidR="00FA5A20" w:rsidRPr="005A1719" w:rsidRDefault="00FA5A20" w:rsidP="00FA5A20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…….</w:t>
                  </w:r>
                </w:p>
              </w:tc>
            </w:tr>
            <w:tr w:rsidR="00FA5A20" w:rsidRPr="005A1719" w14:paraId="64DE5E1F" w14:textId="77777777" w:rsidTr="00683AD7">
              <w:tc>
                <w:tcPr>
                  <w:tcW w:w="2675" w:type="dxa"/>
                  <w:tcBorders>
                    <w:top w:val="single" w:sz="3" w:space="0" w:color="CCCCCC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AE142E8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Test Case Version</w:t>
                  </w:r>
                </w:p>
              </w:tc>
              <w:tc>
                <w:tcPr>
                  <w:tcW w:w="3160" w:type="dxa"/>
                  <w:tcBorders>
                    <w:top w:val="single" w:sz="3" w:space="0" w:color="CCCCCC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3ED0A1DD" w14:textId="64EED7D7" w:rsidR="00FA5A20" w:rsidRPr="005A1719" w:rsidRDefault="00FA5A20" w:rsidP="00FA5A20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…….</w:t>
                  </w:r>
                </w:p>
              </w:tc>
            </w:tr>
            <w:tr w:rsidR="00FA5A20" w:rsidRPr="005A1719" w14:paraId="2EE256FA" w14:textId="77777777" w:rsidTr="00683AD7">
              <w:tc>
                <w:tcPr>
                  <w:tcW w:w="2675" w:type="dxa"/>
                  <w:tcBorders>
                    <w:top w:val="single" w:sz="3" w:space="0" w:color="CCCCCC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1CDA600" w14:textId="77777777" w:rsidR="00FA5A20" w:rsidRPr="005A1719" w:rsidRDefault="00FA5A20" w:rsidP="00683AD7">
                  <w:pPr>
                    <w:widowControl w:val="0"/>
                    <w:rPr>
                      <w:sz w:val="20"/>
                      <w:szCs w:val="20"/>
                    </w:rPr>
                  </w:pPr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 xml:space="preserve">Test Execution </w:t>
                  </w:r>
                  <w:proofErr w:type="gramStart"/>
                  <w:r w:rsidRPr="005A1719"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Date :</w:t>
                  </w:r>
                  <w:proofErr w:type="gramEnd"/>
                </w:p>
              </w:tc>
              <w:tc>
                <w:tcPr>
                  <w:tcW w:w="3160" w:type="dxa"/>
                  <w:tcBorders>
                    <w:top w:val="single" w:sz="3" w:space="0" w:color="CCCCCC"/>
                    <w:left w:val="single" w:sz="3" w:space="0" w:color="CCCCCC"/>
                    <w:bottom w:val="single" w:sz="3" w:space="0" w:color="000000"/>
                    <w:right w:val="single" w:sz="3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9662692" w14:textId="121EAE6A" w:rsidR="00FA5A20" w:rsidRPr="005A1719" w:rsidRDefault="00FA5A20" w:rsidP="00FA5A20">
                  <w:pPr>
                    <w:widowControl w:val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…….</w:t>
                  </w:r>
                </w:p>
              </w:tc>
            </w:tr>
          </w:tbl>
          <w:p w14:paraId="3C2F878B" w14:textId="77777777" w:rsidR="00FA5A20" w:rsidRPr="005A1719" w:rsidRDefault="00FA5A20" w:rsidP="00683A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89C37B5" w14:textId="0E4981B7" w:rsidR="005114C8" w:rsidRDefault="00000000">
      <w:pPr>
        <w:pStyle w:val="Title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Test Scenarios:</w:t>
      </w:r>
    </w:p>
    <w:p w14:paraId="1C120FA5" w14:textId="77777777" w:rsidR="005114C8" w:rsidRPr="003238B7" w:rsidRDefault="00000000">
      <w:r w:rsidRPr="003238B7">
        <w:t>1. Addition</w:t>
      </w:r>
    </w:p>
    <w:p w14:paraId="7BEEEE33" w14:textId="77777777" w:rsidR="005114C8" w:rsidRPr="003238B7" w:rsidRDefault="00000000">
      <w:r w:rsidRPr="003238B7">
        <w:t>2. Subtraction</w:t>
      </w:r>
    </w:p>
    <w:p w14:paraId="183522C0" w14:textId="77777777" w:rsidR="005114C8" w:rsidRPr="003238B7" w:rsidRDefault="00000000">
      <w:r w:rsidRPr="003238B7">
        <w:t>3. Multiplication</w:t>
      </w:r>
    </w:p>
    <w:p w14:paraId="4982DBEB" w14:textId="77777777" w:rsidR="005114C8" w:rsidRPr="003238B7" w:rsidRDefault="00000000">
      <w:r w:rsidRPr="003238B7">
        <w:t>4. Division</w:t>
      </w:r>
    </w:p>
    <w:p w14:paraId="3C3B9ABE" w14:textId="77777777" w:rsidR="005114C8" w:rsidRPr="003238B7" w:rsidRDefault="00000000">
      <w:r w:rsidRPr="003238B7">
        <w:t>5. AC button</w:t>
      </w:r>
    </w:p>
    <w:p w14:paraId="55AC32BB" w14:textId="77777777" w:rsidR="005114C8" w:rsidRPr="003238B7" w:rsidRDefault="00000000">
      <w:r w:rsidRPr="003238B7">
        <w:t>6. Equal button</w:t>
      </w:r>
    </w:p>
    <w:p w14:paraId="4A230341" w14:textId="77777777" w:rsidR="005114C8" w:rsidRDefault="005114C8"/>
    <w:tbl>
      <w:tblPr>
        <w:tblStyle w:val="a"/>
        <w:tblpPr w:leftFromText="180" w:rightFromText="180" w:vertAnchor="text" w:tblpX="-729" w:tblpY="1"/>
        <w:tblW w:w="1407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2"/>
        <w:gridCol w:w="2967"/>
        <w:gridCol w:w="2553"/>
        <w:gridCol w:w="1185"/>
        <w:gridCol w:w="1276"/>
        <w:gridCol w:w="1276"/>
        <w:gridCol w:w="1368"/>
        <w:gridCol w:w="1459"/>
        <w:gridCol w:w="1220"/>
      </w:tblGrid>
      <w:tr w:rsidR="005114C8" w14:paraId="40082C5E" w14:textId="77777777">
        <w:trPr>
          <w:trHeight w:val="569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40ADD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Test Case ID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185A6AD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Test Case</w:t>
            </w:r>
          </w:p>
          <w:p w14:paraId="5FC1DAD3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F4C23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Test Steps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CCAC7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Input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08F2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Expected Results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05056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Actual Results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3696E18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Execution Status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572CF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Test Environment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65FF8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color w:val="FFFFFF"/>
                <w:sz w:val="20"/>
                <w:szCs w:val="20"/>
              </w:rPr>
              <w:t>Bug Priority</w:t>
            </w:r>
          </w:p>
        </w:tc>
      </w:tr>
      <w:tr w:rsidR="005114C8" w14:paraId="404DE5A3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9ADB95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13E696E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Add 2 positive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38097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2 positive numbers (num1 and num2)</w:t>
            </w:r>
          </w:p>
          <w:p w14:paraId="50CFE323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-And operation (+)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9857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4</w:t>
            </w:r>
          </w:p>
          <w:p w14:paraId="6990FDB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5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62422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result= 9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8FAE01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result = 4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  <w:vAlign w:val="center"/>
          </w:tcPr>
          <w:p w14:paraId="711310E3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Not 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7BBAF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C0822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6FB16A21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6F8565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5C5D2BB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Add 2 negative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63C66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2 negative numbers</w:t>
            </w:r>
          </w:p>
          <w:p w14:paraId="77BF47F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0038B3F6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+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CA72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(- 9)</w:t>
            </w:r>
          </w:p>
          <w:p w14:paraId="6F8470C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(- 3)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E6AD8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result = (-12)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9C0B6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result = -9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6F6E55D1" w14:textId="77777777" w:rsidR="005114C8" w:rsidRDefault="005114C8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</w:p>
          <w:p w14:paraId="76DF263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Not 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CAE0F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25C98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524E55C3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415A45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5A30BA4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Add 2 numbers </w:t>
            </w:r>
          </w:p>
          <w:p w14:paraId="1A67B60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negative ,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 positive)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BFCC4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negative number</w:t>
            </w:r>
          </w:p>
          <w:p w14:paraId="340D1C3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positive number</w:t>
            </w:r>
          </w:p>
          <w:p w14:paraId="7600EC1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1C6EBE7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+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8EDD2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(- 9)</w:t>
            </w:r>
          </w:p>
          <w:p w14:paraId="06C8461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(3)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36B1E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result = ( -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6 )</w:t>
            </w:r>
            <w:proofErr w:type="gramEnd"/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53F64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result = -9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551C22AA" w14:textId="77777777" w:rsidR="005114C8" w:rsidRDefault="005114C8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</w:p>
          <w:p w14:paraId="336AACE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Not 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78B96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6E15F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3388FF89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3D054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1A00AD7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Add 2 numbers </w:t>
            </w:r>
          </w:p>
          <w:p w14:paraId="270C8AC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 positive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, negative)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358DA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positive number</w:t>
            </w:r>
          </w:p>
          <w:p w14:paraId="4C87F57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negative number</w:t>
            </w:r>
          </w:p>
          <w:p w14:paraId="16E0C01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4736988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+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86999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(9)</w:t>
            </w:r>
          </w:p>
          <w:p w14:paraId="0ABFC75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(- 3)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4F545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result =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( 6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641BA5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result = 9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2B857B0F" w14:textId="77777777" w:rsidR="005114C8" w:rsidRDefault="005114C8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</w:p>
          <w:p w14:paraId="3ACEBA6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Not 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2C87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1EB3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2BF09FCA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BFF5D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44475FD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Sub 2 positive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33DAE7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Insert 2 positive numbers (num1 and num2)</w:t>
            </w:r>
          </w:p>
          <w:p w14:paraId="3D617AB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-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AD1A5D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4</w:t>
            </w:r>
          </w:p>
          <w:p w14:paraId="0ED95853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2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1E294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Sub=2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21E99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Sub=2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6B0C636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4D92B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02A13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0FE555B6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2EE12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26813831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Sub 2 negative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557629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2 negative numbers</w:t>
            </w:r>
          </w:p>
          <w:p w14:paraId="57A2CBE0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1B74271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-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0B9715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(-4)</w:t>
            </w:r>
          </w:p>
          <w:p w14:paraId="21AFEDA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(-2)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3CDE2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 -2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23911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 -2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5E8273E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A6310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2A80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21C100D4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15E515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1F0238C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Sub 2 numbers </w:t>
            </w:r>
          </w:p>
          <w:p w14:paraId="33494F1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negative ,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 positive)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6ADCB3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negative number</w:t>
            </w:r>
          </w:p>
          <w:p w14:paraId="04A1883C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positive number</w:t>
            </w:r>
          </w:p>
          <w:p w14:paraId="43F42B08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0923A57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-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F1AEC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(-4)</w:t>
            </w:r>
          </w:p>
          <w:p w14:paraId="0808AA0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(2)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6F7D4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 -6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26B3A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 -6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7EC644A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45F0E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388E8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7B74EB9C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497D9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1263C2A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Sub 2 numbers </w:t>
            </w:r>
          </w:p>
          <w:p w14:paraId="182F4E5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 positive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, negative)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DE53D9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positive number</w:t>
            </w:r>
          </w:p>
          <w:p w14:paraId="114394A9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negative number</w:t>
            </w:r>
          </w:p>
          <w:p w14:paraId="68AACF4A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7BDF370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-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4FE083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(4)</w:t>
            </w:r>
          </w:p>
          <w:p w14:paraId="3C64E5E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(-2)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D54A8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 6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98F4E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Sub= 6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auto"/>
          </w:tcPr>
          <w:p w14:paraId="20F95123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AA7D2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9078B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600C2502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7FB0A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70A9576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Multiply 2 positive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89F41D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Insert 2 positive numbers (num1 and num2)</w:t>
            </w:r>
          </w:p>
          <w:p w14:paraId="6666C84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*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1E8ADD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6</w:t>
            </w:r>
          </w:p>
          <w:p w14:paraId="7EC1FAC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3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BF855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Mul=18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6BC9B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Mul=18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1A25C98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B1BA7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ACFA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7F728C03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F4AF8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61FF3DF6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Multiply 2 negative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F8F7BD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2 negative numbers</w:t>
            </w:r>
          </w:p>
          <w:p w14:paraId="4544BA51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78AC992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*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7C644F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(-6)</w:t>
            </w:r>
          </w:p>
          <w:p w14:paraId="0F20D6F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(-3)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E4426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Mul= 18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581B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……………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4DDDA716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……………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5FE8E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76038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38DC2CDD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7248D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03618D1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Multiply 2 numbers </w:t>
            </w:r>
          </w:p>
          <w:p w14:paraId="506F7B0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negative ,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 positive)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CFD884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negative number</w:t>
            </w:r>
          </w:p>
          <w:p w14:paraId="43B22E66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positive number</w:t>
            </w:r>
          </w:p>
          <w:p w14:paraId="25AACEDB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24CE6C3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*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197C54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(-6)</w:t>
            </w:r>
          </w:p>
          <w:p w14:paraId="52C364E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3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2C936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Mul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=  -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18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EDE78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……………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67D8B1E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……………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2E1F7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7B1B8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7C4704DE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B1E8C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513D34D3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Multiply 2 numbers </w:t>
            </w:r>
          </w:p>
          <w:p w14:paraId="34206496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 positive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, negative)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BF917A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positive number</w:t>
            </w:r>
          </w:p>
          <w:p w14:paraId="253CDDFF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negative number</w:t>
            </w:r>
          </w:p>
          <w:p w14:paraId="2B1D4FF6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1E915F6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*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6578C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 6</w:t>
            </w:r>
          </w:p>
          <w:p w14:paraId="7059813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 (-3)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BF997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Mul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=  -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18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6E31D5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……………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E7E6E6"/>
          </w:tcPr>
          <w:p w14:paraId="5F7A918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……………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2E612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E7E6E6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2F9D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High</w:t>
            </w:r>
          </w:p>
        </w:tc>
      </w:tr>
      <w:tr w:rsidR="005114C8" w14:paraId="5A168DFC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92A41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3AE18D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divide 2 positive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FBCE10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2 positive numbers (num1 and num2)</w:t>
            </w:r>
          </w:p>
          <w:p w14:paraId="4F1D3379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/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4C85DF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Num1=9</w:t>
            </w:r>
          </w:p>
          <w:p w14:paraId="48B8787B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Num2=3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F2D09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Div=3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3801E5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Div=9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  <w:vAlign w:val="center"/>
          </w:tcPr>
          <w:p w14:paraId="24ADA96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Not 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47930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E05481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sz w:val="16"/>
                <w:szCs w:val="16"/>
              </w:rPr>
              <w:t>High</w:t>
            </w:r>
          </w:p>
        </w:tc>
      </w:tr>
      <w:tr w:rsidR="005114C8" w14:paraId="20B898E3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1F46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191B11C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divide 2 negative numbers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85D5C3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2 negative numbers</w:t>
            </w:r>
          </w:p>
          <w:p w14:paraId="2F6664D8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0637857E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/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08F024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………….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F165D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 …………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D2EB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 ………..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  <w:vAlign w:val="center"/>
          </w:tcPr>
          <w:p w14:paraId="4B55159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………….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B15A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A9DE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sz w:val="16"/>
                <w:szCs w:val="16"/>
              </w:rPr>
              <w:t>High</w:t>
            </w:r>
          </w:p>
        </w:tc>
      </w:tr>
      <w:tr w:rsidR="005114C8" w14:paraId="7436764C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DFA8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D1026F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divide 2 numbers </w:t>
            </w:r>
          </w:p>
          <w:p w14:paraId="7FB4A8F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negative ,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 positive)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C35C55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negative number</w:t>
            </w:r>
          </w:p>
          <w:p w14:paraId="71B9F6BA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positive number</w:t>
            </w:r>
          </w:p>
          <w:p w14:paraId="063B3336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282858FD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/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EAA87E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………….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EC7A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 …………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4E68B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 ………..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  <w:vAlign w:val="center"/>
          </w:tcPr>
          <w:p w14:paraId="1314623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………….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9A09F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639AC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sz w:val="16"/>
                <w:szCs w:val="16"/>
              </w:rPr>
              <w:t>High</w:t>
            </w:r>
          </w:p>
        </w:tc>
      </w:tr>
      <w:tr w:rsidR="005114C8" w14:paraId="26A40FB2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653AEB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lastRenderedPageBreak/>
              <w:t>16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0E922636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divide 2 numbers </w:t>
            </w:r>
          </w:p>
          <w:p w14:paraId="17D09B1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( positive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, negative)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DB9BE6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-insert 1 positive number</w:t>
            </w:r>
          </w:p>
          <w:p w14:paraId="5BF8A3C4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- insert 1 negative number</w:t>
            </w:r>
          </w:p>
          <w:p w14:paraId="6CAF6E8B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numbers (num1 and num2)</w:t>
            </w:r>
          </w:p>
          <w:p w14:paraId="2130AA42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-And operation </w:t>
            </w:r>
            <w:proofErr w:type="gramStart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( /</w:t>
            </w:r>
            <w:proofErr w:type="gramEnd"/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)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005ED8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………….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437F81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 …………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7F351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 ………..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  <w:vAlign w:val="center"/>
          </w:tcPr>
          <w:p w14:paraId="2324297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 xml:space="preserve">  ………….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5794F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  <w:t>Test Data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FAC6A8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sz w:val="16"/>
                <w:szCs w:val="16"/>
              </w:rPr>
              <w:t>High</w:t>
            </w:r>
          </w:p>
        </w:tc>
      </w:tr>
      <w:tr w:rsidR="005114C8" w14:paraId="3CAD4C94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AF26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7CBAC"/>
          </w:tcPr>
          <w:p w14:paraId="7C3187D1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Test the AC button clears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3464A0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Click AC Button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04FFCD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Click AC Buttons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D645B9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Clear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3D936A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Clear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7CBAC"/>
          </w:tcPr>
          <w:p w14:paraId="464D0EB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3B629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  <w:highlight w:val="cyan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4142D3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Medium</w:t>
            </w:r>
          </w:p>
        </w:tc>
      </w:tr>
      <w:tr w:rsidR="005114C8" w14:paraId="6AF34D96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5F9EE2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20"/>
                <w:szCs w:val="20"/>
              </w:rPr>
              <w:t>18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7CBAC"/>
          </w:tcPr>
          <w:p w14:paraId="725F2B20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 xml:space="preserve">Test the Equal button 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066176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Click Equal Button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D5C901" w14:textId="77777777" w:rsidR="005114C8" w:rsidRDefault="00000000">
            <w:pPr>
              <w:widowControl w:val="0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Click Equal Button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8CFCBD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Show Result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C89C2C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Show Result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7CBAC"/>
          </w:tcPr>
          <w:p w14:paraId="711C490E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</w:rPr>
              <w:t>Pass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2B8EB4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b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b/>
                <w:sz w:val="18"/>
                <w:szCs w:val="18"/>
                <w:highlight w:val="cyan"/>
              </w:rPr>
              <w:t>Software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7CBA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0E6987" w14:textId="77777777" w:rsidR="005114C8" w:rsidRDefault="00000000">
            <w:pPr>
              <w:widowControl w:val="0"/>
              <w:jc w:val="center"/>
              <w:rPr>
                <w:rFonts w:ascii="Bookman Old Style" w:eastAsia="Bookman Old Style" w:hAnsi="Bookman Old Style" w:cs="Bookman Old Style"/>
                <w:sz w:val="16"/>
                <w:szCs w:val="16"/>
              </w:rPr>
            </w:pPr>
            <w:r>
              <w:rPr>
                <w:rFonts w:ascii="Bookman Old Style" w:eastAsia="Bookman Old Style" w:hAnsi="Bookman Old Style" w:cs="Bookman Old Style"/>
                <w:sz w:val="18"/>
                <w:szCs w:val="18"/>
              </w:rPr>
              <w:t>High</w:t>
            </w:r>
          </w:p>
        </w:tc>
      </w:tr>
    </w:tbl>
    <w:p w14:paraId="33B2DA5A" w14:textId="77777777" w:rsidR="003238B7" w:rsidRDefault="003238B7">
      <w:pPr>
        <w:jc w:val="both"/>
        <w:rPr>
          <w:rFonts w:ascii="Bookman Old Style" w:eastAsia="Bookman Old Style" w:hAnsi="Bookman Old Style" w:cs="Bookman Old Style"/>
          <w:b/>
          <w:color w:val="C00000"/>
          <w:sz w:val="32"/>
          <w:szCs w:val="32"/>
          <w:u w:val="single"/>
          <w:rtl/>
        </w:rPr>
      </w:pPr>
    </w:p>
    <w:p w14:paraId="11D76E3E" w14:textId="77777777" w:rsidR="003238B7" w:rsidRDefault="003238B7">
      <w:pPr>
        <w:jc w:val="both"/>
        <w:rPr>
          <w:rFonts w:ascii="Bookman Old Style" w:eastAsia="Bookman Old Style" w:hAnsi="Bookman Old Style" w:cs="Bookman Old Style"/>
          <w:b/>
          <w:color w:val="C00000"/>
          <w:sz w:val="32"/>
          <w:szCs w:val="32"/>
          <w:u w:val="single"/>
          <w:rtl/>
        </w:rPr>
      </w:pPr>
    </w:p>
    <w:sectPr w:rsidR="003238B7" w:rsidSect="00FA5A20">
      <w:headerReference w:type="default" r:id="rId8"/>
      <w:footerReference w:type="default" r:id="rId9"/>
      <w:pgSz w:w="15840" w:h="2448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BF3426" w14:textId="77777777" w:rsidR="00356F18" w:rsidRDefault="00356F18">
      <w:pPr>
        <w:spacing w:line="240" w:lineRule="auto"/>
      </w:pPr>
      <w:r>
        <w:separator/>
      </w:r>
    </w:p>
  </w:endnote>
  <w:endnote w:type="continuationSeparator" w:id="0">
    <w:p w14:paraId="5440AE10" w14:textId="77777777" w:rsidR="00356F18" w:rsidRDefault="00356F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Times New Roman"/>
    <w:charset w:val="00"/>
    <w:family w:val="auto"/>
    <w:pitch w:val="default"/>
    <w:embedRegular r:id="rId1" w:fontKey="{A78D0244-29D3-4C42-B703-8F4DAFCB4C0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2" w:fontKey="{45646C1A-F9DB-4C73-8DBB-CE5FD1E4AFCC}"/>
    <w:embedBold r:id="rId3" w:fontKey="{9A901A38-9645-4F85-BD8D-BEB1E2273B5D}"/>
  </w:font>
  <w:font w:name="Inte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F7B2CEA-C3D0-477F-9E9F-0E6FAA1C12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7C843CE-9A57-4D21-99B9-94721695F1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FFF36" w14:textId="77777777" w:rsidR="005114C8" w:rsidRDefault="005114C8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047079" w14:textId="77777777" w:rsidR="00356F18" w:rsidRDefault="00356F18">
      <w:pPr>
        <w:spacing w:line="240" w:lineRule="auto"/>
      </w:pPr>
      <w:r>
        <w:separator/>
      </w:r>
    </w:p>
  </w:footnote>
  <w:footnote w:type="continuationSeparator" w:id="0">
    <w:p w14:paraId="3BB80455" w14:textId="77777777" w:rsidR="00356F18" w:rsidRDefault="00356F1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745F7" w14:textId="50F86CC4" w:rsidR="005114C8" w:rsidRPr="00FA5A20" w:rsidRDefault="00FA5A20" w:rsidP="00A26272">
    <w:pPr>
      <w:pStyle w:val="Header"/>
      <w:rPr>
        <w:lang w:val="en-US"/>
      </w:rPr>
    </w:pPr>
    <w:r>
      <w:rPr>
        <w:b/>
        <w:color w:val="000000"/>
        <w:lang w:val="en-US"/>
      </w:rPr>
      <w:t>Testing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F4BBF"/>
    <w:multiLevelType w:val="multilevel"/>
    <w:tmpl w:val="521C89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4337305"/>
    <w:multiLevelType w:val="multilevel"/>
    <w:tmpl w:val="9C9E0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07099"/>
    <w:multiLevelType w:val="multilevel"/>
    <w:tmpl w:val="E9E247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4149B8"/>
    <w:multiLevelType w:val="multilevel"/>
    <w:tmpl w:val="D33E92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5EAF3590"/>
    <w:multiLevelType w:val="multilevel"/>
    <w:tmpl w:val="368CE15C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CB42BE"/>
    <w:multiLevelType w:val="multilevel"/>
    <w:tmpl w:val="69E2A18E"/>
    <w:lvl w:ilvl="0">
      <w:start w:val="1"/>
      <w:numFmt w:val="decimal"/>
      <w:lvlText w:val="%1."/>
      <w:lvlJc w:val="left"/>
      <w:pPr>
        <w:ind w:left="540" w:hanging="360"/>
      </w:pPr>
    </w:lvl>
    <w:lvl w:ilvl="1">
      <w:start w:val="1"/>
      <w:numFmt w:val="decimal"/>
      <w:lvlText w:val="%2."/>
      <w:lvlJc w:val="left"/>
      <w:pPr>
        <w:ind w:left="1260" w:hanging="360"/>
      </w:pPr>
    </w:lvl>
    <w:lvl w:ilvl="2">
      <w:start w:val="1"/>
      <w:numFmt w:val="decimal"/>
      <w:lvlText w:val="%3."/>
      <w:lvlJc w:val="left"/>
      <w:pPr>
        <w:ind w:left="1980" w:hanging="36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decimal"/>
      <w:lvlText w:val="%5."/>
      <w:lvlJc w:val="left"/>
      <w:pPr>
        <w:ind w:left="3420" w:hanging="360"/>
      </w:pPr>
    </w:lvl>
    <w:lvl w:ilvl="5">
      <w:start w:val="1"/>
      <w:numFmt w:val="decimal"/>
      <w:lvlText w:val="%6."/>
      <w:lvlJc w:val="left"/>
      <w:pPr>
        <w:ind w:left="4140" w:hanging="36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decimal"/>
      <w:lvlText w:val="%8."/>
      <w:lvlJc w:val="left"/>
      <w:pPr>
        <w:ind w:left="5580" w:hanging="360"/>
      </w:pPr>
    </w:lvl>
    <w:lvl w:ilvl="8">
      <w:start w:val="1"/>
      <w:numFmt w:val="decimal"/>
      <w:lvlText w:val="%9."/>
      <w:lvlJc w:val="left"/>
      <w:pPr>
        <w:ind w:left="6300" w:hanging="360"/>
      </w:pPr>
    </w:lvl>
  </w:abstractNum>
  <w:abstractNum w:abstractNumId="6" w15:restartNumberingAfterBreak="0">
    <w:nsid w:val="728A657D"/>
    <w:multiLevelType w:val="multilevel"/>
    <w:tmpl w:val="93C2E9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7A6F4B03"/>
    <w:multiLevelType w:val="multilevel"/>
    <w:tmpl w:val="E708C6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E2B1BDF"/>
    <w:multiLevelType w:val="multilevel"/>
    <w:tmpl w:val="D8D863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332173454">
    <w:abstractNumId w:val="6"/>
  </w:num>
  <w:num w:numId="2" w16cid:durableId="2087916601">
    <w:abstractNumId w:val="0"/>
  </w:num>
  <w:num w:numId="3" w16cid:durableId="1243029376">
    <w:abstractNumId w:val="5"/>
  </w:num>
  <w:num w:numId="4" w16cid:durableId="1839272453">
    <w:abstractNumId w:val="3"/>
  </w:num>
  <w:num w:numId="5" w16cid:durableId="327489233">
    <w:abstractNumId w:val="8"/>
  </w:num>
  <w:num w:numId="6" w16cid:durableId="788595952">
    <w:abstractNumId w:val="7"/>
  </w:num>
  <w:num w:numId="7" w16cid:durableId="2018576588">
    <w:abstractNumId w:val="4"/>
  </w:num>
  <w:num w:numId="8" w16cid:durableId="394744483">
    <w:abstractNumId w:val="1"/>
  </w:num>
  <w:num w:numId="9" w16cid:durableId="18637404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4C8"/>
    <w:rsid w:val="003238B7"/>
    <w:rsid w:val="00356F18"/>
    <w:rsid w:val="005114C8"/>
    <w:rsid w:val="006A132D"/>
    <w:rsid w:val="00A26272"/>
    <w:rsid w:val="00FA5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11035"/>
  <w15:docId w15:val="{63C7A506-853E-4613-AF22-2E1BC0EE5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2627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272"/>
  </w:style>
  <w:style w:type="paragraph" w:styleId="Footer">
    <w:name w:val="footer"/>
    <w:basedOn w:val="Normal"/>
    <w:link w:val="FooterChar"/>
    <w:uiPriority w:val="99"/>
    <w:unhideWhenUsed/>
    <w:rsid w:val="00A2627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272"/>
  </w:style>
  <w:style w:type="table" w:customStyle="1" w:styleId="4">
    <w:name w:val="4"/>
    <w:basedOn w:val="TableNormal"/>
    <w:rsid w:val="00FA5A2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FA5A2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FA5A2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FA5A20"/>
    <w:rPr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1035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Yara Yasser</dc:creator>
  <cp:lastModifiedBy>Yara Yasser</cp:lastModifiedBy>
  <cp:revision>2</cp:revision>
  <cp:lastPrinted>2024-11-12T07:59:00Z</cp:lastPrinted>
  <dcterms:created xsi:type="dcterms:W3CDTF">2024-11-12T08:06:00Z</dcterms:created>
  <dcterms:modified xsi:type="dcterms:W3CDTF">2024-11-12T08:06:00Z</dcterms:modified>
</cp:coreProperties>
</file>