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AD62"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Pr>
          <w:rFonts w:ascii="Times New Roman" w:eastAsia="Times New Roman" w:hAnsi="Times New Roman" w:cs="Times New Roman"/>
          <w:b/>
          <w:bCs/>
          <w:color w:val="333333"/>
          <w:sz w:val="28"/>
          <w:szCs w:val="28"/>
        </w:rPr>
        <w:t>1</w:t>
      </w:r>
      <w:r w:rsidRPr="006A209C">
        <w:rPr>
          <w:rFonts w:ascii="Times New Roman" w:eastAsia="Times New Roman" w:hAnsi="Times New Roman" w:cs="Times New Roman"/>
          <w:b/>
          <w:bCs/>
          <w:color w:val="333333"/>
          <w:sz w:val="28"/>
          <w:szCs w:val="28"/>
        </w:rPr>
        <w:t>. What is electric circuit or electric network?</w:t>
      </w:r>
    </w:p>
    <w:p w14:paraId="5B984C2F"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7CAFA121" w14:textId="77777777" w:rsidR="006A209C" w:rsidRPr="006A209C" w:rsidRDefault="006A209C" w:rsidP="006A209C">
      <w:pPr>
        <w:shd w:val="clear" w:color="auto" w:fill="FFFFFF"/>
        <w:spacing w:after="0" w:line="213" w:lineRule="atLeast"/>
        <w:ind w:left="369" w:firstLine="36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The combination of various electrical elements such as resistors, capacitors and inductors along with various energy sources such as voltage and current sources is called electric network.</w:t>
      </w:r>
      <w:r>
        <w:rPr>
          <w:rFonts w:ascii="Times New Roman" w:eastAsia="Times New Roman" w:hAnsi="Times New Roman" w:cs="Times New Roman"/>
          <w:color w:val="333333"/>
          <w:sz w:val="28"/>
          <w:szCs w:val="28"/>
        </w:rPr>
        <w:t xml:space="preserve"> Circuit is a closed path connected by various passive and active elements. </w:t>
      </w:r>
    </w:p>
    <w:p w14:paraId="78C56B11" w14:textId="77777777" w:rsidR="006A209C" w:rsidRDefault="006A209C" w:rsidP="006A209C">
      <w:pPr>
        <w:shd w:val="clear" w:color="auto" w:fill="FFFFFF"/>
        <w:spacing w:after="0" w:line="213" w:lineRule="atLeast"/>
        <w:ind w:left="9"/>
        <w:rPr>
          <w:rFonts w:ascii="Times New Roman" w:eastAsia="Times New Roman" w:hAnsi="Times New Roman" w:cs="Times New Roman"/>
          <w:b/>
          <w:bCs/>
          <w:color w:val="333333"/>
          <w:sz w:val="28"/>
          <w:szCs w:val="28"/>
        </w:rPr>
      </w:pPr>
    </w:p>
    <w:p w14:paraId="48A96396"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Pr>
          <w:rFonts w:ascii="Times New Roman" w:eastAsia="Times New Roman" w:hAnsi="Times New Roman" w:cs="Times New Roman"/>
          <w:b/>
          <w:bCs/>
          <w:color w:val="333333"/>
          <w:sz w:val="28"/>
          <w:szCs w:val="28"/>
        </w:rPr>
        <w:t xml:space="preserve">3. </w:t>
      </w:r>
      <w:r w:rsidRPr="006A209C">
        <w:rPr>
          <w:rFonts w:ascii="Times New Roman" w:eastAsia="Times New Roman" w:hAnsi="Times New Roman" w:cs="Times New Roman"/>
          <w:b/>
          <w:bCs/>
          <w:color w:val="333333"/>
          <w:sz w:val="28"/>
          <w:szCs w:val="28"/>
        </w:rPr>
        <w:t> Define Power and Energy?</w:t>
      </w:r>
    </w:p>
    <w:p w14:paraId="255E4770" w14:textId="77777777" w:rsidR="006A209C" w:rsidRPr="006A209C" w:rsidRDefault="006A209C" w:rsidP="006A209C">
      <w:pPr>
        <w:shd w:val="clear" w:color="auto" w:fill="FFFFFF"/>
        <w:spacing w:after="0" w:line="213" w:lineRule="atLeast"/>
        <w:ind w:left="72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The rate of doing work is called power.</w:t>
      </w:r>
    </w:p>
    <w:p w14:paraId="2CE75447"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4198F14C" w14:textId="77777777" w:rsidR="006A209C" w:rsidRPr="006A209C" w:rsidRDefault="006A209C" w:rsidP="006A209C">
      <w:pPr>
        <w:shd w:val="clear" w:color="auto" w:fill="FFFFFF"/>
        <w:spacing w:after="0" w:line="213" w:lineRule="atLeast"/>
        <w:ind w:left="72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Power P=VI</w:t>
      </w:r>
    </w:p>
    <w:p w14:paraId="236DD1B8"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471342E8"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5AD20224" wp14:editId="45A8FE9D">
            <wp:extent cx="4829810" cy="438150"/>
            <wp:effectExtent l="19050" t="0" r="8890" b="0"/>
            <wp:docPr id="1" name="Picture 1" descr="https://img.brainkart.com/imagebk7/03OoW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rainkart.com/imagebk7/03OoWOs.jpg"/>
                    <pic:cNvPicPr>
                      <a:picLocks noChangeAspect="1" noChangeArrowheads="1"/>
                    </pic:cNvPicPr>
                  </pic:nvPicPr>
                  <pic:blipFill>
                    <a:blip r:embed="rId5"/>
                    <a:srcRect/>
                    <a:stretch>
                      <a:fillRect/>
                    </a:stretch>
                  </pic:blipFill>
                  <pic:spPr bwMode="auto">
                    <a:xfrm>
                      <a:off x="0" y="0"/>
                      <a:ext cx="4829810" cy="438150"/>
                    </a:xfrm>
                    <a:prstGeom prst="rect">
                      <a:avLst/>
                    </a:prstGeom>
                    <a:noFill/>
                    <a:ln w="9525">
                      <a:noFill/>
                      <a:miter lim="800000"/>
                      <a:headEnd/>
                      <a:tailEnd/>
                    </a:ln>
                  </pic:spPr>
                </pic:pic>
              </a:graphicData>
            </a:graphic>
          </wp:inline>
        </w:drawing>
      </w:r>
    </w:p>
    <w:p w14:paraId="48FA8790" w14:textId="77777777" w:rsidR="006A209C" w:rsidRPr="006A209C" w:rsidRDefault="006A209C" w:rsidP="006A209C">
      <w:pPr>
        <w:shd w:val="clear" w:color="auto" w:fill="FFFFFF"/>
        <w:spacing w:after="0" w:line="213" w:lineRule="atLeast"/>
        <w:ind w:left="72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The rate of doing work with time is called power. It is also called as the capacity to do the</w:t>
      </w:r>
    </w:p>
    <w:p w14:paraId="4E2F6B84"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work.</w:t>
      </w:r>
    </w:p>
    <w:p w14:paraId="0C3C766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06962F66" w14:textId="77777777" w:rsidR="006A209C" w:rsidRPr="006A209C" w:rsidRDefault="006A209C" w:rsidP="006A209C">
      <w:pPr>
        <w:shd w:val="clear" w:color="auto" w:fill="FFFFFF"/>
        <w:spacing w:after="0" w:line="213" w:lineRule="atLeast"/>
        <w:ind w:left="72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Unit of Energy is Watt-hour (or) </w:t>
      </w:r>
      <w:proofErr w:type="spellStart"/>
      <w:r w:rsidRPr="006A209C">
        <w:rPr>
          <w:rFonts w:ascii="Times New Roman" w:eastAsia="Times New Roman" w:hAnsi="Times New Roman" w:cs="Times New Roman"/>
          <w:b/>
          <w:bCs/>
          <w:color w:val="333333"/>
          <w:sz w:val="28"/>
          <w:szCs w:val="28"/>
        </w:rPr>
        <w:t>Joules</w:t>
      </w:r>
      <w:r w:rsidRPr="006A209C">
        <w:rPr>
          <w:rFonts w:ascii="Times New Roman" w:eastAsia="Times New Roman" w:hAnsi="Times New Roman" w:cs="Times New Roman"/>
          <w:color w:val="333333"/>
          <w:sz w:val="28"/>
          <w:szCs w:val="28"/>
        </w:rPr>
        <w:t>.It</w:t>
      </w:r>
      <w:proofErr w:type="spellEnd"/>
      <w:r w:rsidRPr="006A209C">
        <w:rPr>
          <w:rFonts w:ascii="Times New Roman" w:eastAsia="Times New Roman" w:hAnsi="Times New Roman" w:cs="Times New Roman"/>
          <w:color w:val="333333"/>
          <w:sz w:val="28"/>
          <w:szCs w:val="28"/>
        </w:rPr>
        <w:t xml:space="preserve"> is denoted by letter E (or) W.</w:t>
      </w:r>
    </w:p>
    <w:p w14:paraId="4AA50C75" w14:textId="77777777" w:rsidR="006A209C" w:rsidRPr="006A209C" w:rsidRDefault="006A209C" w:rsidP="006A209C">
      <w:pPr>
        <w:shd w:val="clear" w:color="auto" w:fill="FFFFFF"/>
        <w:spacing w:line="213" w:lineRule="atLeast"/>
        <w:rPr>
          <w:rFonts w:ascii="Helvetica" w:eastAsia="Times New Roman" w:hAnsi="Helvetica" w:cs="Helvetica"/>
          <w:color w:val="333333"/>
          <w:sz w:val="14"/>
          <w:szCs w:val="14"/>
        </w:rPr>
      </w:pPr>
      <w:r>
        <w:rPr>
          <w:rFonts w:ascii="Times New Roman" w:eastAsia="Times New Roman" w:hAnsi="Times New Roman" w:cs="Times New Roman"/>
          <w:color w:val="333333"/>
          <w:sz w:val="28"/>
          <w:szCs w:val="28"/>
        </w:rPr>
        <w:t xml:space="preserve">4. </w:t>
      </w:r>
      <w:r w:rsidRPr="006A209C">
        <w:rPr>
          <w:rFonts w:ascii="Times New Roman" w:eastAsia="Times New Roman" w:hAnsi="Times New Roman" w:cs="Times New Roman"/>
          <w:color w:val="333333"/>
          <w:sz w:val="28"/>
          <w:szCs w:val="28"/>
        </w:rPr>
        <w:t> </w:t>
      </w:r>
      <w:r w:rsidRPr="006A209C">
        <w:rPr>
          <w:rFonts w:ascii="Times New Roman" w:eastAsia="Times New Roman" w:hAnsi="Times New Roman" w:cs="Times New Roman"/>
          <w:b/>
          <w:bCs/>
          <w:color w:val="333333"/>
          <w:sz w:val="28"/>
          <w:szCs w:val="28"/>
        </w:rPr>
        <w:t>Define Independent source.</w:t>
      </w:r>
    </w:p>
    <w:p w14:paraId="38DBCB62"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It is defined as the source voltage independent of current flowing through it and source current independent of voltage across it. It is indicated by circle with polarity of voltage and direction of current. It is also called as uncontrolled sources.</w:t>
      </w:r>
    </w:p>
    <w:p w14:paraId="63163123"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6567F0F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Types of independent of sources.</w:t>
      </w:r>
    </w:p>
    <w:p w14:paraId="5F933699"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7F3C9736" wp14:editId="5281EC13">
            <wp:extent cx="4906645" cy="1068705"/>
            <wp:effectExtent l="19050" t="0" r="8255" b="0"/>
            <wp:docPr id="3" name="Picture 3" descr="https://img.brainkart.com/imagebk7/FS0Fw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rainkart.com/imagebk7/FS0Fw28.jpg"/>
                    <pic:cNvPicPr>
                      <a:picLocks noChangeAspect="1" noChangeArrowheads="1"/>
                    </pic:cNvPicPr>
                  </pic:nvPicPr>
                  <pic:blipFill>
                    <a:blip r:embed="rId6"/>
                    <a:srcRect/>
                    <a:stretch>
                      <a:fillRect/>
                    </a:stretch>
                  </pic:blipFill>
                  <pic:spPr bwMode="auto">
                    <a:xfrm>
                      <a:off x="0" y="0"/>
                      <a:ext cx="4906645" cy="1068705"/>
                    </a:xfrm>
                    <a:prstGeom prst="rect">
                      <a:avLst/>
                    </a:prstGeom>
                    <a:noFill/>
                    <a:ln w="9525">
                      <a:noFill/>
                      <a:miter lim="800000"/>
                      <a:headEnd/>
                      <a:tailEnd/>
                    </a:ln>
                  </pic:spPr>
                </pic:pic>
              </a:graphicData>
            </a:graphic>
          </wp:inline>
        </w:drawing>
      </w:r>
    </w:p>
    <w:p w14:paraId="2DA27EC0"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p>
    <w:p w14:paraId="4DE54632"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Pr>
          <w:rFonts w:ascii="Times New Roman" w:eastAsia="Times New Roman" w:hAnsi="Times New Roman" w:cs="Times New Roman"/>
          <w:b/>
          <w:bCs/>
          <w:color w:val="333333"/>
          <w:sz w:val="28"/>
          <w:szCs w:val="28"/>
        </w:rPr>
        <w:t>5</w:t>
      </w:r>
      <w:r w:rsidRPr="006A209C">
        <w:rPr>
          <w:rFonts w:ascii="Times New Roman" w:eastAsia="Times New Roman" w:hAnsi="Times New Roman" w:cs="Times New Roman"/>
          <w:b/>
          <w:bCs/>
          <w:color w:val="333333"/>
          <w:sz w:val="28"/>
          <w:szCs w:val="28"/>
        </w:rPr>
        <w:t>. Define Dependent sources.</w:t>
      </w:r>
    </w:p>
    <w:p w14:paraId="6FC2B9B6"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1C5B7B3F"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It is defined as the voltage source or current source depends on voltage or current elsewhere in the given circuit. It is indicated by diamond shape. It is also called as controlled sources.</w:t>
      </w:r>
    </w:p>
    <w:p w14:paraId="7C93EABD"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1A1401B" w14:textId="77777777" w:rsidR="006A209C" w:rsidRPr="006A209C" w:rsidRDefault="006A209C" w:rsidP="006A209C">
      <w:pPr>
        <w:shd w:val="clear" w:color="auto" w:fill="FFFFFF"/>
        <w:spacing w:after="0" w:line="213" w:lineRule="atLeast"/>
        <w:ind w:left="6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xml:space="preserve">Types of </w:t>
      </w:r>
      <w:proofErr w:type="gramStart"/>
      <w:r w:rsidRPr="006A209C">
        <w:rPr>
          <w:rFonts w:ascii="Times New Roman" w:eastAsia="Times New Roman" w:hAnsi="Times New Roman" w:cs="Times New Roman"/>
          <w:color w:val="333333"/>
          <w:sz w:val="28"/>
          <w:szCs w:val="28"/>
        </w:rPr>
        <w:t>Dependent</w:t>
      </w:r>
      <w:proofErr w:type="gramEnd"/>
      <w:r w:rsidRPr="006A209C">
        <w:rPr>
          <w:rFonts w:ascii="Times New Roman" w:eastAsia="Times New Roman" w:hAnsi="Times New Roman" w:cs="Times New Roman"/>
          <w:color w:val="333333"/>
          <w:sz w:val="28"/>
          <w:szCs w:val="28"/>
        </w:rPr>
        <w:t xml:space="preserve"> of sources.</w:t>
      </w:r>
    </w:p>
    <w:p w14:paraId="322537EE" w14:textId="77777777" w:rsidR="006A209C" w:rsidRPr="006A209C" w:rsidRDefault="006A209C" w:rsidP="006A209C">
      <w:pPr>
        <w:shd w:val="clear" w:color="auto" w:fill="FFFFFF"/>
        <w:spacing w:after="0" w:line="213" w:lineRule="atLeast"/>
        <w:ind w:left="72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lastRenderedPageBreak/>
        <w:t>(</w:t>
      </w:r>
      <w:proofErr w:type="spellStart"/>
      <w:r w:rsidRPr="006A209C">
        <w:rPr>
          <w:rFonts w:ascii="Times New Roman" w:eastAsia="Times New Roman" w:hAnsi="Times New Roman" w:cs="Times New Roman"/>
          <w:color w:val="333333"/>
          <w:sz w:val="28"/>
          <w:szCs w:val="28"/>
        </w:rPr>
        <w:t>i</w:t>
      </w:r>
      <w:proofErr w:type="spellEnd"/>
      <w:r w:rsidRPr="006A209C">
        <w:rPr>
          <w:rFonts w:ascii="Times New Roman" w:eastAsia="Times New Roman" w:hAnsi="Times New Roman" w:cs="Times New Roman"/>
          <w:color w:val="333333"/>
          <w:sz w:val="28"/>
          <w:szCs w:val="28"/>
        </w:rPr>
        <w:t>)Voltage controlled voltage source (VCVS).</w:t>
      </w:r>
    </w:p>
    <w:p w14:paraId="58DF836B" w14:textId="77777777" w:rsidR="006A209C" w:rsidRPr="006A209C" w:rsidRDefault="006A209C" w:rsidP="006A209C">
      <w:pPr>
        <w:shd w:val="clear" w:color="auto" w:fill="FFFFFF"/>
        <w:spacing w:after="0" w:line="213" w:lineRule="atLeast"/>
        <w:ind w:left="1069" w:hanging="348"/>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(ii)</w:t>
      </w:r>
      <w:r w:rsidRPr="006A209C">
        <w:rPr>
          <w:rFonts w:ascii="Times New Roman" w:eastAsia="Times New Roman" w:hAnsi="Times New Roman" w:cs="Times New Roman"/>
          <w:color w:val="333333"/>
          <w:sz w:val="14"/>
          <w:szCs w:val="14"/>
        </w:rPr>
        <w:t> </w:t>
      </w:r>
      <w:r w:rsidRPr="006A209C">
        <w:rPr>
          <w:rFonts w:ascii="Times New Roman" w:eastAsia="Times New Roman" w:hAnsi="Times New Roman" w:cs="Times New Roman"/>
          <w:color w:val="333333"/>
          <w:sz w:val="28"/>
          <w:szCs w:val="28"/>
        </w:rPr>
        <w:t>Voltage controlled current source (VCCS). </w:t>
      </w:r>
    </w:p>
    <w:p w14:paraId="11C19789" w14:textId="77777777" w:rsidR="006A209C" w:rsidRPr="006A209C" w:rsidRDefault="006A209C" w:rsidP="006A209C">
      <w:pPr>
        <w:shd w:val="clear" w:color="auto" w:fill="FFFFFF"/>
        <w:spacing w:after="0" w:line="213" w:lineRule="atLeast"/>
        <w:ind w:left="1149" w:hanging="428"/>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(iii)</w:t>
      </w:r>
      <w:r w:rsidRPr="006A209C">
        <w:rPr>
          <w:rFonts w:ascii="Times New Roman" w:eastAsia="Times New Roman" w:hAnsi="Times New Roman" w:cs="Times New Roman"/>
          <w:color w:val="333333"/>
          <w:sz w:val="14"/>
          <w:szCs w:val="14"/>
        </w:rPr>
        <w:t> </w:t>
      </w:r>
      <w:r w:rsidRPr="006A209C">
        <w:rPr>
          <w:rFonts w:ascii="Times New Roman" w:eastAsia="Times New Roman" w:hAnsi="Times New Roman" w:cs="Times New Roman"/>
          <w:color w:val="333333"/>
          <w:sz w:val="28"/>
          <w:szCs w:val="28"/>
        </w:rPr>
        <w:t>Current controlled current source (CCCS). </w:t>
      </w:r>
    </w:p>
    <w:p w14:paraId="4ADF1951" w14:textId="77777777" w:rsidR="006A209C" w:rsidRPr="006A209C" w:rsidRDefault="006A209C" w:rsidP="006A209C">
      <w:pPr>
        <w:shd w:val="clear" w:color="auto" w:fill="FFFFFF"/>
        <w:spacing w:after="0" w:line="213" w:lineRule="atLeast"/>
        <w:ind w:left="1129" w:hanging="408"/>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(iv)Current controlled voltage source (CCVS). </w:t>
      </w:r>
    </w:p>
    <w:p w14:paraId="6BDB1B4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4FB17CDB"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 </w:t>
      </w:r>
    </w:p>
    <w:p w14:paraId="670FBB4B"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Times New Roman" w:eastAsia="Times New Roman" w:hAnsi="Times New Roman" w:cs="Times New Roman"/>
          <w:b/>
          <w:bCs/>
          <w:color w:val="333333"/>
          <w:sz w:val="28"/>
          <w:szCs w:val="28"/>
        </w:rPr>
        <w:t>6</w:t>
      </w:r>
      <w:r w:rsidRPr="006A209C">
        <w:rPr>
          <w:rFonts w:ascii="Times New Roman" w:eastAsia="Times New Roman" w:hAnsi="Times New Roman" w:cs="Times New Roman"/>
          <w:b/>
          <w:bCs/>
          <w:color w:val="333333"/>
          <w:sz w:val="28"/>
          <w:szCs w:val="28"/>
        </w:rPr>
        <w:t>.Define ideal voltage source</w:t>
      </w:r>
    </w:p>
    <w:p w14:paraId="61910F00"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5D4A7FAC" wp14:editId="0E10E379">
            <wp:extent cx="4494530" cy="1094740"/>
            <wp:effectExtent l="19050" t="0" r="1270" b="0"/>
            <wp:docPr id="5" name="Picture 5" descr="https://img.brainkart.com/imagebk7/f0Kx8V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rainkart.com/imagebk7/f0Kx8VQ.jpg"/>
                    <pic:cNvPicPr>
                      <a:picLocks noChangeAspect="1" noChangeArrowheads="1"/>
                    </pic:cNvPicPr>
                  </pic:nvPicPr>
                  <pic:blipFill>
                    <a:blip r:embed="rId7"/>
                    <a:srcRect/>
                    <a:stretch>
                      <a:fillRect/>
                    </a:stretch>
                  </pic:blipFill>
                  <pic:spPr bwMode="auto">
                    <a:xfrm>
                      <a:off x="0" y="0"/>
                      <a:ext cx="4494530" cy="1094740"/>
                    </a:xfrm>
                    <a:prstGeom prst="rect">
                      <a:avLst/>
                    </a:prstGeom>
                    <a:noFill/>
                    <a:ln w="9525">
                      <a:noFill/>
                      <a:miter lim="800000"/>
                      <a:headEnd/>
                      <a:tailEnd/>
                    </a:ln>
                  </pic:spPr>
                </pic:pic>
              </a:graphicData>
            </a:graphic>
          </wp:inline>
        </w:drawing>
      </w:r>
    </w:p>
    <w:p w14:paraId="14F95C47"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The energy source which gives constant voltage across its terminals irrespective of the current flowing through its terminal is called ideal voltage source. At any time the value of voltage at load terminals remains same.</w:t>
      </w:r>
    </w:p>
    <w:p w14:paraId="3D55CB23"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1F5ED229"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 </w:t>
      </w:r>
    </w:p>
    <w:p w14:paraId="13B13D93"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Times New Roman" w:eastAsia="Times New Roman" w:hAnsi="Times New Roman" w:cs="Times New Roman"/>
          <w:b/>
          <w:bCs/>
          <w:color w:val="333333"/>
          <w:sz w:val="28"/>
          <w:szCs w:val="28"/>
        </w:rPr>
        <w:t>7</w:t>
      </w:r>
      <w:r w:rsidRPr="006A209C">
        <w:rPr>
          <w:rFonts w:ascii="Times New Roman" w:eastAsia="Times New Roman" w:hAnsi="Times New Roman" w:cs="Times New Roman"/>
          <w:b/>
          <w:bCs/>
          <w:color w:val="333333"/>
          <w:sz w:val="28"/>
          <w:szCs w:val="28"/>
        </w:rPr>
        <w:t>. Define practical voltage source.</w:t>
      </w:r>
    </w:p>
    <w:p w14:paraId="1193D93E"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Practical voltage source gas small amount of resistance (</w:t>
      </w:r>
      <w:proofErr w:type="spellStart"/>
      <w:r w:rsidRPr="006A209C">
        <w:rPr>
          <w:rFonts w:ascii="Times New Roman" w:eastAsia="Times New Roman" w:hAnsi="Times New Roman" w:cs="Times New Roman"/>
          <w:color w:val="333333"/>
          <w:sz w:val="28"/>
          <w:szCs w:val="28"/>
        </w:rPr>
        <w:t>Rse</w:t>
      </w:r>
      <w:proofErr w:type="spellEnd"/>
      <w:r w:rsidRPr="006A209C">
        <w:rPr>
          <w:rFonts w:ascii="Times New Roman" w:eastAsia="Times New Roman" w:hAnsi="Times New Roman" w:cs="Times New Roman"/>
          <w:color w:val="333333"/>
          <w:sz w:val="28"/>
          <w:szCs w:val="28"/>
        </w:rPr>
        <w:t>) in series with voltage source.</w:t>
      </w:r>
    </w:p>
    <w:p w14:paraId="7001D2C6"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38F34158" wp14:editId="671EA322">
            <wp:extent cx="5782310" cy="1577975"/>
            <wp:effectExtent l="19050" t="0" r="8890" b="0"/>
            <wp:docPr id="6" name="Picture 6" descr="https://img.brainkart.com/imagebk7/kWh48w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brainkart.com/imagebk7/kWh48wJ.jpg"/>
                    <pic:cNvPicPr>
                      <a:picLocks noChangeAspect="1" noChangeArrowheads="1"/>
                    </pic:cNvPicPr>
                  </pic:nvPicPr>
                  <pic:blipFill>
                    <a:blip r:embed="rId8"/>
                    <a:srcRect/>
                    <a:stretch>
                      <a:fillRect/>
                    </a:stretch>
                  </pic:blipFill>
                  <pic:spPr bwMode="auto">
                    <a:xfrm>
                      <a:off x="0" y="0"/>
                      <a:ext cx="5782310" cy="1577975"/>
                    </a:xfrm>
                    <a:prstGeom prst="rect">
                      <a:avLst/>
                    </a:prstGeom>
                    <a:noFill/>
                    <a:ln w="9525">
                      <a:noFill/>
                      <a:miter lim="800000"/>
                      <a:headEnd/>
                      <a:tailEnd/>
                    </a:ln>
                  </pic:spPr>
                </pic:pic>
              </a:graphicData>
            </a:graphic>
          </wp:inline>
        </w:drawing>
      </w:r>
    </w:p>
    <w:p w14:paraId="10FFD910"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xml:space="preserve">Due to </w:t>
      </w:r>
      <w:proofErr w:type="spellStart"/>
      <w:r w:rsidRPr="006A209C">
        <w:rPr>
          <w:rFonts w:ascii="Times New Roman" w:eastAsia="Times New Roman" w:hAnsi="Times New Roman" w:cs="Times New Roman"/>
          <w:color w:val="333333"/>
          <w:sz w:val="28"/>
          <w:szCs w:val="28"/>
        </w:rPr>
        <w:t>Rse</w:t>
      </w:r>
      <w:proofErr w:type="spellEnd"/>
      <w:r w:rsidRPr="006A209C">
        <w:rPr>
          <w:rFonts w:ascii="Times New Roman" w:eastAsia="Times New Roman" w:hAnsi="Times New Roman" w:cs="Times New Roman"/>
          <w:color w:val="333333"/>
          <w:sz w:val="28"/>
          <w:szCs w:val="28"/>
        </w:rPr>
        <w:t>, the voltage across load terminals decreases slightly with increase in current.</w:t>
      </w:r>
    </w:p>
    <w:p w14:paraId="4236FA47"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 </w:t>
      </w:r>
    </w:p>
    <w:p w14:paraId="522C49DD"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Times New Roman" w:eastAsia="Times New Roman" w:hAnsi="Times New Roman" w:cs="Times New Roman"/>
          <w:b/>
          <w:bCs/>
          <w:color w:val="333333"/>
          <w:sz w:val="28"/>
          <w:szCs w:val="28"/>
        </w:rPr>
        <w:t>8</w:t>
      </w:r>
      <w:r w:rsidRPr="006A209C">
        <w:rPr>
          <w:rFonts w:ascii="Times New Roman" w:eastAsia="Times New Roman" w:hAnsi="Times New Roman" w:cs="Times New Roman"/>
          <w:b/>
          <w:bCs/>
          <w:color w:val="333333"/>
          <w:sz w:val="28"/>
          <w:szCs w:val="28"/>
        </w:rPr>
        <w:t>. Define time invariant voltage source.</w:t>
      </w:r>
    </w:p>
    <w:p w14:paraId="081A757C"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1D654B36" wp14:editId="520313C2">
            <wp:extent cx="4965065" cy="1390650"/>
            <wp:effectExtent l="19050" t="0" r="6985" b="0"/>
            <wp:docPr id="7" name="Picture 7" descr="https://img.brainkart.com/imagebk7/jk7SYQ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brainkart.com/imagebk7/jk7SYQO.jpg"/>
                    <pic:cNvPicPr>
                      <a:picLocks noChangeAspect="1" noChangeArrowheads="1"/>
                    </pic:cNvPicPr>
                  </pic:nvPicPr>
                  <pic:blipFill>
                    <a:blip r:embed="rId9"/>
                    <a:srcRect/>
                    <a:stretch>
                      <a:fillRect/>
                    </a:stretch>
                  </pic:blipFill>
                  <pic:spPr bwMode="auto">
                    <a:xfrm>
                      <a:off x="0" y="0"/>
                      <a:ext cx="4965065" cy="1390650"/>
                    </a:xfrm>
                    <a:prstGeom prst="rect">
                      <a:avLst/>
                    </a:prstGeom>
                    <a:noFill/>
                    <a:ln w="9525">
                      <a:noFill/>
                      <a:miter lim="800000"/>
                      <a:headEnd/>
                      <a:tailEnd/>
                    </a:ln>
                  </pic:spPr>
                </pic:pic>
              </a:graphicData>
            </a:graphic>
          </wp:inline>
        </w:drawing>
      </w:r>
    </w:p>
    <w:p w14:paraId="7A19D37C"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lastRenderedPageBreak/>
        <w:t>The source in which voltage or current is not varying with time is called time invariant sources. It is also called as DC sources. It is denoted by capital letters.</w:t>
      </w:r>
    </w:p>
    <w:p w14:paraId="4BD33A27"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016AB89F"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Times New Roman" w:eastAsia="Times New Roman" w:hAnsi="Times New Roman" w:cs="Times New Roman"/>
          <w:b/>
          <w:bCs/>
          <w:color w:val="333333"/>
          <w:sz w:val="28"/>
          <w:szCs w:val="28"/>
        </w:rPr>
        <w:t>9</w:t>
      </w:r>
      <w:r w:rsidRPr="006A209C">
        <w:rPr>
          <w:rFonts w:ascii="Times New Roman" w:eastAsia="Times New Roman" w:hAnsi="Times New Roman" w:cs="Times New Roman"/>
          <w:b/>
          <w:bCs/>
          <w:color w:val="333333"/>
          <w:sz w:val="28"/>
          <w:szCs w:val="28"/>
        </w:rPr>
        <w:t>. Define time variant voltage source.</w:t>
      </w:r>
    </w:p>
    <w:p w14:paraId="7639660E"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5B19DBB5" wp14:editId="0A0E8D9E">
            <wp:extent cx="3979545" cy="1629410"/>
            <wp:effectExtent l="19050" t="0" r="1905" b="0"/>
            <wp:docPr id="8" name="Picture 8" descr="https://img.brainkart.com/imagebk7/oeglI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brainkart.com/imagebk7/oeglI54.jpg"/>
                    <pic:cNvPicPr>
                      <a:picLocks noChangeAspect="1" noChangeArrowheads="1"/>
                    </pic:cNvPicPr>
                  </pic:nvPicPr>
                  <pic:blipFill>
                    <a:blip r:embed="rId10"/>
                    <a:srcRect/>
                    <a:stretch>
                      <a:fillRect/>
                    </a:stretch>
                  </pic:blipFill>
                  <pic:spPr bwMode="auto">
                    <a:xfrm>
                      <a:off x="0" y="0"/>
                      <a:ext cx="3979545" cy="1629410"/>
                    </a:xfrm>
                    <a:prstGeom prst="rect">
                      <a:avLst/>
                    </a:prstGeom>
                    <a:noFill/>
                    <a:ln w="9525">
                      <a:noFill/>
                      <a:miter lim="800000"/>
                      <a:headEnd/>
                      <a:tailEnd/>
                    </a:ln>
                  </pic:spPr>
                </pic:pic>
              </a:graphicData>
            </a:graphic>
          </wp:inline>
        </w:drawing>
      </w:r>
    </w:p>
    <w:p w14:paraId="130D0D11" w14:textId="77777777" w:rsidR="006A209C" w:rsidRPr="006A209C" w:rsidRDefault="006A209C" w:rsidP="006A209C">
      <w:pPr>
        <w:shd w:val="clear" w:color="auto" w:fill="FFFFFF"/>
        <w:spacing w:after="0" w:line="213" w:lineRule="atLeast"/>
        <w:ind w:firstLine="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The source in which voltage or current is varying with time is called time variant sources. It is also called as AC sources. It is denoted by small letters.</w:t>
      </w:r>
    </w:p>
    <w:p w14:paraId="76BB0C6E"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00D8CE34"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 </w:t>
      </w:r>
    </w:p>
    <w:p w14:paraId="186B4648"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w:t>
      </w:r>
      <w:r>
        <w:rPr>
          <w:rFonts w:ascii="Times New Roman" w:eastAsia="Times New Roman" w:hAnsi="Times New Roman" w:cs="Times New Roman"/>
          <w:b/>
          <w:bCs/>
          <w:color w:val="333333"/>
          <w:sz w:val="28"/>
          <w:szCs w:val="28"/>
        </w:rPr>
        <w:t>0</w:t>
      </w:r>
      <w:r w:rsidRPr="006A209C">
        <w:rPr>
          <w:rFonts w:ascii="Times New Roman" w:eastAsia="Times New Roman" w:hAnsi="Times New Roman" w:cs="Times New Roman"/>
          <w:b/>
          <w:bCs/>
          <w:color w:val="333333"/>
          <w:sz w:val="28"/>
          <w:szCs w:val="28"/>
        </w:rPr>
        <w:t>. Define resistance.</w:t>
      </w:r>
    </w:p>
    <w:p w14:paraId="66740422"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6B5B9839" wp14:editId="33EBBAE5">
            <wp:extent cx="2228215" cy="592455"/>
            <wp:effectExtent l="19050" t="0" r="635" b="0"/>
            <wp:docPr id="9" name="Picture 9" descr="https://img.brainkart.com/imagebk7/EuWKFy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brainkart.com/imagebk7/EuWKFyo.jpg"/>
                    <pic:cNvPicPr>
                      <a:picLocks noChangeAspect="1" noChangeArrowheads="1"/>
                    </pic:cNvPicPr>
                  </pic:nvPicPr>
                  <pic:blipFill>
                    <a:blip r:embed="rId11"/>
                    <a:srcRect/>
                    <a:stretch>
                      <a:fillRect/>
                    </a:stretch>
                  </pic:blipFill>
                  <pic:spPr bwMode="auto">
                    <a:xfrm>
                      <a:off x="0" y="0"/>
                      <a:ext cx="2228215" cy="592455"/>
                    </a:xfrm>
                    <a:prstGeom prst="rect">
                      <a:avLst/>
                    </a:prstGeom>
                    <a:noFill/>
                    <a:ln w="9525">
                      <a:noFill/>
                      <a:miter lim="800000"/>
                      <a:headEnd/>
                      <a:tailEnd/>
                    </a:ln>
                  </pic:spPr>
                </pic:pic>
              </a:graphicData>
            </a:graphic>
          </wp:inline>
        </w:drawing>
      </w:r>
    </w:p>
    <w:p w14:paraId="0BCF78BD"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 </w:t>
      </w:r>
    </w:p>
    <w:p w14:paraId="3157A781"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The property of opposition of flow of current is called resistance.</w:t>
      </w:r>
    </w:p>
    <w:p w14:paraId="0AC1C639"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Unit of resistance: ohm</w:t>
      </w:r>
    </w:p>
    <w:p w14:paraId="46DE41B0"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It is denoted by letter R.</w:t>
      </w:r>
    </w:p>
    <w:p w14:paraId="578AD3A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03E5A767"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Power dissipated in resistor P=I</w:t>
      </w:r>
      <w:r w:rsidRPr="006A209C">
        <w:rPr>
          <w:rFonts w:ascii="Times New Roman" w:eastAsia="Times New Roman" w:hAnsi="Times New Roman" w:cs="Times New Roman"/>
          <w:color w:val="333333"/>
          <w:sz w:val="14"/>
          <w:szCs w:val="14"/>
        </w:rPr>
        <w:t>2</w:t>
      </w:r>
      <w:r w:rsidRPr="006A209C">
        <w:rPr>
          <w:rFonts w:ascii="Times New Roman" w:eastAsia="Times New Roman" w:hAnsi="Times New Roman" w:cs="Times New Roman"/>
          <w:color w:val="333333"/>
          <w:sz w:val="28"/>
          <w:szCs w:val="28"/>
        </w:rPr>
        <w:t>R</w:t>
      </w:r>
    </w:p>
    <w:p w14:paraId="1C53BAB7"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32EBCF8"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w:t>
      </w:r>
      <w:r>
        <w:rPr>
          <w:rFonts w:ascii="Times New Roman" w:eastAsia="Times New Roman" w:hAnsi="Times New Roman" w:cs="Times New Roman"/>
          <w:b/>
          <w:bCs/>
          <w:color w:val="333333"/>
          <w:sz w:val="28"/>
          <w:szCs w:val="28"/>
        </w:rPr>
        <w:t>1</w:t>
      </w:r>
      <w:r w:rsidRPr="006A209C">
        <w:rPr>
          <w:rFonts w:ascii="Times New Roman" w:eastAsia="Times New Roman" w:hAnsi="Times New Roman" w:cs="Times New Roman"/>
          <w:b/>
          <w:bCs/>
          <w:color w:val="333333"/>
          <w:sz w:val="28"/>
          <w:szCs w:val="28"/>
        </w:rPr>
        <w:t>. Define inductance.</w:t>
      </w:r>
    </w:p>
    <w:p w14:paraId="431462AA"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756DA427" wp14:editId="0A3F5885">
            <wp:extent cx="1983105" cy="541020"/>
            <wp:effectExtent l="19050" t="0" r="0" b="0"/>
            <wp:docPr id="10" name="Picture 10" descr="https://img.brainkart.com/imagebk7/riFxKg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brainkart.com/imagebk7/riFxKgm.jpg"/>
                    <pic:cNvPicPr>
                      <a:picLocks noChangeAspect="1" noChangeArrowheads="1"/>
                    </pic:cNvPicPr>
                  </pic:nvPicPr>
                  <pic:blipFill>
                    <a:blip r:embed="rId12"/>
                    <a:srcRect/>
                    <a:stretch>
                      <a:fillRect/>
                    </a:stretch>
                  </pic:blipFill>
                  <pic:spPr bwMode="auto">
                    <a:xfrm>
                      <a:off x="0" y="0"/>
                      <a:ext cx="1983105" cy="541020"/>
                    </a:xfrm>
                    <a:prstGeom prst="rect">
                      <a:avLst/>
                    </a:prstGeom>
                    <a:noFill/>
                    <a:ln w="9525">
                      <a:noFill/>
                      <a:miter lim="800000"/>
                      <a:headEnd/>
                      <a:tailEnd/>
                    </a:ln>
                  </pic:spPr>
                </pic:pic>
              </a:graphicData>
            </a:graphic>
          </wp:inline>
        </w:drawing>
      </w:r>
    </w:p>
    <w:p w14:paraId="0019F52B"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The property of opposition of flow of change in current is called inductance.</w:t>
      </w:r>
      <w:r>
        <w:rPr>
          <w:rFonts w:ascii="Times New Roman" w:eastAsia="Times New Roman" w:hAnsi="Times New Roman" w:cs="Times New Roman"/>
          <w:color w:val="333333"/>
          <w:sz w:val="28"/>
          <w:szCs w:val="28"/>
        </w:rPr>
        <w:t xml:space="preserve"> It opposes the instantaneous changes </w:t>
      </w:r>
      <w:proofErr w:type="gramStart"/>
      <w:r>
        <w:rPr>
          <w:rFonts w:ascii="Times New Roman" w:eastAsia="Times New Roman" w:hAnsi="Times New Roman" w:cs="Times New Roman"/>
          <w:color w:val="333333"/>
          <w:sz w:val="28"/>
          <w:szCs w:val="28"/>
        </w:rPr>
        <w:t>in  current</w:t>
      </w:r>
      <w:proofErr w:type="gramEnd"/>
      <w:r>
        <w:rPr>
          <w:rFonts w:ascii="Times New Roman" w:eastAsia="Times New Roman" w:hAnsi="Times New Roman" w:cs="Times New Roman"/>
          <w:color w:val="333333"/>
          <w:sz w:val="28"/>
          <w:szCs w:val="28"/>
        </w:rPr>
        <w:t>.</w:t>
      </w:r>
    </w:p>
    <w:p w14:paraId="7EDF2B30"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Unit of resistance: Henry</w:t>
      </w:r>
    </w:p>
    <w:p w14:paraId="5288D5F6"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It is denoted by letter L.</w:t>
      </w:r>
    </w:p>
    <w:p w14:paraId="668519DA"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Energy stored in the inductor E= Li/2</w:t>
      </w:r>
      <w:r w:rsidRPr="006A209C">
        <w:rPr>
          <w:rFonts w:ascii="Times New Roman" w:eastAsia="Times New Roman" w:hAnsi="Times New Roman" w:cs="Times New Roman"/>
          <w:color w:val="333333"/>
          <w:sz w:val="14"/>
          <w:szCs w:val="14"/>
        </w:rPr>
        <w:t>2</w:t>
      </w:r>
    </w:p>
    <w:p w14:paraId="1B3DB815"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It stores the energy in the form of magnetic field.</w:t>
      </w:r>
    </w:p>
    <w:p w14:paraId="29CBC915"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09EE011A"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w:t>
      </w:r>
      <w:r>
        <w:rPr>
          <w:rFonts w:ascii="Times New Roman" w:eastAsia="Times New Roman" w:hAnsi="Times New Roman" w:cs="Times New Roman"/>
          <w:b/>
          <w:bCs/>
          <w:color w:val="333333"/>
          <w:sz w:val="28"/>
          <w:szCs w:val="28"/>
        </w:rPr>
        <w:t>2</w:t>
      </w:r>
      <w:r w:rsidRPr="006A209C">
        <w:rPr>
          <w:rFonts w:ascii="Times New Roman" w:eastAsia="Times New Roman" w:hAnsi="Times New Roman" w:cs="Times New Roman"/>
          <w:b/>
          <w:bCs/>
          <w:color w:val="333333"/>
          <w:sz w:val="28"/>
          <w:szCs w:val="28"/>
        </w:rPr>
        <w:t>. Define capacitance.</w:t>
      </w:r>
    </w:p>
    <w:p w14:paraId="0AACE717"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lastRenderedPageBreak/>
        <w:drawing>
          <wp:inline distT="0" distB="0" distL="0" distR="0" wp14:anchorId="3B338C9B" wp14:editId="43A5E92E">
            <wp:extent cx="2724150" cy="701675"/>
            <wp:effectExtent l="19050" t="0" r="0" b="0"/>
            <wp:docPr id="11" name="Picture 11" descr="https://img.brainkart.com/imagebk7/pAoHF3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brainkart.com/imagebk7/pAoHF3R.jpg"/>
                    <pic:cNvPicPr>
                      <a:picLocks noChangeAspect="1" noChangeArrowheads="1"/>
                    </pic:cNvPicPr>
                  </pic:nvPicPr>
                  <pic:blipFill>
                    <a:blip r:embed="rId13"/>
                    <a:srcRect/>
                    <a:stretch>
                      <a:fillRect/>
                    </a:stretch>
                  </pic:blipFill>
                  <pic:spPr bwMode="auto">
                    <a:xfrm>
                      <a:off x="0" y="0"/>
                      <a:ext cx="2724150" cy="701675"/>
                    </a:xfrm>
                    <a:prstGeom prst="rect">
                      <a:avLst/>
                    </a:prstGeom>
                    <a:noFill/>
                    <a:ln w="9525">
                      <a:noFill/>
                      <a:miter lim="800000"/>
                      <a:headEnd/>
                      <a:tailEnd/>
                    </a:ln>
                  </pic:spPr>
                </pic:pic>
              </a:graphicData>
            </a:graphic>
          </wp:inline>
        </w:drawing>
      </w:r>
    </w:p>
    <w:p w14:paraId="262A0A04"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xml:space="preserve">The property of opposition of flow of change in voltage is called capacitance. </w:t>
      </w:r>
      <w:r>
        <w:rPr>
          <w:rFonts w:ascii="Times New Roman" w:eastAsia="Times New Roman" w:hAnsi="Times New Roman" w:cs="Times New Roman"/>
          <w:color w:val="333333"/>
          <w:sz w:val="28"/>
          <w:szCs w:val="28"/>
        </w:rPr>
        <w:t xml:space="preserve">It opposes the sudden changes of voltage. </w:t>
      </w:r>
      <w:r w:rsidRPr="006A209C">
        <w:rPr>
          <w:rFonts w:ascii="Times New Roman" w:eastAsia="Times New Roman" w:hAnsi="Times New Roman" w:cs="Times New Roman"/>
          <w:color w:val="333333"/>
          <w:sz w:val="28"/>
          <w:szCs w:val="28"/>
        </w:rPr>
        <w:t>Unit of resistance: Farad</w:t>
      </w:r>
    </w:p>
    <w:p w14:paraId="35CEF8D2"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602C610F"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It is denoted by letter C.</w:t>
      </w:r>
    </w:p>
    <w:p w14:paraId="21947550"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Energy stored in the inductor E=CV</w:t>
      </w:r>
      <w:r w:rsidRPr="006A209C">
        <w:rPr>
          <w:rFonts w:ascii="Times New Roman" w:eastAsia="Times New Roman" w:hAnsi="Times New Roman" w:cs="Times New Roman"/>
          <w:color w:val="333333"/>
          <w:sz w:val="28"/>
          <w:szCs w:val="28"/>
          <w:vertAlign w:val="superscript"/>
        </w:rPr>
        <w:t>2</w:t>
      </w:r>
      <w:r w:rsidRPr="006A209C">
        <w:rPr>
          <w:rFonts w:ascii="Times New Roman" w:eastAsia="Times New Roman" w:hAnsi="Times New Roman" w:cs="Times New Roman"/>
          <w:color w:val="333333"/>
          <w:sz w:val="28"/>
          <w:szCs w:val="28"/>
        </w:rPr>
        <w:t> / 2</w:t>
      </w:r>
    </w:p>
    <w:p w14:paraId="57653103"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It stores the energy in the form of electrostatic field.</w:t>
      </w:r>
    </w:p>
    <w:p w14:paraId="60162DB5"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4DE46EFD"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w:t>
      </w:r>
      <w:r>
        <w:rPr>
          <w:rFonts w:ascii="Times New Roman" w:eastAsia="Times New Roman" w:hAnsi="Times New Roman" w:cs="Times New Roman"/>
          <w:b/>
          <w:bCs/>
          <w:color w:val="333333"/>
          <w:sz w:val="28"/>
          <w:szCs w:val="28"/>
        </w:rPr>
        <w:t>3</w:t>
      </w:r>
      <w:r w:rsidRPr="006A209C">
        <w:rPr>
          <w:rFonts w:ascii="Times New Roman" w:eastAsia="Times New Roman" w:hAnsi="Times New Roman" w:cs="Times New Roman"/>
          <w:b/>
          <w:bCs/>
          <w:color w:val="333333"/>
          <w:sz w:val="28"/>
          <w:szCs w:val="28"/>
        </w:rPr>
        <w:t>. Define branch and node.</w:t>
      </w:r>
    </w:p>
    <w:p w14:paraId="4F82D1E0"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68BA62C7"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Branch: </w:t>
      </w:r>
      <w:r w:rsidRPr="006A209C">
        <w:rPr>
          <w:rFonts w:ascii="Times New Roman" w:eastAsia="Times New Roman" w:hAnsi="Times New Roman" w:cs="Times New Roman"/>
          <w:color w:val="333333"/>
          <w:sz w:val="28"/>
          <w:szCs w:val="28"/>
        </w:rPr>
        <w:t>It is a portion of a circuit with two terminal connected to it. A branch may contain</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one or more elements.</w:t>
      </w:r>
    </w:p>
    <w:p w14:paraId="516C556B" w14:textId="77777777" w:rsidR="006A209C" w:rsidRPr="006A209C" w:rsidRDefault="006A209C" w:rsidP="006A209C">
      <w:pPr>
        <w:shd w:val="clear" w:color="auto" w:fill="FFFFFF"/>
        <w:spacing w:after="0" w:line="213" w:lineRule="atLeast"/>
        <w:ind w:left="729"/>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Node: </w:t>
      </w:r>
      <w:r w:rsidRPr="006A209C">
        <w:rPr>
          <w:rFonts w:ascii="Times New Roman" w:eastAsia="Times New Roman" w:hAnsi="Times New Roman" w:cs="Times New Roman"/>
          <w:color w:val="333333"/>
          <w:sz w:val="28"/>
          <w:szCs w:val="28"/>
        </w:rPr>
        <w:t>It is a junction of two or more branches.</w:t>
      </w:r>
    </w:p>
    <w:p w14:paraId="4415BDA4"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11191945"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w:t>
      </w:r>
      <w:r>
        <w:rPr>
          <w:rFonts w:ascii="Times New Roman" w:eastAsia="Times New Roman" w:hAnsi="Times New Roman" w:cs="Times New Roman"/>
          <w:b/>
          <w:bCs/>
          <w:color w:val="333333"/>
          <w:sz w:val="28"/>
          <w:szCs w:val="28"/>
        </w:rPr>
        <w:t>4</w:t>
      </w:r>
      <w:r w:rsidRPr="006A209C">
        <w:rPr>
          <w:rFonts w:ascii="Times New Roman" w:eastAsia="Times New Roman" w:hAnsi="Times New Roman" w:cs="Times New Roman"/>
          <w:b/>
          <w:bCs/>
          <w:color w:val="333333"/>
          <w:sz w:val="28"/>
          <w:szCs w:val="28"/>
        </w:rPr>
        <w:t>. Define mesh or loop.</w:t>
      </w:r>
    </w:p>
    <w:p w14:paraId="0AEB13A2" w14:textId="77777777" w:rsidR="006A209C" w:rsidRDefault="006A209C" w:rsidP="006A209C">
      <w:pPr>
        <w:shd w:val="clear" w:color="auto" w:fill="FFFFFF"/>
        <w:spacing w:after="0" w:line="213" w:lineRule="atLeast"/>
        <w:ind w:left="729"/>
        <w:rPr>
          <w:rFonts w:ascii="Times New Roman" w:eastAsia="Times New Roman" w:hAnsi="Times New Roman" w:cs="Times New Roman"/>
          <w:color w:val="333333"/>
          <w:sz w:val="28"/>
          <w:szCs w:val="28"/>
        </w:rPr>
      </w:pPr>
      <w:r w:rsidRPr="006A209C">
        <w:rPr>
          <w:rFonts w:ascii="Times New Roman" w:eastAsia="Times New Roman" w:hAnsi="Times New Roman" w:cs="Times New Roman"/>
          <w:color w:val="333333"/>
          <w:sz w:val="28"/>
          <w:szCs w:val="28"/>
        </w:rPr>
        <w:t>It is defined as a set of branches forming a closed path in a network.</w:t>
      </w:r>
    </w:p>
    <w:p w14:paraId="775CDDBA" w14:textId="77777777" w:rsidR="006A209C" w:rsidRDefault="006A209C" w:rsidP="006A209C">
      <w:pPr>
        <w:shd w:val="clear" w:color="auto" w:fill="FFFFFF"/>
        <w:spacing w:after="0" w:line="213" w:lineRule="atLeast"/>
        <w:rPr>
          <w:rFonts w:ascii="Times New Roman" w:eastAsia="Times New Roman" w:hAnsi="Times New Roman" w:cs="Times New Roman"/>
          <w:b/>
          <w:bCs/>
          <w:color w:val="333333"/>
          <w:sz w:val="28"/>
          <w:szCs w:val="28"/>
        </w:rPr>
      </w:pPr>
      <w:r w:rsidRPr="006A209C">
        <w:rPr>
          <w:rFonts w:ascii="Times New Roman" w:eastAsia="Times New Roman" w:hAnsi="Times New Roman" w:cs="Times New Roman"/>
          <w:color w:val="333333"/>
          <w:sz w:val="28"/>
          <w:szCs w:val="28"/>
        </w:rPr>
        <w:t> </w:t>
      </w:r>
      <w:r>
        <w:rPr>
          <w:rFonts w:ascii="Times New Roman" w:eastAsia="Times New Roman" w:hAnsi="Times New Roman" w:cs="Times New Roman"/>
          <w:color w:val="333333"/>
          <w:sz w:val="28"/>
          <w:szCs w:val="28"/>
        </w:rPr>
        <w:t xml:space="preserve">15. </w:t>
      </w:r>
      <w:proofErr w:type="gramStart"/>
      <w:r w:rsidRPr="006A209C">
        <w:rPr>
          <w:rFonts w:ascii="Times New Roman" w:eastAsia="Times New Roman" w:hAnsi="Times New Roman" w:cs="Times New Roman"/>
          <w:b/>
          <w:bCs/>
          <w:color w:val="333333"/>
          <w:sz w:val="28"/>
          <w:szCs w:val="28"/>
        </w:rPr>
        <w:t xml:space="preserve">Define </w:t>
      </w:r>
      <w:r>
        <w:rPr>
          <w:rFonts w:ascii="Times New Roman" w:eastAsia="Times New Roman" w:hAnsi="Times New Roman" w:cs="Times New Roman"/>
          <w:b/>
          <w:bCs/>
          <w:color w:val="333333"/>
          <w:sz w:val="28"/>
          <w:szCs w:val="28"/>
        </w:rPr>
        <w:t xml:space="preserve"> super</w:t>
      </w:r>
      <w:proofErr w:type="gramEnd"/>
      <w:r>
        <w:rPr>
          <w:rFonts w:ascii="Times New Roman" w:eastAsia="Times New Roman" w:hAnsi="Times New Roman" w:cs="Times New Roman"/>
          <w:b/>
          <w:bCs/>
          <w:color w:val="333333"/>
          <w:sz w:val="28"/>
          <w:szCs w:val="28"/>
        </w:rPr>
        <w:t xml:space="preserve"> </w:t>
      </w:r>
      <w:r w:rsidRPr="006A209C">
        <w:rPr>
          <w:rFonts w:ascii="Times New Roman" w:eastAsia="Times New Roman" w:hAnsi="Times New Roman" w:cs="Times New Roman"/>
          <w:b/>
          <w:bCs/>
          <w:color w:val="333333"/>
          <w:sz w:val="28"/>
          <w:szCs w:val="28"/>
        </w:rPr>
        <w:t>mesh</w:t>
      </w:r>
    </w:p>
    <w:p w14:paraId="40B32B65" w14:textId="77777777" w:rsidR="00B2760C" w:rsidRDefault="00B2760C" w:rsidP="006A209C">
      <w:pPr>
        <w:shd w:val="clear" w:color="auto" w:fill="FFFFFF"/>
        <w:spacing w:after="0" w:line="213" w:lineRule="atLeast"/>
        <w:rPr>
          <w:rFonts w:ascii="Segoe UI" w:hAnsi="Segoe UI" w:cs="Segoe UI"/>
          <w:color w:val="283645"/>
          <w:sz w:val="27"/>
          <w:szCs w:val="27"/>
          <w:shd w:val="clear" w:color="auto" w:fill="FFFFFF"/>
        </w:rPr>
      </w:pPr>
      <w:proofErr w:type="spellStart"/>
      <w:r w:rsidRPr="00B2760C">
        <w:rPr>
          <w:rFonts w:ascii="Times New Roman" w:eastAsia="Times New Roman" w:hAnsi="Times New Roman" w:cs="Times New Roman"/>
          <w:bCs/>
          <w:color w:val="333333"/>
          <w:sz w:val="28"/>
          <w:szCs w:val="28"/>
        </w:rPr>
        <w:t>Supernodes</w:t>
      </w:r>
      <w:proofErr w:type="spellEnd"/>
      <w:r w:rsidRPr="00B2760C">
        <w:rPr>
          <w:rFonts w:ascii="Times New Roman" w:eastAsia="Times New Roman" w:hAnsi="Times New Roman" w:cs="Times New Roman"/>
          <w:bCs/>
          <w:color w:val="333333"/>
          <w:sz w:val="28"/>
          <w:szCs w:val="28"/>
        </w:rPr>
        <w:t xml:space="preserve"> are used to do nodal analysis on circuits containing voltage sources. </w:t>
      </w:r>
      <w:r>
        <w:rPr>
          <w:rFonts w:ascii="Times New Roman" w:eastAsia="Times New Roman" w:hAnsi="Times New Roman" w:cs="Times New Roman"/>
          <w:b/>
          <w:bCs/>
          <w:color w:val="333333"/>
          <w:sz w:val="28"/>
          <w:szCs w:val="28"/>
        </w:rPr>
        <w:t xml:space="preserve"> </w:t>
      </w:r>
      <w:proofErr w:type="spellStart"/>
      <w:r>
        <w:rPr>
          <w:rFonts w:ascii="Times New Roman" w:eastAsia="Times New Roman" w:hAnsi="Times New Roman" w:cs="Times New Roman"/>
          <w:b/>
          <w:bCs/>
          <w:color w:val="333333"/>
          <w:sz w:val="28"/>
          <w:szCs w:val="28"/>
        </w:rPr>
        <w:t>S</w:t>
      </w:r>
      <w:r>
        <w:rPr>
          <w:rFonts w:ascii="Segoe UI" w:hAnsi="Segoe UI" w:cs="Segoe UI"/>
          <w:color w:val="283645"/>
          <w:sz w:val="27"/>
          <w:szCs w:val="27"/>
          <w:shd w:val="clear" w:color="auto" w:fill="FFFFFF"/>
        </w:rPr>
        <w:t>upermesh</w:t>
      </w:r>
      <w:proofErr w:type="spellEnd"/>
      <w:r>
        <w:rPr>
          <w:rFonts w:ascii="Segoe UI" w:hAnsi="Segoe UI" w:cs="Segoe UI"/>
          <w:color w:val="283645"/>
          <w:sz w:val="27"/>
          <w:szCs w:val="27"/>
          <w:shd w:val="clear" w:color="auto" w:fill="FFFFFF"/>
        </w:rPr>
        <w:t xml:space="preserve"> is created by excluding the current source and any elements connected in series with it.</w:t>
      </w:r>
    </w:p>
    <w:p w14:paraId="3494A13A" w14:textId="77777777" w:rsidR="006A209C" w:rsidRDefault="006A209C" w:rsidP="006A209C">
      <w:pPr>
        <w:shd w:val="clear" w:color="auto" w:fill="FFFFFF"/>
        <w:spacing w:after="0" w:line="213" w:lineRule="atLeast"/>
        <w:rPr>
          <w:rFonts w:ascii="Times New Roman" w:eastAsia="Times New Roman" w:hAnsi="Times New Roman" w:cs="Times New Roman"/>
          <w:b/>
          <w:bCs/>
          <w:color w:val="333333"/>
          <w:sz w:val="28"/>
          <w:szCs w:val="28"/>
        </w:rPr>
      </w:pPr>
      <w:r>
        <w:rPr>
          <w:rFonts w:ascii="Times New Roman" w:eastAsia="Times New Roman" w:hAnsi="Times New Roman" w:cs="Times New Roman"/>
          <w:b/>
          <w:bCs/>
          <w:color w:val="333333"/>
          <w:sz w:val="28"/>
          <w:szCs w:val="28"/>
        </w:rPr>
        <w:t xml:space="preserve">16. </w:t>
      </w:r>
      <w:r w:rsidRPr="006A209C">
        <w:rPr>
          <w:rFonts w:ascii="Times New Roman" w:eastAsia="Times New Roman" w:hAnsi="Times New Roman" w:cs="Times New Roman"/>
          <w:b/>
          <w:bCs/>
          <w:color w:val="333333"/>
          <w:sz w:val="28"/>
          <w:szCs w:val="28"/>
        </w:rPr>
        <w:t xml:space="preserve">Define </w:t>
      </w:r>
      <w:r>
        <w:rPr>
          <w:rFonts w:ascii="Times New Roman" w:eastAsia="Times New Roman" w:hAnsi="Times New Roman" w:cs="Times New Roman"/>
          <w:b/>
          <w:bCs/>
          <w:color w:val="333333"/>
          <w:sz w:val="28"/>
          <w:szCs w:val="28"/>
        </w:rPr>
        <w:t>super Node</w:t>
      </w:r>
    </w:p>
    <w:p w14:paraId="44F9F840" w14:textId="77777777" w:rsidR="00B2760C" w:rsidRPr="00B2760C" w:rsidRDefault="00B2760C" w:rsidP="00B2760C">
      <w:pPr>
        <w:shd w:val="clear" w:color="auto" w:fill="FFFFFF"/>
        <w:spacing w:after="0" w:line="213" w:lineRule="atLeast"/>
        <w:rPr>
          <w:rFonts w:ascii="Times New Roman" w:eastAsia="Times New Roman" w:hAnsi="Times New Roman" w:cs="Times New Roman"/>
          <w:bCs/>
          <w:color w:val="333333"/>
          <w:sz w:val="28"/>
          <w:szCs w:val="28"/>
        </w:rPr>
      </w:pPr>
      <w:proofErr w:type="spellStart"/>
      <w:r w:rsidRPr="00B2760C">
        <w:rPr>
          <w:rFonts w:ascii="Times New Roman" w:eastAsia="Times New Roman" w:hAnsi="Times New Roman" w:cs="Times New Roman"/>
          <w:bCs/>
          <w:color w:val="333333"/>
          <w:sz w:val="28"/>
          <w:szCs w:val="28"/>
        </w:rPr>
        <w:t>Supermeshes</w:t>
      </w:r>
      <w:proofErr w:type="spellEnd"/>
      <w:r w:rsidRPr="00B2760C">
        <w:rPr>
          <w:rFonts w:ascii="Times New Roman" w:eastAsia="Times New Roman" w:hAnsi="Times New Roman" w:cs="Times New Roman"/>
          <w:bCs/>
          <w:color w:val="333333"/>
          <w:sz w:val="28"/>
          <w:szCs w:val="28"/>
        </w:rPr>
        <w:t xml:space="preserve"> are used to do mesh analysis on circuits containing current sources. </w:t>
      </w:r>
      <w:r>
        <w:rPr>
          <w:rFonts w:ascii="Times New Roman" w:eastAsia="Times New Roman" w:hAnsi="Times New Roman" w:cs="Times New Roman"/>
          <w:bCs/>
          <w:color w:val="333333"/>
          <w:sz w:val="28"/>
          <w:szCs w:val="28"/>
        </w:rPr>
        <w:t>A</w:t>
      </w:r>
      <w:r w:rsidRPr="00B2760C">
        <w:rPr>
          <w:rFonts w:ascii="Segoe UI" w:hAnsi="Segoe UI" w:cs="Segoe UI"/>
          <w:color w:val="283645"/>
          <w:sz w:val="27"/>
          <w:szCs w:val="27"/>
          <w:shd w:val="clear" w:color="auto" w:fill="FFFFFF"/>
        </w:rPr>
        <w:t xml:space="preserve"> </w:t>
      </w:r>
      <w:proofErr w:type="spellStart"/>
      <w:r>
        <w:rPr>
          <w:rFonts w:ascii="Segoe UI" w:hAnsi="Segoe UI" w:cs="Segoe UI"/>
          <w:color w:val="283645"/>
          <w:sz w:val="27"/>
          <w:szCs w:val="27"/>
          <w:shd w:val="clear" w:color="auto" w:fill="FFFFFF"/>
        </w:rPr>
        <w:t>supernode</w:t>
      </w:r>
      <w:proofErr w:type="spellEnd"/>
      <w:r>
        <w:rPr>
          <w:rFonts w:ascii="Segoe UI" w:hAnsi="Segoe UI" w:cs="Segoe UI"/>
          <w:color w:val="283645"/>
          <w:sz w:val="27"/>
          <w:szCs w:val="27"/>
          <w:shd w:val="clear" w:color="auto" w:fill="FFFFFF"/>
        </w:rPr>
        <w:t xml:space="preserve"> is formed by enclosing the voltage source between the two nonreference nodes and any element connected in parallel with it.</w:t>
      </w:r>
    </w:p>
    <w:p w14:paraId="44B58258"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p>
    <w:p w14:paraId="025654AC"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w:t>
      </w:r>
      <w:r>
        <w:rPr>
          <w:rFonts w:ascii="Times New Roman" w:eastAsia="Times New Roman" w:hAnsi="Times New Roman" w:cs="Times New Roman"/>
          <w:b/>
          <w:bCs/>
          <w:color w:val="333333"/>
          <w:sz w:val="28"/>
          <w:szCs w:val="28"/>
        </w:rPr>
        <w:t>7</w:t>
      </w:r>
      <w:r w:rsidRPr="006A209C">
        <w:rPr>
          <w:rFonts w:ascii="Times New Roman" w:eastAsia="Times New Roman" w:hAnsi="Times New Roman" w:cs="Times New Roman"/>
          <w:b/>
          <w:bCs/>
          <w:color w:val="333333"/>
          <w:sz w:val="28"/>
          <w:szCs w:val="28"/>
        </w:rPr>
        <w:t>. Define active and passive elements.</w:t>
      </w:r>
    </w:p>
    <w:p w14:paraId="44FAF0C6"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69F3AECD"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Active element: </w:t>
      </w:r>
      <w:r w:rsidRPr="006A209C">
        <w:rPr>
          <w:rFonts w:ascii="Times New Roman" w:eastAsia="Times New Roman" w:hAnsi="Times New Roman" w:cs="Times New Roman"/>
          <w:color w:val="333333"/>
          <w:sz w:val="28"/>
          <w:szCs w:val="28"/>
        </w:rPr>
        <w:t>Active elements are the elements which supply power or energy to the</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network.</w:t>
      </w:r>
    </w:p>
    <w:p w14:paraId="4485DB45"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E39B603" w14:textId="77777777" w:rsidR="006A209C" w:rsidRPr="006A209C" w:rsidRDefault="006A209C" w:rsidP="006A209C">
      <w:pPr>
        <w:shd w:val="clear" w:color="auto" w:fill="FFFFFF"/>
        <w:spacing w:after="0" w:line="213" w:lineRule="atLeast"/>
        <w:ind w:left="144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Ex. Voltage source, current source</w:t>
      </w:r>
    </w:p>
    <w:p w14:paraId="67088A06"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4DA3E876"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Passive element: </w:t>
      </w:r>
      <w:r w:rsidRPr="006A209C">
        <w:rPr>
          <w:rFonts w:ascii="Times New Roman" w:eastAsia="Times New Roman" w:hAnsi="Times New Roman" w:cs="Times New Roman"/>
          <w:color w:val="333333"/>
          <w:sz w:val="28"/>
          <w:szCs w:val="28"/>
        </w:rPr>
        <w:t>Passive elements are the elements which either store energy or dissipate</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energy in the form of heat.</w:t>
      </w:r>
    </w:p>
    <w:p w14:paraId="2419E05E"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0FC14666" w14:textId="77777777" w:rsidR="006A209C" w:rsidRPr="006A209C" w:rsidRDefault="006A209C" w:rsidP="006A209C">
      <w:pPr>
        <w:shd w:val="clear" w:color="auto" w:fill="FFFFFF"/>
        <w:spacing w:after="0" w:line="213" w:lineRule="atLeast"/>
        <w:ind w:left="1869" w:hanging="4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lastRenderedPageBreak/>
        <w:t>Ex. Capacitor and inductor=store the energy Resistor=dissipate the energy</w:t>
      </w:r>
    </w:p>
    <w:p w14:paraId="04B67F24"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68383183"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18. Define lumped and distributed network.</w:t>
      </w:r>
    </w:p>
    <w:p w14:paraId="4ED05996"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2A09B805"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Lumped network</w:t>
      </w:r>
      <w:r w:rsidRPr="006A209C">
        <w:rPr>
          <w:rFonts w:ascii="Times New Roman" w:eastAsia="Times New Roman" w:hAnsi="Times New Roman" w:cs="Times New Roman"/>
          <w:color w:val="333333"/>
          <w:sz w:val="28"/>
          <w:szCs w:val="28"/>
        </w:rPr>
        <w:t>: A network consisting of physically separable elements such as resistor,</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capacitor and inductor is known as lumped network.</w:t>
      </w:r>
    </w:p>
    <w:p w14:paraId="51E55A34"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66C2542E" w14:textId="77777777" w:rsidR="006A209C" w:rsidRPr="006A209C" w:rsidRDefault="006A209C" w:rsidP="006A209C">
      <w:pPr>
        <w:shd w:val="clear" w:color="auto" w:fill="FFFFFF"/>
        <w:spacing w:after="0" w:line="213" w:lineRule="atLeast"/>
        <w:ind w:left="144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Ex.RLC network</w:t>
      </w:r>
    </w:p>
    <w:p w14:paraId="48245A0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359DA46B"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Distributed network</w:t>
      </w:r>
      <w:r w:rsidRPr="006A209C">
        <w:rPr>
          <w:rFonts w:ascii="Times New Roman" w:eastAsia="Times New Roman" w:hAnsi="Times New Roman" w:cs="Times New Roman"/>
          <w:color w:val="333333"/>
          <w:sz w:val="28"/>
          <w:szCs w:val="28"/>
        </w:rPr>
        <w:t>: A network consisting of elements that are not separable for analytical</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purpose is known as distributed network.</w:t>
      </w:r>
    </w:p>
    <w:p w14:paraId="7BB95E5B"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1165BFD3" w14:textId="77777777" w:rsidR="006A209C" w:rsidRPr="006A209C" w:rsidRDefault="006A209C" w:rsidP="006A209C">
      <w:pPr>
        <w:shd w:val="clear" w:color="auto" w:fill="FFFFFF"/>
        <w:spacing w:after="0" w:line="213" w:lineRule="atLeast"/>
        <w:ind w:left="144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Ex. Transmission lines(R, L ad C is distributed along its length)</w:t>
      </w:r>
    </w:p>
    <w:p w14:paraId="077CB163"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5ADCB20"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19. Define bilateral and unilateral network.</w:t>
      </w:r>
    </w:p>
    <w:p w14:paraId="0756724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1A69E31C"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Bilateral network: </w:t>
      </w:r>
      <w:r w:rsidRPr="006A209C">
        <w:rPr>
          <w:rFonts w:ascii="Times New Roman" w:eastAsia="Times New Roman" w:hAnsi="Times New Roman" w:cs="Times New Roman"/>
          <w:color w:val="333333"/>
          <w:sz w:val="28"/>
          <w:szCs w:val="28"/>
        </w:rPr>
        <w:t>The voltage-currant relationship is same for current flowing in either</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direction is called bilateral network.</w:t>
      </w:r>
    </w:p>
    <w:p w14:paraId="6B3A6530"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3A48CF3C" w14:textId="77777777" w:rsidR="006A209C" w:rsidRPr="006A209C" w:rsidRDefault="006A209C" w:rsidP="006A209C">
      <w:pPr>
        <w:shd w:val="clear" w:color="auto" w:fill="FFFFFF"/>
        <w:spacing w:after="0" w:line="213" w:lineRule="atLeast"/>
        <w:ind w:left="144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Ex. R, L and C</w:t>
      </w:r>
    </w:p>
    <w:p w14:paraId="164300C0"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238071F6"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Unilateral network: </w:t>
      </w:r>
      <w:r w:rsidRPr="006A209C">
        <w:rPr>
          <w:rFonts w:ascii="Times New Roman" w:eastAsia="Times New Roman" w:hAnsi="Times New Roman" w:cs="Times New Roman"/>
          <w:color w:val="333333"/>
          <w:sz w:val="28"/>
          <w:szCs w:val="28"/>
        </w:rPr>
        <w:t>The network has different relationships between voltage and current for</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the two possible directions of current.</w:t>
      </w:r>
    </w:p>
    <w:p w14:paraId="11A0A44A"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ACB6E04" w14:textId="77777777" w:rsidR="006A209C" w:rsidRPr="006A209C" w:rsidRDefault="006A209C" w:rsidP="006A209C">
      <w:pPr>
        <w:shd w:val="clear" w:color="auto" w:fill="FFFFFF"/>
        <w:spacing w:after="0" w:line="213" w:lineRule="atLeast"/>
        <w:ind w:left="1449"/>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xml:space="preserve">Ex: Diodes, </w:t>
      </w:r>
      <w:proofErr w:type="spellStart"/>
      <w:r w:rsidRPr="006A209C">
        <w:rPr>
          <w:rFonts w:ascii="Times New Roman" w:eastAsia="Times New Roman" w:hAnsi="Times New Roman" w:cs="Times New Roman"/>
          <w:color w:val="333333"/>
          <w:sz w:val="28"/>
          <w:szCs w:val="28"/>
        </w:rPr>
        <w:t>vaccum</w:t>
      </w:r>
      <w:proofErr w:type="spellEnd"/>
      <w:r w:rsidRPr="006A209C">
        <w:rPr>
          <w:rFonts w:ascii="Times New Roman" w:eastAsia="Times New Roman" w:hAnsi="Times New Roman" w:cs="Times New Roman"/>
          <w:color w:val="333333"/>
          <w:sz w:val="28"/>
          <w:szCs w:val="28"/>
        </w:rPr>
        <w:t xml:space="preserve"> tubes</w:t>
      </w:r>
    </w:p>
    <w:p w14:paraId="49488610"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7E4C024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44FF6DC6" w14:textId="77777777" w:rsidR="006A209C" w:rsidRPr="006A209C" w:rsidRDefault="006A209C" w:rsidP="006A209C">
      <w:pPr>
        <w:shd w:val="clear" w:color="auto" w:fill="FFFFFF"/>
        <w:spacing w:after="0" w:line="213" w:lineRule="atLeast"/>
        <w:ind w:left="9"/>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20. Define linear and non-linear network.</w:t>
      </w:r>
    </w:p>
    <w:p w14:paraId="16233001"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EF55F7E"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Linear network: </w:t>
      </w:r>
      <w:r w:rsidRPr="006A209C">
        <w:rPr>
          <w:rFonts w:ascii="Times New Roman" w:eastAsia="Times New Roman" w:hAnsi="Times New Roman" w:cs="Times New Roman"/>
          <w:color w:val="333333"/>
          <w:sz w:val="28"/>
          <w:szCs w:val="28"/>
        </w:rPr>
        <w:t>The relationship between voltage and current is linear, then the network is</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called linear network.</w:t>
      </w:r>
    </w:p>
    <w:p w14:paraId="065D4968" w14:textId="77777777" w:rsidR="006A209C" w:rsidRPr="006A209C" w:rsidRDefault="006A209C" w:rsidP="002E7837">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roofErr w:type="gramStart"/>
      <w:r w:rsidRPr="006A209C">
        <w:rPr>
          <w:rFonts w:ascii="Times New Roman" w:eastAsia="Times New Roman" w:hAnsi="Times New Roman" w:cs="Times New Roman"/>
          <w:color w:val="333333"/>
          <w:sz w:val="28"/>
          <w:szCs w:val="28"/>
        </w:rPr>
        <w:t>Ex:Resistance</w:t>
      </w:r>
      <w:proofErr w:type="gramEnd"/>
    </w:p>
    <w:p w14:paraId="43D5CC16"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7C032F65" w14:textId="77777777" w:rsidR="006A209C" w:rsidRPr="006A209C" w:rsidRDefault="006A209C" w:rsidP="006A209C">
      <w:pPr>
        <w:shd w:val="clear" w:color="auto" w:fill="FFFFFF"/>
        <w:spacing w:after="0" w:line="213" w:lineRule="atLeast"/>
        <w:ind w:left="9" w:firstLine="720"/>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Non-Linear network: </w:t>
      </w:r>
      <w:r w:rsidRPr="006A209C">
        <w:rPr>
          <w:rFonts w:ascii="Times New Roman" w:eastAsia="Times New Roman" w:hAnsi="Times New Roman" w:cs="Times New Roman"/>
          <w:color w:val="333333"/>
          <w:sz w:val="28"/>
          <w:szCs w:val="28"/>
        </w:rPr>
        <w:t>The networks which do not satisfy the linear voltage-current</w:t>
      </w:r>
      <w:r w:rsidRPr="006A209C">
        <w:rPr>
          <w:rFonts w:ascii="Times New Roman" w:eastAsia="Times New Roman" w:hAnsi="Times New Roman" w:cs="Times New Roman"/>
          <w:b/>
          <w:bCs/>
          <w:color w:val="333333"/>
          <w:sz w:val="28"/>
          <w:szCs w:val="28"/>
        </w:rPr>
        <w:t> </w:t>
      </w:r>
      <w:r w:rsidRPr="006A209C">
        <w:rPr>
          <w:rFonts w:ascii="Times New Roman" w:eastAsia="Times New Roman" w:hAnsi="Times New Roman" w:cs="Times New Roman"/>
          <w:color w:val="333333"/>
          <w:sz w:val="28"/>
          <w:szCs w:val="28"/>
        </w:rPr>
        <w:t>relationship is called non-linear network.</w:t>
      </w:r>
    </w:p>
    <w:p w14:paraId="213E39DE"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6B3EBD02" w14:textId="77777777" w:rsidR="006A209C" w:rsidRDefault="006A209C" w:rsidP="006A209C">
      <w:pPr>
        <w:shd w:val="clear" w:color="auto" w:fill="FFFFFF"/>
        <w:spacing w:after="0" w:line="213" w:lineRule="atLeast"/>
        <w:ind w:left="1449"/>
        <w:rPr>
          <w:rFonts w:ascii="Times New Roman" w:eastAsia="Times New Roman" w:hAnsi="Times New Roman" w:cs="Times New Roman"/>
          <w:color w:val="333333"/>
          <w:sz w:val="28"/>
          <w:szCs w:val="28"/>
        </w:rPr>
      </w:pPr>
      <w:r w:rsidRPr="006A209C">
        <w:rPr>
          <w:rFonts w:ascii="Times New Roman" w:eastAsia="Times New Roman" w:hAnsi="Times New Roman" w:cs="Times New Roman"/>
          <w:color w:val="333333"/>
          <w:sz w:val="28"/>
          <w:szCs w:val="28"/>
        </w:rPr>
        <w:t>Ex: Diodes, Zener Diodes</w:t>
      </w:r>
    </w:p>
    <w:p w14:paraId="60E5DAE1" w14:textId="77777777" w:rsidR="002E7837" w:rsidRPr="006A209C" w:rsidRDefault="002E7837" w:rsidP="006A209C">
      <w:pPr>
        <w:shd w:val="clear" w:color="auto" w:fill="FFFFFF"/>
        <w:spacing w:after="0" w:line="213" w:lineRule="atLeast"/>
        <w:ind w:left="1449"/>
        <w:rPr>
          <w:rFonts w:ascii="Helvetica" w:eastAsia="Times New Roman" w:hAnsi="Helvetica" w:cs="Helvetica"/>
          <w:color w:val="333333"/>
          <w:sz w:val="14"/>
          <w:szCs w:val="14"/>
        </w:rPr>
      </w:pPr>
    </w:p>
    <w:p w14:paraId="6D0ACBF8"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23FC7F4" w14:textId="77777777" w:rsidR="006A209C" w:rsidRPr="006A209C" w:rsidRDefault="006A209C" w:rsidP="006A209C">
      <w:pPr>
        <w:shd w:val="clear" w:color="auto" w:fill="FFFFFF"/>
        <w:spacing w:after="0" w:line="213" w:lineRule="atLeast"/>
        <w:ind w:left="969" w:hanging="969"/>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lastRenderedPageBreak/>
        <w:t>21.</w:t>
      </w:r>
      <w:r w:rsidRPr="006A209C">
        <w:rPr>
          <w:rFonts w:ascii="Times New Roman" w:eastAsia="Times New Roman" w:hAnsi="Times New Roman" w:cs="Times New Roman"/>
          <w:color w:val="333333"/>
          <w:sz w:val="14"/>
          <w:szCs w:val="14"/>
        </w:rPr>
        <w:t>                    </w:t>
      </w:r>
      <w:r w:rsidRPr="006A209C">
        <w:rPr>
          <w:rFonts w:ascii="Times New Roman" w:eastAsia="Times New Roman" w:hAnsi="Times New Roman" w:cs="Times New Roman"/>
          <w:b/>
          <w:bCs/>
          <w:color w:val="333333"/>
          <w:sz w:val="28"/>
          <w:szCs w:val="28"/>
        </w:rPr>
        <w:t>State   Ohm’s   law. </w:t>
      </w:r>
    </w:p>
    <w:p w14:paraId="73E6B3FA"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749383F0"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At constant temperature. the current flowing through the resistor is directly proportional to voltage across the resistor.</w:t>
      </w:r>
    </w:p>
    <w:p w14:paraId="5A3993C9"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4EEF5F81" wp14:editId="502FB0E1">
            <wp:extent cx="3200400" cy="1165225"/>
            <wp:effectExtent l="19050" t="0" r="0" b="0"/>
            <wp:docPr id="12" name="Picture 12" descr="https://img.brainkart.com/imagebk7/MoFGp7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brainkart.com/imagebk7/MoFGp7X.jpg"/>
                    <pic:cNvPicPr>
                      <a:picLocks noChangeAspect="1" noChangeArrowheads="1"/>
                    </pic:cNvPicPr>
                  </pic:nvPicPr>
                  <pic:blipFill>
                    <a:blip r:embed="rId14"/>
                    <a:srcRect/>
                    <a:stretch>
                      <a:fillRect/>
                    </a:stretch>
                  </pic:blipFill>
                  <pic:spPr bwMode="auto">
                    <a:xfrm>
                      <a:off x="0" y="0"/>
                      <a:ext cx="3200400" cy="1165225"/>
                    </a:xfrm>
                    <a:prstGeom prst="rect">
                      <a:avLst/>
                    </a:prstGeom>
                    <a:noFill/>
                    <a:ln w="9525">
                      <a:noFill/>
                      <a:miter lim="800000"/>
                      <a:headEnd/>
                      <a:tailEnd/>
                    </a:ln>
                  </pic:spPr>
                </pic:pic>
              </a:graphicData>
            </a:graphic>
          </wp:inline>
        </w:drawing>
      </w:r>
    </w:p>
    <w:p w14:paraId="6DE75AC3"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 </w:t>
      </w:r>
    </w:p>
    <w:p w14:paraId="5F91D563"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r w:rsidRPr="006A209C">
        <w:rPr>
          <w:rFonts w:ascii="Times New Roman" w:eastAsia="Times New Roman" w:hAnsi="Times New Roman" w:cs="Times New Roman"/>
          <w:color w:val="333333"/>
          <w:sz w:val="28"/>
          <w:szCs w:val="28"/>
        </w:rPr>
        <w:t>Power dissipated in resistor</w:t>
      </w:r>
    </w:p>
    <w:p w14:paraId="78B41C31" w14:textId="77777777" w:rsidR="006A209C" w:rsidRPr="006A209C" w:rsidRDefault="006A209C" w:rsidP="006A209C">
      <w:pPr>
        <w:shd w:val="clear" w:color="auto" w:fill="FFFFFF"/>
        <w:spacing w:after="0" w:line="213" w:lineRule="atLeast"/>
        <w:ind w:left="720"/>
        <w:rPr>
          <w:rFonts w:ascii="Helvetica" w:eastAsia="Times New Roman" w:hAnsi="Helvetica" w:cs="Helvetica"/>
          <w:color w:val="333333"/>
          <w:sz w:val="14"/>
          <w:szCs w:val="14"/>
        </w:rPr>
      </w:pPr>
    </w:p>
    <w:p w14:paraId="30AA6CDA" w14:textId="77777777" w:rsidR="006A209C" w:rsidRPr="006A209C" w:rsidRDefault="006A209C" w:rsidP="006A209C">
      <w:pPr>
        <w:shd w:val="clear" w:color="auto" w:fill="FFFFFF"/>
        <w:spacing w:after="0" w:line="213" w:lineRule="atLeast"/>
        <w:rPr>
          <w:rFonts w:ascii="Helvetica" w:eastAsia="Times New Roman" w:hAnsi="Helvetica" w:cs="Helvetica"/>
          <w:color w:val="333333"/>
          <w:sz w:val="14"/>
          <w:szCs w:val="14"/>
        </w:rPr>
      </w:pPr>
      <w:r w:rsidRPr="006A209C">
        <w:rPr>
          <w:rFonts w:ascii="Times New Roman" w:eastAsia="Times New Roman" w:hAnsi="Times New Roman" w:cs="Times New Roman"/>
          <w:b/>
          <w:bCs/>
          <w:color w:val="333333"/>
          <w:sz w:val="28"/>
          <w:szCs w:val="28"/>
        </w:rPr>
        <w:t>22. Write the limitations of ohm’s law</w:t>
      </w:r>
    </w:p>
    <w:p w14:paraId="151EB426" w14:textId="77777777" w:rsidR="006A209C" w:rsidRDefault="006A209C" w:rsidP="006A209C">
      <w:pPr>
        <w:shd w:val="clear" w:color="auto" w:fill="FFFFFF"/>
        <w:spacing w:after="0" w:line="213" w:lineRule="atLeast"/>
        <w:rPr>
          <w:rFonts w:ascii="Times New Roman" w:eastAsia="Times New Roman" w:hAnsi="Times New Roman" w:cs="Times New Roman"/>
          <w:color w:val="333333"/>
          <w:sz w:val="28"/>
          <w:szCs w:val="28"/>
        </w:rPr>
      </w:pPr>
      <w:r w:rsidRPr="006A209C">
        <w:rPr>
          <w:rFonts w:ascii="Times New Roman" w:eastAsia="Times New Roman" w:hAnsi="Times New Roman" w:cs="Times New Roman"/>
          <w:color w:val="333333"/>
          <w:sz w:val="28"/>
          <w:szCs w:val="28"/>
        </w:rPr>
        <w:t>(i)</w:t>
      </w:r>
      <w:proofErr w:type="gramStart"/>
      <w:r w:rsidRPr="006A209C">
        <w:rPr>
          <w:rFonts w:ascii="Times New Roman" w:eastAsia="Times New Roman" w:hAnsi="Times New Roman" w:cs="Times New Roman"/>
          <w:color w:val="333333"/>
          <w:sz w:val="28"/>
          <w:szCs w:val="28"/>
        </w:rPr>
        <w:t>It  is</w:t>
      </w:r>
      <w:proofErr w:type="gramEnd"/>
      <w:r w:rsidRPr="006A209C">
        <w:rPr>
          <w:rFonts w:ascii="Times New Roman" w:eastAsia="Times New Roman" w:hAnsi="Times New Roman" w:cs="Times New Roman"/>
          <w:color w:val="333333"/>
          <w:sz w:val="28"/>
          <w:szCs w:val="28"/>
        </w:rPr>
        <w:t>  </w:t>
      </w:r>
      <w:proofErr w:type="gramStart"/>
      <w:r w:rsidRPr="006A209C">
        <w:rPr>
          <w:rFonts w:ascii="Times New Roman" w:eastAsia="Times New Roman" w:hAnsi="Times New Roman" w:cs="Times New Roman"/>
          <w:color w:val="333333"/>
          <w:sz w:val="28"/>
          <w:szCs w:val="28"/>
        </w:rPr>
        <w:t>not  applicable</w:t>
      </w:r>
      <w:proofErr w:type="gramEnd"/>
      <w:r w:rsidRPr="006A209C">
        <w:rPr>
          <w:rFonts w:ascii="Times New Roman" w:eastAsia="Times New Roman" w:hAnsi="Times New Roman" w:cs="Times New Roman"/>
          <w:color w:val="333333"/>
          <w:sz w:val="28"/>
          <w:szCs w:val="28"/>
        </w:rPr>
        <w:t>  </w:t>
      </w:r>
      <w:proofErr w:type="gramStart"/>
      <w:r w:rsidRPr="006A209C">
        <w:rPr>
          <w:rFonts w:ascii="Times New Roman" w:eastAsia="Times New Roman" w:hAnsi="Times New Roman" w:cs="Times New Roman"/>
          <w:color w:val="333333"/>
          <w:sz w:val="28"/>
          <w:szCs w:val="28"/>
        </w:rPr>
        <w:t>to  non</w:t>
      </w:r>
      <w:proofErr w:type="gramEnd"/>
      <w:r w:rsidRPr="006A209C">
        <w:rPr>
          <w:rFonts w:ascii="Times New Roman" w:eastAsia="Times New Roman" w:hAnsi="Times New Roman" w:cs="Times New Roman"/>
          <w:color w:val="333333"/>
          <w:sz w:val="28"/>
          <w:szCs w:val="28"/>
        </w:rPr>
        <w:t>-</w:t>
      </w:r>
      <w:proofErr w:type="gramStart"/>
      <w:r w:rsidRPr="006A209C">
        <w:rPr>
          <w:rFonts w:ascii="Times New Roman" w:eastAsia="Times New Roman" w:hAnsi="Times New Roman" w:cs="Times New Roman"/>
          <w:color w:val="333333"/>
          <w:sz w:val="28"/>
          <w:szCs w:val="28"/>
        </w:rPr>
        <w:t>linear  devices</w:t>
      </w:r>
      <w:proofErr w:type="gramEnd"/>
      <w:r w:rsidRPr="006A209C">
        <w:rPr>
          <w:rFonts w:ascii="Times New Roman" w:eastAsia="Times New Roman" w:hAnsi="Times New Roman" w:cs="Times New Roman"/>
          <w:color w:val="333333"/>
          <w:sz w:val="28"/>
          <w:szCs w:val="28"/>
        </w:rPr>
        <w:t>  </w:t>
      </w:r>
      <w:proofErr w:type="gramStart"/>
      <w:r w:rsidRPr="006A209C">
        <w:rPr>
          <w:rFonts w:ascii="Times New Roman" w:eastAsia="Times New Roman" w:hAnsi="Times New Roman" w:cs="Times New Roman"/>
          <w:color w:val="333333"/>
          <w:sz w:val="28"/>
          <w:szCs w:val="28"/>
        </w:rPr>
        <w:t>such  as</w:t>
      </w:r>
      <w:proofErr w:type="gramEnd"/>
      <w:r w:rsidRPr="006A209C">
        <w:rPr>
          <w:rFonts w:ascii="Times New Roman" w:eastAsia="Times New Roman" w:hAnsi="Times New Roman" w:cs="Times New Roman"/>
          <w:color w:val="333333"/>
          <w:sz w:val="28"/>
          <w:szCs w:val="28"/>
        </w:rPr>
        <w:t>  </w:t>
      </w:r>
      <w:proofErr w:type="gramStart"/>
      <w:r w:rsidRPr="006A209C">
        <w:rPr>
          <w:rFonts w:ascii="Times New Roman" w:eastAsia="Times New Roman" w:hAnsi="Times New Roman" w:cs="Times New Roman"/>
          <w:color w:val="333333"/>
          <w:sz w:val="28"/>
          <w:szCs w:val="28"/>
        </w:rPr>
        <w:t>diodes,  zener</w:t>
      </w:r>
      <w:proofErr w:type="gramEnd"/>
      <w:r w:rsidRPr="006A209C">
        <w:rPr>
          <w:rFonts w:ascii="Times New Roman" w:eastAsia="Times New Roman" w:hAnsi="Times New Roman" w:cs="Times New Roman"/>
          <w:color w:val="333333"/>
          <w:sz w:val="28"/>
          <w:szCs w:val="28"/>
        </w:rPr>
        <w:t>  </w:t>
      </w:r>
      <w:proofErr w:type="gramStart"/>
      <w:r w:rsidRPr="006A209C">
        <w:rPr>
          <w:rFonts w:ascii="Times New Roman" w:eastAsia="Times New Roman" w:hAnsi="Times New Roman" w:cs="Times New Roman"/>
          <w:color w:val="333333"/>
          <w:sz w:val="28"/>
          <w:szCs w:val="28"/>
        </w:rPr>
        <w:t>diodes  and</w:t>
      </w:r>
      <w:proofErr w:type="gramEnd"/>
      <w:r w:rsidRPr="006A209C">
        <w:rPr>
          <w:rFonts w:ascii="Times New Roman" w:eastAsia="Times New Roman" w:hAnsi="Times New Roman" w:cs="Times New Roman"/>
          <w:color w:val="333333"/>
          <w:sz w:val="28"/>
          <w:szCs w:val="28"/>
        </w:rPr>
        <w:t>  voltage regulators</w:t>
      </w:r>
    </w:p>
    <w:p w14:paraId="55F1DE2F"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(ii)It is not applicable for non metallic conductors. Ex. silicon carbide </w:t>
      </w:r>
    </w:p>
    <w:p w14:paraId="3AE59CBF"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(iii)It is not applicable for arc lamps, electronic valves and electrolytes.</w:t>
      </w:r>
    </w:p>
    <w:p w14:paraId="15BB25E7"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r w:rsidRPr="00B2760C">
        <w:rPr>
          <w:rFonts w:ascii="Times New Roman" w:eastAsia="Times New Roman" w:hAnsi="Times New Roman" w:cs="Times New Roman"/>
          <w:b/>
          <w:bCs/>
          <w:color w:val="333333"/>
          <w:sz w:val="28"/>
          <w:szCs w:val="28"/>
        </w:rPr>
        <w:t xml:space="preserve">23.State   Kirchoff’s </w:t>
      </w:r>
      <w:proofErr w:type="gramStart"/>
      <w:r w:rsidRPr="00B2760C">
        <w:rPr>
          <w:rFonts w:ascii="Times New Roman" w:eastAsia="Times New Roman" w:hAnsi="Times New Roman" w:cs="Times New Roman"/>
          <w:b/>
          <w:bCs/>
          <w:color w:val="333333"/>
          <w:sz w:val="28"/>
          <w:szCs w:val="28"/>
        </w:rPr>
        <w:t>current  law</w:t>
      </w:r>
      <w:proofErr w:type="gramEnd"/>
      <w:r w:rsidRPr="00B2760C">
        <w:rPr>
          <w:rFonts w:ascii="Times New Roman" w:eastAsia="Times New Roman" w:hAnsi="Times New Roman" w:cs="Times New Roman"/>
          <w:b/>
          <w:bCs/>
          <w:color w:val="333333"/>
          <w:sz w:val="28"/>
          <w:szCs w:val="28"/>
        </w:rPr>
        <w:t>. </w:t>
      </w:r>
    </w:p>
    <w:p w14:paraId="47A9D294"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50A1797C" wp14:editId="5DBE6A67">
            <wp:extent cx="4192270" cy="1570990"/>
            <wp:effectExtent l="19050" t="0" r="0" b="0"/>
            <wp:docPr id="21" name="Picture 21" descr="https://img.brainkart.com/imagebk7/481lm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brainkart.com/imagebk7/481lm8a.jpg"/>
                    <pic:cNvPicPr>
                      <a:picLocks noChangeAspect="1" noChangeArrowheads="1"/>
                    </pic:cNvPicPr>
                  </pic:nvPicPr>
                  <pic:blipFill>
                    <a:blip r:embed="rId15"/>
                    <a:srcRect/>
                    <a:stretch>
                      <a:fillRect/>
                    </a:stretch>
                  </pic:blipFill>
                  <pic:spPr bwMode="auto">
                    <a:xfrm>
                      <a:off x="0" y="0"/>
                      <a:ext cx="4192270" cy="1570990"/>
                    </a:xfrm>
                    <a:prstGeom prst="rect">
                      <a:avLst/>
                    </a:prstGeom>
                    <a:noFill/>
                    <a:ln w="9525">
                      <a:noFill/>
                      <a:miter lim="800000"/>
                      <a:headEnd/>
                      <a:tailEnd/>
                    </a:ln>
                  </pic:spPr>
                </pic:pic>
              </a:graphicData>
            </a:graphic>
          </wp:inline>
        </w:drawing>
      </w:r>
    </w:p>
    <w:p w14:paraId="5900526D" w14:textId="77777777" w:rsidR="00B2760C" w:rsidRPr="00B2760C" w:rsidRDefault="00B2760C" w:rsidP="00B2760C">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It       is   also   called   as   point   law   (or)   Kirchoff's law.</w:t>
      </w:r>
    </w:p>
    <w:p w14:paraId="7C67178E"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19FF9B5F" w14:textId="77777777" w:rsidR="00B2760C" w:rsidRPr="00B2760C" w:rsidRDefault="00B2760C" w:rsidP="00B2760C">
      <w:pPr>
        <w:shd w:val="clear" w:color="auto" w:fill="FFFFFF"/>
        <w:spacing w:after="0" w:line="213" w:lineRule="atLeast"/>
        <w:ind w:left="3609" w:hanging="2881"/>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It is defined as algebraic sum of currents meeting at any node is equal to zero. (Or)</w:t>
      </w:r>
    </w:p>
    <w:p w14:paraId="7DF85DDB"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3C358C4D" w14:textId="77777777" w:rsidR="00B2760C" w:rsidRPr="00B2760C" w:rsidRDefault="00B2760C" w:rsidP="00B2760C">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At any node, sum of incoming current is equal to sum of outgoing current</w:t>
      </w:r>
    </w:p>
    <w:p w14:paraId="6D54359E"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5299F1D2" w14:textId="77777777" w:rsidR="00B2760C" w:rsidRPr="00B2760C" w:rsidRDefault="00B2760C" w:rsidP="00B2760C">
      <w:pPr>
        <w:shd w:val="clear" w:color="auto" w:fill="FFFFFF"/>
        <w:spacing w:after="0" w:line="213" w:lineRule="atLeast"/>
        <w:ind w:left="9"/>
        <w:rPr>
          <w:rFonts w:ascii="Helvetica" w:eastAsia="Times New Roman" w:hAnsi="Helvetica" w:cs="Helvetica"/>
          <w:color w:val="333333"/>
          <w:sz w:val="14"/>
          <w:szCs w:val="14"/>
        </w:rPr>
      </w:pPr>
      <w:r w:rsidRPr="00B2760C">
        <w:rPr>
          <w:rFonts w:ascii="Times New Roman" w:eastAsia="Times New Roman" w:hAnsi="Times New Roman" w:cs="Times New Roman"/>
          <w:b/>
          <w:bCs/>
          <w:color w:val="333333"/>
          <w:sz w:val="28"/>
          <w:szCs w:val="28"/>
        </w:rPr>
        <w:t>Sign convention:</w:t>
      </w:r>
    </w:p>
    <w:p w14:paraId="76DEF634"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62981ED3" w14:textId="77777777" w:rsidR="00B2760C" w:rsidRPr="00B2760C" w:rsidRDefault="00B2760C" w:rsidP="00B2760C">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b/>
          <w:bCs/>
          <w:color w:val="333333"/>
          <w:sz w:val="28"/>
          <w:szCs w:val="28"/>
        </w:rPr>
        <w:t>Positive: </w:t>
      </w:r>
      <w:r w:rsidRPr="00B2760C">
        <w:rPr>
          <w:rFonts w:ascii="Times New Roman" w:eastAsia="Times New Roman" w:hAnsi="Times New Roman" w:cs="Times New Roman"/>
          <w:color w:val="333333"/>
          <w:sz w:val="28"/>
          <w:szCs w:val="28"/>
        </w:rPr>
        <w:t>current flowing towards junction.</w:t>
      </w:r>
      <w:r w:rsidRPr="00B2760C">
        <w:rPr>
          <w:rFonts w:ascii="Times New Roman" w:eastAsia="Times New Roman" w:hAnsi="Times New Roman" w:cs="Times New Roman"/>
          <w:b/>
          <w:bCs/>
          <w:color w:val="333333"/>
          <w:sz w:val="28"/>
          <w:szCs w:val="28"/>
        </w:rPr>
        <w:t> Negative: </w:t>
      </w:r>
      <w:r w:rsidRPr="00B2760C">
        <w:rPr>
          <w:rFonts w:ascii="Times New Roman" w:eastAsia="Times New Roman" w:hAnsi="Times New Roman" w:cs="Times New Roman"/>
          <w:color w:val="333333"/>
          <w:sz w:val="28"/>
          <w:szCs w:val="28"/>
        </w:rPr>
        <w:t>current flowing away from junction.</w:t>
      </w:r>
    </w:p>
    <w:p w14:paraId="00E38143" w14:textId="77777777" w:rsidR="00B2760C" w:rsidRDefault="00B2760C" w:rsidP="00B2760C">
      <w:pPr>
        <w:shd w:val="clear" w:color="auto" w:fill="FFFFFF"/>
        <w:spacing w:after="0" w:line="213" w:lineRule="atLeast"/>
        <w:rPr>
          <w:rFonts w:ascii="Times New Roman" w:eastAsia="Times New Roman" w:hAnsi="Times New Roman" w:cs="Times New Roman"/>
          <w:color w:val="333333"/>
          <w:sz w:val="28"/>
          <w:szCs w:val="28"/>
        </w:rPr>
      </w:pPr>
    </w:p>
    <w:p w14:paraId="32E29D70" w14:textId="77777777" w:rsidR="00B2760C" w:rsidRDefault="00B2760C" w:rsidP="00B2760C">
      <w:pPr>
        <w:shd w:val="clear" w:color="auto" w:fill="FFFFFF"/>
        <w:spacing w:after="0" w:line="213" w:lineRule="atLeast"/>
        <w:rPr>
          <w:rFonts w:ascii="Times New Roman" w:eastAsia="Times New Roman" w:hAnsi="Times New Roman" w:cs="Times New Roman"/>
          <w:color w:val="333333"/>
          <w:sz w:val="28"/>
          <w:szCs w:val="28"/>
        </w:rPr>
      </w:pPr>
    </w:p>
    <w:p w14:paraId="3ABEB113" w14:textId="77777777" w:rsidR="00B2760C" w:rsidRDefault="00B2760C" w:rsidP="00B2760C">
      <w:pPr>
        <w:shd w:val="clear" w:color="auto" w:fill="FFFFFF"/>
        <w:spacing w:after="0" w:line="213" w:lineRule="atLeast"/>
        <w:rPr>
          <w:rFonts w:ascii="Times New Roman" w:eastAsia="Times New Roman" w:hAnsi="Times New Roman" w:cs="Times New Roman"/>
          <w:color w:val="333333"/>
          <w:sz w:val="28"/>
          <w:szCs w:val="28"/>
        </w:rPr>
      </w:pPr>
    </w:p>
    <w:p w14:paraId="409BEDA5" w14:textId="77777777" w:rsidR="00B2760C" w:rsidRDefault="00B2760C" w:rsidP="00B2760C">
      <w:pPr>
        <w:shd w:val="clear" w:color="auto" w:fill="FFFFFF"/>
        <w:spacing w:after="0" w:line="213" w:lineRule="atLeast"/>
        <w:rPr>
          <w:rFonts w:ascii="Times New Roman" w:eastAsia="Times New Roman" w:hAnsi="Times New Roman" w:cs="Times New Roman"/>
          <w:color w:val="333333"/>
          <w:sz w:val="28"/>
          <w:szCs w:val="28"/>
        </w:rPr>
      </w:pPr>
    </w:p>
    <w:p w14:paraId="38F8BCE4" w14:textId="77777777" w:rsidR="00B2760C" w:rsidRDefault="00B2760C" w:rsidP="00B2760C">
      <w:pPr>
        <w:shd w:val="clear" w:color="auto" w:fill="FFFFFF"/>
        <w:spacing w:after="0" w:line="213" w:lineRule="atLeast"/>
        <w:rPr>
          <w:rFonts w:ascii="Times New Roman" w:eastAsia="Times New Roman" w:hAnsi="Times New Roman" w:cs="Times New Roman"/>
          <w:color w:val="333333"/>
          <w:sz w:val="28"/>
          <w:szCs w:val="28"/>
        </w:rPr>
      </w:pPr>
    </w:p>
    <w:p w14:paraId="39734A86" w14:textId="77777777" w:rsidR="00B2760C" w:rsidRDefault="00B2760C" w:rsidP="00B2760C">
      <w:pPr>
        <w:shd w:val="clear" w:color="auto" w:fill="FFFFFF"/>
        <w:spacing w:after="0" w:line="213" w:lineRule="atLeast"/>
        <w:rPr>
          <w:rFonts w:ascii="Times New Roman" w:eastAsia="Times New Roman" w:hAnsi="Times New Roman" w:cs="Times New Roman"/>
          <w:color w:val="333333"/>
          <w:sz w:val="28"/>
          <w:szCs w:val="28"/>
        </w:rPr>
      </w:pPr>
    </w:p>
    <w:p w14:paraId="16FECC67" w14:textId="77777777" w:rsidR="00B2760C" w:rsidRDefault="00B2760C" w:rsidP="00B2760C">
      <w:pPr>
        <w:shd w:val="clear" w:color="auto" w:fill="FFFFFF"/>
        <w:spacing w:after="0" w:line="213" w:lineRule="atLeast"/>
        <w:rPr>
          <w:rFonts w:ascii="Times New Roman" w:eastAsia="Times New Roman" w:hAnsi="Times New Roman" w:cs="Times New Roman"/>
          <w:color w:val="333333"/>
          <w:sz w:val="28"/>
          <w:szCs w:val="28"/>
        </w:rPr>
      </w:pPr>
    </w:p>
    <w:p w14:paraId="47F4371A"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r w:rsidRPr="00B2760C">
        <w:rPr>
          <w:rFonts w:ascii="Times New Roman" w:eastAsia="Times New Roman" w:hAnsi="Times New Roman" w:cs="Times New Roman"/>
          <w:b/>
          <w:bCs/>
          <w:color w:val="333333"/>
          <w:sz w:val="28"/>
          <w:szCs w:val="28"/>
        </w:rPr>
        <w:t>24. State   Kirchoff’s voltage law. </w:t>
      </w:r>
    </w:p>
    <w:p w14:paraId="7EF2B64F"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6D04E1E2" wp14:editId="6F5A8D97">
            <wp:extent cx="3522345" cy="1551940"/>
            <wp:effectExtent l="19050" t="0" r="1905" b="0"/>
            <wp:docPr id="22" name="Picture 22" descr="https://img.brainkart.com/imagebk7/CTfUmW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brainkart.com/imagebk7/CTfUmWi.jpg"/>
                    <pic:cNvPicPr>
                      <a:picLocks noChangeAspect="1" noChangeArrowheads="1"/>
                    </pic:cNvPicPr>
                  </pic:nvPicPr>
                  <pic:blipFill>
                    <a:blip r:embed="rId16"/>
                    <a:srcRect/>
                    <a:stretch>
                      <a:fillRect/>
                    </a:stretch>
                  </pic:blipFill>
                  <pic:spPr bwMode="auto">
                    <a:xfrm>
                      <a:off x="0" y="0"/>
                      <a:ext cx="3522345" cy="1551940"/>
                    </a:xfrm>
                    <a:prstGeom prst="rect">
                      <a:avLst/>
                    </a:prstGeom>
                    <a:noFill/>
                    <a:ln w="9525">
                      <a:noFill/>
                      <a:miter lim="800000"/>
                      <a:headEnd/>
                      <a:tailEnd/>
                    </a:ln>
                  </pic:spPr>
                </pic:pic>
              </a:graphicData>
            </a:graphic>
          </wp:inline>
        </w:drawing>
      </w:r>
    </w:p>
    <w:p w14:paraId="4048FB0C" w14:textId="77777777" w:rsidR="00B2760C" w:rsidRPr="00B2760C" w:rsidRDefault="00B2760C" w:rsidP="00B2760C">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It is also called as mesh law (or) loop law (or) Kirchoff’s second law. </w:t>
      </w:r>
    </w:p>
    <w:p w14:paraId="4AD3C90F" w14:textId="77777777" w:rsidR="00B2760C" w:rsidRPr="00B2760C" w:rsidRDefault="00B2760C" w:rsidP="00B2760C">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br/>
      </w:r>
    </w:p>
    <w:p w14:paraId="39D52C27" w14:textId="77777777" w:rsidR="00B2760C" w:rsidRPr="00B2760C" w:rsidRDefault="00B2760C" w:rsidP="00B2760C">
      <w:pPr>
        <w:shd w:val="clear" w:color="auto" w:fill="FFFFFF"/>
        <w:spacing w:after="0" w:line="213" w:lineRule="atLeast"/>
        <w:ind w:left="3609" w:hanging="2881"/>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It is defined as algebraic sum of voltages around any closed path is equal to zero. (Or)</w:t>
      </w:r>
    </w:p>
    <w:p w14:paraId="420B96A1"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519E7CBF" w14:textId="77777777" w:rsidR="00B2760C" w:rsidRPr="00B2760C" w:rsidRDefault="00B2760C" w:rsidP="00B2760C">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At any closed path, sum of voltage rise is equal to sum of voltage drop</w:t>
      </w:r>
    </w:p>
    <w:p w14:paraId="4824988F"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3EFD7260" w14:textId="77777777" w:rsidR="00B2760C" w:rsidRPr="00B2760C" w:rsidRDefault="00B2760C" w:rsidP="00B2760C">
      <w:pPr>
        <w:shd w:val="clear" w:color="auto" w:fill="FFFFFF"/>
        <w:spacing w:after="0" w:line="213" w:lineRule="atLeast"/>
        <w:ind w:left="9"/>
        <w:rPr>
          <w:rFonts w:ascii="Helvetica" w:eastAsia="Times New Roman" w:hAnsi="Helvetica" w:cs="Helvetica"/>
          <w:color w:val="333333"/>
          <w:sz w:val="14"/>
          <w:szCs w:val="14"/>
        </w:rPr>
      </w:pPr>
      <w:r w:rsidRPr="00B2760C">
        <w:rPr>
          <w:rFonts w:ascii="Times New Roman" w:eastAsia="Times New Roman" w:hAnsi="Times New Roman" w:cs="Times New Roman"/>
          <w:b/>
          <w:bCs/>
          <w:color w:val="333333"/>
          <w:sz w:val="28"/>
          <w:szCs w:val="28"/>
        </w:rPr>
        <w:t>Sign convention:</w:t>
      </w:r>
    </w:p>
    <w:p w14:paraId="1C19B135"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20AFFA0D" w14:textId="77777777" w:rsidR="00A5668E" w:rsidRDefault="00B2760C" w:rsidP="00A5668E">
      <w:pPr>
        <w:shd w:val="clear" w:color="auto" w:fill="FFFFFF"/>
        <w:spacing w:after="0" w:line="213" w:lineRule="atLeast"/>
        <w:ind w:left="729"/>
        <w:rPr>
          <w:rFonts w:ascii="Times New Roman" w:eastAsia="Times New Roman" w:hAnsi="Times New Roman" w:cs="Times New Roman"/>
          <w:b/>
          <w:bCs/>
          <w:color w:val="333333"/>
          <w:sz w:val="28"/>
          <w:szCs w:val="28"/>
        </w:rPr>
      </w:pPr>
      <w:r w:rsidRPr="00B2760C">
        <w:rPr>
          <w:rFonts w:ascii="Times New Roman" w:eastAsia="Times New Roman" w:hAnsi="Times New Roman" w:cs="Times New Roman"/>
          <w:b/>
          <w:bCs/>
          <w:color w:val="333333"/>
          <w:sz w:val="28"/>
          <w:szCs w:val="28"/>
        </w:rPr>
        <w:t>Voltage rise</w:t>
      </w:r>
      <w:r w:rsidRPr="00B2760C">
        <w:rPr>
          <w:rFonts w:ascii="Times New Roman" w:eastAsia="Times New Roman" w:hAnsi="Times New Roman" w:cs="Times New Roman"/>
          <w:color w:val="333333"/>
          <w:sz w:val="28"/>
          <w:szCs w:val="28"/>
        </w:rPr>
        <w:t>: current flowing from</w:t>
      </w:r>
      <w:r w:rsidRPr="00B2760C">
        <w:rPr>
          <w:rFonts w:ascii="Times New Roman" w:eastAsia="Times New Roman" w:hAnsi="Times New Roman" w:cs="Times New Roman"/>
          <w:b/>
          <w:bCs/>
          <w:color w:val="333333"/>
          <w:sz w:val="28"/>
          <w:szCs w:val="28"/>
        </w:rPr>
        <w:t> </w:t>
      </w:r>
      <w:r w:rsidRPr="00B2760C">
        <w:rPr>
          <w:rFonts w:ascii="Times New Roman" w:eastAsia="Times New Roman" w:hAnsi="Times New Roman" w:cs="Times New Roman"/>
          <w:color w:val="333333"/>
          <w:sz w:val="28"/>
          <w:szCs w:val="28"/>
        </w:rPr>
        <w:t>–</w:t>
      </w:r>
      <w:proofErr w:type="spellStart"/>
      <w:r w:rsidRPr="00B2760C">
        <w:rPr>
          <w:rFonts w:ascii="Times New Roman" w:eastAsia="Times New Roman" w:hAnsi="Times New Roman" w:cs="Times New Roman"/>
          <w:color w:val="333333"/>
          <w:sz w:val="28"/>
          <w:szCs w:val="28"/>
        </w:rPr>
        <w:t>ve</w:t>
      </w:r>
      <w:proofErr w:type="spellEnd"/>
      <w:r w:rsidRPr="00B2760C">
        <w:rPr>
          <w:rFonts w:ascii="Times New Roman" w:eastAsia="Times New Roman" w:hAnsi="Times New Roman" w:cs="Times New Roman"/>
          <w:color w:val="333333"/>
          <w:sz w:val="28"/>
          <w:szCs w:val="28"/>
        </w:rPr>
        <w:t xml:space="preserve"> to +</w:t>
      </w:r>
      <w:proofErr w:type="spellStart"/>
      <w:r w:rsidRPr="00B2760C">
        <w:rPr>
          <w:rFonts w:ascii="Times New Roman" w:eastAsia="Times New Roman" w:hAnsi="Times New Roman" w:cs="Times New Roman"/>
          <w:color w:val="333333"/>
          <w:sz w:val="28"/>
          <w:szCs w:val="28"/>
        </w:rPr>
        <w:t>ve</w:t>
      </w:r>
      <w:proofErr w:type="spellEnd"/>
      <w:r w:rsidRPr="00B2760C">
        <w:rPr>
          <w:rFonts w:ascii="Times New Roman" w:eastAsia="Times New Roman" w:hAnsi="Times New Roman" w:cs="Times New Roman"/>
          <w:color w:val="333333"/>
          <w:sz w:val="28"/>
          <w:szCs w:val="28"/>
        </w:rPr>
        <w:t xml:space="preserve"> terminal of battery. It must be taken as positive.</w:t>
      </w:r>
      <w:r w:rsidRPr="00B2760C">
        <w:rPr>
          <w:rFonts w:ascii="Times New Roman" w:eastAsia="Times New Roman" w:hAnsi="Times New Roman" w:cs="Times New Roman"/>
          <w:b/>
          <w:bCs/>
          <w:color w:val="333333"/>
          <w:sz w:val="28"/>
          <w:szCs w:val="28"/>
        </w:rPr>
        <w:t> </w:t>
      </w:r>
    </w:p>
    <w:p w14:paraId="1A187641" w14:textId="77777777" w:rsidR="00B2760C" w:rsidRPr="00B2760C" w:rsidRDefault="00B2760C" w:rsidP="00A5668E">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b/>
          <w:bCs/>
          <w:color w:val="333333"/>
          <w:sz w:val="28"/>
          <w:szCs w:val="28"/>
        </w:rPr>
        <w:t>Voltage drop: </w:t>
      </w:r>
      <w:r w:rsidRPr="00B2760C">
        <w:rPr>
          <w:rFonts w:ascii="Times New Roman" w:eastAsia="Times New Roman" w:hAnsi="Times New Roman" w:cs="Times New Roman"/>
          <w:color w:val="333333"/>
          <w:sz w:val="28"/>
          <w:szCs w:val="28"/>
        </w:rPr>
        <w:t>current flowing from +</w:t>
      </w:r>
      <w:proofErr w:type="spellStart"/>
      <w:r w:rsidRPr="00B2760C">
        <w:rPr>
          <w:rFonts w:ascii="Times New Roman" w:eastAsia="Times New Roman" w:hAnsi="Times New Roman" w:cs="Times New Roman"/>
          <w:color w:val="333333"/>
          <w:sz w:val="28"/>
          <w:szCs w:val="28"/>
        </w:rPr>
        <w:t>ve</w:t>
      </w:r>
      <w:proofErr w:type="spellEnd"/>
      <w:r w:rsidRPr="00B2760C">
        <w:rPr>
          <w:rFonts w:ascii="Times New Roman" w:eastAsia="Times New Roman" w:hAnsi="Times New Roman" w:cs="Times New Roman"/>
          <w:color w:val="333333"/>
          <w:sz w:val="28"/>
          <w:szCs w:val="28"/>
        </w:rPr>
        <w:t xml:space="preserve"> to -</w:t>
      </w:r>
      <w:proofErr w:type="spellStart"/>
      <w:r w:rsidRPr="00B2760C">
        <w:rPr>
          <w:rFonts w:ascii="Times New Roman" w:eastAsia="Times New Roman" w:hAnsi="Times New Roman" w:cs="Times New Roman"/>
          <w:color w:val="333333"/>
          <w:sz w:val="28"/>
          <w:szCs w:val="28"/>
        </w:rPr>
        <w:t>ve</w:t>
      </w:r>
      <w:proofErr w:type="spellEnd"/>
      <w:r w:rsidRPr="00B2760C">
        <w:rPr>
          <w:rFonts w:ascii="Times New Roman" w:eastAsia="Times New Roman" w:hAnsi="Times New Roman" w:cs="Times New Roman"/>
          <w:color w:val="333333"/>
          <w:sz w:val="28"/>
          <w:szCs w:val="28"/>
        </w:rPr>
        <w:t xml:space="preserve"> terminal of battery. It must be taken as</w:t>
      </w:r>
      <w:r w:rsidR="00A5668E">
        <w:rPr>
          <w:rFonts w:ascii="Times New Roman" w:eastAsia="Times New Roman" w:hAnsi="Times New Roman" w:cs="Times New Roman"/>
          <w:color w:val="333333"/>
          <w:sz w:val="28"/>
          <w:szCs w:val="28"/>
        </w:rPr>
        <w:t xml:space="preserve"> </w:t>
      </w:r>
      <w:r w:rsidRPr="00B2760C">
        <w:rPr>
          <w:rFonts w:ascii="Times New Roman" w:eastAsia="Times New Roman" w:hAnsi="Times New Roman" w:cs="Times New Roman"/>
          <w:color w:val="333333"/>
          <w:sz w:val="28"/>
          <w:szCs w:val="28"/>
        </w:rPr>
        <w:t>negative.</w:t>
      </w:r>
    </w:p>
    <w:p w14:paraId="377D5190"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 </w:t>
      </w:r>
    </w:p>
    <w:p w14:paraId="5DAED2C2"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b/>
          <w:bCs/>
          <w:color w:val="333333"/>
          <w:sz w:val="28"/>
          <w:szCs w:val="28"/>
        </w:rPr>
        <w:t>25. Write the characteristics of series connection of resistances.</w:t>
      </w:r>
    </w:p>
    <w:p w14:paraId="16D84754"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Pr>
          <w:rFonts w:ascii="Helvetica" w:eastAsia="Times New Roman" w:hAnsi="Helvetica" w:cs="Helvetica"/>
          <w:noProof/>
          <w:color w:val="333333"/>
          <w:sz w:val="14"/>
          <w:szCs w:val="14"/>
        </w:rPr>
        <w:drawing>
          <wp:inline distT="0" distB="0" distL="0" distR="0" wp14:anchorId="7FF6C8AC" wp14:editId="397D6133">
            <wp:extent cx="3168015" cy="1294130"/>
            <wp:effectExtent l="19050" t="0" r="0" b="0"/>
            <wp:docPr id="23" name="Picture 23" descr="https://img.brainkart.com/imagebk7/qVfeN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brainkart.com/imagebk7/qVfeNRg.jpg"/>
                    <pic:cNvPicPr>
                      <a:picLocks noChangeAspect="1" noChangeArrowheads="1"/>
                    </pic:cNvPicPr>
                  </pic:nvPicPr>
                  <pic:blipFill>
                    <a:blip r:embed="rId17"/>
                    <a:srcRect/>
                    <a:stretch>
                      <a:fillRect/>
                    </a:stretch>
                  </pic:blipFill>
                  <pic:spPr bwMode="auto">
                    <a:xfrm>
                      <a:off x="0" y="0"/>
                      <a:ext cx="3168015" cy="1294130"/>
                    </a:xfrm>
                    <a:prstGeom prst="rect">
                      <a:avLst/>
                    </a:prstGeom>
                    <a:noFill/>
                    <a:ln w="9525">
                      <a:noFill/>
                      <a:miter lim="800000"/>
                      <a:headEnd/>
                      <a:tailEnd/>
                    </a:ln>
                  </pic:spPr>
                </pic:pic>
              </a:graphicData>
            </a:graphic>
          </wp:inline>
        </w:drawing>
      </w:r>
    </w:p>
    <w:p w14:paraId="023515BF" w14:textId="77777777" w:rsidR="00B2760C" w:rsidRPr="00B2760C" w:rsidRDefault="00B2760C" w:rsidP="00B2760C">
      <w:pPr>
        <w:shd w:val="clear" w:color="auto" w:fill="FFFFFF"/>
        <w:spacing w:after="0" w:line="213" w:lineRule="atLeast"/>
        <w:ind w:left="729"/>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w:t>
      </w:r>
      <w:proofErr w:type="spellStart"/>
      <w:r w:rsidRPr="00B2760C">
        <w:rPr>
          <w:rFonts w:ascii="Times New Roman" w:eastAsia="Times New Roman" w:hAnsi="Times New Roman" w:cs="Times New Roman"/>
          <w:color w:val="333333"/>
          <w:sz w:val="28"/>
          <w:szCs w:val="28"/>
        </w:rPr>
        <w:t>i</w:t>
      </w:r>
      <w:proofErr w:type="spellEnd"/>
      <w:r w:rsidRPr="00B2760C">
        <w:rPr>
          <w:rFonts w:ascii="Times New Roman" w:eastAsia="Times New Roman" w:hAnsi="Times New Roman" w:cs="Times New Roman"/>
          <w:color w:val="333333"/>
          <w:sz w:val="28"/>
          <w:szCs w:val="28"/>
        </w:rPr>
        <w:t>)Same current flows through each resistance.</w:t>
      </w:r>
    </w:p>
    <w:p w14:paraId="498FE4A7"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(ii)Supply voltage V is the sum of individual voltage drops across each resistance.</w:t>
      </w:r>
    </w:p>
    <w:p w14:paraId="3043B137"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V=V</w:t>
      </w:r>
      <w:r w:rsidRPr="00B2760C">
        <w:rPr>
          <w:rFonts w:ascii="Times New Roman" w:eastAsia="Times New Roman" w:hAnsi="Times New Roman" w:cs="Times New Roman"/>
          <w:color w:val="333333"/>
          <w:sz w:val="14"/>
          <w:szCs w:val="14"/>
        </w:rPr>
        <w:t>1</w:t>
      </w:r>
      <w:r w:rsidRPr="00B2760C">
        <w:rPr>
          <w:rFonts w:ascii="Times New Roman" w:eastAsia="Times New Roman" w:hAnsi="Times New Roman" w:cs="Times New Roman"/>
          <w:color w:val="333333"/>
          <w:sz w:val="28"/>
          <w:szCs w:val="28"/>
        </w:rPr>
        <w:t>+V</w:t>
      </w:r>
      <w:r w:rsidRPr="00B2760C">
        <w:rPr>
          <w:rFonts w:ascii="Times New Roman" w:eastAsia="Times New Roman" w:hAnsi="Times New Roman" w:cs="Times New Roman"/>
          <w:color w:val="333333"/>
          <w:sz w:val="14"/>
          <w:szCs w:val="14"/>
        </w:rPr>
        <w:t>2</w:t>
      </w:r>
      <w:r w:rsidRPr="00B2760C">
        <w:rPr>
          <w:rFonts w:ascii="Times New Roman" w:eastAsia="Times New Roman" w:hAnsi="Times New Roman" w:cs="Times New Roman"/>
          <w:color w:val="333333"/>
          <w:sz w:val="28"/>
          <w:szCs w:val="28"/>
        </w:rPr>
        <w:t>+V</w:t>
      </w:r>
      <w:r w:rsidRPr="00B2760C">
        <w:rPr>
          <w:rFonts w:ascii="Times New Roman" w:eastAsia="Times New Roman" w:hAnsi="Times New Roman" w:cs="Times New Roman"/>
          <w:color w:val="333333"/>
          <w:sz w:val="14"/>
          <w:szCs w:val="14"/>
        </w:rPr>
        <w:t>3</w:t>
      </w:r>
    </w:p>
    <w:p w14:paraId="2FF24D98"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(iii)Equivalent resistance is equal to sum of individual resistance.</w:t>
      </w:r>
    </w:p>
    <w:p w14:paraId="7D97860C"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Req= R</w:t>
      </w:r>
      <w:r w:rsidRPr="00B2760C">
        <w:rPr>
          <w:rFonts w:ascii="Times New Roman" w:eastAsia="Times New Roman" w:hAnsi="Times New Roman" w:cs="Times New Roman"/>
          <w:color w:val="333333"/>
          <w:sz w:val="14"/>
          <w:szCs w:val="14"/>
        </w:rPr>
        <w:t>1</w:t>
      </w:r>
      <w:r w:rsidRPr="00B2760C">
        <w:rPr>
          <w:rFonts w:ascii="Times New Roman" w:eastAsia="Times New Roman" w:hAnsi="Times New Roman" w:cs="Times New Roman"/>
          <w:color w:val="333333"/>
          <w:sz w:val="28"/>
          <w:szCs w:val="28"/>
        </w:rPr>
        <w:t>+R</w:t>
      </w:r>
      <w:r w:rsidRPr="00B2760C">
        <w:rPr>
          <w:rFonts w:ascii="Times New Roman" w:eastAsia="Times New Roman" w:hAnsi="Times New Roman" w:cs="Times New Roman"/>
          <w:color w:val="333333"/>
          <w:sz w:val="14"/>
          <w:szCs w:val="14"/>
        </w:rPr>
        <w:t>2</w:t>
      </w:r>
      <w:r w:rsidRPr="00B2760C">
        <w:rPr>
          <w:rFonts w:ascii="Times New Roman" w:eastAsia="Times New Roman" w:hAnsi="Times New Roman" w:cs="Times New Roman"/>
          <w:color w:val="333333"/>
          <w:sz w:val="28"/>
          <w:szCs w:val="28"/>
        </w:rPr>
        <w:t>+R</w:t>
      </w:r>
      <w:r w:rsidRPr="00B2760C">
        <w:rPr>
          <w:rFonts w:ascii="Times New Roman" w:eastAsia="Times New Roman" w:hAnsi="Times New Roman" w:cs="Times New Roman"/>
          <w:color w:val="333333"/>
          <w:sz w:val="14"/>
          <w:szCs w:val="14"/>
        </w:rPr>
        <w:t>3</w:t>
      </w:r>
    </w:p>
    <w:p w14:paraId="38FE85A7"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lastRenderedPageBreak/>
        <w:t>(iv)Equivalent resistance is the largest of all individual resistance.</w:t>
      </w:r>
    </w:p>
    <w:p w14:paraId="175A24EC" w14:textId="77777777" w:rsidR="00B2760C" w:rsidRPr="00B2760C" w:rsidRDefault="00B2760C" w:rsidP="00B2760C">
      <w:pPr>
        <w:shd w:val="clear" w:color="auto" w:fill="FFFFFF"/>
        <w:spacing w:after="0" w:line="213" w:lineRule="atLeast"/>
        <w:rPr>
          <w:rFonts w:ascii="Helvetica" w:eastAsia="Times New Roman" w:hAnsi="Helvetica" w:cs="Helvetica"/>
          <w:color w:val="333333"/>
          <w:sz w:val="14"/>
          <w:szCs w:val="14"/>
        </w:rPr>
      </w:pPr>
      <w:r w:rsidRPr="00B2760C">
        <w:rPr>
          <w:rFonts w:ascii="Times New Roman" w:eastAsia="Times New Roman" w:hAnsi="Times New Roman" w:cs="Times New Roman"/>
          <w:color w:val="333333"/>
          <w:sz w:val="28"/>
          <w:szCs w:val="28"/>
        </w:rPr>
        <w:t>Req&gt; R</w:t>
      </w:r>
      <w:proofErr w:type="gramStart"/>
      <w:r w:rsidRPr="00B2760C">
        <w:rPr>
          <w:rFonts w:ascii="Times New Roman" w:eastAsia="Times New Roman" w:hAnsi="Times New Roman" w:cs="Times New Roman"/>
          <w:color w:val="333333"/>
          <w:sz w:val="14"/>
          <w:szCs w:val="14"/>
        </w:rPr>
        <w:t>1</w:t>
      </w:r>
      <w:r w:rsidRPr="00B2760C">
        <w:rPr>
          <w:rFonts w:ascii="Times New Roman" w:eastAsia="Times New Roman" w:hAnsi="Times New Roman" w:cs="Times New Roman"/>
          <w:color w:val="333333"/>
          <w:sz w:val="28"/>
          <w:szCs w:val="28"/>
        </w:rPr>
        <w:t>,R</w:t>
      </w:r>
      <w:r w:rsidRPr="00B2760C">
        <w:rPr>
          <w:rFonts w:ascii="Times New Roman" w:eastAsia="Times New Roman" w:hAnsi="Times New Roman" w:cs="Times New Roman"/>
          <w:color w:val="333333"/>
          <w:sz w:val="14"/>
          <w:szCs w:val="14"/>
        </w:rPr>
        <w:t>2</w:t>
      </w:r>
      <w:r w:rsidRPr="00B2760C">
        <w:rPr>
          <w:rFonts w:ascii="Times New Roman" w:eastAsia="Times New Roman" w:hAnsi="Times New Roman" w:cs="Times New Roman"/>
          <w:color w:val="333333"/>
          <w:sz w:val="28"/>
          <w:szCs w:val="28"/>
        </w:rPr>
        <w:t>,R</w:t>
      </w:r>
      <w:proofErr w:type="gramEnd"/>
      <w:r w:rsidRPr="00B2760C">
        <w:rPr>
          <w:rFonts w:ascii="Times New Roman" w:eastAsia="Times New Roman" w:hAnsi="Times New Roman" w:cs="Times New Roman"/>
          <w:color w:val="333333"/>
          <w:sz w:val="14"/>
          <w:szCs w:val="14"/>
        </w:rPr>
        <w:t>3</w:t>
      </w:r>
    </w:p>
    <w:p w14:paraId="78472F9F" w14:textId="77777777" w:rsidR="00B2760C" w:rsidRDefault="00B2760C" w:rsidP="00B2760C">
      <w:pPr>
        <w:shd w:val="clear" w:color="auto" w:fill="FFFFFF"/>
        <w:spacing w:after="0" w:line="213" w:lineRule="atLeast"/>
        <w:ind w:left="729"/>
        <w:rPr>
          <w:rFonts w:ascii="Times New Roman" w:eastAsia="Times New Roman" w:hAnsi="Times New Roman" w:cs="Times New Roman"/>
          <w:color w:val="333333"/>
          <w:sz w:val="28"/>
          <w:szCs w:val="28"/>
        </w:rPr>
      </w:pPr>
      <w:r w:rsidRPr="00B2760C">
        <w:rPr>
          <w:rFonts w:ascii="Times New Roman" w:eastAsia="Times New Roman" w:hAnsi="Times New Roman" w:cs="Times New Roman"/>
          <w:color w:val="333333"/>
          <w:sz w:val="28"/>
          <w:szCs w:val="28"/>
        </w:rPr>
        <w:t>Ex. Decoration lamps.</w:t>
      </w:r>
    </w:p>
    <w:p w14:paraId="5DFAE850" w14:textId="77777777" w:rsidR="00DF03D2" w:rsidRDefault="00DF03D2" w:rsidP="00B2760C">
      <w:pPr>
        <w:shd w:val="clear" w:color="auto" w:fill="FFFFFF"/>
        <w:spacing w:after="0" w:line="213" w:lineRule="atLeast"/>
        <w:ind w:left="729"/>
        <w:rPr>
          <w:rFonts w:ascii="Times New Roman" w:eastAsia="Times New Roman" w:hAnsi="Times New Roman" w:cs="Times New Roman"/>
          <w:color w:val="333333"/>
          <w:sz w:val="28"/>
          <w:szCs w:val="28"/>
        </w:rPr>
      </w:pPr>
    </w:p>
    <w:p w14:paraId="7DAF2125" w14:textId="77777777" w:rsidR="00DF03D2" w:rsidRDefault="00DF03D2" w:rsidP="008A2324">
      <w:pPr>
        <w:shd w:val="clear" w:color="auto" w:fill="FFFFFF"/>
        <w:spacing w:after="0" w:line="213" w:lineRule="atLeast"/>
        <w:ind w:left="729"/>
        <w:jc w:val="center"/>
        <w:rPr>
          <w:rFonts w:ascii="Times New Roman" w:eastAsia="Times New Roman" w:hAnsi="Times New Roman" w:cs="Times New Roman"/>
          <w:b/>
          <w:color w:val="333333"/>
          <w:sz w:val="28"/>
          <w:szCs w:val="28"/>
        </w:rPr>
      </w:pPr>
      <w:r w:rsidRPr="008A2324">
        <w:rPr>
          <w:rFonts w:ascii="Times New Roman" w:eastAsia="Times New Roman" w:hAnsi="Times New Roman" w:cs="Times New Roman"/>
          <w:b/>
          <w:color w:val="333333"/>
          <w:sz w:val="28"/>
          <w:szCs w:val="28"/>
        </w:rPr>
        <w:t>Questions on</w:t>
      </w:r>
    </w:p>
    <w:p w14:paraId="429791B6" w14:textId="77777777" w:rsidR="008A2324" w:rsidRPr="008A2324" w:rsidRDefault="008A2324" w:rsidP="008A2324">
      <w:pPr>
        <w:shd w:val="clear" w:color="auto" w:fill="FFFFFF"/>
        <w:spacing w:after="0" w:line="213" w:lineRule="atLeast"/>
        <w:ind w:left="729"/>
        <w:jc w:val="center"/>
        <w:rPr>
          <w:rFonts w:ascii="Times New Roman" w:eastAsia="Times New Roman" w:hAnsi="Times New Roman" w:cs="Times New Roman"/>
          <w:b/>
          <w:color w:val="333333"/>
          <w:sz w:val="28"/>
          <w:szCs w:val="28"/>
        </w:rPr>
      </w:pPr>
    </w:p>
    <w:p w14:paraId="4BBDC3F7" w14:textId="77777777" w:rsidR="00DF03D2" w:rsidRPr="00DF03D2" w:rsidRDefault="00DF03D2" w:rsidP="00DF03D2">
      <w:pPr>
        <w:pStyle w:val="ListParagraph"/>
        <w:numPr>
          <w:ilvl w:val="0"/>
          <w:numId w:val="1"/>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Define :</w:t>
      </w:r>
    </w:p>
    <w:p w14:paraId="4A13B432" w14:textId="77777777" w:rsidR="00DF03D2" w:rsidRP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Active power</w:t>
      </w:r>
    </w:p>
    <w:p w14:paraId="70F4B75B" w14:textId="77777777" w:rsidR="00DF03D2" w:rsidRP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Reactive power</w:t>
      </w:r>
    </w:p>
    <w:p w14:paraId="772B0C0D" w14:textId="77777777" w:rsidR="00DF03D2" w:rsidRP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Apparent power</w:t>
      </w:r>
    </w:p>
    <w:p w14:paraId="497A4170" w14:textId="77777777" w:rsidR="00DF03D2" w:rsidRP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Power factor</w:t>
      </w:r>
    </w:p>
    <w:p w14:paraId="722D431F" w14:textId="77777777" w:rsidR="00DF03D2" w:rsidRP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Form factor</w:t>
      </w:r>
    </w:p>
    <w:p w14:paraId="4D74E982" w14:textId="77777777" w:rsid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Resonance</w:t>
      </w:r>
    </w:p>
    <w:p w14:paraId="192EF3C6" w14:textId="77777777" w:rsid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Band width</w:t>
      </w:r>
    </w:p>
    <w:p w14:paraId="394ABAB6" w14:textId="77777777" w:rsid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Q factor</w:t>
      </w:r>
    </w:p>
    <w:p w14:paraId="02E9B269" w14:textId="77777777" w:rsidR="00DF03D2" w:rsidRDefault="00DF03D2"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 xml:space="preserve"> Graph, Tree, Co tree, Link, Twig, Basic Cut set and Basic Tie set</w:t>
      </w:r>
    </w:p>
    <w:p w14:paraId="5A6E14E6" w14:textId="77777777" w:rsidR="008A2324" w:rsidRPr="00DF03D2" w:rsidRDefault="008A2324" w:rsidP="00DF03D2">
      <w:pPr>
        <w:pStyle w:val="ListParagraph"/>
        <w:numPr>
          <w:ilvl w:val="0"/>
          <w:numId w:val="2"/>
        </w:numPr>
        <w:shd w:val="clear" w:color="auto" w:fill="FFFFFF"/>
        <w:spacing w:after="0" w:line="213" w:lineRule="atLeast"/>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Characteristic impedance</w:t>
      </w:r>
    </w:p>
    <w:p w14:paraId="4C24A295" w14:textId="77777777" w:rsidR="00DF03D2" w:rsidRDefault="00DF03D2" w:rsidP="00DF03D2">
      <w:pPr>
        <w:pStyle w:val="ListParagraph"/>
        <w:numPr>
          <w:ilvl w:val="0"/>
          <w:numId w:val="1"/>
        </w:numPr>
        <w:shd w:val="clear" w:color="auto" w:fill="FFFFFF"/>
        <w:spacing w:after="0" w:line="213" w:lineRule="atLeast"/>
        <w:rPr>
          <w:rFonts w:ascii="Times New Roman" w:eastAsia="Times New Roman" w:hAnsi="Times New Roman" w:cs="Times New Roman"/>
          <w:color w:val="333333"/>
          <w:sz w:val="28"/>
          <w:szCs w:val="28"/>
        </w:rPr>
      </w:pPr>
      <w:r w:rsidRPr="00DF03D2">
        <w:rPr>
          <w:rFonts w:ascii="Times New Roman" w:eastAsia="Times New Roman" w:hAnsi="Times New Roman" w:cs="Times New Roman"/>
          <w:color w:val="333333"/>
          <w:sz w:val="28"/>
          <w:szCs w:val="28"/>
        </w:rPr>
        <w:t xml:space="preserve">Expressions for </w:t>
      </w:r>
    </w:p>
    <w:p w14:paraId="347E159B" w14:textId="77777777" w:rsidR="00DF03D2" w:rsidRPr="008A2324" w:rsidRDefault="00DF03D2" w:rsidP="008A2324">
      <w:pPr>
        <w:pStyle w:val="ListParagraph"/>
        <w:numPr>
          <w:ilvl w:val="0"/>
          <w:numId w:val="5"/>
        </w:numPr>
        <w:shd w:val="clear" w:color="auto" w:fill="FFFFFF"/>
        <w:spacing w:after="0" w:line="213" w:lineRule="atLeast"/>
        <w:rPr>
          <w:rFonts w:ascii="Times New Roman" w:eastAsia="Times New Roman" w:hAnsi="Times New Roman" w:cs="Times New Roman"/>
          <w:color w:val="333333"/>
          <w:sz w:val="28"/>
          <w:szCs w:val="28"/>
        </w:rPr>
      </w:pPr>
      <w:r w:rsidRPr="008A2324">
        <w:rPr>
          <w:rFonts w:ascii="Times New Roman" w:eastAsia="Times New Roman" w:hAnsi="Times New Roman" w:cs="Times New Roman"/>
          <w:color w:val="333333"/>
          <w:sz w:val="28"/>
          <w:szCs w:val="28"/>
        </w:rPr>
        <w:t>Average and RMS voltage</w:t>
      </w:r>
    </w:p>
    <w:p w14:paraId="640FAF3A" w14:textId="77777777" w:rsidR="00DF03D2" w:rsidRPr="008A2324" w:rsidRDefault="00DF03D2" w:rsidP="008A2324">
      <w:pPr>
        <w:pStyle w:val="ListParagraph"/>
        <w:numPr>
          <w:ilvl w:val="0"/>
          <w:numId w:val="5"/>
        </w:numPr>
        <w:shd w:val="clear" w:color="auto" w:fill="FFFFFF"/>
        <w:spacing w:after="0" w:line="213" w:lineRule="atLeast"/>
        <w:rPr>
          <w:rFonts w:ascii="Times New Roman" w:eastAsia="Times New Roman" w:hAnsi="Times New Roman" w:cs="Times New Roman"/>
          <w:color w:val="333333"/>
          <w:sz w:val="28"/>
          <w:szCs w:val="28"/>
        </w:rPr>
      </w:pPr>
      <w:r w:rsidRPr="008A2324">
        <w:rPr>
          <w:rFonts w:ascii="Times New Roman" w:eastAsia="Times New Roman" w:hAnsi="Times New Roman" w:cs="Times New Roman"/>
          <w:color w:val="333333"/>
          <w:sz w:val="28"/>
          <w:szCs w:val="28"/>
        </w:rPr>
        <w:t>Voltage and current relations in passive elements(R,L,C)</w:t>
      </w:r>
    </w:p>
    <w:p w14:paraId="48C22EB1" w14:textId="77777777" w:rsidR="00DF03D2" w:rsidRPr="008A2324" w:rsidRDefault="00DF03D2" w:rsidP="008A2324">
      <w:pPr>
        <w:pStyle w:val="ListParagraph"/>
        <w:numPr>
          <w:ilvl w:val="0"/>
          <w:numId w:val="5"/>
        </w:numPr>
        <w:shd w:val="clear" w:color="auto" w:fill="FFFFFF"/>
        <w:spacing w:after="0" w:line="213" w:lineRule="atLeast"/>
        <w:rPr>
          <w:rFonts w:ascii="Helvetica" w:eastAsia="Times New Roman" w:hAnsi="Helvetica" w:cs="Helvetica"/>
          <w:color w:val="333333"/>
          <w:sz w:val="14"/>
          <w:szCs w:val="14"/>
        </w:rPr>
      </w:pPr>
      <w:r w:rsidRPr="008A2324">
        <w:rPr>
          <w:rFonts w:ascii="Times New Roman" w:eastAsia="Times New Roman" w:hAnsi="Times New Roman" w:cs="Times New Roman"/>
          <w:color w:val="333333"/>
          <w:sz w:val="28"/>
          <w:szCs w:val="28"/>
        </w:rPr>
        <w:t>Voltage and current relations in R,L,C combinational circuits</w:t>
      </w:r>
    </w:p>
    <w:p w14:paraId="5C862859" w14:textId="77777777" w:rsidR="00C8552C" w:rsidRDefault="00DF03D2" w:rsidP="00C8552C">
      <w:pPr>
        <w:pStyle w:val="ListParagraph"/>
        <w:numPr>
          <w:ilvl w:val="0"/>
          <w:numId w:val="1"/>
        </w:numPr>
        <w:shd w:val="clear" w:color="auto" w:fill="FFFFFF"/>
        <w:spacing w:after="0" w:line="213" w:lineRule="atLeast"/>
        <w:rPr>
          <w:rFonts w:ascii="Times New Roman" w:eastAsia="Times New Roman" w:hAnsi="Times New Roman" w:cs="Times New Roman"/>
          <w:color w:val="333333"/>
          <w:sz w:val="28"/>
          <w:szCs w:val="28"/>
        </w:rPr>
      </w:pPr>
      <w:r w:rsidRPr="00C8552C">
        <w:rPr>
          <w:rFonts w:ascii="Times New Roman" w:eastAsia="Times New Roman" w:hAnsi="Times New Roman" w:cs="Times New Roman"/>
          <w:color w:val="333333"/>
          <w:sz w:val="28"/>
          <w:szCs w:val="28"/>
        </w:rPr>
        <w:t xml:space="preserve">Statement of </w:t>
      </w:r>
      <w:r w:rsidR="00C8552C">
        <w:rPr>
          <w:rFonts w:ascii="Times New Roman" w:eastAsia="Times New Roman" w:hAnsi="Times New Roman" w:cs="Times New Roman"/>
          <w:color w:val="333333"/>
          <w:sz w:val="28"/>
          <w:szCs w:val="28"/>
        </w:rPr>
        <w:t xml:space="preserve"> </w:t>
      </w:r>
    </w:p>
    <w:p w14:paraId="21C6B553" w14:textId="77777777" w:rsidR="00C8552C" w:rsidRPr="00C8552C" w:rsidRDefault="00C8552C" w:rsidP="00C8552C">
      <w:pPr>
        <w:pStyle w:val="ListParagraph"/>
        <w:numPr>
          <w:ilvl w:val="0"/>
          <w:numId w:val="4"/>
        </w:numPr>
        <w:shd w:val="clear" w:color="auto" w:fill="FFFFFF"/>
        <w:spacing w:after="0" w:line="213" w:lineRule="atLeast"/>
        <w:rPr>
          <w:rFonts w:ascii="Times New Roman" w:eastAsia="Times New Roman" w:hAnsi="Times New Roman" w:cs="Times New Roman"/>
          <w:color w:val="333333"/>
          <w:sz w:val="28"/>
          <w:szCs w:val="28"/>
        </w:rPr>
      </w:pPr>
      <w:r w:rsidRPr="00C8552C">
        <w:rPr>
          <w:rFonts w:ascii="Times New Roman" w:eastAsia="Times New Roman" w:hAnsi="Times New Roman" w:cs="Times New Roman"/>
          <w:color w:val="333333"/>
          <w:sz w:val="28"/>
          <w:szCs w:val="28"/>
        </w:rPr>
        <w:t>Superposition theorem</w:t>
      </w:r>
    </w:p>
    <w:p w14:paraId="5F270692" w14:textId="77777777" w:rsidR="00C8552C" w:rsidRPr="00C8552C" w:rsidRDefault="00C8552C" w:rsidP="00C8552C">
      <w:pPr>
        <w:pStyle w:val="ListParagraph"/>
        <w:numPr>
          <w:ilvl w:val="0"/>
          <w:numId w:val="4"/>
        </w:numPr>
        <w:shd w:val="clear" w:color="auto" w:fill="FFFFFF"/>
        <w:spacing w:after="0" w:line="213" w:lineRule="atLeast"/>
        <w:rPr>
          <w:rFonts w:ascii="Times New Roman" w:eastAsia="Times New Roman" w:hAnsi="Times New Roman" w:cs="Times New Roman"/>
          <w:color w:val="333333"/>
          <w:sz w:val="28"/>
          <w:szCs w:val="28"/>
        </w:rPr>
      </w:pPr>
      <w:r w:rsidRPr="00C8552C">
        <w:rPr>
          <w:rFonts w:ascii="Times New Roman" w:eastAsia="Times New Roman" w:hAnsi="Times New Roman" w:cs="Times New Roman"/>
          <w:color w:val="333333"/>
          <w:sz w:val="28"/>
          <w:szCs w:val="28"/>
        </w:rPr>
        <w:t>Reciprocity theorem</w:t>
      </w:r>
    </w:p>
    <w:p w14:paraId="7733EB93" w14:textId="77777777" w:rsidR="00C8552C" w:rsidRPr="00C8552C" w:rsidRDefault="00C8552C" w:rsidP="00C8552C">
      <w:pPr>
        <w:pStyle w:val="ListParagraph"/>
        <w:numPr>
          <w:ilvl w:val="0"/>
          <w:numId w:val="4"/>
        </w:numPr>
        <w:shd w:val="clear" w:color="auto" w:fill="FFFFFF"/>
        <w:spacing w:after="0" w:line="213" w:lineRule="atLeast"/>
        <w:rPr>
          <w:rFonts w:ascii="Times New Roman" w:eastAsia="Times New Roman" w:hAnsi="Times New Roman" w:cs="Times New Roman"/>
          <w:color w:val="333333"/>
          <w:sz w:val="28"/>
          <w:szCs w:val="28"/>
        </w:rPr>
      </w:pPr>
      <w:r w:rsidRPr="00C8552C">
        <w:rPr>
          <w:rFonts w:ascii="Times New Roman" w:eastAsia="Times New Roman" w:hAnsi="Times New Roman" w:cs="Times New Roman"/>
          <w:color w:val="333333"/>
          <w:sz w:val="28"/>
          <w:szCs w:val="28"/>
        </w:rPr>
        <w:t>Thevenin’s theorem</w:t>
      </w:r>
    </w:p>
    <w:p w14:paraId="1DE14CC2" w14:textId="77777777" w:rsidR="00C8552C" w:rsidRPr="00C8552C" w:rsidRDefault="00C8552C" w:rsidP="00C8552C">
      <w:pPr>
        <w:pStyle w:val="ListParagraph"/>
        <w:numPr>
          <w:ilvl w:val="0"/>
          <w:numId w:val="4"/>
        </w:numPr>
        <w:shd w:val="clear" w:color="auto" w:fill="FFFFFF"/>
        <w:spacing w:after="0" w:line="213" w:lineRule="atLeast"/>
        <w:rPr>
          <w:rFonts w:ascii="Times New Roman" w:eastAsia="Times New Roman" w:hAnsi="Times New Roman" w:cs="Times New Roman"/>
          <w:color w:val="333333"/>
          <w:sz w:val="28"/>
          <w:szCs w:val="28"/>
        </w:rPr>
      </w:pPr>
      <w:r w:rsidRPr="00C8552C">
        <w:rPr>
          <w:rFonts w:ascii="Times New Roman" w:eastAsia="Times New Roman" w:hAnsi="Times New Roman" w:cs="Times New Roman"/>
          <w:color w:val="333333"/>
          <w:sz w:val="28"/>
          <w:szCs w:val="28"/>
        </w:rPr>
        <w:t>Norton’s theorem</w:t>
      </w:r>
    </w:p>
    <w:p w14:paraId="674A66BF" w14:textId="77777777" w:rsidR="00DF03D2" w:rsidRDefault="00C8552C" w:rsidP="00C8552C">
      <w:pPr>
        <w:pStyle w:val="ListParagraph"/>
        <w:numPr>
          <w:ilvl w:val="0"/>
          <w:numId w:val="4"/>
        </w:numPr>
        <w:shd w:val="clear" w:color="auto" w:fill="FFFFFF"/>
        <w:spacing w:after="0" w:line="213" w:lineRule="atLeast"/>
        <w:rPr>
          <w:rFonts w:ascii="Times New Roman" w:eastAsia="Times New Roman" w:hAnsi="Times New Roman" w:cs="Times New Roman"/>
          <w:color w:val="333333"/>
          <w:sz w:val="28"/>
          <w:szCs w:val="28"/>
        </w:rPr>
      </w:pPr>
      <w:r w:rsidRPr="00C8552C">
        <w:rPr>
          <w:rFonts w:ascii="Times New Roman" w:eastAsia="Times New Roman" w:hAnsi="Times New Roman" w:cs="Times New Roman"/>
          <w:color w:val="333333"/>
          <w:sz w:val="28"/>
          <w:szCs w:val="28"/>
        </w:rPr>
        <w:t>Maximum Power Transfer Theorem</w:t>
      </w:r>
    </w:p>
    <w:p w14:paraId="2C54970A" w14:textId="77777777" w:rsidR="00E54A3D" w:rsidRPr="008A2324" w:rsidRDefault="008A2324" w:rsidP="00C8552C">
      <w:pPr>
        <w:pStyle w:val="ListParagraph"/>
        <w:numPr>
          <w:ilvl w:val="0"/>
          <w:numId w:val="1"/>
        </w:numPr>
        <w:rPr>
          <w:rFonts w:ascii="Times New Roman" w:eastAsia="Times New Roman" w:hAnsi="Times New Roman" w:cs="Times New Roman"/>
          <w:color w:val="333333"/>
          <w:sz w:val="28"/>
          <w:szCs w:val="28"/>
        </w:rPr>
      </w:pPr>
      <w:r w:rsidRPr="008A2324">
        <w:rPr>
          <w:rFonts w:ascii="Times New Roman" w:eastAsia="Times New Roman" w:hAnsi="Times New Roman" w:cs="Times New Roman"/>
          <w:color w:val="333333"/>
          <w:sz w:val="28"/>
          <w:szCs w:val="28"/>
        </w:rPr>
        <w:t>Condition for symmetry and Reciprocity of Z,Y,ABCD and h parameters</w:t>
      </w:r>
    </w:p>
    <w:p w14:paraId="44331274" w14:textId="77777777" w:rsidR="008A2324" w:rsidRPr="008A2324" w:rsidRDefault="008A2324" w:rsidP="00C8552C">
      <w:pPr>
        <w:pStyle w:val="ListParagraph"/>
        <w:numPr>
          <w:ilvl w:val="0"/>
          <w:numId w:val="1"/>
        </w:numPr>
        <w:rPr>
          <w:rFonts w:ascii="Times New Roman" w:eastAsia="Times New Roman" w:hAnsi="Times New Roman" w:cs="Times New Roman"/>
          <w:color w:val="333333"/>
          <w:sz w:val="28"/>
          <w:szCs w:val="28"/>
        </w:rPr>
      </w:pPr>
      <w:r w:rsidRPr="008A2324">
        <w:rPr>
          <w:rFonts w:ascii="Times New Roman" w:eastAsia="Times New Roman" w:hAnsi="Times New Roman" w:cs="Times New Roman"/>
          <w:color w:val="333333"/>
          <w:sz w:val="28"/>
          <w:szCs w:val="28"/>
        </w:rPr>
        <w:t>Expression for current in transient response of R, L, C combinational circuits with DC and AC excitations.</w:t>
      </w:r>
    </w:p>
    <w:p w14:paraId="7657D257" w14:textId="77777777" w:rsidR="008A2324" w:rsidRPr="008A2324" w:rsidRDefault="008A2324" w:rsidP="008A2324">
      <w:pPr>
        <w:pStyle w:val="ListParagraph"/>
        <w:numPr>
          <w:ilvl w:val="0"/>
          <w:numId w:val="1"/>
        </w:numPr>
        <w:spacing w:line="276" w:lineRule="auto"/>
        <w:ind w:right="792"/>
        <w:rPr>
          <w:rFonts w:ascii="Times New Roman" w:eastAsia="Times New Roman" w:hAnsi="Times New Roman" w:cs="Times New Roman"/>
          <w:color w:val="333333"/>
          <w:sz w:val="28"/>
          <w:szCs w:val="28"/>
        </w:rPr>
      </w:pPr>
      <w:r w:rsidRPr="008A2324">
        <w:rPr>
          <w:rFonts w:ascii="Times New Roman" w:eastAsia="Times New Roman" w:hAnsi="Times New Roman" w:cs="Times New Roman"/>
          <w:color w:val="333333"/>
          <w:sz w:val="28"/>
          <w:szCs w:val="28"/>
        </w:rPr>
        <w:t>Definitions and applications of Low pass, High Pass, Band Pass and Band elimination, Constant k-Type  and m-type filters</w:t>
      </w:r>
    </w:p>
    <w:p w14:paraId="222D4A85" w14:textId="77777777" w:rsidR="008A2324" w:rsidRDefault="008A2324" w:rsidP="00C8552C">
      <w:pPr>
        <w:pStyle w:val="ListParagraph"/>
        <w:numPr>
          <w:ilvl w:val="0"/>
          <w:numId w:val="1"/>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Distinguish between</w:t>
      </w:r>
    </w:p>
    <w:p w14:paraId="3E908DFC" w14:textId="77777777" w:rsidR="008A2324" w:rsidRDefault="008A2324" w:rsidP="00A5668E">
      <w:pPr>
        <w:pStyle w:val="ListParagraph"/>
        <w:numPr>
          <w:ilvl w:val="0"/>
          <w:numId w:val="6"/>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Series and Parallel resonance</w:t>
      </w:r>
    </w:p>
    <w:p w14:paraId="4AA3C2D4" w14:textId="77777777" w:rsidR="008A2324" w:rsidRDefault="008A2324" w:rsidP="00A5668E">
      <w:pPr>
        <w:pStyle w:val="ListParagraph"/>
        <w:numPr>
          <w:ilvl w:val="0"/>
          <w:numId w:val="6"/>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Band pass and band stop filters</w:t>
      </w:r>
    </w:p>
    <w:p w14:paraId="07762765" w14:textId="77777777" w:rsidR="008A2324" w:rsidRPr="008A2324" w:rsidRDefault="008A2324" w:rsidP="00A5668E">
      <w:pPr>
        <w:pStyle w:val="ListParagraph"/>
        <w:numPr>
          <w:ilvl w:val="0"/>
          <w:numId w:val="6"/>
        </w:numPr>
        <w:rPr>
          <w:rFonts w:ascii="Times New Roman" w:eastAsia="Times New Roman" w:hAnsi="Times New Roman" w:cs="Times New Roman"/>
          <w:color w:val="333333"/>
          <w:sz w:val="28"/>
          <w:szCs w:val="28"/>
        </w:rPr>
      </w:pPr>
      <w:r>
        <w:rPr>
          <w:rFonts w:ascii="Times New Roman" w:eastAsia="Times New Roman" w:hAnsi="Times New Roman" w:cs="Times New Roman"/>
          <w:color w:val="333333"/>
          <w:sz w:val="28"/>
          <w:szCs w:val="28"/>
        </w:rPr>
        <w:t>Low pass and High pass filters</w:t>
      </w:r>
    </w:p>
    <w:sectPr w:rsidR="008A2324" w:rsidRPr="008A2324" w:rsidSect="00E54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1228E"/>
    <w:multiLevelType w:val="hybridMultilevel"/>
    <w:tmpl w:val="DF6E209A"/>
    <w:lvl w:ilvl="0" w:tplc="4F5CE1EA">
      <w:start w:val="1"/>
      <w:numFmt w:val="decimal"/>
      <w:lvlText w:val="%1."/>
      <w:lvlJc w:val="left"/>
      <w:pPr>
        <w:ind w:left="1089" w:hanging="360"/>
      </w:pPr>
      <w:rPr>
        <w:rFonts w:hint="default"/>
      </w:rPr>
    </w:lvl>
    <w:lvl w:ilvl="1" w:tplc="04090019" w:tentative="1">
      <w:start w:val="1"/>
      <w:numFmt w:val="lowerLetter"/>
      <w:lvlText w:val="%2."/>
      <w:lvlJc w:val="left"/>
      <w:pPr>
        <w:ind w:left="1809" w:hanging="360"/>
      </w:pPr>
    </w:lvl>
    <w:lvl w:ilvl="2" w:tplc="0409001B" w:tentative="1">
      <w:start w:val="1"/>
      <w:numFmt w:val="lowerRoman"/>
      <w:lvlText w:val="%3."/>
      <w:lvlJc w:val="right"/>
      <w:pPr>
        <w:ind w:left="2529" w:hanging="180"/>
      </w:pPr>
    </w:lvl>
    <w:lvl w:ilvl="3" w:tplc="0409000F" w:tentative="1">
      <w:start w:val="1"/>
      <w:numFmt w:val="decimal"/>
      <w:lvlText w:val="%4."/>
      <w:lvlJc w:val="left"/>
      <w:pPr>
        <w:ind w:left="3249" w:hanging="360"/>
      </w:pPr>
    </w:lvl>
    <w:lvl w:ilvl="4" w:tplc="04090019" w:tentative="1">
      <w:start w:val="1"/>
      <w:numFmt w:val="lowerLetter"/>
      <w:lvlText w:val="%5."/>
      <w:lvlJc w:val="left"/>
      <w:pPr>
        <w:ind w:left="3969" w:hanging="360"/>
      </w:pPr>
    </w:lvl>
    <w:lvl w:ilvl="5" w:tplc="0409001B" w:tentative="1">
      <w:start w:val="1"/>
      <w:numFmt w:val="lowerRoman"/>
      <w:lvlText w:val="%6."/>
      <w:lvlJc w:val="right"/>
      <w:pPr>
        <w:ind w:left="4689" w:hanging="180"/>
      </w:pPr>
    </w:lvl>
    <w:lvl w:ilvl="6" w:tplc="0409000F" w:tentative="1">
      <w:start w:val="1"/>
      <w:numFmt w:val="decimal"/>
      <w:lvlText w:val="%7."/>
      <w:lvlJc w:val="left"/>
      <w:pPr>
        <w:ind w:left="5409" w:hanging="360"/>
      </w:pPr>
    </w:lvl>
    <w:lvl w:ilvl="7" w:tplc="04090019" w:tentative="1">
      <w:start w:val="1"/>
      <w:numFmt w:val="lowerLetter"/>
      <w:lvlText w:val="%8."/>
      <w:lvlJc w:val="left"/>
      <w:pPr>
        <w:ind w:left="6129" w:hanging="360"/>
      </w:pPr>
    </w:lvl>
    <w:lvl w:ilvl="8" w:tplc="0409001B" w:tentative="1">
      <w:start w:val="1"/>
      <w:numFmt w:val="lowerRoman"/>
      <w:lvlText w:val="%9."/>
      <w:lvlJc w:val="right"/>
      <w:pPr>
        <w:ind w:left="6849" w:hanging="180"/>
      </w:pPr>
    </w:lvl>
  </w:abstractNum>
  <w:abstractNum w:abstractNumId="1" w15:restartNumberingAfterBreak="0">
    <w:nsid w:val="3A394994"/>
    <w:multiLevelType w:val="hybridMultilevel"/>
    <w:tmpl w:val="0408E86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2760FF"/>
    <w:multiLevelType w:val="hybridMultilevel"/>
    <w:tmpl w:val="B1AEDC4A"/>
    <w:lvl w:ilvl="0" w:tplc="0409001B">
      <w:start w:val="1"/>
      <w:numFmt w:val="lowerRoman"/>
      <w:lvlText w:val="%1."/>
      <w:lvlJc w:val="righ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3" w15:restartNumberingAfterBreak="0">
    <w:nsid w:val="479A1AC8"/>
    <w:multiLevelType w:val="hybridMultilevel"/>
    <w:tmpl w:val="563CA3D6"/>
    <w:lvl w:ilvl="0" w:tplc="0409001B">
      <w:start w:val="1"/>
      <w:numFmt w:val="lowerRoman"/>
      <w:lvlText w:val="%1."/>
      <w:lvlJc w:val="right"/>
      <w:pPr>
        <w:ind w:left="1089" w:hanging="360"/>
      </w:pPr>
      <w:rPr>
        <w:rFonts w:hint="default"/>
      </w:rPr>
    </w:lvl>
    <w:lvl w:ilvl="1" w:tplc="04090019" w:tentative="1">
      <w:start w:val="1"/>
      <w:numFmt w:val="lowerLetter"/>
      <w:lvlText w:val="%2."/>
      <w:lvlJc w:val="left"/>
      <w:pPr>
        <w:ind w:left="1809" w:hanging="360"/>
      </w:pPr>
    </w:lvl>
    <w:lvl w:ilvl="2" w:tplc="0409001B" w:tentative="1">
      <w:start w:val="1"/>
      <w:numFmt w:val="lowerRoman"/>
      <w:lvlText w:val="%3."/>
      <w:lvlJc w:val="right"/>
      <w:pPr>
        <w:ind w:left="2529" w:hanging="180"/>
      </w:pPr>
    </w:lvl>
    <w:lvl w:ilvl="3" w:tplc="0409000F" w:tentative="1">
      <w:start w:val="1"/>
      <w:numFmt w:val="decimal"/>
      <w:lvlText w:val="%4."/>
      <w:lvlJc w:val="left"/>
      <w:pPr>
        <w:ind w:left="3249" w:hanging="360"/>
      </w:pPr>
    </w:lvl>
    <w:lvl w:ilvl="4" w:tplc="04090019" w:tentative="1">
      <w:start w:val="1"/>
      <w:numFmt w:val="lowerLetter"/>
      <w:lvlText w:val="%5."/>
      <w:lvlJc w:val="left"/>
      <w:pPr>
        <w:ind w:left="3969" w:hanging="360"/>
      </w:pPr>
    </w:lvl>
    <w:lvl w:ilvl="5" w:tplc="0409001B" w:tentative="1">
      <w:start w:val="1"/>
      <w:numFmt w:val="lowerRoman"/>
      <w:lvlText w:val="%6."/>
      <w:lvlJc w:val="right"/>
      <w:pPr>
        <w:ind w:left="4689" w:hanging="180"/>
      </w:pPr>
    </w:lvl>
    <w:lvl w:ilvl="6" w:tplc="0409000F" w:tentative="1">
      <w:start w:val="1"/>
      <w:numFmt w:val="decimal"/>
      <w:lvlText w:val="%7."/>
      <w:lvlJc w:val="left"/>
      <w:pPr>
        <w:ind w:left="5409" w:hanging="360"/>
      </w:pPr>
    </w:lvl>
    <w:lvl w:ilvl="7" w:tplc="04090019" w:tentative="1">
      <w:start w:val="1"/>
      <w:numFmt w:val="lowerLetter"/>
      <w:lvlText w:val="%8."/>
      <w:lvlJc w:val="left"/>
      <w:pPr>
        <w:ind w:left="6129" w:hanging="360"/>
      </w:pPr>
    </w:lvl>
    <w:lvl w:ilvl="8" w:tplc="0409001B" w:tentative="1">
      <w:start w:val="1"/>
      <w:numFmt w:val="lowerRoman"/>
      <w:lvlText w:val="%9."/>
      <w:lvlJc w:val="right"/>
      <w:pPr>
        <w:ind w:left="6849" w:hanging="180"/>
      </w:pPr>
    </w:lvl>
  </w:abstractNum>
  <w:abstractNum w:abstractNumId="4" w15:restartNumberingAfterBreak="0">
    <w:nsid w:val="48BF06B8"/>
    <w:multiLevelType w:val="hybridMultilevel"/>
    <w:tmpl w:val="DDB4C28C"/>
    <w:lvl w:ilvl="0" w:tplc="0409001B">
      <w:start w:val="1"/>
      <w:numFmt w:val="lowerRoman"/>
      <w:lvlText w:val="%1."/>
      <w:lvlJc w:val="righ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5" w15:restartNumberingAfterBreak="0">
    <w:nsid w:val="5C125CA3"/>
    <w:multiLevelType w:val="hybridMultilevel"/>
    <w:tmpl w:val="033436E4"/>
    <w:lvl w:ilvl="0" w:tplc="35148658">
      <w:start w:val="1"/>
      <w:numFmt w:val="lowerRoman"/>
      <w:lvlText w:val="%1."/>
      <w:lvlJc w:val="right"/>
      <w:pPr>
        <w:ind w:left="1440" w:hanging="360"/>
      </w:pPr>
      <w:rPr>
        <w:b w:val="0"/>
      </w:r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num w:numId="1" w16cid:durableId="1240366107">
    <w:abstractNumId w:val="0"/>
  </w:num>
  <w:num w:numId="2" w16cid:durableId="1100176971">
    <w:abstractNumId w:val="4"/>
  </w:num>
  <w:num w:numId="3" w16cid:durableId="295725097">
    <w:abstractNumId w:val="1"/>
  </w:num>
  <w:num w:numId="4" w16cid:durableId="1088699245">
    <w:abstractNumId w:val="2"/>
  </w:num>
  <w:num w:numId="5" w16cid:durableId="1082681577">
    <w:abstractNumId w:val="5"/>
  </w:num>
  <w:num w:numId="6" w16cid:durableId="764883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9C"/>
    <w:rsid w:val="002E7837"/>
    <w:rsid w:val="004D22E9"/>
    <w:rsid w:val="00552AC1"/>
    <w:rsid w:val="00664B27"/>
    <w:rsid w:val="006A209C"/>
    <w:rsid w:val="006C4F28"/>
    <w:rsid w:val="007F6F02"/>
    <w:rsid w:val="008A2324"/>
    <w:rsid w:val="00A5668E"/>
    <w:rsid w:val="00B2760C"/>
    <w:rsid w:val="00C8552C"/>
    <w:rsid w:val="00D95573"/>
    <w:rsid w:val="00DF03D2"/>
    <w:rsid w:val="00E54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5E2C"/>
  <w15:docId w15:val="{DC540ADB-46EF-49EF-96DC-C705AA5D0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A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A209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209C"/>
    <w:rPr>
      <w:rFonts w:ascii="Tahoma" w:hAnsi="Tahoma" w:cs="Tahoma"/>
      <w:sz w:val="16"/>
      <w:szCs w:val="16"/>
    </w:rPr>
  </w:style>
  <w:style w:type="paragraph" w:styleId="ListParagraph">
    <w:name w:val="List Paragraph"/>
    <w:basedOn w:val="Normal"/>
    <w:uiPriority w:val="34"/>
    <w:qFormat/>
    <w:rsid w:val="00DF03D2"/>
    <w:pPr>
      <w:ind w:left="720"/>
      <w:contextualSpacing/>
    </w:pPr>
  </w:style>
  <w:style w:type="paragraph" w:customStyle="1" w:styleId="Default">
    <w:name w:val="Default"/>
    <w:rsid w:val="00DF03D2"/>
    <w:pPr>
      <w:autoSpaceDE w:val="0"/>
      <w:autoSpaceDN w:val="0"/>
      <w:adjustRightInd w:val="0"/>
      <w:spacing w:after="0"/>
      <w:jc w:val="left"/>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6307">
      <w:bodyDiv w:val="1"/>
      <w:marLeft w:val="0"/>
      <w:marRight w:val="0"/>
      <w:marTop w:val="0"/>
      <w:marBottom w:val="0"/>
      <w:divBdr>
        <w:top w:val="none" w:sz="0" w:space="0" w:color="auto"/>
        <w:left w:val="none" w:sz="0" w:space="0" w:color="auto"/>
        <w:bottom w:val="none" w:sz="0" w:space="0" w:color="auto"/>
        <w:right w:val="none" w:sz="0" w:space="0" w:color="auto"/>
      </w:divBdr>
    </w:div>
    <w:div w:id="782187459">
      <w:bodyDiv w:val="1"/>
      <w:marLeft w:val="0"/>
      <w:marRight w:val="0"/>
      <w:marTop w:val="0"/>
      <w:marBottom w:val="0"/>
      <w:divBdr>
        <w:top w:val="none" w:sz="0" w:space="0" w:color="auto"/>
        <w:left w:val="none" w:sz="0" w:space="0" w:color="auto"/>
        <w:bottom w:val="none" w:sz="0" w:space="0" w:color="auto"/>
        <w:right w:val="none" w:sz="0" w:space="0" w:color="auto"/>
      </w:divBdr>
    </w:div>
    <w:div w:id="829642422">
      <w:bodyDiv w:val="1"/>
      <w:marLeft w:val="0"/>
      <w:marRight w:val="0"/>
      <w:marTop w:val="0"/>
      <w:marBottom w:val="0"/>
      <w:divBdr>
        <w:top w:val="none" w:sz="0" w:space="0" w:color="auto"/>
        <w:left w:val="none" w:sz="0" w:space="0" w:color="auto"/>
        <w:bottom w:val="none" w:sz="0" w:space="0" w:color="auto"/>
        <w:right w:val="none" w:sz="0" w:space="0" w:color="auto"/>
      </w:divBdr>
    </w:div>
    <w:div w:id="845561221">
      <w:bodyDiv w:val="1"/>
      <w:marLeft w:val="0"/>
      <w:marRight w:val="0"/>
      <w:marTop w:val="0"/>
      <w:marBottom w:val="0"/>
      <w:divBdr>
        <w:top w:val="none" w:sz="0" w:space="0" w:color="auto"/>
        <w:left w:val="none" w:sz="0" w:space="0" w:color="auto"/>
        <w:bottom w:val="none" w:sz="0" w:space="0" w:color="auto"/>
        <w:right w:val="none" w:sz="0" w:space="0" w:color="auto"/>
      </w:divBdr>
    </w:div>
    <w:div w:id="1318681428">
      <w:bodyDiv w:val="1"/>
      <w:marLeft w:val="0"/>
      <w:marRight w:val="0"/>
      <w:marTop w:val="0"/>
      <w:marBottom w:val="0"/>
      <w:divBdr>
        <w:top w:val="none" w:sz="0" w:space="0" w:color="auto"/>
        <w:left w:val="none" w:sz="0" w:space="0" w:color="auto"/>
        <w:bottom w:val="none" w:sz="0" w:space="0" w:color="auto"/>
        <w:right w:val="none" w:sz="0" w:space="0" w:color="auto"/>
      </w:divBdr>
    </w:div>
    <w:div w:id="159050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EEEdepartment</dc:creator>
  <cp:lastModifiedBy>aruna bharathi</cp:lastModifiedBy>
  <cp:revision>2</cp:revision>
  <dcterms:created xsi:type="dcterms:W3CDTF">2025-11-10T08:57:00Z</dcterms:created>
  <dcterms:modified xsi:type="dcterms:W3CDTF">2025-11-10T08:57:00Z</dcterms:modified>
</cp:coreProperties>
</file>