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Georgia" w:cs="Georgia" w:eastAsia="Georgia" w:hAnsi="Georgia"/>
          <w:b w:val="1"/>
          <w:color w:val="0b5394"/>
          <w:sz w:val="36"/>
          <w:szCs w:val="36"/>
        </w:rPr>
      </w:pPr>
      <w:bookmarkStart w:colFirst="0" w:colLast="0" w:name="_mhnob1bp4n18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b5394"/>
          <w:sz w:val="36"/>
          <w:szCs w:val="36"/>
          <w:rtl w:val="0"/>
        </w:rPr>
        <w:t xml:space="preserve">Histórias de Usuário (3Cs)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26"/>
          <w:szCs w:val="26"/>
          <w:u w:val="single"/>
          <w:rtl w:val="0"/>
        </w:rPr>
        <w:t xml:space="preserve">História de Usuário 1: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Registro de Alunos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Cartão: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Como secretária de uma universidade eu preciso de um site onde possa ter os alunos aprovados no vestibular.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0b539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Conversas: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Secretária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Eu preciso de uma plataforma em que a secretaria possa cadastrar os alunos aprovados no vestibular. Informações como CPF, nome, RG, sexo e data de nascimento.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Entendi. Esses alunos cadastrados terão acesso a essa plataforma posteriormente?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Secretária: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Sim,  os alunos cadastrados podem acessar o software com um usuário e senha para terem acesso às informações do curso.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Então, além das informações do próprio aluno você também precisa cadastrar o curso?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Secretária: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Sim, eu preciso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adast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 o nome e a carga horária de cada curso.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66666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Confirmação: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sistema permite que a secretaria possa cadastrar os alunos e os seus respectivos cursos. Os alunos também terão acesso ao login com o usuário e senha.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26"/>
          <w:szCs w:val="26"/>
          <w:u w:val="single"/>
          <w:rtl w:val="0"/>
        </w:rPr>
        <w:t xml:space="preserve">História de Usuário 2: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Cadastro de turmas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Cartão: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Como coordenador eu preciso cadastrar no sistema as turmas dos alunos.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color w:val="0b539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Conversas: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Coordenador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Esse software deve permitir que eu cadastre as turmas.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Quais informações devem ter ao fazer o cadastro das turmas?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Coordenador: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nome e a série de cada uma. E ao fazer a matrícula preciso do registro da data.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Quem faz a matrícula é o próprio aluno?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Coordenador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Isso! Após o cadastro a turma deve aparecer como opção de inscrição para 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Certinho, obrigado!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Confirmação: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plataforma irá permitir o cadastro das turmas, e essas irão aparecer para os alunos como opção de inscrição.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26"/>
          <w:szCs w:val="26"/>
          <w:u w:val="single"/>
          <w:rtl w:val="0"/>
        </w:rPr>
        <w:t xml:space="preserve">História de Usuário 3: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Implementação de disciplinas.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Cartão: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Como coordenador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devo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implementar no sistema as disciplinas que os alunos farão.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color w:val="0b539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Conversas: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Coordenador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Preciso registrar as disciplinas dos alunos de cada turma.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Quais informações devem ter ao fazer o cadastro das disciplinas?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Coordenador: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nome, 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situação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 carga horária e 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essor que leciona a disciplina.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 disciplinas são lecionadas por um único professor?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Coordenador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Bem lembrado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! Cada disciplina deve ser lecionada por um único professor, mas cada professor pode ministrar várias disciplinas. Por isso, preciso que a secretaria registre o professor com nome, sexo, login, senha e área de atuação.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Os alunos terão acesso às notas das disciplinas?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Coordenador: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Sim, as notas de cada disciplina são registradas no histórico que os alunos terão acesso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Confirmação: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 sistema permite o registro das disciplinas e os professores que lecionam cada uma delas. Também será possível que os alunos tenham acesso às notas obtidas em cada disciplina 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26"/>
          <w:szCs w:val="26"/>
          <w:u w:val="single"/>
          <w:rtl w:val="0"/>
        </w:rPr>
        <w:t xml:space="preserve">História de Usuário 4: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inscrição 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projetos.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Cartão: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Como professor preciso fazer a inscrição de projetos para os alunos poderem participar.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color w:val="0b539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Conversas: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Professor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Eu devo cadastrar minhas propostas de projetos para que os alunos possam participar.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Desenvolvedor: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Quais informações são necessárias para o cadastro de projetos?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Professor: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Deve conter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descrição, título e carga horária e a hora semanal que os alunos devem cumprir para receber a bolsa.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rtl w:val="0"/>
        </w:rPr>
        <w:t xml:space="preserve">Confirmação: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 sistema irá permitir o cadastro dos projetos coordenados pelos professores com a participação de bolsistas.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