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BCF" w14:textId="410114C6" w:rsidR="00151764" w:rsidRDefault="00713CC0" w:rsidP="00713CC0">
      <w:pPr>
        <w:pStyle w:val="Heading1"/>
        <w:rPr>
          <w:lang w:val="en-AE"/>
        </w:rPr>
      </w:pPr>
      <w:r>
        <w:rPr>
          <w:lang w:val="en-AE"/>
        </w:rPr>
        <w:t>Task 4</w:t>
      </w:r>
    </w:p>
    <w:p w14:paraId="6186C1AD" w14:textId="309E3E8D" w:rsidR="00713CC0" w:rsidRDefault="00713CC0" w:rsidP="00713CC0">
      <w:pPr>
        <w:rPr>
          <w:lang w:val="en-AE"/>
        </w:rPr>
      </w:pPr>
    </w:p>
    <w:p w14:paraId="17AF5019" w14:textId="77777777" w:rsidR="009F00E1" w:rsidRDefault="00831FD6" w:rsidP="009F00E1">
      <w:pPr>
        <w:jc w:val="both"/>
        <w:rPr>
          <w:sz w:val="26"/>
          <w:szCs w:val="26"/>
        </w:rPr>
      </w:pPr>
      <w:r w:rsidRPr="00831FD6">
        <w:rPr>
          <w:sz w:val="26"/>
          <w:szCs w:val="26"/>
        </w:rPr>
        <w:t xml:space="preserve">A “machine” consists of a row of boxes. To start, one places n pennies in the leftmost box. The machine then redistributes the pennies as follows. </w:t>
      </w:r>
    </w:p>
    <w:p w14:paraId="0B7DA07C" w14:textId="42E9A016" w:rsidR="00831FD6" w:rsidRPr="00831FD6" w:rsidRDefault="00831FD6" w:rsidP="009F00E1">
      <w:pPr>
        <w:jc w:val="both"/>
        <w:rPr>
          <w:sz w:val="26"/>
          <w:szCs w:val="26"/>
        </w:rPr>
      </w:pPr>
      <w:r w:rsidRPr="00831FD6">
        <w:rPr>
          <w:sz w:val="26"/>
          <w:szCs w:val="26"/>
        </w:rPr>
        <w:t xml:space="preserve">On each iteration, it replaces a pair of pennies in one box with a single penny in the next box to the right. The iterations stop when there is no box with more than one coin. For example, see the figure that shows the work of the machine in distributing six pennies by always selecting a pair of pennies in the leftmost box with at least two coins. </w:t>
      </w:r>
    </w:p>
    <w:p w14:paraId="6D82746F" w14:textId="77777777" w:rsidR="00831FD6" w:rsidRPr="00831FD6" w:rsidRDefault="00831FD6" w:rsidP="00831FD6">
      <w:pPr>
        <w:jc w:val="both"/>
        <w:rPr>
          <w:sz w:val="26"/>
          <w:szCs w:val="26"/>
        </w:rPr>
      </w:pPr>
      <w:r w:rsidRPr="00831FD6">
        <w:rPr>
          <w:sz w:val="26"/>
          <w:szCs w:val="26"/>
        </w:rPr>
        <w:t xml:space="preserve">Design an algorithm using greedy method automate the machine, then answer the following questions. </w:t>
      </w:r>
    </w:p>
    <w:p w14:paraId="40B9B9CA" w14:textId="77777777" w:rsidR="00831FD6" w:rsidRPr="00831FD6" w:rsidRDefault="00831FD6" w:rsidP="00831FD6">
      <w:pPr>
        <w:jc w:val="both"/>
        <w:rPr>
          <w:sz w:val="26"/>
          <w:szCs w:val="26"/>
        </w:rPr>
      </w:pPr>
      <w:r w:rsidRPr="00831FD6">
        <w:rPr>
          <w:sz w:val="26"/>
          <w:szCs w:val="26"/>
        </w:rPr>
        <w:t xml:space="preserve">(a) Does the final distribution of pennies </w:t>
      </w:r>
      <w:bookmarkStart w:id="0" w:name="_Hlk103331291"/>
      <w:r w:rsidRPr="00831FD6">
        <w:rPr>
          <w:sz w:val="26"/>
          <w:szCs w:val="26"/>
        </w:rPr>
        <w:t>depend on the order in which the machine processes the coin pairs</w:t>
      </w:r>
      <w:bookmarkEnd w:id="0"/>
      <w:r w:rsidRPr="00831FD6">
        <w:rPr>
          <w:sz w:val="26"/>
          <w:szCs w:val="26"/>
        </w:rPr>
        <w:t xml:space="preserve">? </w:t>
      </w:r>
    </w:p>
    <w:p w14:paraId="301950C7" w14:textId="77777777" w:rsidR="00831FD6" w:rsidRPr="00831FD6" w:rsidRDefault="00831FD6" w:rsidP="00831FD6">
      <w:pPr>
        <w:jc w:val="both"/>
        <w:rPr>
          <w:sz w:val="26"/>
          <w:szCs w:val="26"/>
        </w:rPr>
      </w:pPr>
      <w:r w:rsidRPr="00831FD6">
        <w:rPr>
          <w:sz w:val="26"/>
          <w:szCs w:val="26"/>
        </w:rPr>
        <w:t xml:space="preserve">(b) What is the minimum number of boxes needed to distribute n pennies? </w:t>
      </w:r>
    </w:p>
    <w:p w14:paraId="563CA654" w14:textId="505567BC" w:rsidR="00831FD6" w:rsidRDefault="00831FD6" w:rsidP="00831FD6">
      <w:pPr>
        <w:jc w:val="both"/>
        <w:rPr>
          <w:sz w:val="26"/>
          <w:szCs w:val="26"/>
        </w:rPr>
      </w:pPr>
      <w:r w:rsidRPr="00831FD6">
        <w:rPr>
          <w:sz w:val="26"/>
          <w:szCs w:val="26"/>
        </w:rPr>
        <w:t xml:space="preserve">(c) How many iterations does the machine make before stopping? </w:t>
      </w:r>
    </w:p>
    <w:p w14:paraId="77798524" w14:textId="0BF59ADC" w:rsidR="00831FD6" w:rsidRDefault="00831FD6" w:rsidP="00831FD6">
      <w:pPr>
        <w:jc w:val="both"/>
        <w:rPr>
          <w:sz w:val="26"/>
          <w:szCs w:val="26"/>
        </w:rPr>
      </w:pPr>
    </w:p>
    <w:p w14:paraId="6842A93C" w14:textId="18045C34" w:rsidR="00831FD6" w:rsidRDefault="00831FD6" w:rsidP="00831FD6">
      <w:pPr>
        <w:jc w:val="both"/>
        <w:rPr>
          <w:b/>
          <w:bCs/>
          <w:sz w:val="32"/>
          <w:szCs w:val="32"/>
        </w:rPr>
      </w:pPr>
      <w:r w:rsidRPr="00831FD6">
        <w:rPr>
          <w:b/>
          <w:bCs/>
          <w:sz w:val="32"/>
          <w:szCs w:val="32"/>
        </w:rPr>
        <w:t>Solution:</w:t>
      </w:r>
    </w:p>
    <w:p w14:paraId="7A51F72D" w14:textId="478194A6" w:rsidR="00831FD6" w:rsidRPr="00613C2B" w:rsidRDefault="00613C2B" w:rsidP="00613C2B">
      <w:pPr>
        <w:pStyle w:val="ListParagraph"/>
        <w:numPr>
          <w:ilvl w:val="0"/>
          <w:numId w:val="3"/>
        </w:numPr>
      </w:pPr>
      <w:r>
        <w:rPr>
          <w:b/>
          <w:bCs/>
        </w:rPr>
        <w:t>Greedy Algorithm (written in Python Programming Language)</w:t>
      </w:r>
    </w:p>
    <w:p w14:paraId="63B30527" w14:textId="6BCC870B" w:rsidR="009F00E1" w:rsidRPr="009F00E1" w:rsidRDefault="009F00E1" w:rsidP="009F00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2"/>
        </w:rPr>
      </w:pPr>
      <w:r w:rsidRPr="009F00E1">
        <w:rPr>
          <w:rFonts w:ascii="Courier New" w:eastAsia="Times New Roman" w:hAnsi="Courier New" w:cs="Courier New"/>
          <w:color w:val="CC7832"/>
          <w:sz w:val="22"/>
        </w:rPr>
        <w:t xml:space="preserve">if </w:t>
      </w:r>
      <w:r w:rsidRPr="009F00E1">
        <w:rPr>
          <w:rFonts w:ascii="Courier New" w:eastAsia="Times New Roman" w:hAnsi="Courier New" w:cs="Courier New"/>
          <w:color w:val="A9B7C6"/>
          <w:sz w:val="22"/>
        </w:rPr>
        <w:t xml:space="preserve">__name__ == </w:t>
      </w:r>
      <w:r w:rsidRPr="009F00E1">
        <w:rPr>
          <w:rFonts w:ascii="Courier New" w:eastAsia="Times New Roman" w:hAnsi="Courier New" w:cs="Courier New"/>
          <w:color w:val="6A8759"/>
          <w:sz w:val="22"/>
        </w:rPr>
        <w:t>"__main__"</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asking user to input coins in the leftmost box to process</w:t>
      </w:r>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initCoins</w:t>
      </w:r>
      <w:proofErr w:type="spellEnd"/>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8888C6"/>
          <w:sz w:val="22"/>
        </w:rPr>
        <w:t>int</w:t>
      </w:r>
      <w:r w:rsidRPr="009F00E1">
        <w:rPr>
          <w:rFonts w:ascii="Courier New" w:eastAsia="Times New Roman" w:hAnsi="Courier New" w:cs="Courier New"/>
          <w:color w:val="A9B7C6"/>
          <w:sz w:val="22"/>
        </w:rPr>
        <w:t>(</w:t>
      </w:r>
      <w:r w:rsidRPr="009F00E1">
        <w:rPr>
          <w:rFonts w:ascii="Courier New" w:eastAsia="Times New Roman" w:hAnsi="Courier New" w:cs="Courier New"/>
          <w:color w:val="8888C6"/>
          <w:sz w:val="22"/>
        </w:rPr>
        <w:t>input</w:t>
      </w:r>
      <w:r w:rsidRPr="009F00E1">
        <w:rPr>
          <w:rFonts w:ascii="Courier New" w:eastAsia="Times New Roman" w:hAnsi="Courier New" w:cs="Courier New"/>
          <w:color w:val="A9B7C6"/>
          <w:sz w:val="22"/>
        </w:rPr>
        <w:t>(</w:t>
      </w:r>
      <w:r w:rsidRPr="009F00E1">
        <w:rPr>
          <w:rFonts w:ascii="Courier New" w:eastAsia="Times New Roman" w:hAnsi="Courier New" w:cs="Courier New"/>
          <w:color w:val="6A8759"/>
          <w:sz w:val="22"/>
        </w:rPr>
        <w:t>"Enter Coins: "</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xml:space="preserve"># </w:t>
      </w:r>
      <w:proofErr w:type="spellStart"/>
      <w:r w:rsidRPr="009F00E1">
        <w:rPr>
          <w:rFonts w:ascii="Courier New" w:eastAsia="Times New Roman" w:hAnsi="Courier New" w:cs="Courier New"/>
          <w:color w:val="808080"/>
          <w:sz w:val="22"/>
        </w:rPr>
        <w:t>resultArr</w:t>
      </w:r>
      <w:proofErr w:type="spellEnd"/>
      <w:r w:rsidRPr="009F00E1">
        <w:rPr>
          <w:rFonts w:ascii="Courier New" w:eastAsia="Times New Roman" w:hAnsi="Courier New" w:cs="Courier New"/>
          <w:color w:val="808080"/>
          <w:sz w:val="22"/>
        </w:rPr>
        <w:t xml:space="preserve"> is the array where we will save our final distribution</w:t>
      </w:r>
      <w:r w:rsidRPr="009F00E1">
        <w:rPr>
          <w:rFonts w:ascii="Courier New" w:eastAsia="Times New Roman" w:hAnsi="Courier New" w:cs="Courier New"/>
          <w:color w:val="808080"/>
          <w:sz w:val="22"/>
        </w:rPr>
        <w:br/>
        <w:t xml:space="preserve">    # </w:t>
      </w:r>
      <w:proofErr w:type="spellStart"/>
      <w:r w:rsidRPr="009F00E1">
        <w:rPr>
          <w:rFonts w:ascii="Courier New" w:eastAsia="Times New Roman" w:hAnsi="Courier New" w:cs="Courier New"/>
          <w:color w:val="808080"/>
          <w:sz w:val="22"/>
        </w:rPr>
        <w:t>resultArr</w:t>
      </w:r>
      <w:proofErr w:type="spellEnd"/>
      <w:r w:rsidRPr="009F00E1">
        <w:rPr>
          <w:rFonts w:ascii="Courier New" w:eastAsia="Times New Roman" w:hAnsi="Courier New" w:cs="Courier New"/>
          <w:color w:val="808080"/>
          <w:sz w:val="22"/>
        </w:rPr>
        <w:t xml:space="preserve"> will change each iteration to reflect new distributions</w:t>
      </w:r>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 xml:space="preserve"> = [</w:t>
      </w:r>
      <w:proofErr w:type="spellStart"/>
      <w:r w:rsidRPr="009F00E1">
        <w:rPr>
          <w:rFonts w:ascii="Courier New" w:eastAsia="Times New Roman" w:hAnsi="Courier New" w:cs="Courier New"/>
          <w:color w:val="A9B7C6"/>
          <w:sz w:val="22"/>
        </w:rPr>
        <w:t>initCoins</w:t>
      </w:r>
      <w:proofErr w:type="spellEnd"/>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888C6"/>
          <w:sz w:val="22"/>
        </w:rPr>
        <w:t>print</w:t>
      </w:r>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0</w:t>
      </w:r>
      <w:r w:rsidRPr="009F00E1">
        <w:rPr>
          <w:rFonts w:ascii="Courier New" w:eastAsia="Times New Roman" w:hAnsi="Courier New" w:cs="Courier New"/>
          <w:color w:val="6897BB"/>
          <w:sz w:val="22"/>
        </w:rPr>
        <w:br/>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checking whether there still an element not equal to 0 or 1</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CC7832"/>
          <w:sz w:val="22"/>
        </w:rPr>
        <w:t xml:space="preserve">while </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&gt;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Add a zero to right of th</w:t>
      </w:r>
      <w:r w:rsidR="00B026C2">
        <w:rPr>
          <w:rFonts w:ascii="Courier New" w:eastAsia="Times New Roman" w:hAnsi="Courier New" w:cs="Courier New"/>
          <w:color w:val="808080"/>
          <w:sz w:val="22"/>
        </w:rPr>
        <w:t>is</w:t>
      </w:r>
      <w:r w:rsidRPr="009F00E1">
        <w:rPr>
          <w:rFonts w:ascii="Courier New" w:eastAsia="Times New Roman" w:hAnsi="Courier New" w:cs="Courier New"/>
          <w:color w:val="808080"/>
          <w:sz w:val="22"/>
        </w:rPr>
        <w:t xml:space="preserve"> element to increment it later</w:t>
      </w:r>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resultArr.append</w:t>
      </w:r>
      <w:proofErr w:type="spellEnd"/>
      <w:r w:rsidRPr="009F00E1">
        <w:rPr>
          <w:rFonts w:ascii="Courier New" w:eastAsia="Times New Roman" w:hAnsi="Courier New" w:cs="Courier New"/>
          <w:color w:val="A9B7C6"/>
          <w:sz w:val="22"/>
        </w:rPr>
        <w:t>(</w:t>
      </w:r>
      <w:r w:rsidRPr="009F00E1">
        <w:rPr>
          <w:rFonts w:ascii="Courier New" w:eastAsia="Times New Roman" w:hAnsi="Courier New" w:cs="Courier New"/>
          <w:color w:val="6897BB"/>
          <w:sz w:val="22"/>
        </w:rPr>
        <w:t>0</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Here comes the greedy concept</w:t>
      </w:r>
      <w:r w:rsidRPr="009F00E1">
        <w:rPr>
          <w:rFonts w:ascii="Courier New" w:eastAsia="Times New Roman" w:hAnsi="Courier New" w:cs="Courier New"/>
          <w:color w:val="808080"/>
          <w:sz w:val="22"/>
        </w:rPr>
        <w:br/>
        <w:t xml:space="preserve">        # loop fetches the element with value &gt; 1</w:t>
      </w:r>
      <w:r w:rsidRPr="009F00E1">
        <w:rPr>
          <w:rFonts w:ascii="Courier New" w:eastAsia="Times New Roman" w:hAnsi="Courier New" w:cs="Courier New"/>
          <w:color w:val="808080"/>
          <w:sz w:val="22"/>
        </w:rPr>
        <w:br/>
        <w:t xml:space="preserve">        # the element with value &gt; 1 is considered the local region</w:t>
      </w:r>
      <w:r w:rsidRPr="009F00E1">
        <w:rPr>
          <w:rFonts w:ascii="Courier New" w:eastAsia="Times New Roman" w:hAnsi="Courier New" w:cs="Courier New"/>
          <w:color w:val="808080"/>
          <w:sz w:val="22"/>
        </w:rPr>
        <w:br/>
      </w:r>
      <w:r w:rsidRPr="009F00E1">
        <w:rPr>
          <w:rFonts w:ascii="Courier New" w:eastAsia="Times New Roman" w:hAnsi="Courier New" w:cs="Courier New"/>
          <w:color w:val="808080"/>
          <w:sz w:val="22"/>
        </w:rPr>
        <w:lastRenderedPageBreak/>
        <w:t xml:space="preserve">        </w:t>
      </w:r>
      <w:r w:rsidRPr="009F00E1">
        <w:rPr>
          <w:rFonts w:ascii="Courier New" w:eastAsia="Times New Roman" w:hAnsi="Courier New" w:cs="Courier New"/>
          <w:color w:val="CC7832"/>
          <w:sz w:val="22"/>
        </w:rPr>
        <w:t xml:space="preserve">while </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&gt;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deducting 2 coins from current box</w:t>
      </w:r>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2</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xml:space="preserve"># adding 1 coin to the next right </w:t>
      </w:r>
      <w:proofErr w:type="spellStart"/>
      <w:r w:rsidRPr="009F00E1">
        <w:rPr>
          <w:rFonts w:ascii="Courier New" w:eastAsia="Times New Roman" w:hAnsi="Courier New" w:cs="Courier New"/>
          <w:color w:val="808080"/>
          <w:sz w:val="22"/>
        </w:rPr>
        <w:t>boxx</w:t>
      </w:r>
      <w:proofErr w:type="spellEnd"/>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1</w:t>
      </w:r>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1</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6897BB"/>
          <w:sz w:val="22"/>
        </w:rPr>
        <w:br/>
        <w:t xml:space="preserve">            </w:t>
      </w:r>
      <w:r w:rsidRPr="009F00E1">
        <w:rPr>
          <w:rFonts w:ascii="Courier New" w:eastAsia="Times New Roman" w:hAnsi="Courier New" w:cs="Courier New"/>
          <w:color w:val="808080"/>
          <w:sz w:val="22"/>
        </w:rPr>
        <w:t># show coin distribution each time</w:t>
      </w:r>
      <w:r w:rsidRPr="009F00E1">
        <w:rPr>
          <w:rFonts w:ascii="Courier New" w:eastAsia="Times New Roman" w:hAnsi="Courier New" w:cs="Courier New"/>
          <w:color w:val="808080"/>
          <w:sz w:val="22"/>
        </w:rPr>
        <w:br/>
        <w:t xml:space="preserve">            </w:t>
      </w:r>
      <w:r w:rsidRPr="009F00E1">
        <w:rPr>
          <w:rFonts w:ascii="Courier New" w:eastAsia="Times New Roman" w:hAnsi="Courier New" w:cs="Courier New"/>
          <w:color w:val="8888C6"/>
          <w:sz w:val="22"/>
        </w:rPr>
        <w:t>print</w:t>
      </w:r>
      <w:r w:rsidRPr="009F00E1">
        <w:rPr>
          <w:rFonts w:ascii="Courier New" w:eastAsia="Times New Roman" w:hAnsi="Courier New" w:cs="Courier New"/>
          <w:color w:val="A9B7C6"/>
          <w:sz w:val="22"/>
        </w:rPr>
        <w:t>(</w:t>
      </w:r>
      <w:proofErr w:type="spellStart"/>
      <w:r w:rsidRPr="009F00E1">
        <w:rPr>
          <w:rFonts w:ascii="Courier New" w:eastAsia="Times New Roman" w:hAnsi="Courier New" w:cs="Courier New"/>
          <w:color w:val="A9B7C6"/>
          <w:sz w:val="22"/>
        </w:rPr>
        <w:t>resultArr</w:t>
      </w:r>
      <w:proofErr w:type="spellEnd"/>
      <w:r w:rsidRPr="009F00E1">
        <w:rPr>
          <w:rFonts w:ascii="Courier New" w:eastAsia="Times New Roman" w:hAnsi="Courier New" w:cs="Courier New"/>
          <w:color w:val="A9B7C6"/>
          <w:sz w:val="22"/>
        </w:rPr>
        <w:t>)</w:t>
      </w:r>
      <w:r w:rsidRPr="009F00E1">
        <w:rPr>
          <w:rFonts w:ascii="Courier New" w:eastAsia="Times New Roman" w:hAnsi="Courier New" w:cs="Courier New"/>
          <w:color w:val="A9B7C6"/>
          <w:sz w:val="22"/>
        </w:rPr>
        <w:br/>
        <w:t xml:space="preserve">        </w:t>
      </w:r>
      <w:r w:rsidRPr="009F00E1">
        <w:rPr>
          <w:rFonts w:ascii="Courier New" w:eastAsia="Times New Roman" w:hAnsi="Courier New" w:cs="Courier New"/>
          <w:color w:val="808080"/>
          <w:sz w:val="22"/>
        </w:rPr>
        <w:t># the local region is solved completely, now we can move to the next local region (element)</w:t>
      </w:r>
      <w:r w:rsidRPr="009F00E1">
        <w:rPr>
          <w:rFonts w:ascii="Courier New" w:eastAsia="Times New Roman" w:hAnsi="Courier New" w:cs="Courier New"/>
          <w:color w:val="808080"/>
          <w:sz w:val="22"/>
        </w:rPr>
        <w:br/>
        <w:t xml:space="preserve">        </w:t>
      </w:r>
      <w:proofErr w:type="spellStart"/>
      <w:r w:rsidRPr="009F00E1">
        <w:rPr>
          <w:rFonts w:ascii="Courier New" w:eastAsia="Times New Roman" w:hAnsi="Courier New" w:cs="Courier New"/>
          <w:color w:val="A9B7C6"/>
          <w:sz w:val="22"/>
        </w:rPr>
        <w:t>ind</w:t>
      </w:r>
      <w:proofErr w:type="spellEnd"/>
      <w:r w:rsidRPr="009F00E1">
        <w:rPr>
          <w:rFonts w:ascii="Courier New" w:eastAsia="Times New Roman" w:hAnsi="Courier New" w:cs="Courier New"/>
          <w:color w:val="A9B7C6"/>
          <w:sz w:val="22"/>
        </w:rPr>
        <w:t xml:space="preserve"> += </w:t>
      </w:r>
      <w:r w:rsidRPr="009F00E1">
        <w:rPr>
          <w:rFonts w:ascii="Courier New" w:eastAsia="Times New Roman" w:hAnsi="Courier New" w:cs="Courier New"/>
          <w:color w:val="6897BB"/>
          <w:sz w:val="22"/>
        </w:rPr>
        <w:t>1</w:t>
      </w:r>
    </w:p>
    <w:p w14:paraId="513071A1" w14:textId="77777777" w:rsidR="00613C2B" w:rsidRPr="00831FD6" w:rsidRDefault="00613C2B" w:rsidP="00613C2B">
      <w:pPr>
        <w:ind w:left="360"/>
      </w:pPr>
    </w:p>
    <w:p w14:paraId="41D26FAE" w14:textId="4DFD3FA6" w:rsidR="00713CC0" w:rsidRDefault="00665180" w:rsidP="00665180">
      <w:pPr>
        <w:pStyle w:val="ListParagraph"/>
        <w:numPr>
          <w:ilvl w:val="0"/>
          <w:numId w:val="4"/>
        </w:numPr>
      </w:pPr>
      <w:r>
        <w:t xml:space="preserve">No, the final distribution doesn’t </w:t>
      </w:r>
      <w:r w:rsidRPr="00665180">
        <w:t>depend on the order in which the machine processes the coin pairs</w:t>
      </w:r>
    </w:p>
    <w:p w14:paraId="077FA6AA" w14:textId="472975B0" w:rsidR="00665180" w:rsidRDefault="00665180" w:rsidP="00665180">
      <w:pPr>
        <w:pStyle w:val="ListParagraph"/>
      </w:pPr>
    </w:p>
    <w:p w14:paraId="1C94C80B" w14:textId="35090BA4" w:rsidR="00665180" w:rsidRDefault="00B93845" w:rsidP="00665180">
      <w:pPr>
        <w:pStyle w:val="ListParagraph"/>
      </w:pPr>
      <w:r>
        <w:t>Because,</w:t>
      </w:r>
    </w:p>
    <w:p w14:paraId="2B9042E8" w14:textId="34E93A08" w:rsidR="00B4416B" w:rsidRDefault="006D5D2A" w:rsidP="00E81414">
      <w:pPr>
        <w:pStyle w:val="ListParagraph"/>
      </w:pPr>
      <w:r>
        <w:t>If we consider an arbitrary string (</w:t>
      </w:r>
      <w:r w:rsidRPr="00013978">
        <w:t>S</w:t>
      </w:r>
      <w:r w:rsidRPr="00013978">
        <w:rPr>
          <w:vertAlign w:val="subscript"/>
        </w:rPr>
        <w:t>1</w:t>
      </w:r>
      <w:r>
        <w:t xml:space="preserve"> S</w:t>
      </w:r>
      <w:r w:rsidRPr="00013978">
        <w:rPr>
          <w:vertAlign w:val="subscript"/>
        </w:rPr>
        <w:t>2</w:t>
      </w:r>
      <w:r>
        <w:t xml:space="preserve"> … </w:t>
      </w:r>
      <w:proofErr w:type="spellStart"/>
      <w:r>
        <w:t>S</w:t>
      </w:r>
      <w:r w:rsidRPr="00013978">
        <w:rPr>
          <w:vertAlign w:val="subscript"/>
        </w:rPr>
        <w:t>k</w:t>
      </w:r>
      <w:proofErr w:type="spellEnd"/>
      <w:r>
        <w:t xml:space="preserve">) showing the distribution of n coins. </w:t>
      </w:r>
      <w:r w:rsidR="00E81414">
        <w:t xml:space="preserve">Now, consider </w:t>
      </w:r>
      <w:proofErr w:type="spellStart"/>
      <w:r w:rsidR="00E81414">
        <w:t>i</w:t>
      </w:r>
      <w:proofErr w:type="spellEnd"/>
      <w:r w:rsidR="00E81414">
        <w:t xml:space="preserve"> such that </w:t>
      </w:r>
      <w:r w:rsidR="00E81414" w:rsidRPr="00E81414">
        <w:rPr>
          <w:b/>
          <w:bCs/>
        </w:rPr>
        <w:t xml:space="preserve">0 </w:t>
      </w:r>
      <w:r w:rsidR="00E81414" w:rsidRPr="00E81414">
        <w:rPr>
          <w:rFonts w:hint="eastAsia"/>
          <w:b/>
          <w:bCs/>
        </w:rPr>
        <w:t>≤</w:t>
      </w:r>
      <w:r w:rsidR="00E81414" w:rsidRPr="00E81414">
        <w:rPr>
          <w:b/>
          <w:bCs/>
        </w:rPr>
        <w:t xml:space="preserve"> </w:t>
      </w:r>
      <w:proofErr w:type="spellStart"/>
      <w:r w:rsidR="00E81414" w:rsidRPr="00E81414">
        <w:rPr>
          <w:b/>
          <w:bCs/>
        </w:rPr>
        <w:t>i</w:t>
      </w:r>
      <w:proofErr w:type="spellEnd"/>
      <w:r w:rsidR="00E81414" w:rsidRPr="00E81414">
        <w:rPr>
          <w:b/>
          <w:bCs/>
        </w:rPr>
        <w:t xml:space="preserve"> </w:t>
      </w:r>
      <w:r w:rsidR="00E81414" w:rsidRPr="00E81414">
        <w:rPr>
          <w:rFonts w:hint="eastAsia"/>
          <w:b/>
          <w:bCs/>
        </w:rPr>
        <w:t>≤</w:t>
      </w:r>
      <w:r w:rsidR="00E81414" w:rsidRPr="00E81414">
        <w:rPr>
          <w:b/>
          <w:bCs/>
        </w:rPr>
        <w:t xml:space="preserve"> k</w:t>
      </w:r>
      <w:r w:rsidR="003B2E7D">
        <w:rPr>
          <w:b/>
          <w:bCs/>
        </w:rPr>
        <w:t>,</w:t>
      </w:r>
      <w:r w:rsidR="00E81414">
        <w:rPr>
          <w:i/>
          <w:iCs/>
        </w:rPr>
        <w:t xml:space="preserve"> </w:t>
      </w:r>
      <w:r w:rsidR="00E81414">
        <w:t>and that Si may be</w:t>
      </w:r>
      <w:r w:rsidR="003B2E7D">
        <w:t xml:space="preserve"> either</w:t>
      </w:r>
      <w:r w:rsidR="00E81414">
        <w:t xml:space="preserve"> 1 or 0. </w:t>
      </w:r>
      <w:r w:rsidR="003B2E7D">
        <w:t>Let</w:t>
      </w:r>
      <w:r w:rsidR="00E81414">
        <w:t xml:space="preserve"> </w:t>
      </w:r>
      <w:proofErr w:type="spellStart"/>
      <w:r w:rsidR="00E81414">
        <w:t>S</w:t>
      </w:r>
      <w:r w:rsidR="00E81414" w:rsidRPr="00013978">
        <w:rPr>
          <w:vertAlign w:val="subscript"/>
        </w:rPr>
        <w:t>k</w:t>
      </w:r>
      <w:proofErr w:type="spellEnd"/>
      <w:r w:rsidR="003B2E7D">
        <w:t xml:space="preserve"> = </w:t>
      </w:r>
      <w:r w:rsidR="00E81414">
        <w:t>1, where k is</w:t>
      </w:r>
      <w:r w:rsidR="003B2E7D">
        <w:t xml:space="preserve"> index of element</w:t>
      </w:r>
      <w:r w:rsidR="00E81414">
        <w:t xml:space="preserve"> the rightmost box (last element)</w:t>
      </w:r>
      <w:r w:rsidR="003B2E7D">
        <w:t xml:space="preserve">, the value of </w:t>
      </w:r>
      <w:proofErr w:type="spellStart"/>
      <w:r w:rsidR="003B2E7D">
        <w:t>S</w:t>
      </w:r>
      <w:r w:rsidR="003B2E7D" w:rsidRPr="00013978">
        <w:rPr>
          <w:vertAlign w:val="subscript"/>
        </w:rPr>
        <w:t>k</w:t>
      </w:r>
      <w:proofErr w:type="spellEnd"/>
      <w:r w:rsidR="003B2E7D">
        <w:t xml:space="preserve"> is evaluated by subtracting 2 from position k-1 and thus 4 has been subtracted from position k-2 and </w:t>
      </w:r>
      <w:r w:rsidR="008A0B52">
        <w:t>same goes for any selected box.</w:t>
      </w:r>
      <w:r w:rsidR="00B4416B">
        <w:t xml:space="preserve"> From the above we can deduce the following:</w:t>
      </w:r>
    </w:p>
    <w:p w14:paraId="72640CD6" w14:textId="77777777" w:rsidR="00DD1E57" w:rsidRDefault="00DD1E57" w:rsidP="00E81414">
      <w:pPr>
        <w:pStyle w:val="ListParagraph"/>
      </w:pPr>
    </w:p>
    <w:p w14:paraId="371050FF" w14:textId="4FDFEE38" w:rsidR="00B93845" w:rsidRPr="00850D4A" w:rsidRDefault="00EB13B2" w:rsidP="00B4416B">
      <w:pPr>
        <w:pStyle w:val="ListParagraph"/>
        <w:jc w:val="center"/>
        <w:rPr>
          <w:sz w:val="32"/>
          <w:szCs w:val="24"/>
        </w:rPr>
      </w:pPr>
      <m:oMathPara>
        <m:oMath>
          <m:r>
            <w:rPr>
              <w:rFonts w:ascii="Cambria Math" w:hAnsi="Cambria Math"/>
              <w:sz w:val="32"/>
              <w:szCs w:val="24"/>
            </w:rPr>
            <m:t>n=</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oMath>
      </m:oMathPara>
    </w:p>
    <w:p w14:paraId="48E7D80B" w14:textId="77777777" w:rsidR="00DD1E57" w:rsidRDefault="00DD1E57" w:rsidP="00E81414">
      <w:pPr>
        <w:pStyle w:val="ListParagraph"/>
      </w:pPr>
    </w:p>
    <w:p w14:paraId="686D1BC0" w14:textId="18FC49EB" w:rsidR="00D0416D" w:rsidRDefault="00DD1E57" w:rsidP="00D0416D">
      <w:pPr>
        <w:pStyle w:val="ListParagraph"/>
      </w:pPr>
      <w:r>
        <w:t>Which means that the final distribution is the reverse of the binary representation of the</w:t>
      </w:r>
      <w:r w:rsidR="00D0416D">
        <w:t xml:space="preserve"> coins value initially entered by the user, thus</w:t>
      </w:r>
      <w:r w:rsidR="00D0416D">
        <w:t xml:space="preserve"> the final distribution doesn’t </w:t>
      </w:r>
      <w:r w:rsidR="00665180" w:rsidRPr="00665180">
        <w:t>depend on the order in which the machine processes the coin pairs</w:t>
      </w:r>
    </w:p>
    <w:p w14:paraId="6E9AA7F5" w14:textId="3E2A571E" w:rsidR="00275B8F" w:rsidRDefault="00275B8F" w:rsidP="00D0416D">
      <w:pPr>
        <w:pStyle w:val="ListParagraph"/>
      </w:pPr>
    </w:p>
    <w:p w14:paraId="4EBC2749" w14:textId="4828FB32" w:rsidR="00850D4A" w:rsidRDefault="00EC1185" w:rsidP="00936CB5">
      <w:pPr>
        <w:pStyle w:val="ListParagraph"/>
        <w:numPr>
          <w:ilvl w:val="0"/>
          <w:numId w:val="4"/>
        </w:numPr>
      </w:pPr>
      <w:r>
        <w:t xml:space="preserve">Since </w:t>
      </w:r>
      <w:r>
        <w:t>the final distribution is the reverse of the binary representation of the coins value</w:t>
      </w:r>
      <w:r>
        <w:t>, so the minimum number of boxes will be equal to minimum number of</w:t>
      </w:r>
      <w:r w:rsidR="00850D4A">
        <w:t xml:space="preserve"> bits needed to represent the binary value of the coins entered by the user</w:t>
      </w:r>
      <w:r w:rsidR="00890C2D">
        <w:t>. n is the number of coins entered by the user</w:t>
      </w:r>
      <w:r w:rsidR="004675C6">
        <w:t>.</w:t>
      </w:r>
    </w:p>
    <w:p w14:paraId="56AA760C" w14:textId="77777777" w:rsidR="00890C2D" w:rsidRDefault="00890C2D" w:rsidP="00890C2D">
      <w:pPr>
        <w:pStyle w:val="ListParagraph"/>
      </w:pPr>
    </w:p>
    <w:p w14:paraId="4EF4D66A" w14:textId="7A74AC01" w:rsidR="008A0B52" w:rsidRPr="0055746B" w:rsidRDefault="00850D4A" w:rsidP="00850D4A">
      <w:pPr>
        <w:pStyle w:val="ListParagraph"/>
        <w:jc w:val="center"/>
        <w:rPr>
          <w:rFonts w:eastAsiaTheme="minorEastAsia"/>
          <w:sz w:val="32"/>
          <w:szCs w:val="24"/>
        </w:rPr>
      </w:pPr>
      <m:oMathPara>
        <m:oMath>
          <m:d>
            <m:dPr>
              <m:begChr m:val="⌈"/>
              <m:endChr m:val="⌉"/>
              <m:ctrlPr>
                <w:rPr>
                  <w:rFonts w:ascii="Cambria Math" w:hAnsi="Cambria Math"/>
                  <w:i/>
                  <w:sz w:val="32"/>
                  <w:szCs w:val="24"/>
                </w:rPr>
              </m:ctrlPr>
            </m:dPr>
            <m:e>
              <m:func>
                <m:funcPr>
                  <m:ctrlPr>
                    <w:rPr>
                      <w:rFonts w:ascii="Cambria Math" w:hAnsi="Cambria Math"/>
                      <w:i/>
                      <w:sz w:val="32"/>
                      <w:szCs w:val="24"/>
                    </w:rPr>
                  </m:ctrlPr>
                </m:funcPr>
                <m:fName>
                  <m:sSub>
                    <m:sSubPr>
                      <m:ctrlPr>
                        <w:rPr>
                          <w:rFonts w:ascii="Cambria Math" w:hAnsi="Cambria Math"/>
                          <w:i/>
                          <w:sz w:val="32"/>
                          <w:szCs w:val="24"/>
                        </w:rPr>
                      </m:ctrlPr>
                    </m:sSubPr>
                    <m:e>
                      <m:r>
                        <m:rPr>
                          <m:sty m:val="p"/>
                        </m:rPr>
                        <w:rPr>
                          <w:rFonts w:ascii="Cambria Math" w:hAnsi="Cambria Math"/>
                          <w:sz w:val="32"/>
                          <w:szCs w:val="24"/>
                        </w:rPr>
                        <m:t>log</m:t>
                      </m:r>
                    </m:e>
                    <m:sub>
                      <m:r>
                        <w:rPr>
                          <w:rFonts w:ascii="Cambria Math" w:hAnsi="Cambria Math"/>
                          <w:sz w:val="32"/>
                          <w:szCs w:val="24"/>
                        </w:rPr>
                        <m:t>2</m:t>
                      </m:r>
                    </m:sub>
                  </m:sSub>
                </m:fName>
                <m:e>
                  <m:r>
                    <w:rPr>
                      <w:rFonts w:ascii="Cambria Math" w:hAnsi="Cambria Math"/>
                      <w:sz w:val="32"/>
                      <w:szCs w:val="24"/>
                    </w:rPr>
                    <m:t>n</m:t>
                  </m:r>
                </m:e>
              </m:func>
            </m:e>
          </m:d>
        </m:oMath>
      </m:oMathPara>
    </w:p>
    <w:p w14:paraId="68F79A79" w14:textId="7EAEA990" w:rsidR="0055746B" w:rsidRDefault="00CE1469" w:rsidP="00E56C89">
      <w:pPr>
        <w:pStyle w:val="ListParagraph"/>
        <w:numPr>
          <w:ilvl w:val="0"/>
          <w:numId w:val="4"/>
        </w:numPr>
      </w:pPr>
      <w:r>
        <w:lastRenderedPageBreak/>
        <w:t>We will be using recurrence relation to solve this and find the iterations that the machine make before stopping</w:t>
      </w:r>
    </w:p>
    <w:p w14:paraId="0DAC025C" w14:textId="1AE33F71" w:rsidR="00134041" w:rsidRDefault="00134041" w:rsidP="00134041">
      <w:pPr>
        <w:pStyle w:val="ListParagraph"/>
      </w:pPr>
    </w:p>
    <w:p w14:paraId="1B05987C" w14:textId="2CFEAF9E" w:rsidR="00134041" w:rsidRDefault="00134041" w:rsidP="00134041">
      <w:pPr>
        <w:pStyle w:val="ListParagraph"/>
      </w:pPr>
      <w:r>
        <w:t xml:space="preserve">At a </w:t>
      </w:r>
      <w:proofErr w:type="spellStart"/>
      <w:r>
        <w:t>give</w:t>
      </w:r>
      <w:proofErr w:type="spellEnd"/>
      <w:r>
        <w:t xml:space="preserve"> iteration </w:t>
      </w:r>
      <w:proofErr w:type="spellStart"/>
      <w:r>
        <w:t>i</w:t>
      </w:r>
      <w:proofErr w:type="spellEnd"/>
      <w:r>
        <w:t xml:space="preserve"> such that </w:t>
      </w:r>
      <w:r w:rsidRPr="00E81414">
        <w:rPr>
          <w:b/>
          <w:bCs/>
        </w:rPr>
        <w:t xml:space="preserve">0 </w:t>
      </w:r>
      <w:r w:rsidRPr="00E81414">
        <w:rPr>
          <w:rFonts w:hint="eastAsia"/>
          <w:b/>
          <w:bCs/>
        </w:rPr>
        <w:t>≤</w:t>
      </w:r>
      <w:r w:rsidRPr="00E81414">
        <w:rPr>
          <w:b/>
          <w:bCs/>
        </w:rPr>
        <w:t xml:space="preserve"> </w:t>
      </w:r>
      <w:proofErr w:type="spellStart"/>
      <w:r w:rsidRPr="00E81414">
        <w:rPr>
          <w:b/>
          <w:bCs/>
        </w:rPr>
        <w:t>i</w:t>
      </w:r>
      <w:proofErr w:type="spellEnd"/>
      <w:r w:rsidRPr="00E81414">
        <w:rPr>
          <w:b/>
          <w:bCs/>
        </w:rPr>
        <w:t xml:space="preserve"> </w:t>
      </w:r>
      <w:r w:rsidRPr="00E81414">
        <w:rPr>
          <w:rFonts w:hint="eastAsia"/>
          <w:b/>
          <w:bCs/>
        </w:rPr>
        <w:t>≤</w:t>
      </w:r>
      <w:r w:rsidRPr="00E81414">
        <w:rPr>
          <w:b/>
          <w:bCs/>
        </w:rPr>
        <w:t xml:space="preserve"> k</w:t>
      </w:r>
      <w:r>
        <w:rPr>
          <w:b/>
          <w:bCs/>
        </w:rPr>
        <w:t xml:space="preserve"> </w:t>
      </w:r>
      <w:r>
        <w:t>we will need two steps for the previous iteration (i-1) and one step for the current one (</w:t>
      </w:r>
      <w:proofErr w:type="spellStart"/>
      <w:r>
        <w:t>i</w:t>
      </w:r>
      <w:proofErr w:type="spellEnd"/>
      <w:r>
        <w:t>)</w:t>
      </w:r>
    </w:p>
    <w:p w14:paraId="7CAFEFC0" w14:textId="048DA1F3" w:rsidR="00134041" w:rsidRDefault="00134041" w:rsidP="00134041">
      <w:pPr>
        <w:pStyle w:val="ListParagraph"/>
      </w:pPr>
    </w:p>
    <w:p w14:paraId="488A8ADE" w14:textId="76655F06" w:rsidR="00134041" w:rsidRDefault="00A75F34" w:rsidP="00A75F34">
      <w:pPr>
        <w:pStyle w:val="ListParagraph"/>
        <w:jc w:val="center"/>
        <w:rPr>
          <w:rFonts w:ascii="MTMI" w:hAnsi="MTMI" w:cs="MTMI"/>
          <w:i/>
          <w:iCs/>
          <w:sz w:val="20"/>
          <w:szCs w:val="20"/>
        </w:rPr>
      </w:pPr>
      <w:r>
        <w:t>f</w:t>
      </w:r>
      <w:r w:rsidRPr="00A75F34">
        <w:t>(</w:t>
      </w:r>
      <w:proofErr w:type="spellStart"/>
      <w:r w:rsidRPr="00A75F34">
        <w:t>i</w:t>
      </w:r>
      <w:proofErr w:type="spellEnd"/>
      <w:r w:rsidRPr="00A75F34">
        <w:t>) = 2</w:t>
      </w:r>
      <w:r w:rsidR="00882A81">
        <w:t xml:space="preserve"> * </w:t>
      </w:r>
      <w:r>
        <w:t>f</w:t>
      </w:r>
      <w:r w:rsidRPr="00A75F34">
        <w:t>(</w:t>
      </w:r>
      <w:proofErr w:type="spellStart"/>
      <w:r w:rsidRPr="00A75F34">
        <w:t>i</w:t>
      </w:r>
      <w:proofErr w:type="spellEnd"/>
      <w:r w:rsidRPr="00A75F34">
        <w:t xml:space="preserve"> </w:t>
      </w:r>
      <w:r w:rsidRPr="00A75F34">
        <w:rPr>
          <w:rFonts w:hint="eastAsia"/>
        </w:rPr>
        <w:t>−</w:t>
      </w:r>
      <w:r w:rsidRPr="00A75F34">
        <w:t xml:space="preserve"> 1) + 1,</w:t>
      </w:r>
      <w:r>
        <w:t xml:space="preserve"> </w:t>
      </w:r>
      <w:r w:rsidRPr="00A75F34">
        <w:t xml:space="preserve"> </w:t>
      </w:r>
      <w:r>
        <w:t>f</w:t>
      </w:r>
      <w:r w:rsidRPr="00A75F34">
        <w:t>(0) = 0</w:t>
      </w:r>
    </w:p>
    <w:p w14:paraId="3B4AB5B6" w14:textId="6CFE1CDC" w:rsidR="00FD69D4" w:rsidRDefault="00FD69D4" w:rsidP="00FD69D4">
      <w:pPr>
        <w:jc w:val="center"/>
        <w:rPr>
          <w:rFonts w:hAnsi="ArnoPro-Regular"/>
        </w:rPr>
      </w:pPr>
      <w:r>
        <w:rPr>
          <w:rFonts w:ascii="ArnoPro-Italic" w:cs="ArnoPro-Italic"/>
          <w:i/>
          <w:iCs/>
        </w:rPr>
        <w:t>f</w:t>
      </w:r>
      <w:r>
        <w:rPr>
          <w:rFonts w:hAnsi="ArnoPro-Regular"/>
        </w:rPr>
        <w:t>(</w:t>
      </w:r>
      <w:proofErr w:type="spellStart"/>
      <w:r>
        <w:rPr>
          <w:rFonts w:ascii="ArnoPro-Italic" w:cs="ArnoPro-Italic"/>
          <w:i/>
          <w:iCs/>
        </w:rPr>
        <w:t>i</w:t>
      </w:r>
      <w:proofErr w:type="spellEnd"/>
      <w:r>
        <w:rPr>
          <w:rFonts w:hAnsi="ArnoPro-Regular"/>
        </w:rPr>
        <w:t xml:space="preserve">) </w:t>
      </w:r>
      <w:r>
        <w:rPr>
          <w:rFonts w:ascii="MTSYN" w:eastAsia="MTSYN" w:cs="MTSYN"/>
        </w:rPr>
        <w:t xml:space="preserve">= </w:t>
      </w:r>
      <w:r>
        <w:rPr>
          <w:rFonts w:hAnsi="ArnoPro-Regular"/>
        </w:rPr>
        <w:t>2</w:t>
      </w:r>
      <w:r w:rsidR="00882A81">
        <w:rPr>
          <w:rFonts w:hAnsi="ArnoPro-Regular"/>
        </w:rPr>
        <w:t xml:space="preserve"> * </w:t>
      </w:r>
      <w:r>
        <w:rPr>
          <w:rFonts w:ascii="ArnoPro-Italic" w:cs="ArnoPro-Italic"/>
          <w:i/>
          <w:iCs/>
        </w:rPr>
        <w:t>f</w:t>
      </w:r>
      <w:r>
        <w:rPr>
          <w:rFonts w:hAnsi="ArnoPro-Regular"/>
        </w:rPr>
        <w:t>(</w:t>
      </w:r>
      <w:proofErr w:type="spellStart"/>
      <w:r>
        <w:rPr>
          <w:rFonts w:ascii="ArnoPro-Italic" w:cs="ArnoPro-Italic"/>
          <w:i/>
          <w:iCs/>
        </w:rPr>
        <w:t>i</w:t>
      </w:r>
      <w:proofErr w:type="spellEnd"/>
      <w:r>
        <w:rPr>
          <w:rFonts w:ascii="ArnoPro-Italic" w:cs="ArnoPro-Italic"/>
          <w:i/>
          <w:iCs/>
        </w:rPr>
        <w:t xml:space="preserve"> </w:t>
      </w:r>
      <w:r>
        <w:rPr>
          <w:rFonts w:ascii="Arial" w:eastAsia="MTSYN" w:hAnsi="Arial" w:cs="Arial"/>
        </w:rPr>
        <w:t>−</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1</w:t>
      </w:r>
    </w:p>
    <w:p w14:paraId="3C29DA37" w14:textId="1AEB2011" w:rsidR="00FD69D4" w:rsidRDefault="00FD69D4" w:rsidP="00FD69D4">
      <w:pPr>
        <w:jc w:val="center"/>
        <w:rPr>
          <w:rFonts w:hAnsi="ArnoPro-Regular"/>
        </w:rPr>
      </w:pPr>
      <w:r>
        <w:rPr>
          <w:rFonts w:ascii="MTSYN" w:eastAsia="MTSYN" w:cs="MTSYN"/>
        </w:rPr>
        <w:t xml:space="preserve">= </w:t>
      </w:r>
      <w:r>
        <w:rPr>
          <w:rFonts w:hAnsi="ArnoPro-Regular"/>
        </w:rPr>
        <w:t>2</w:t>
      </w:r>
      <w:r w:rsidR="00FD10D1">
        <w:rPr>
          <w:rFonts w:hAnsi="ArnoPro-Regular"/>
        </w:rPr>
        <w:t xml:space="preserve"> </w:t>
      </w:r>
      <w:r w:rsidR="00FD10D1">
        <w:rPr>
          <w:rFonts w:hAnsi="ArnoPro-Regular"/>
        </w:rPr>
        <w:t>*</w:t>
      </w:r>
      <w:r w:rsidR="00FD10D1">
        <w:rPr>
          <w:rFonts w:hAnsi="ArnoPro-Regular"/>
        </w:rPr>
        <w:t xml:space="preserve"> </w:t>
      </w:r>
      <w:r>
        <w:rPr>
          <w:rFonts w:hAnsi="ArnoPro-Regular"/>
        </w:rPr>
        <w:t>(2</w:t>
      </w:r>
      <w:r w:rsidR="00FD10D1">
        <w:rPr>
          <w:rFonts w:hAnsi="ArnoPro-Regular"/>
        </w:rPr>
        <w:t xml:space="preserve"> </w:t>
      </w:r>
      <w:r>
        <w:rPr>
          <w:rFonts w:hAnsi="ArnoPro-Regular"/>
        </w:rPr>
        <w:t>*</w:t>
      </w:r>
      <w:r w:rsidR="00FD10D1">
        <w:rPr>
          <w:rFonts w:hAnsi="ArnoPro-Regular"/>
        </w:rPr>
        <w:t xml:space="preserve"> </w:t>
      </w:r>
      <w:r>
        <w:rPr>
          <w:rFonts w:ascii="ArnoPro-Italic" w:cs="ArnoPro-Italic"/>
          <w:i/>
          <w:iCs/>
        </w:rPr>
        <w:t>f</w:t>
      </w:r>
      <w:r>
        <w:rPr>
          <w:rFonts w:hAnsi="ArnoPro-Regular"/>
        </w:rPr>
        <w:t>(</w:t>
      </w:r>
      <w:proofErr w:type="spellStart"/>
      <w:r>
        <w:rPr>
          <w:rFonts w:ascii="ArnoPro-Italic" w:cs="ArnoPro-Italic"/>
          <w:i/>
          <w:iCs/>
        </w:rPr>
        <w:t>i</w:t>
      </w:r>
      <w:proofErr w:type="spellEnd"/>
      <w:r>
        <w:rPr>
          <w:rFonts w:ascii="ArnoPro-Italic" w:cs="ArnoPro-Italic"/>
          <w:i/>
          <w:iCs/>
        </w:rPr>
        <w:t xml:space="preserve"> </w:t>
      </w:r>
      <w:r>
        <w:rPr>
          <w:rFonts w:ascii="Arial" w:eastAsia="MTSYN" w:hAnsi="Arial" w:cs="Arial"/>
        </w:rPr>
        <w:t>−</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2</w:t>
      </w:r>
      <w:r w:rsidRPr="00FD69D4">
        <w:rPr>
          <w:rFonts w:hAnsi="ArnoPro-Regular"/>
          <w:vertAlign w:val="superscript"/>
        </w:rPr>
        <w:t>2</w:t>
      </w:r>
      <w:r w:rsidR="00FD10D1">
        <w:rPr>
          <w:rFonts w:ascii="ArnoPro-Italic" w:cs="ArnoPro-Italic"/>
          <w:i/>
          <w:iCs/>
        </w:rPr>
        <w:t xml:space="preserve"> </w:t>
      </w:r>
      <w:r w:rsidR="00FD10D1">
        <w:rPr>
          <w:rFonts w:hAnsi="ArnoPro-Regular"/>
        </w:rPr>
        <w:t>*</w:t>
      </w:r>
      <w:r w:rsidR="00FD10D1">
        <w:rPr>
          <w:rFonts w:hAnsi="ArnoPro-Regular"/>
        </w:rPr>
        <w:t xml:space="preserve"> </w:t>
      </w:r>
      <w:r w:rsidR="00FD10D1">
        <w:rPr>
          <w:rFonts w:ascii="ArnoPro-Italic" w:cs="ArnoPro-Italic"/>
          <w:i/>
          <w:iCs/>
        </w:rPr>
        <w:t>f</w:t>
      </w:r>
      <w:r>
        <w:rPr>
          <w:rFonts w:hAnsi="ArnoPro-Regular"/>
        </w:rPr>
        <w:t>(</w:t>
      </w:r>
      <w:proofErr w:type="spellStart"/>
      <w:r>
        <w:rPr>
          <w:rFonts w:ascii="ArnoPro-Italic" w:cs="ArnoPro-Italic"/>
          <w:i/>
          <w:iCs/>
        </w:rPr>
        <w:t>i</w:t>
      </w:r>
      <w:proofErr w:type="spellEnd"/>
      <w:r>
        <w:rPr>
          <w:rFonts w:ascii="ArnoPro-Italic" w:cs="ArnoPro-Italic"/>
          <w:i/>
          <w:iCs/>
        </w:rPr>
        <w:t xml:space="preserve"> </w:t>
      </w:r>
      <w:r>
        <w:rPr>
          <w:rFonts w:ascii="Arial" w:eastAsia="MTSYN" w:hAnsi="Arial" w:cs="Arial"/>
        </w:rPr>
        <w:t>−</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1</w:t>
      </w:r>
    </w:p>
    <w:p w14:paraId="1ADA9186" w14:textId="4FFE333A" w:rsidR="00546911" w:rsidRPr="00546911" w:rsidRDefault="00FD69D4" w:rsidP="00CA637C">
      <w:pPr>
        <w:jc w:val="center"/>
        <w:rPr>
          <w:rFonts w:hAnsi="ArnoPro-Regular"/>
        </w:rPr>
      </w:pPr>
      <w:r>
        <w:rPr>
          <w:rFonts w:ascii="MTSYN" w:eastAsia="MTSYN" w:cs="MTSYN"/>
        </w:rPr>
        <w:t xml:space="preserve">= </w:t>
      </w:r>
      <w:r>
        <w:rPr>
          <w:rFonts w:hAnsi="ArnoPro-Regular"/>
        </w:rPr>
        <w:t>2</w:t>
      </w:r>
      <w:r w:rsidRPr="00FD69D4">
        <w:rPr>
          <w:rFonts w:hAnsi="ArnoPro-Regular"/>
          <w:vertAlign w:val="superscript"/>
        </w:rPr>
        <w:t>2</w:t>
      </w:r>
      <w:r w:rsidR="00FD10D1">
        <w:rPr>
          <w:rFonts w:hAnsi="ArnoPro-Regular"/>
        </w:rPr>
        <w:t xml:space="preserve"> </w:t>
      </w:r>
      <w:r w:rsidR="00FD10D1">
        <w:rPr>
          <w:rFonts w:hAnsi="ArnoPro-Regular"/>
        </w:rPr>
        <w:t>*</w:t>
      </w:r>
      <w:r w:rsidR="00FD10D1">
        <w:rPr>
          <w:rFonts w:hAnsi="ArnoPro-Regular"/>
        </w:rPr>
        <w:t xml:space="preserve"> (</w:t>
      </w:r>
      <w:r>
        <w:rPr>
          <w:rFonts w:hAnsi="ArnoPro-Regular"/>
        </w:rPr>
        <w:t>2</w:t>
      </w:r>
      <w:r w:rsidR="00FD10D1">
        <w:rPr>
          <w:rFonts w:hAnsi="ArnoPro-Regular"/>
        </w:rPr>
        <w:t xml:space="preserve"> </w:t>
      </w:r>
      <w:r>
        <w:rPr>
          <w:rFonts w:hAnsi="ArnoPro-Regular"/>
        </w:rPr>
        <w:t>*</w:t>
      </w:r>
      <w:r w:rsidR="00FD10D1">
        <w:rPr>
          <w:rFonts w:hAnsi="ArnoPro-Regular"/>
        </w:rPr>
        <w:t xml:space="preserve"> </w:t>
      </w:r>
      <w:r>
        <w:rPr>
          <w:rFonts w:ascii="ArnoPro-Italic" w:cs="ArnoPro-Italic"/>
          <w:i/>
          <w:iCs/>
        </w:rPr>
        <w:t>f</w:t>
      </w:r>
      <w:r>
        <w:rPr>
          <w:rFonts w:hAnsi="ArnoPro-Regular"/>
        </w:rPr>
        <w:t>(</w:t>
      </w:r>
      <w:proofErr w:type="spellStart"/>
      <w:r>
        <w:rPr>
          <w:rFonts w:ascii="ArnoPro-Italic" w:cs="ArnoPro-Italic"/>
          <w:i/>
          <w:iCs/>
        </w:rPr>
        <w:t>i</w:t>
      </w:r>
      <w:proofErr w:type="spellEnd"/>
      <w:r>
        <w:rPr>
          <w:rFonts w:ascii="ArnoPro-Italic" w:cs="ArnoPro-Italic"/>
          <w:i/>
          <w:iCs/>
        </w:rPr>
        <w:t xml:space="preserve"> </w:t>
      </w:r>
      <w:r>
        <w:rPr>
          <w:rFonts w:ascii="Arial" w:eastAsia="MTSYN" w:hAnsi="Arial" w:cs="Arial"/>
        </w:rPr>
        <w:t>−</w:t>
      </w:r>
      <w:r>
        <w:rPr>
          <w:rFonts w:ascii="MTSYN" w:eastAsia="MTSYN" w:cs="MTSYN"/>
        </w:rPr>
        <w:t xml:space="preserve"> </w:t>
      </w:r>
      <w:r>
        <w:rPr>
          <w:rFonts w:hAnsi="ArnoPro-Regular"/>
        </w:rPr>
        <w:t xml:space="preserve">3)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 xml:space="preserve">1 </w:t>
      </w:r>
      <w:r>
        <w:rPr>
          <w:rFonts w:ascii="MTSYN" w:eastAsia="MTSYN" w:cs="MTSYN"/>
        </w:rPr>
        <w:t xml:space="preserve">= </w:t>
      </w:r>
      <w:r>
        <w:rPr>
          <w:rFonts w:hAnsi="ArnoPro-Regular"/>
        </w:rPr>
        <w:t>2</w:t>
      </w:r>
      <w:r w:rsidRPr="00FD69D4">
        <w:rPr>
          <w:rFonts w:hAnsi="ArnoPro-Regular"/>
          <w:vertAlign w:val="superscript"/>
        </w:rPr>
        <w:t>3</w:t>
      </w:r>
      <w:r w:rsidR="00FD10D1">
        <w:rPr>
          <w:rFonts w:ascii="ArnoPro-Italic" w:cs="ArnoPro-Italic"/>
          <w:i/>
          <w:iCs/>
        </w:rPr>
        <w:t xml:space="preserve"> * f</w:t>
      </w:r>
      <w:r>
        <w:rPr>
          <w:rFonts w:hAnsi="ArnoPro-Regular"/>
        </w:rPr>
        <w:t>(</w:t>
      </w:r>
      <w:proofErr w:type="spellStart"/>
      <w:r>
        <w:rPr>
          <w:rFonts w:ascii="ArnoPro-Italic" w:cs="ArnoPro-Italic"/>
          <w:i/>
          <w:iCs/>
        </w:rPr>
        <w:t>i</w:t>
      </w:r>
      <w:proofErr w:type="spellEnd"/>
      <w:r>
        <w:rPr>
          <w:rFonts w:ascii="ArnoPro-Italic" w:cs="ArnoPro-Italic"/>
          <w:i/>
          <w:iCs/>
        </w:rPr>
        <w:t xml:space="preserve"> </w:t>
      </w:r>
      <w:r>
        <w:rPr>
          <w:rFonts w:ascii="Arial" w:eastAsia="MTSYN" w:hAnsi="Arial" w:cs="Arial"/>
        </w:rPr>
        <w:t>−</w:t>
      </w:r>
      <w:r>
        <w:rPr>
          <w:rFonts w:ascii="MTSYN" w:eastAsia="MTSYN" w:cs="MTSYN"/>
        </w:rPr>
        <w:t xml:space="preserve"> </w:t>
      </w:r>
      <w:r>
        <w:rPr>
          <w:rFonts w:hAnsi="ArnoPro-Regular"/>
        </w:rPr>
        <w:t xml:space="preserve">3) </w:t>
      </w:r>
      <w:r>
        <w:rPr>
          <w:rFonts w:ascii="MTSYN" w:eastAsia="MTSYN" w:cs="MTSYN"/>
        </w:rPr>
        <w:t xml:space="preserve">+ </w:t>
      </w:r>
      <w:r w:rsidR="00FD10D1">
        <w:rPr>
          <w:rFonts w:hAnsi="ArnoPro-Regular"/>
        </w:rPr>
        <w:t>2</w:t>
      </w:r>
      <w:r w:rsidR="00FD10D1" w:rsidRPr="00FD10D1">
        <w:rPr>
          <w:rFonts w:hAnsi="ArnoPro-Regular"/>
          <w:vertAlign w:val="superscript"/>
        </w:rPr>
        <w:t>2</w:t>
      </w:r>
      <w:r>
        <w:rPr>
          <w:rFonts w:ascii="MTSYN" w:eastAsia="MTSYN" w:cs="MTSYN"/>
        </w:rPr>
        <w:t xml:space="preserve">+ </w:t>
      </w:r>
      <w:r>
        <w:rPr>
          <w:rFonts w:hAnsi="ArnoPro-Regular"/>
        </w:rPr>
        <w:t xml:space="preserve">2 </w:t>
      </w:r>
      <w:r>
        <w:rPr>
          <w:rFonts w:ascii="MTSYN" w:eastAsia="MTSYN" w:cs="MTSYN"/>
        </w:rPr>
        <w:t xml:space="preserve">+ </w:t>
      </w:r>
      <w:r>
        <w:rPr>
          <w:rFonts w:hAnsi="ArnoPro-Regular"/>
        </w:rPr>
        <w:t>1</w:t>
      </w:r>
    </w:p>
    <w:p w14:paraId="03B9A0DC" w14:textId="14E8A8C9" w:rsidR="00FD69D4" w:rsidRDefault="00FD69D4" w:rsidP="00FD69D4">
      <w:pPr>
        <w:jc w:val="center"/>
        <w:rPr>
          <w:rFonts w:ascii="MTMI" w:hAnsi="MTMI" w:cs="MTMI"/>
          <w:i/>
          <w:iCs/>
          <w:sz w:val="30"/>
          <w:szCs w:val="24"/>
        </w:rPr>
      </w:pP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w:t>
      </w:r>
      <w:r w:rsidR="00546911" w:rsidRPr="00CA637C">
        <w:rPr>
          <w:rFonts w:ascii="ArnoPro-Italic" w:cs="ArnoPro-Italic"/>
          <w:i/>
          <w:iCs/>
          <w:sz w:val="30"/>
          <w:szCs w:val="24"/>
        </w:rPr>
        <w:t xml:space="preserve"> * f</w:t>
      </w:r>
      <w:r w:rsidRPr="00CA637C">
        <w:rPr>
          <w:rFonts w:hAnsi="ArnoPro-Regular"/>
          <w:sz w:val="32"/>
          <w:szCs w:val="24"/>
        </w:rPr>
        <w:t>(</w:t>
      </w:r>
      <w:proofErr w:type="spellStart"/>
      <w:r w:rsidRPr="00CA637C">
        <w:rPr>
          <w:rFonts w:ascii="ArnoPro-Italic" w:cs="ArnoPro-Italic"/>
          <w:i/>
          <w:iCs/>
          <w:sz w:val="30"/>
          <w:szCs w:val="24"/>
        </w:rPr>
        <w:t>i</w:t>
      </w:r>
      <w:proofErr w:type="spellEnd"/>
      <w:r w:rsidRPr="00CA637C">
        <w:rPr>
          <w:rFonts w:ascii="ArnoPro-Italic" w:cs="ArnoPro-Italic"/>
          <w:i/>
          <w:iCs/>
          <w:sz w:val="30"/>
          <w:szCs w:val="24"/>
        </w:rPr>
        <w:t xml:space="preserve"> </w:t>
      </w:r>
      <w:r w:rsidRPr="00CA637C">
        <w:rPr>
          <w:rFonts w:ascii="Arial" w:eastAsia="MTSYN" w:hAnsi="Arial" w:cs="Arial"/>
          <w:sz w:val="32"/>
          <w:szCs w:val="24"/>
        </w:rPr>
        <w:t>−</w:t>
      </w:r>
      <w:r w:rsidRPr="00CA637C">
        <w:rPr>
          <w:rFonts w:ascii="MTSYN" w:eastAsia="MTSYN" w:cs="MTSYN"/>
          <w:sz w:val="30"/>
          <w:szCs w:val="24"/>
        </w:rPr>
        <w:t xml:space="preserve"> </w:t>
      </w:r>
      <w:proofErr w:type="spellStart"/>
      <w:r w:rsidRPr="00CA637C">
        <w:rPr>
          <w:rFonts w:ascii="ArnoPro-Italic" w:cs="ArnoPro-Italic"/>
          <w:i/>
          <w:iCs/>
          <w:sz w:val="30"/>
          <w:szCs w:val="24"/>
        </w:rPr>
        <w:t>i</w:t>
      </w:r>
      <w:proofErr w:type="spellEnd"/>
      <w:r w:rsidRPr="00CA637C">
        <w:rPr>
          <w:rFonts w:hAnsi="ArnoPro-Regular"/>
          <w:sz w:val="32"/>
          <w:szCs w:val="24"/>
        </w:rPr>
        <w:t xml:space="preserve">)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i-1</w:t>
      </w:r>
      <w:r w:rsidRPr="00CA637C">
        <w:rPr>
          <w:rFonts w:hAnsi="ArnoPro-Regular"/>
          <w:sz w:val="18"/>
          <w:szCs w:val="18"/>
        </w:rPr>
        <w:t xml:space="preserve">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i-2</w:t>
      </w:r>
      <w:r w:rsidRPr="00CA637C">
        <w:rPr>
          <w:rFonts w:hAnsi="ArnoPro-Regular"/>
          <w:sz w:val="18"/>
          <w:szCs w:val="18"/>
        </w:rPr>
        <w:t xml:space="preserve"> </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w:t>
      </w:r>
      <w:r w:rsidRPr="00CA637C">
        <w:rPr>
          <w:rFonts w:ascii="MTSYN" w:eastAsia="MTSYN" w:cs="MTSYN"/>
          <w:sz w:val="30"/>
          <w:szCs w:val="24"/>
        </w:rPr>
        <w:t>·</w:t>
      </w:r>
      <w:r w:rsidRPr="00CA637C">
        <w:rPr>
          <w:rFonts w:ascii="MTSYN" w:eastAsia="MTSYN" w:cs="MTSYN"/>
          <w:sz w:val="30"/>
          <w:szCs w:val="24"/>
        </w:rPr>
        <w:t xml:space="preserve"> + </w:t>
      </w:r>
      <w:r w:rsidRPr="00CA637C">
        <w:rPr>
          <w:rFonts w:hAnsi="ArnoPro-Regular"/>
          <w:sz w:val="32"/>
          <w:szCs w:val="24"/>
        </w:rPr>
        <w:t xml:space="preserve">1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MTSYN" w:eastAsia="MTSYN" w:cs="MTSYN" w:hint="eastAsia"/>
          <w:sz w:val="30"/>
          <w:szCs w:val="24"/>
        </w:rPr>
        <w:t>·</w:t>
      </w:r>
      <w:r w:rsidRPr="00CA637C">
        <w:rPr>
          <w:rFonts w:ascii="MTSYN" w:eastAsia="MTSYN" w:cs="MTSYN"/>
          <w:sz w:val="30"/>
          <w:szCs w:val="24"/>
        </w:rPr>
        <w:t xml:space="preserve"> </w:t>
      </w:r>
      <w:r w:rsidRPr="00CA637C">
        <w:rPr>
          <w:rFonts w:hAnsi="ArnoPro-Regular"/>
          <w:sz w:val="32"/>
          <w:szCs w:val="24"/>
        </w:rPr>
        <w:t xml:space="preserve">0 </w:t>
      </w:r>
      <w:r w:rsidRPr="00CA637C">
        <w:rPr>
          <w:rFonts w:ascii="MTSYN" w:eastAsia="MTSYN" w:cs="MTSYN"/>
          <w:sz w:val="30"/>
          <w:szCs w:val="24"/>
        </w:rPr>
        <w:t xml:space="preserve">+ </w:t>
      </w:r>
      <w:r w:rsidRPr="00CA637C">
        <w:rPr>
          <w:rFonts w:hAnsi="ArnoPro-Regular"/>
          <w:sz w:val="32"/>
          <w:szCs w:val="24"/>
        </w:rPr>
        <w:t>(</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Arial" w:eastAsia="MTSYN" w:hAnsi="Arial" w:cs="Arial"/>
          <w:sz w:val="32"/>
          <w:szCs w:val="24"/>
        </w:rPr>
        <w:t>−</w:t>
      </w:r>
      <w:r w:rsidRPr="00CA637C">
        <w:rPr>
          <w:rFonts w:ascii="MTSYN" w:eastAsia="MTSYN" w:cs="MTSYN"/>
          <w:sz w:val="30"/>
          <w:szCs w:val="24"/>
        </w:rPr>
        <w:t xml:space="preserve"> </w:t>
      </w:r>
      <w:r w:rsidRPr="00CA637C">
        <w:rPr>
          <w:rFonts w:hAnsi="ArnoPro-Regular"/>
          <w:sz w:val="32"/>
          <w:szCs w:val="24"/>
        </w:rPr>
        <w:t xml:space="preserve">1) </w:t>
      </w:r>
      <w:r w:rsidRPr="00CA637C">
        <w:rPr>
          <w:rFonts w:ascii="MTSYN" w:eastAsia="MTSYN" w:cs="MTSYN"/>
          <w:sz w:val="30"/>
          <w:szCs w:val="24"/>
        </w:rPr>
        <w:t xml:space="preserve">= </w:t>
      </w:r>
      <w:r w:rsidR="00546911" w:rsidRPr="00CA637C">
        <w:rPr>
          <w:rFonts w:hAnsi="ArnoPro-Regular"/>
          <w:sz w:val="32"/>
          <w:szCs w:val="24"/>
        </w:rPr>
        <w:t>2</w:t>
      </w:r>
      <w:r w:rsidR="00546911" w:rsidRPr="00CA637C">
        <w:rPr>
          <w:rFonts w:hAnsi="ArnoPro-Regular"/>
          <w:sz w:val="32"/>
          <w:szCs w:val="24"/>
          <w:vertAlign w:val="superscript"/>
        </w:rPr>
        <w:t>i</w:t>
      </w:r>
      <w:r w:rsidRPr="00CA637C">
        <w:rPr>
          <w:rFonts w:ascii="ArnoPro-Italic" w:cs="ArnoPro-Italic"/>
          <w:i/>
          <w:iCs/>
          <w:sz w:val="18"/>
          <w:szCs w:val="18"/>
        </w:rPr>
        <w:t xml:space="preserve"> </w:t>
      </w:r>
      <w:r w:rsidRPr="00CA637C">
        <w:rPr>
          <w:rFonts w:ascii="Arial" w:eastAsia="MTSYN" w:hAnsi="Arial" w:cs="Arial"/>
          <w:sz w:val="32"/>
          <w:szCs w:val="24"/>
        </w:rPr>
        <w:t>−</w:t>
      </w:r>
      <w:r w:rsidRPr="00CA637C">
        <w:rPr>
          <w:rFonts w:ascii="MTSYN" w:eastAsia="MTSYN" w:cs="MTSYN"/>
          <w:sz w:val="30"/>
          <w:szCs w:val="24"/>
        </w:rPr>
        <w:t xml:space="preserve"> </w:t>
      </w:r>
      <w:r w:rsidRPr="00CA637C">
        <w:rPr>
          <w:rFonts w:hAnsi="ArnoPro-Regular"/>
          <w:sz w:val="32"/>
          <w:szCs w:val="24"/>
        </w:rPr>
        <w:t>1</w:t>
      </w:r>
      <w:r w:rsidRPr="00CA637C">
        <w:rPr>
          <w:rFonts w:ascii="MTMI" w:hAnsi="MTMI" w:cs="MTMI"/>
          <w:i/>
          <w:iCs/>
          <w:sz w:val="30"/>
          <w:szCs w:val="24"/>
        </w:rPr>
        <w:t>.</w:t>
      </w:r>
    </w:p>
    <w:p w14:paraId="7E92FBC1" w14:textId="593B739B" w:rsidR="009E655E" w:rsidRDefault="009E655E" w:rsidP="009E655E"/>
    <w:p w14:paraId="506D6C29" w14:textId="10DB3EA2" w:rsidR="00795645" w:rsidRDefault="00C73917" w:rsidP="009E655E">
      <w:r>
        <w:t>From the rule we found above we can say that the total number of iterations will be</w:t>
      </w:r>
      <w:r w:rsidR="00795645">
        <w:t>:</w:t>
      </w:r>
    </w:p>
    <w:p w14:paraId="58CED7C6" w14:textId="3105C595" w:rsidR="00C73917" w:rsidRPr="00D9524E" w:rsidRDefault="00795645" w:rsidP="00795645">
      <w:pPr>
        <w:jc w:val="center"/>
        <w:rPr>
          <w:rFonts w:eastAsiaTheme="minorEastAsia"/>
          <w:sz w:val="32"/>
          <w:szCs w:val="24"/>
        </w:rPr>
      </w:pPr>
      <m:oMathPara>
        <m:oMath>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f</m:t>
          </m:r>
          <m:d>
            <m:dPr>
              <m:ctrlPr>
                <w:rPr>
                  <w:rFonts w:ascii="Cambria Math" w:hAnsi="Cambria Math"/>
                  <w:i/>
                  <w:sz w:val="32"/>
                  <w:szCs w:val="24"/>
                </w:rPr>
              </m:ctrlPr>
            </m:dPr>
            <m:e>
              <m:r>
                <w:rPr>
                  <w:rFonts w:ascii="Cambria Math" w:hAnsi="Cambria Math"/>
                  <w:sz w:val="32"/>
                  <w:szCs w:val="24"/>
                </w:rPr>
                <m:t>i</m:t>
              </m:r>
            </m:e>
          </m:d>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d>
            <m:dPr>
              <m:ctrlPr>
                <w:rPr>
                  <w:rFonts w:ascii="Cambria Math" w:hAnsi="Cambria Math"/>
                  <w:i/>
                  <w:sz w:val="32"/>
                  <w:szCs w:val="24"/>
                </w:rPr>
              </m:ctrlPr>
            </m:dPr>
            <m:e>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r>
                <w:rPr>
                  <w:rFonts w:ascii="Cambria Math" w:hAnsi="Cambria Math"/>
                  <w:sz w:val="32"/>
                  <w:szCs w:val="24"/>
                </w:rPr>
                <m:t>-1</m:t>
              </m:r>
            </m:e>
          </m:d>
          <m:r>
            <w:rPr>
              <w:rFonts w:ascii="Cambria Math" w:hAnsi="Cambria Math"/>
              <w:sz w:val="32"/>
              <w:szCs w:val="24"/>
            </w:rPr>
            <m:t xml:space="preserve">= </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sSup>
                <m:sSupPr>
                  <m:ctrlPr>
                    <w:rPr>
                      <w:rFonts w:ascii="Cambria Math" w:hAnsi="Cambria Math"/>
                      <w:i/>
                      <w:sz w:val="32"/>
                      <w:szCs w:val="24"/>
                    </w:rPr>
                  </m:ctrlPr>
                </m:sSupPr>
                <m:e>
                  <m:r>
                    <w:rPr>
                      <w:rFonts w:ascii="Cambria Math" w:hAnsi="Cambria Math"/>
                      <w:sz w:val="32"/>
                      <w:szCs w:val="24"/>
                    </w:rPr>
                    <m:t>2</m:t>
                  </m:r>
                </m:e>
                <m:sup>
                  <m:r>
                    <w:rPr>
                      <w:rFonts w:ascii="Cambria Math" w:hAnsi="Cambria Math"/>
                      <w:sz w:val="32"/>
                      <w:szCs w:val="24"/>
                    </w:rPr>
                    <m:t>i</m:t>
                  </m:r>
                </m:sup>
              </m:sSup>
            </m:e>
          </m:nary>
          <m:r>
            <w:rPr>
              <w:rFonts w:ascii="Cambria Math" w:hAnsi="Cambria Math"/>
              <w:sz w:val="32"/>
              <w:szCs w:val="24"/>
            </w:rPr>
            <m:t>-</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=n-</m:t>
          </m:r>
          <m:nary>
            <m:naryPr>
              <m:chr m:val="∑"/>
              <m:limLoc m:val="undOvr"/>
              <m:ctrlPr>
                <w:rPr>
                  <w:rFonts w:ascii="Cambria Math" w:hAnsi="Cambria Math"/>
                  <w:i/>
                  <w:sz w:val="32"/>
                  <w:szCs w:val="24"/>
                </w:rPr>
              </m:ctrlPr>
            </m:naryPr>
            <m:sub>
              <m:r>
                <w:rPr>
                  <w:rFonts w:ascii="Cambria Math" w:hAnsi="Cambria Math"/>
                  <w:sz w:val="32"/>
                  <w:szCs w:val="24"/>
                </w:rPr>
                <m:t>i=0</m:t>
              </m:r>
            </m:sub>
            <m:sup>
              <m:r>
                <w:rPr>
                  <w:rFonts w:ascii="Cambria Math" w:hAnsi="Cambria Math"/>
                  <w:sz w:val="32"/>
                  <w:szCs w:val="24"/>
                </w:rPr>
                <m:t>k</m:t>
              </m:r>
            </m:sup>
            <m:e>
              <m:sSub>
                <m:sSubPr>
                  <m:ctrlPr>
                    <w:rPr>
                      <w:rFonts w:ascii="Cambria Math" w:hAnsi="Cambria Math"/>
                      <w:i/>
                      <w:sz w:val="32"/>
                      <w:szCs w:val="24"/>
                    </w:rPr>
                  </m:ctrlPr>
                </m:sSubPr>
                <m:e>
                  <m:r>
                    <w:rPr>
                      <w:rFonts w:ascii="Cambria Math" w:hAnsi="Cambria Math"/>
                      <w:sz w:val="32"/>
                      <w:szCs w:val="24"/>
                    </w:rPr>
                    <m:t>S</m:t>
                  </m:r>
                </m:e>
                <m:sub>
                  <m:r>
                    <w:rPr>
                      <w:rFonts w:ascii="Cambria Math" w:hAnsi="Cambria Math"/>
                      <w:sz w:val="32"/>
                      <w:szCs w:val="24"/>
                    </w:rPr>
                    <m:t>i</m:t>
                  </m:r>
                </m:sub>
              </m:sSub>
            </m:e>
          </m:nary>
          <m:r>
            <w:rPr>
              <w:rFonts w:ascii="Cambria Math" w:hAnsi="Cambria Math"/>
              <w:sz w:val="32"/>
              <w:szCs w:val="24"/>
            </w:rPr>
            <m:t xml:space="preserve">  </m:t>
          </m:r>
        </m:oMath>
      </m:oMathPara>
    </w:p>
    <w:p w14:paraId="7AAAFE6B" w14:textId="0CEF4350" w:rsidR="00D9524E" w:rsidRDefault="00D9524E" w:rsidP="00D9524E">
      <w:pPr>
        <w:rPr>
          <w:rFonts w:eastAsiaTheme="minorEastAsia"/>
          <w:sz w:val="32"/>
          <w:szCs w:val="24"/>
        </w:rPr>
      </w:pPr>
    </w:p>
    <w:p w14:paraId="51F61207" w14:textId="37A12FD8" w:rsidR="00D9524E" w:rsidRPr="00CA637C" w:rsidRDefault="001B11FC" w:rsidP="001B11FC">
      <w:r>
        <w:t>An</w:t>
      </w:r>
      <w:r w:rsidR="00972C4D">
        <w:t>d</w:t>
      </w:r>
      <w:r>
        <w:t xml:space="preserve"> that is simply the</w:t>
      </w:r>
      <w:r w:rsidRPr="001B11FC">
        <w:t xml:space="preserve"> difference between the </w:t>
      </w:r>
      <w:r>
        <w:t xml:space="preserve">number of coins initially entered by the user </w:t>
      </w:r>
      <w:r w:rsidRPr="001B11FC">
        <w:t>and the</w:t>
      </w:r>
      <w:r>
        <w:t xml:space="preserve"> </w:t>
      </w:r>
      <w:r w:rsidRPr="001B11FC">
        <w:t xml:space="preserve">number of </w:t>
      </w:r>
      <w:r>
        <w:t>ones</w:t>
      </w:r>
      <w:r w:rsidRPr="001B11FC">
        <w:t xml:space="preserve"> in its binary expansion.</w:t>
      </w:r>
    </w:p>
    <w:sectPr w:rsidR="00D9524E" w:rsidRPr="00CA6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A1"/>
    <w:family w:val="auto"/>
    <w:notTrueType/>
    <w:pitch w:val="default"/>
    <w:sig w:usb0="00000081" w:usb1="00000000" w:usb2="00000000" w:usb3="00000000" w:csb0="00000008" w:csb1="00000000"/>
  </w:font>
  <w:font w:name="ArnoPro-Italic">
    <w:altName w:val="Calibri"/>
    <w:panose1 w:val="00000000000000000000"/>
    <w:charset w:val="00"/>
    <w:family w:val="auto"/>
    <w:notTrueType/>
    <w:pitch w:val="default"/>
    <w:sig w:usb0="00000003" w:usb1="00000000" w:usb2="00000000" w:usb3="00000000" w:csb0="00000001" w:csb1="00000000"/>
  </w:font>
  <w:font w:name="ArnoPro-Regular">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D53"/>
    <w:multiLevelType w:val="hybridMultilevel"/>
    <w:tmpl w:val="A218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57C2C"/>
    <w:multiLevelType w:val="hybridMultilevel"/>
    <w:tmpl w:val="0AD8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BE0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D4F496A"/>
    <w:multiLevelType w:val="hybridMultilevel"/>
    <w:tmpl w:val="78222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120060">
    <w:abstractNumId w:val="2"/>
  </w:num>
  <w:num w:numId="2" w16cid:durableId="1955092907">
    <w:abstractNumId w:val="1"/>
  </w:num>
  <w:num w:numId="3" w16cid:durableId="1760247423">
    <w:abstractNumId w:val="0"/>
  </w:num>
  <w:num w:numId="4" w16cid:durableId="227501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C0"/>
    <w:rsid w:val="00013978"/>
    <w:rsid w:val="000A4BB3"/>
    <w:rsid w:val="001326CA"/>
    <w:rsid w:val="00134041"/>
    <w:rsid w:val="00151764"/>
    <w:rsid w:val="001B11FC"/>
    <w:rsid w:val="00253759"/>
    <w:rsid w:val="00275B8F"/>
    <w:rsid w:val="003B2E7D"/>
    <w:rsid w:val="004675C6"/>
    <w:rsid w:val="00546911"/>
    <w:rsid w:val="0055746B"/>
    <w:rsid w:val="00613C2B"/>
    <w:rsid w:val="0065232C"/>
    <w:rsid w:val="00665180"/>
    <w:rsid w:val="006D5D2A"/>
    <w:rsid w:val="00713CC0"/>
    <w:rsid w:val="00795645"/>
    <w:rsid w:val="007B0885"/>
    <w:rsid w:val="007C15B7"/>
    <w:rsid w:val="00831FD6"/>
    <w:rsid w:val="00850D4A"/>
    <w:rsid w:val="00882A81"/>
    <w:rsid w:val="00890C2D"/>
    <w:rsid w:val="008A0B52"/>
    <w:rsid w:val="00972C4D"/>
    <w:rsid w:val="009E655E"/>
    <w:rsid w:val="009F00E1"/>
    <w:rsid w:val="00A75F34"/>
    <w:rsid w:val="00B026C2"/>
    <w:rsid w:val="00B23707"/>
    <w:rsid w:val="00B4416B"/>
    <w:rsid w:val="00B47CEE"/>
    <w:rsid w:val="00B93845"/>
    <w:rsid w:val="00C73917"/>
    <w:rsid w:val="00CA637C"/>
    <w:rsid w:val="00CE1469"/>
    <w:rsid w:val="00D0416D"/>
    <w:rsid w:val="00D9524E"/>
    <w:rsid w:val="00DD1E57"/>
    <w:rsid w:val="00E56C89"/>
    <w:rsid w:val="00E81414"/>
    <w:rsid w:val="00EB13B2"/>
    <w:rsid w:val="00EC1185"/>
    <w:rsid w:val="00FD10D1"/>
    <w:rsid w:val="00FD69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C5A"/>
  <w15:chartTrackingRefBased/>
  <w15:docId w15:val="{56250F19-ADFD-405F-89B8-E223C686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07"/>
    <w:rPr>
      <w:sz w:val="28"/>
    </w:rPr>
  </w:style>
  <w:style w:type="paragraph" w:styleId="Heading1">
    <w:name w:val="heading 1"/>
    <w:basedOn w:val="Normal"/>
    <w:next w:val="Normal"/>
    <w:link w:val="Heading1Char"/>
    <w:uiPriority w:val="9"/>
    <w:qFormat/>
    <w:rsid w:val="00713CC0"/>
    <w:pPr>
      <w:keepNext/>
      <w:keepLines/>
      <w:spacing w:before="240" w:after="0"/>
      <w:jc w:val="center"/>
      <w:outlineLvl w:val="0"/>
    </w:pPr>
    <w:rPr>
      <w:rFonts w:asciiTheme="majorHAnsi" w:eastAsiaTheme="majorEastAsia" w:hAnsiTheme="majorHAnsi" w:cstheme="majorBidi"/>
      <w:b/>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C0"/>
    <w:rPr>
      <w:rFonts w:asciiTheme="majorHAnsi" w:eastAsiaTheme="majorEastAsia" w:hAnsiTheme="majorHAnsi" w:cstheme="majorBidi"/>
      <w:b/>
      <w:sz w:val="36"/>
      <w:szCs w:val="32"/>
    </w:rPr>
  </w:style>
  <w:style w:type="paragraph" w:customStyle="1" w:styleId="Default">
    <w:name w:val="Default"/>
    <w:rsid w:val="00831FD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B0885"/>
    <w:pPr>
      <w:ind w:left="720"/>
      <w:contextualSpacing/>
    </w:pPr>
  </w:style>
  <w:style w:type="paragraph" w:styleId="HTMLPreformatted">
    <w:name w:val="HTML Preformatted"/>
    <w:basedOn w:val="Normal"/>
    <w:link w:val="HTMLPreformattedChar"/>
    <w:uiPriority w:val="99"/>
    <w:semiHidden/>
    <w:unhideWhenUsed/>
    <w:rsid w:val="009F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0E1"/>
    <w:rPr>
      <w:rFonts w:ascii="Courier New" w:eastAsia="Times New Roman" w:hAnsi="Courier New" w:cs="Courier New"/>
      <w:sz w:val="20"/>
      <w:szCs w:val="20"/>
    </w:rPr>
  </w:style>
  <w:style w:type="character" w:styleId="PlaceholderText">
    <w:name w:val="Placeholder Text"/>
    <w:basedOn w:val="DefaultParagraphFont"/>
    <w:uiPriority w:val="99"/>
    <w:semiHidden/>
    <w:rsid w:val="00B44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6E73ACD74D424AAB245F01681291E6" ma:contentTypeVersion="5" ma:contentTypeDescription="Create a new document." ma:contentTypeScope="" ma:versionID="53d1e1167b288002c41a00047378c929">
  <xsd:schema xmlns:xsd="http://www.w3.org/2001/XMLSchema" xmlns:xs="http://www.w3.org/2001/XMLSchema" xmlns:p="http://schemas.microsoft.com/office/2006/metadata/properties" xmlns:ns3="ef6bfe00-62d9-4cb3-a29e-fb313e434f8e" xmlns:ns4="2a5b9da3-f2aa-40fd-a2e6-cdf6594733ea" targetNamespace="http://schemas.microsoft.com/office/2006/metadata/properties" ma:root="true" ma:fieldsID="57373fa96064ab316509d88e7294d24a" ns3:_="" ns4:_="">
    <xsd:import namespace="ef6bfe00-62d9-4cb3-a29e-fb313e434f8e"/>
    <xsd:import namespace="2a5b9da3-f2aa-40fd-a2e6-cdf6594733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bfe00-62d9-4cb3-a29e-fb313e434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5b9da3-f2aa-40fd-a2e6-cdf6594733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50133-44D8-48AA-BAC2-561B4DA9A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bfe00-62d9-4cb3-a29e-fb313e434f8e"/>
    <ds:schemaRef ds:uri="2a5b9da3-f2aa-40fd-a2e6-cdf659473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89A20-77EC-4E0D-A7BF-D9FD773935D9}">
  <ds:schemaRefs>
    <ds:schemaRef ds:uri="http://schemas.microsoft.com/sharepoint/v3/contenttype/forms"/>
  </ds:schemaRefs>
</ds:datastoreItem>
</file>

<file path=customXml/itemProps3.xml><?xml version="1.0" encoding="utf-8"?>
<ds:datastoreItem xmlns:ds="http://schemas.openxmlformats.org/officeDocument/2006/customXml" ds:itemID="{5B85EDAC-768A-4210-91C3-D9E1EDEC66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Khaled Mostafa Attia Mahgub 19P9597</dc:creator>
  <cp:keywords/>
  <dc:description/>
  <cp:lastModifiedBy>Yassin Khaled Mostafa Attia Mahgub 19P9597</cp:lastModifiedBy>
  <cp:revision>31</cp:revision>
  <dcterms:created xsi:type="dcterms:W3CDTF">2022-05-13T07:25:00Z</dcterms:created>
  <dcterms:modified xsi:type="dcterms:W3CDTF">2022-05-13T12:19:00Z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0x010100F86E73ACD74D424AAB245F01681291E6</vt:lpwstr>
  </property>
</Properties>
</file>