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before="0"/>
        <w:jc w:val="right"/>
        <w:bidi w:val="1"/>
      </w:pPr>
      <w:r>
        <w:rPr>
          <w:rFonts w:ascii="Arial" w:hAnsi="Arial" w:cs="Arial"/>
          <w:b/>
          <w:color w:val="000000"/>
          <w:sz w:val="44"/>
        </w:rPr>
        <w:t>رزومه شرکتی یاران اهواز سمن</w:t>
      </w:r>
    </w:p>
    <w:p>
      <w:pPr>
        <w:spacing w:after="280"/>
        <w:jc w:val="right"/>
        <w:bidi w:val="1"/>
      </w:pPr>
      <w:r>
        <w:rPr>
          <w:rFonts w:ascii="Arial" w:hAnsi="Arial" w:cs="Arial"/>
          <w:b w:val="0"/>
          <w:color w:val="333333"/>
          <w:sz w:val="22"/>
        </w:rPr>
        <w:t>Yaran Ahvaz Saman Co.  |  YAS</w:t>
      </w:r>
    </w:p>
    <w:p>
      <w:pPr>
        <w:spacing w:before="0" w:after="240" w:line="293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</w:rPr>
        <w:t>یاران اهواز سمن یک شرکت خصوصی مستقر در اهواز است که خدمات فنی و اجرایی صنعت نفت، عملیات سرچاهی، نظارت فنی، تأمین پروژه‌محور و آموزش تخصصی را با اتکا به تجربه میدانی، کنترل کیفیت و تحویل مستند ارائه می‌کند.</w:t>
      </w:r>
    </w:p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مشخصات حقوقی و تماس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نام حقوقی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شرکت یاران اهواز سمن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نام انگلیسی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Yaran Ahvaz Saman Co.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نام تجاری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YAS / یاس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سال تأسیس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۱۳۹۵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شماره ثبت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۴۸۲۱۷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شناسه ملی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۱۴۰۰۶۴۵۲۲۵۳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مرکز فعالیت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اهواز، ایران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تلفن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۰۲۱ ۹۱۰۰ ۷۳۲۳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همراه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۰۹۱۶ ۶۱۴ ۳۶۱۶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ایمیل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yas.co.iran@gmail.com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8EF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وب‌سایت</w:t>
            </w:r>
          </w:p>
        </w:tc>
        <w:tc>
          <w:tcPr>
            <w:tcW w:type="dxa" w:w="84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yas.co.ir</w:t>
            </w:r>
          </w:p>
        </w:tc>
      </w:tr>
    </w:tbl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توانمندی های اصلی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نصب، مونتاژ، هم‌راستاسازی، راه‌اندازی و تحویل تجهیزات Wellhead و Christmas Tree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نصب Casing Head، Casing Spool و Tubing Head و پشتیبانی تجهیزات مرتبط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آزمون هیدرواستاتیک، Pressure Test و Leak Test تا فشارهای موردنیاز پروژه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تعمیر، نگهداری و عیب‌یابی شیرآلات سرچاهی و پشتیبانی Surface Safety Valve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نظارت فنی، کنترل روش اجرا، هماهنگی بین کارفرما و تیم اجرایی و گزارش‌دهی میدانی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تأمین مهندسی‌شده اقلام صنعتی، کنترل مستندات، پیگیری ساخت، بازرسی و تحویل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آموزش نظری و عملی تجهیزات سرچاهی و انتقال دانش به نیروهای فنی</w:t>
      </w:r>
    </w:p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رویکرد اجرایی</w:t>
      </w:r>
    </w:p>
    <w:p>
      <w:pPr>
        <w:spacing w:before="0" w:after="140" w:line="293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</w:rPr>
        <w:t>هر پروژه با بازبینی دامنه، مشخصات تجهیز، محدودیت‌های عملیاتی، ابزار، نفرات، نقاط کنترل و الزامات HSE آغاز می‌شود. خروجی مورد انتظار شامل ثبت عملیات، نتایج آزمون، وضعیت نهایی، موارد باز و تحویل قابل پیگیری است.</w:t>
      </w:r>
    </w:p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سوابق منتخب عملیاتی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</w:rPr>
        <w:t>سوابق زیر برای معرفی حوزه تجربه ارائه می‌شوند. جزئیات قراردادی، شماره چاه، اطلاعات مالی و اسناد فنی محرمانه فقط در فرایند ارزیابی کنترل‌شده در اختیار کارفرما قرار می‌گیرند.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یادآوران: همکاری در نصب تجهیزات سرچاهی با ماشین‌سازی اراک و سروک کیش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خدمات نصب سرچاهی در میدان‌های نفتی خوزستان با پترو سینا آریا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پروژه‌های چاه‌های آسماری اهواز با دریا ساحل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پشتیبانی نصب و عملیات سرچاهی با بهسازان جنوب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سوابق عملیاتی ثبت‌شده در کوپال، یادآوران شمالی و جنوبی، شادگان، آسماری اهواز و چشمه‌خوش</w:t>
      </w:r>
    </w:p>
    <w:p>
      <w:pPr>
        <w:spacing w:after="60"/>
        <w:ind w:right="317" w:hanging="23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• </w:t>
      </w:r>
      <w:r>
        <w:rPr>
          <w:rFonts w:ascii="Arial" w:hAnsi="Arial" w:cs="Arial"/>
          <w:b w:val="0"/>
          <w:color w:val="000000"/>
          <w:sz w:val="22"/>
        </w:rPr>
        <w:t>تجربه‌های منتخب خارج از حوزه سرچاهی در همکاری‌های نفت و گاز، تأمین و اجرای سازمانی؛ از جمله شرکت‌های بهره‌برداری نفت و گاز مارون و آبادان، شرکت نفتی پرشیا، MA Vostok روسیه، سازمان نوسازی مدارس خوزستان، صداوسیمای خوزستان و استانداری خوزستان</w:t>
      </w:r>
    </w:p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کیفیت و HSE</w:t>
      </w:r>
    </w:p>
    <w:p>
      <w:pPr>
        <w:spacing w:before="0" w:after="140" w:line="293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</w:rPr>
        <w:t>سامانه‌های مدیریتی و کنترل ایمنی در یاس بخشی از برنامه‌ریزی و تحویل کار هستند. گواهی‌های قابل ارائه شامل ISO 9001:2015، ISO 14001:2015، ISO 45001:2018، ISO 29001:2020، HSE-MS و IMS هستند.</w:t>
      </w:r>
    </w:p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تیم مدیریتی</w:t>
      </w:r>
    </w:p>
    <w:p>
      <w:pPr>
        <w:spacing w:after="8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محمد دیلمی — </w:t>
      </w:r>
      <w:r>
        <w:rPr>
          <w:rFonts w:ascii="Arial" w:hAnsi="Arial" w:cs="Arial"/>
          <w:b/>
          <w:color w:val="000000"/>
          <w:sz w:val="22"/>
        </w:rPr>
        <w:t xml:space="preserve">مدیرعامل: </w:t>
      </w:r>
      <w:r>
        <w:rPr>
          <w:rFonts w:ascii="Arial" w:hAnsi="Arial" w:cs="Arial"/>
          <w:b w:val="0"/>
          <w:color w:val="000000"/>
          <w:sz w:val="22"/>
        </w:rPr>
        <w:t>مدیریت راهبردی و توسعه کسب‌وکار، هماهنگی عملیات، ارتباط با کارفرمایان و هدایت مسیر رشد شرکت.</w:t>
      </w:r>
    </w:p>
    <w:p>
      <w:pPr>
        <w:spacing w:after="8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کمال دیلمی — </w:t>
      </w:r>
      <w:r>
        <w:rPr>
          <w:rFonts w:ascii="Arial" w:hAnsi="Arial" w:cs="Arial"/>
          <w:b/>
          <w:color w:val="000000"/>
          <w:sz w:val="22"/>
        </w:rPr>
        <w:t xml:space="preserve">رئیس هیئت‌مدیره، مشاور فنی و مدرس تخصصی: </w:t>
      </w:r>
      <w:r>
        <w:rPr>
          <w:rFonts w:ascii="Arial" w:hAnsi="Arial" w:cs="Arial"/>
          <w:b w:val="0"/>
          <w:color w:val="000000"/>
          <w:sz w:val="22"/>
        </w:rPr>
        <w:t>پشتوانه فنی خدمات سرچاهی، انتقال تجربه عملیات چاه و آموزش نیروهای تخصصی؛ مؤلف منابع تخصصی Wellhead.</w:t>
      </w:r>
    </w:p>
    <w:p>
      <w:pPr>
        <w:spacing w:after="80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 xml:space="preserve">رضا دیلمی — </w:t>
      </w:r>
      <w:r>
        <w:rPr>
          <w:rFonts w:ascii="Arial" w:hAnsi="Arial" w:cs="Arial"/>
          <w:b/>
          <w:color w:val="000000"/>
          <w:sz w:val="22"/>
        </w:rPr>
        <w:t xml:space="preserve">نایب‌رئیس هیئت‌مدیره: </w:t>
      </w:r>
      <w:r>
        <w:rPr>
          <w:rFonts w:ascii="Arial" w:hAnsi="Arial" w:cs="Arial"/>
          <w:b w:val="0"/>
          <w:color w:val="000000"/>
          <w:sz w:val="22"/>
        </w:rPr>
        <w:t>تمرکز بر مدیریت و منابع انسانی، ارتباطات سازمانی، ساختاردهی تیم و پشتیبانی مدیریتی.</w:t>
      </w:r>
    </w:p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آموزش و انتشار دانش فنی</w:t>
      </w:r>
    </w:p>
    <w:p>
      <w:pPr>
        <w:spacing w:before="0" w:after="140" w:line="293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</w:rPr>
        <w:t>یاس آموزش تخصصی Wellhead را در قالب آموزش پیش از اعزام، کارگاه نظری و عملی، مربی‌گری حین کار و ارزیابی شایستگی ارائه می‌کند. آثار تخصصی مهندس کمال دیلمی، تجربه میدانی مرتبط با تجهیزات سرچاهی، Casing Head، Tubing Head، شیرهای ایمنی و تجهیزات تحت فشار را به منابع آموزشی قابل استفاده برای کارشناسان و تیم‌های اجرایی تبدیل کرده‌اند.</w:t>
      </w:r>
    </w:p>
    <w:p>
      <w:pPr>
        <w:spacing w:before="300" w:after="120"/>
        <w:jc w:val="right"/>
        <w:bidi w:val="1"/>
      </w:pPr>
      <w:r>
        <w:rPr>
          <w:rFonts w:ascii="Arial" w:hAnsi="Arial" w:cs="Arial"/>
          <w:b/>
          <w:color w:val="000000"/>
          <w:sz w:val="28"/>
        </w:rPr>
        <w:t>مسیر ارزیابی و همکاری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</w:rPr>
        <w:t>برای ارزیابی پروژه‌ای، درخواست فنی یا RFQ دریافت می‌شود؛ سپس تطبیق تجهیز، ظرفیت اجرایی، ابزار، HSE، زمان‌بندی، روش آزمون و مدارک تحویل انجام می‌گیرد. شواهد تکمیلی متناسب با دامنه پروژه و با رعایت محرمانگی ارائه خواهد شد.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55555"/>
        <w:sz w:val="16"/>
      </w:rPr>
      <w:t>YAS  |  yas.co.ir  |  Company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