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: Install OpenCV and link against it in your CMakeLists.txt or your build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LibTorch</w:t>
      </w:r>
      <w:r w:rsidDel="00000000" w:rsidR="00000000" w:rsidRPr="00000000">
        <w:rPr>
          <w:rtl w:val="0"/>
        </w:rPr>
        <w:t xml:space="preserve">: Download LibTorch and link against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TensorFlow Lite</w:t>
      </w:r>
      <w:r w:rsidDel="00000000" w:rsidR="00000000" w:rsidRPr="00000000">
        <w:rPr>
          <w:rtl w:val="0"/>
        </w:rPr>
        <w:t xml:space="preserve">: Download TensorFlow Lite and build it for C++.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Eigen</w:t>
      </w:r>
      <w:r w:rsidDel="00000000" w:rsidR="00000000" w:rsidRPr="00000000">
        <w:rPr>
          <w:rtl w:val="0"/>
        </w:rPr>
        <w:t xml:space="preserve">: Include Eigen headers in your project.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