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DAFB1F" wp14:paraId="163F1C6A" wp14:textId="1530FA0F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Definition of Fun (</w:t>
      </w: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DoF</w:t>
      </w: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) – Cookie </w:t>
      </w: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Clicker</w:t>
      </w:r>
    </w:p>
    <w:p xmlns:wp14="http://schemas.microsoft.com/office/word/2010/wordml" w:rsidP="43DAFB1F" wp14:paraId="692F6421" wp14:textId="2D1B476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148FCD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Teamleden: Ni-Yara &amp; Chaymae</w:t>
      </w:r>
    </w:p>
    <w:p xmlns:wp14="http://schemas.microsoft.com/office/word/2010/wordml" w:rsidP="43DAFB1F" wp14:paraId="53634ED0" wp14:textId="09980DE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148FCD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Project: Cookie </w:t>
      </w:r>
      <w:r w:rsidRPr="43DAFB1F" w:rsidR="148FCD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Clicker</w:t>
      </w:r>
      <w:r w:rsidRPr="43DAFB1F" w:rsidR="148FCD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</w:p>
    <w:p xmlns:wp14="http://schemas.microsoft.com/office/word/2010/wordml" w:rsidP="43DAFB1F" wp14:paraId="46A5B7BB" wp14:textId="2F94E16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148FCD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Datum: 15.04.2024</w:t>
      </w:r>
    </w:p>
    <w:p xmlns:wp14="http://schemas.microsoft.com/office/word/2010/wordml" w:rsidP="43DAFB1F" wp14:paraId="3E6BE4B2" wp14:textId="4DCD0CA2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1. Duidelijke doelen en progressie</w:t>
      </w:r>
    </w:p>
    <w:p xmlns:wp14="http://schemas.microsoft.com/office/word/2010/wordml" w:rsidP="43DAFB1F" wp14:paraId="2F507CF6" wp14:textId="14AC8436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a. De speler heeft altijd een duidelijk doel voor ogen (bijv. het verzamelen van cookies, het kopen van upgrades).</w:t>
      </w:r>
      <w:r w:rsidRPr="43DAFB1F" w:rsidR="1ECCD29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3DAFB1F" w:rsidR="1ECCD29B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✅</w:t>
      </w:r>
    </w:p>
    <w:p xmlns:wp14="http://schemas.microsoft.com/office/word/2010/wordml" w:rsidP="43DAFB1F" wp14:paraId="73184DB6" wp14:textId="4495CEDC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b. Er is constante vooruitgang en beloning, zoals het kopen van upgrades en het verbeteren van de productie.</w:t>
      </w:r>
      <w:r w:rsidRPr="43DAFB1F" w:rsidR="4311374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3DAFB1F" w:rsidR="43113743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✅</w:t>
      </w:r>
    </w:p>
    <w:p xmlns:wp14="http://schemas.microsoft.com/office/word/2010/wordml" w:rsidP="43DAFB1F" wp14:paraId="6AB15EAE" wp14:textId="36364C97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2. Visuele en interactieve feedback</w:t>
      </w:r>
    </w:p>
    <w:p xmlns:wp14="http://schemas.microsoft.com/office/word/2010/wordml" w:rsidP="43DAFB1F" wp14:paraId="0F2B667A" wp14:textId="4862C81D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a. Het spel biedt visuele effecten (bijv. animaties bij klikken of het kopen van eenheden).</w:t>
      </w:r>
      <w:r w:rsidRPr="43DAFB1F" w:rsidR="7B0FF59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3DAFB1F" w:rsidR="7B0FF59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✅</w:t>
      </w:r>
    </w:p>
    <w:p xmlns:wp14="http://schemas.microsoft.com/office/word/2010/wordml" w:rsidP="43DAFB1F" wp14:paraId="68DCF5AF" wp14:textId="6C71DE08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b. De speler voelt zich beloond door reacties op hun acties (bijv. het veranderen van de cookie of het weergeven van progressiebalken).</w:t>
      </w:r>
      <w:r w:rsidRPr="43DAFB1F" w:rsidR="6DEB96A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3DAFB1F" w:rsidR="6DEB96A4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✅</w:t>
      </w:r>
    </w:p>
    <w:p xmlns:wp14="http://schemas.microsoft.com/office/word/2010/wordml" w:rsidP="43DAFB1F" wp14:paraId="7486472A" wp14:textId="0494A481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3. Uitdagend maar niet frustrerend</w:t>
      </w:r>
    </w:p>
    <w:p xmlns:wp14="http://schemas.microsoft.com/office/word/2010/wordml" w:rsidP="43DAFB1F" wp14:paraId="08F785CC" wp14:textId="41133AC7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a. Het spel biedt een uitdaging door middel van progressieve upgrades en moeilijkere doelen.</w:t>
      </w:r>
      <w:r w:rsidRPr="43DAFB1F" w:rsidR="13E7185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3DAFB1F" w:rsidR="13E71857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✅</w:t>
      </w:r>
    </w:p>
    <w:p xmlns:wp14="http://schemas.microsoft.com/office/word/2010/wordml" w:rsidP="43DAFB1F" wp14:paraId="0B222F9A" wp14:textId="6DE40F41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b. Er zijn geen te frustrerende obstakels die de voortgang blokkeren, maar wel een voldoende mate van uitdaging om de speler betrokken te houden.</w:t>
      </w:r>
      <w:r w:rsidRPr="43DAFB1F" w:rsidR="3DE1065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3DAFB1F" w:rsidR="3DE1065C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✅</w:t>
      </w:r>
    </w:p>
    <w:p xmlns:wp14="http://schemas.microsoft.com/office/word/2010/wordml" w:rsidP="43DAFB1F" wp14:paraId="57F79209" wp14:textId="1A082412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4. Gemakkelijk te begrijpen, maar moeilijk te beheersen</w:t>
      </w:r>
    </w:p>
    <w:p xmlns:wp14="http://schemas.microsoft.com/office/word/2010/wordml" w:rsidP="43DAFB1F" wp14:paraId="441AE1B1" wp14:textId="4AFF061A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a. De spelmechanismen zijn eenvoudig om te begrijpen, maar het behalen van volledige efficiëntie vereist strategisch denken en planning.</w:t>
      </w:r>
      <w:r w:rsidRPr="43DAFB1F" w:rsidR="40D035C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3DAFB1F" w:rsidR="40D035CF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✅</w:t>
      </w:r>
    </w:p>
    <w:p xmlns:wp14="http://schemas.microsoft.com/office/word/2010/wordml" w:rsidP="43DAFB1F" wp14:paraId="3177D9EA" wp14:textId="29B89D66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5. Herhalingswaarde en verslavend</w:t>
      </w:r>
    </w:p>
    <w:p xmlns:wp14="http://schemas.microsoft.com/office/word/2010/wordml" w:rsidP="43DAFB1F" wp14:paraId="4B1FCE03" wp14:textId="3D24C7F7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a. Het spel blijft leuk om te spelen, zelfs na langere tijd, dankzij het halen van doelen, het kopen van nieuwe upgrades, en de automatische productie van cookies.</w:t>
      </w:r>
      <w:r w:rsidRPr="43DAFB1F" w:rsidR="163E6E7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3DAFB1F" w:rsidR="163E6E76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✅</w:t>
      </w:r>
    </w:p>
    <w:p xmlns:wp14="http://schemas.microsoft.com/office/word/2010/wordml" w:rsidP="43DAFB1F" wp14:paraId="44B7FD76" wp14:textId="1DB20CAC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b. De speler wordt gemotiveerd om door te blijven spelen door het ontgrendelen van nieuwe functies of tijdelijke evenementen.</w:t>
      </w:r>
      <w:r w:rsidRPr="43DAFB1F" w:rsidR="5113A92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3DAFB1F" w:rsidR="5113A92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✅</w:t>
      </w:r>
    </w:p>
    <w:p xmlns:wp14="http://schemas.microsoft.com/office/word/2010/wordml" w:rsidP="43DAFB1F" wp14:paraId="0E0859AD" wp14:textId="4FFFFFE4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6. Verrassingselementen</w:t>
      </w:r>
    </w:p>
    <w:p xmlns:wp14="http://schemas.microsoft.com/office/word/2010/wordml" w:rsidP="43DAFB1F" wp14:paraId="07B8DC80" wp14:textId="5A57EC55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3DAFB1F" w:rsidR="3B52758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a. Er zijn verrassende elementen zoals speciale gebeurtenissen, unieke upgrades en nieuwe uitdagingen die de speler nieuwsgierig houden.</w:t>
      </w:r>
      <w:r w:rsidRPr="43DAFB1F" w:rsidR="1E2ABC3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3DAFB1F" w:rsidR="1E2ABC3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✅</w:t>
      </w:r>
    </w:p>
    <w:p xmlns:wp14="http://schemas.microsoft.com/office/word/2010/wordml" w:rsidP="43DAFB1F" wp14:paraId="7B5CAEB5" wp14:textId="56B3841A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02AF6"/>
    <w:rsid w:val="04DB66DD"/>
    <w:rsid w:val="0DAAC5C1"/>
    <w:rsid w:val="13E71857"/>
    <w:rsid w:val="1447C18C"/>
    <w:rsid w:val="148FCD4B"/>
    <w:rsid w:val="163E6E76"/>
    <w:rsid w:val="1E2ABC38"/>
    <w:rsid w:val="1ECCD29B"/>
    <w:rsid w:val="2D0DB46E"/>
    <w:rsid w:val="2D44AF2D"/>
    <w:rsid w:val="3B527584"/>
    <w:rsid w:val="3DE1065C"/>
    <w:rsid w:val="40D035CF"/>
    <w:rsid w:val="43113743"/>
    <w:rsid w:val="43DAFB1F"/>
    <w:rsid w:val="5113A921"/>
    <w:rsid w:val="6DEB96A4"/>
    <w:rsid w:val="71402AF6"/>
    <w:rsid w:val="7B0FF595"/>
    <w:rsid w:val="7FCAB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2AF6"/>
  <w15:chartTrackingRefBased/>
  <w15:docId w15:val="{14819A91-3DC6-49D5-914A-A6DC19856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2025-04-09T10:47:53.4431506Z</dcterms:created>
  <dcterms:modified xsi:type="dcterms:W3CDTF">2025-04-09T10:52:34.0539002Z</dcterms:modified>
  <dc:creator>Ni-Yara Tavares Ramos</dc:creator>
  <lastModifiedBy>Ni-Yara Tavares Ramos</lastModifiedBy>
</coreProperties>
</file>