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DDC" w:rsidRDefault="009616AF" w:rsidP="009616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6A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879A2" w:rsidRPr="000879A2" w:rsidRDefault="009616AF" w:rsidP="000879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0879A2" w:rsidRPr="000879A2">
        <w:rPr>
          <w:rFonts w:ascii="Times New Roman" w:hAnsi="Times New Roman" w:cs="Times New Roman"/>
          <w:sz w:val="28"/>
          <w:szCs w:val="28"/>
        </w:rPr>
        <w:t>Агентство космического туризма представляет собой инновационную и захватывающую отрасль, которая предлагает путешествия в космос для любителей приключений и поклонников исследования необъятных просторов Вселенной. В современном мире возрастает интерес к возможности путешествия за пределы нашей планеты, и агентства космического туризма становятся ключевыми игроками в этой индустрии.</w:t>
      </w:r>
    </w:p>
    <w:p w:rsidR="000879A2" w:rsidRPr="000879A2" w:rsidRDefault="000879A2" w:rsidP="000879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9A2"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разработка и реализация программного средства, специально адаптированного для агентств космического туризма. Это программное решение будет служить эффективным инструментом для организации и управления всеми аспектами деятельности агентства, начиная от бронирования космических полетов и подготовки клиентов, и заканчивая координацией миссий и заказом экскурсий.</w:t>
      </w:r>
    </w:p>
    <w:p w:rsidR="000879A2" w:rsidRPr="000879A2" w:rsidRDefault="000879A2" w:rsidP="000879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9A2">
        <w:rPr>
          <w:rFonts w:ascii="Times New Roman" w:hAnsi="Times New Roman" w:cs="Times New Roman"/>
          <w:sz w:val="28"/>
          <w:szCs w:val="28"/>
        </w:rPr>
        <w:t>Анализ текущего состояния агентств космического туризма показывает, что существующие методы и инструменты управления не всегда полностью удовлетворяют потребности этой отрасли. С ростом спроса на космические путешествия и увеличением сложности и масштаба миссий возникают новые вызовы, требующие интегрированных и инновационных решений. К таким вызовам относятся планирование и управление миссиями, взаимодействие с космическими агентствами и клиентами.</w:t>
      </w:r>
    </w:p>
    <w:p w:rsidR="009616AF" w:rsidRPr="009616AF" w:rsidRDefault="000879A2" w:rsidP="000879A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79A2">
        <w:rPr>
          <w:rFonts w:ascii="Times New Roman" w:hAnsi="Times New Roman" w:cs="Times New Roman"/>
          <w:sz w:val="28"/>
          <w:szCs w:val="28"/>
        </w:rPr>
        <w:t>В итоге, разработка и реализация программного средства, соответствующего указанным принципам и требованиям, позволит агентствам космического туризма эффективно управлять своими операциями и предоставлять незабываемые космические путешествия клиентам. Это поможет индустрии космического туризма расти и развиваться, открывая новые горизонты в исслед</w:t>
      </w:r>
      <w:bookmarkStart w:id="0" w:name="_GoBack"/>
      <w:bookmarkEnd w:id="0"/>
      <w:r w:rsidRPr="000879A2">
        <w:rPr>
          <w:rFonts w:ascii="Times New Roman" w:hAnsi="Times New Roman" w:cs="Times New Roman"/>
          <w:sz w:val="28"/>
          <w:szCs w:val="28"/>
        </w:rPr>
        <w:t>овании космоса и достижении мечты о космическом приключении.</w:t>
      </w:r>
    </w:p>
    <w:sectPr w:rsidR="009616AF" w:rsidRPr="009616AF" w:rsidSect="009616A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8F"/>
    <w:rsid w:val="000879A2"/>
    <w:rsid w:val="00117DDC"/>
    <w:rsid w:val="003E7361"/>
    <w:rsid w:val="009616AF"/>
    <w:rsid w:val="00B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F3CF2-8E0F-4D93-B063-11DC3AE7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2024-03-21T09:38:00Z</dcterms:created>
  <dcterms:modified xsi:type="dcterms:W3CDTF">2024-03-21T10:02:00Z</dcterms:modified>
</cp:coreProperties>
</file>