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8A9" w:rsidRDefault="00A568A9" w:rsidP="00A568A9">
      <w:pPr>
        <w:pStyle w:val="a7"/>
        <w:ind w:firstLineChars="38" w:firstLine="275"/>
        <w:rPr>
          <w:sz w:val="72"/>
          <w:szCs w:val="72"/>
        </w:rPr>
      </w:pPr>
      <w:r>
        <w:rPr>
          <w:rFonts w:hint="eastAsia"/>
          <w:sz w:val="72"/>
          <w:szCs w:val="72"/>
        </w:rPr>
        <w:t>启明星辰人力资源系统</w:t>
      </w:r>
    </w:p>
    <w:p w:rsidR="007B07A3" w:rsidRDefault="006C5B15" w:rsidP="00A568A9">
      <w:pPr>
        <w:pStyle w:val="a7"/>
        <w:ind w:firstLineChars="38" w:firstLine="198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招</w:t>
      </w:r>
    </w:p>
    <w:p w:rsidR="007B07A3" w:rsidRDefault="006C5B15" w:rsidP="00A568A9">
      <w:pPr>
        <w:pStyle w:val="a7"/>
        <w:ind w:firstLineChars="38" w:firstLine="198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聘</w:t>
      </w:r>
    </w:p>
    <w:p w:rsidR="007B07A3" w:rsidRDefault="00A568A9" w:rsidP="00A568A9">
      <w:pPr>
        <w:pStyle w:val="a7"/>
        <w:ind w:firstLineChars="38" w:firstLine="198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管</w:t>
      </w:r>
    </w:p>
    <w:p w:rsidR="007B07A3" w:rsidRDefault="00A568A9" w:rsidP="00A568A9">
      <w:pPr>
        <w:pStyle w:val="a7"/>
        <w:ind w:firstLineChars="38" w:firstLine="198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理</w:t>
      </w:r>
    </w:p>
    <w:p w:rsidR="00A568A9" w:rsidRDefault="00A568A9" w:rsidP="00A568A9">
      <w:pPr>
        <w:pStyle w:val="a7"/>
        <w:ind w:firstLineChars="38" w:firstLine="198"/>
        <w:rPr>
          <w:sz w:val="52"/>
          <w:szCs w:val="52"/>
        </w:rPr>
      </w:pPr>
      <w:r>
        <w:rPr>
          <w:rFonts w:hint="eastAsia"/>
          <w:sz w:val="52"/>
          <w:szCs w:val="52"/>
        </w:rPr>
        <w:t>设计文档</w:t>
      </w:r>
    </w:p>
    <w:p w:rsidR="00A568A9" w:rsidRDefault="00A568A9" w:rsidP="00A568A9"/>
    <w:p w:rsidR="00A568A9" w:rsidRDefault="00A568A9" w:rsidP="00A568A9"/>
    <w:p w:rsidR="00A568A9" w:rsidRDefault="00A568A9" w:rsidP="00A568A9"/>
    <w:p w:rsidR="00A568A9" w:rsidRDefault="00A568A9" w:rsidP="00A568A9"/>
    <w:p w:rsidR="00A568A9" w:rsidRDefault="00A568A9" w:rsidP="00A568A9"/>
    <w:p w:rsidR="00A568A9" w:rsidRDefault="00A568A9" w:rsidP="00A568A9"/>
    <w:p w:rsidR="00A568A9" w:rsidRDefault="00A568A9" w:rsidP="00A568A9"/>
    <w:p w:rsidR="00A568A9" w:rsidRDefault="00A568A9" w:rsidP="00A568A9"/>
    <w:p w:rsidR="00A568A9" w:rsidRDefault="00A568A9" w:rsidP="00A568A9"/>
    <w:p w:rsidR="00A568A9" w:rsidRDefault="00A568A9" w:rsidP="00A568A9"/>
    <w:p w:rsidR="00A568A9" w:rsidRDefault="00A568A9" w:rsidP="00A568A9">
      <w:pPr>
        <w:pStyle w:val="a6"/>
        <w:ind w:firstLine="602"/>
      </w:pPr>
      <w:r>
        <w:rPr>
          <w:rFonts w:ascii="黑体" w:hint="eastAsia"/>
        </w:rPr>
        <w:t>版本：X.X</w:t>
      </w:r>
    </w:p>
    <w:p w:rsidR="00A568A9" w:rsidRDefault="00A568A9" w:rsidP="00A568A9">
      <w:pPr>
        <w:ind w:firstLine="420"/>
        <w:jc w:val="center"/>
      </w:pPr>
    </w:p>
    <w:p w:rsidR="00A568A9" w:rsidRDefault="00A568A9" w:rsidP="00A568A9">
      <w:pPr>
        <w:ind w:firstLine="420"/>
        <w:jc w:val="center"/>
      </w:pPr>
    </w:p>
    <w:p w:rsidR="00A568A9" w:rsidRDefault="00A568A9" w:rsidP="00A568A9">
      <w:pPr>
        <w:ind w:firstLine="420"/>
        <w:jc w:val="center"/>
      </w:pPr>
    </w:p>
    <w:p w:rsidR="00A568A9" w:rsidRDefault="00A568A9" w:rsidP="00A568A9">
      <w:pPr>
        <w:ind w:firstLine="420"/>
        <w:jc w:val="center"/>
      </w:pPr>
    </w:p>
    <w:p w:rsidR="00A568A9" w:rsidRDefault="00A568A9" w:rsidP="00A568A9">
      <w:pPr>
        <w:ind w:firstLine="420"/>
        <w:jc w:val="center"/>
      </w:pPr>
    </w:p>
    <w:p w:rsidR="00A568A9" w:rsidRDefault="00A568A9" w:rsidP="00A568A9">
      <w:pPr>
        <w:ind w:firstLine="420"/>
        <w:jc w:val="center"/>
      </w:pPr>
    </w:p>
    <w:tbl>
      <w:tblPr>
        <w:tblpPr w:leftFromText="180" w:rightFromText="180" w:vertAnchor="text" w:horzAnchor="page" w:tblpX="2404" w:tblpY="613"/>
        <w:tblW w:w="83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004"/>
        <w:gridCol w:w="1133"/>
        <w:gridCol w:w="3168"/>
      </w:tblGrid>
      <w:tr w:rsidR="00A568A9" w:rsidTr="00A568A9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568A9" w:rsidRDefault="00A568A9">
            <w:pPr>
              <w:spacing w:before="120"/>
              <w:rPr>
                <w:rFonts w:ascii="Times New Roman" w:hAnsi="Times New Roman"/>
                <w:b/>
                <w:bCs/>
                <w:lang w:eastAsia="en-US"/>
              </w:rPr>
            </w:pPr>
            <w:r>
              <w:rPr>
                <w:rFonts w:hint="eastAsia"/>
                <w:b/>
                <w:bCs/>
              </w:rPr>
              <w:t>作者：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568A9" w:rsidRDefault="00A568A9">
            <w:pPr>
              <w:spacing w:before="120"/>
              <w:ind w:firstLine="420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568A9" w:rsidRDefault="00A568A9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68A9" w:rsidRDefault="00A568A9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</w:tr>
      <w:tr w:rsidR="00A568A9" w:rsidTr="00A568A9">
        <w:trPr>
          <w:trHeight w:val="385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568A9" w:rsidRDefault="00A568A9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568A9" w:rsidRDefault="00A568A9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568A9" w:rsidRDefault="00A568A9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568A9" w:rsidRDefault="00A568A9">
            <w:pPr>
              <w:spacing w:before="120"/>
              <w:ind w:firstLine="420"/>
              <w:rPr>
                <w:rFonts w:ascii="Times New Roman" w:hAnsi="Times New Roman"/>
              </w:rPr>
            </w:pPr>
            <w:r>
              <w:t>2016-09-13</w:t>
            </w:r>
          </w:p>
        </w:tc>
      </w:tr>
    </w:tbl>
    <w:p w:rsidR="00A568A9" w:rsidRDefault="00A568A9" w:rsidP="00A568A9">
      <w:pPr>
        <w:ind w:firstLine="420"/>
      </w:pPr>
    </w:p>
    <w:p w:rsidR="00A568A9" w:rsidRDefault="00A568A9" w:rsidP="00A568A9">
      <w:pPr>
        <w:ind w:firstLine="420"/>
      </w:pPr>
    </w:p>
    <w:p w:rsidR="00A568A9" w:rsidRDefault="00A568A9" w:rsidP="00A568A9"/>
    <w:p w:rsidR="00A568A9" w:rsidRDefault="00A568A9" w:rsidP="00A568A9">
      <w:bookmarkStart w:id="0" w:name="_GoBack"/>
      <w:bookmarkEnd w:id="0"/>
    </w:p>
    <w:p w:rsidR="00A568A9" w:rsidRDefault="00A568A9" w:rsidP="00A568A9">
      <w:pPr>
        <w:pStyle w:val="1"/>
      </w:pPr>
      <w:bookmarkStart w:id="1" w:name="_Toc461963323"/>
      <w:r>
        <w:rPr>
          <w:rFonts w:eastAsiaTheme="minorEastAsia" w:hint="eastAsia"/>
        </w:rPr>
        <w:lastRenderedPageBreak/>
        <w:t>一、简介</w:t>
      </w:r>
      <w:bookmarkEnd w:id="1"/>
    </w:p>
    <w:p w:rsidR="00A568A9" w:rsidRDefault="00A568A9" w:rsidP="00A568A9">
      <w:pPr>
        <w:pStyle w:val="2"/>
      </w:pPr>
      <w:bookmarkStart w:id="2" w:name="_Toc461963324"/>
      <w:r>
        <w:t>1.1</w:t>
      </w:r>
      <w:r>
        <w:rPr>
          <w:rFonts w:hint="eastAsia"/>
        </w:rPr>
        <w:t>、目的</w:t>
      </w:r>
      <w:bookmarkEnd w:id="2"/>
    </w:p>
    <w:p w:rsidR="00A568A9" w:rsidRDefault="00A568A9" w:rsidP="00A568A9">
      <w:pPr>
        <w:ind w:firstLine="420"/>
      </w:pPr>
      <w:r>
        <w:rPr>
          <w:rFonts w:hint="eastAsia"/>
        </w:rPr>
        <w:t>本文档是</w:t>
      </w:r>
      <w:hyperlink r:id="rId7" w:history="1">
        <w:r>
          <w:rPr>
            <w:rStyle w:val="a5"/>
            <w:rFonts w:hint="eastAsia"/>
          </w:rPr>
          <w:t>启明星辰人力资源管理系统详细设计文档</w:t>
        </w:r>
      </w:hyperlink>
      <w:r>
        <w:rPr>
          <w:rFonts w:hint="eastAsia"/>
        </w:rPr>
        <w:t>的子文档，是对详细设计文档的补充和说明，通过本文档，我们可以规范的设计和开发当前模块——薪酬模块。相关开发说明，详情请查阅</w:t>
      </w:r>
      <w:hyperlink r:id="rId8" w:history="1">
        <w:r>
          <w:rPr>
            <w:rStyle w:val="a5"/>
            <w:rFonts w:hint="eastAsia"/>
          </w:rPr>
          <w:t>启明星辰人力资源管理系统详细设计文档</w:t>
        </w:r>
      </w:hyperlink>
      <w:r>
        <w:rPr>
          <w:rFonts w:hint="eastAsia"/>
        </w:rPr>
        <w:t>。</w:t>
      </w:r>
    </w:p>
    <w:p w:rsidR="00A568A9" w:rsidRDefault="00A568A9" w:rsidP="00A568A9">
      <w:pPr>
        <w:pStyle w:val="2"/>
      </w:pPr>
      <w:bookmarkStart w:id="3" w:name="_Toc461963325"/>
      <w:r>
        <w:t>1.2</w:t>
      </w:r>
      <w:r>
        <w:rPr>
          <w:rFonts w:hint="eastAsia"/>
        </w:rPr>
        <w:t>、相关注意事项</w:t>
      </w:r>
      <w:bookmarkEnd w:id="3"/>
    </w:p>
    <w:p w:rsidR="00A568A9" w:rsidRDefault="00A568A9" w:rsidP="00A568A9">
      <w:r>
        <w:tab/>
      </w:r>
      <w:r>
        <w:rPr>
          <w:rFonts w:hint="eastAsia"/>
        </w:rPr>
        <w:t>该模块与“系统管理”模块有相应的关联之处，在整合项目的时候，需要与做“系统管理”组员协同沟通。</w:t>
      </w:r>
    </w:p>
    <w:p w:rsidR="00A568A9" w:rsidRDefault="00A568A9" w:rsidP="00A568A9">
      <w:r>
        <w:tab/>
        <w:t>1</w:t>
      </w:r>
      <w:r>
        <w:rPr>
          <w:rFonts w:hint="eastAsia"/>
        </w:rPr>
        <w:t>）、项目必须使用统一编码格式“</w:t>
      </w:r>
      <w:r>
        <w:t>utf-8</w:t>
      </w:r>
      <w:r>
        <w:rPr>
          <w:rFonts w:hint="eastAsia"/>
        </w:rPr>
        <w:t>”。</w:t>
      </w:r>
    </w:p>
    <w:p w:rsidR="00A568A9" w:rsidRDefault="00A568A9" w:rsidP="00A568A9">
      <w:r>
        <w:tab/>
        <w:t>2</w:t>
      </w:r>
      <w:r>
        <w:rPr>
          <w:rFonts w:hint="eastAsia"/>
        </w:rPr>
        <w:t>）、必须使用</w:t>
      </w:r>
      <w:r>
        <w:t>SVN</w:t>
      </w:r>
      <w:r>
        <w:rPr>
          <w:rFonts w:hint="eastAsia"/>
        </w:rPr>
        <w:t>整合代码，每天提交、整合。</w:t>
      </w:r>
    </w:p>
    <w:p w:rsidR="00A568A9" w:rsidRDefault="00A568A9" w:rsidP="00A568A9">
      <w:r>
        <w:tab/>
        <w:t>3</w:t>
      </w:r>
      <w:r>
        <w:rPr>
          <w:rFonts w:hint="eastAsia"/>
        </w:rPr>
        <w:t>）、数据库必须使用统一编码格式“</w:t>
      </w:r>
      <w:r>
        <w:t>utf-8</w:t>
      </w:r>
      <w:r>
        <w:rPr>
          <w:rFonts w:hint="eastAsia"/>
        </w:rPr>
        <w:t>”。</w:t>
      </w:r>
    </w:p>
    <w:p w:rsidR="00A568A9" w:rsidRDefault="00A568A9" w:rsidP="00A568A9"/>
    <w:p w:rsidR="005A556E" w:rsidRPr="006C5B15" w:rsidRDefault="005A556E"/>
    <w:sectPr w:rsidR="005A556E" w:rsidRPr="006C5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234" w:rsidRDefault="00B06234" w:rsidP="00A568A9">
      <w:r>
        <w:separator/>
      </w:r>
    </w:p>
  </w:endnote>
  <w:endnote w:type="continuationSeparator" w:id="0">
    <w:p w:rsidR="00B06234" w:rsidRDefault="00B06234" w:rsidP="00A56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234" w:rsidRDefault="00B06234" w:rsidP="00A568A9">
      <w:r>
        <w:separator/>
      </w:r>
    </w:p>
  </w:footnote>
  <w:footnote w:type="continuationSeparator" w:id="0">
    <w:p w:rsidR="00B06234" w:rsidRDefault="00B06234" w:rsidP="00A568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4ED"/>
    <w:rsid w:val="005834ED"/>
    <w:rsid w:val="005A556E"/>
    <w:rsid w:val="006C5B15"/>
    <w:rsid w:val="00752608"/>
    <w:rsid w:val="007B07A3"/>
    <w:rsid w:val="00A568A9"/>
    <w:rsid w:val="00B06234"/>
    <w:rsid w:val="00D3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8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68A9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568A9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6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68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6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68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68A9"/>
    <w:rPr>
      <w:rFonts w:eastAsia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568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A568A9"/>
    <w:rPr>
      <w:color w:val="0000FF" w:themeColor="hyperlink"/>
      <w:u w:val="single"/>
    </w:rPr>
  </w:style>
  <w:style w:type="paragraph" w:styleId="a6">
    <w:name w:val="Subtitle"/>
    <w:basedOn w:val="a"/>
    <w:link w:val="Char1"/>
    <w:qFormat/>
    <w:rsid w:val="00A568A9"/>
    <w:pPr>
      <w:spacing w:line="300" w:lineRule="auto"/>
      <w:ind w:firstLineChars="200" w:firstLine="200"/>
      <w:jc w:val="center"/>
    </w:pPr>
    <w:rPr>
      <w:rFonts w:ascii="Arial" w:eastAsia="黑体" w:hAnsi="Arial" w:cs="Times New Roman"/>
      <w:b/>
      <w:sz w:val="30"/>
      <w:szCs w:val="24"/>
    </w:rPr>
  </w:style>
  <w:style w:type="character" w:customStyle="1" w:styleId="Char1">
    <w:name w:val="副标题 Char"/>
    <w:basedOn w:val="a0"/>
    <w:link w:val="a6"/>
    <w:qFormat/>
    <w:rsid w:val="00A568A9"/>
    <w:rPr>
      <w:rFonts w:ascii="Arial" w:eastAsia="黑体" w:hAnsi="Arial" w:cs="Times New Roman"/>
      <w:b/>
      <w:sz w:val="30"/>
      <w:szCs w:val="24"/>
    </w:rPr>
  </w:style>
  <w:style w:type="paragraph" w:customStyle="1" w:styleId="a7">
    <w:name w:val="主标题"/>
    <w:basedOn w:val="a"/>
    <w:qFormat/>
    <w:rsid w:val="00A568A9"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8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68A9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568A9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6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68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6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68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68A9"/>
    <w:rPr>
      <w:rFonts w:eastAsia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568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A568A9"/>
    <w:rPr>
      <w:color w:val="0000FF" w:themeColor="hyperlink"/>
      <w:u w:val="single"/>
    </w:rPr>
  </w:style>
  <w:style w:type="paragraph" w:styleId="a6">
    <w:name w:val="Subtitle"/>
    <w:basedOn w:val="a"/>
    <w:link w:val="Char1"/>
    <w:qFormat/>
    <w:rsid w:val="00A568A9"/>
    <w:pPr>
      <w:spacing w:line="300" w:lineRule="auto"/>
      <w:ind w:firstLineChars="200" w:firstLine="200"/>
      <w:jc w:val="center"/>
    </w:pPr>
    <w:rPr>
      <w:rFonts w:ascii="Arial" w:eastAsia="黑体" w:hAnsi="Arial" w:cs="Times New Roman"/>
      <w:b/>
      <w:sz w:val="30"/>
      <w:szCs w:val="24"/>
    </w:rPr>
  </w:style>
  <w:style w:type="character" w:customStyle="1" w:styleId="Char1">
    <w:name w:val="副标题 Char"/>
    <w:basedOn w:val="a0"/>
    <w:link w:val="a6"/>
    <w:qFormat/>
    <w:rsid w:val="00A568A9"/>
    <w:rPr>
      <w:rFonts w:ascii="Arial" w:eastAsia="黑体" w:hAnsi="Arial" w:cs="Times New Roman"/>
      <w:b/>
      <w:sz w:val="30"/>
      <w:szCs w:val="24"/>
    </w:rPr>
  </w:style>
  <w:style w:type="paragraph" w:customStyle="1" w:styleId="a7">
    <w:name w:val="主标题"/>
    <w:basedOn w:val="a"/>
    <w:qFormat/>
    <w:rsid w:val="00A568A9"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2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istrator\Desktop\gitSkills\&#25991;&#26723;&#35268;&#33539;\&#21551;&#26126;&#26143;&#36784;&#20154;&#21147;&#36164;&#28304;&#31649;&#29702;&#31995;&#32479;&#35814;&#32454;&#35774;&#35745;&#25991;&#26723;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Administrator\Desktop\gitSkills\&#25991;&#26723;&#35268;&#33539;\&#21551;&#26126;&#26143;&#36784;&#20154;&#21147;&#36164;&#28304;&#31649;&#29702;&#31995;&#32479;&#35814;&#32454;&#35774;&#35745;&#25991;&#26723;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456</Characters>
  <Application>Microsoft Office Word</Application>
  <DocSecurity>0</DocSecurity>
  <Lines>3</Lines>
  <Paragraphs>1</Paragraphs>
  <ScaleCrop>false</ScaleCrop>
  <Company>Sky123.Org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2016-09-18T07:59:00Z</dcterms:created>
  <dcterms:modified xsi:type="dcterms:W3CDTF">2016-09-18T08:01:00Z</dcterms:modified>
</cp:coreProperties>
</file>