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FA2A3" w14:textId="77777777" w:rsidR="00D632EA" w:rsidRDefault="00CE6813" w:rsidP="00DE78DC">
      <w:pPr>
        <w:jc w:val="center"/>
      </w:pPr>
      <w:r>
        <w:t xml:space="preserve">Intertextuality! – </w:t>
      </w:r>
      <w:r w:rsidR="00DE78DC">
        <w:t>Reading</w:t>
      </w:r>
      <w:r>
        <w:t>s</w:t>
      </w:r>
      <w:r w:rsidR="00DE78DC">
        <w:t xml:space="preserve"> for </w:t>
      </w:r>
      <w:r>
        <w:t>Tues., Nov. 29</w:t>
      </w:r>
      <w:r w:rsidRPr="00CE6813">
        <w:rPr>
          <w:vertAlign w:val="superscript"/>
        </w:rPr>
        <w:t>th</w:t>
      </w:r>
    </w:p>
    <w:p w14:paraId="770F46E4" w14:textId="77777777" w:rsidR="00CE6813" w:rsidRDefault="00CE6813" w:rsidP="00CE6813"/>
    <w:p w14:paraId="201F8673" w14:textId="77777777" w:rsidR="00CE6813" w:rsidRDefault="00CE6813" w:rsidP="00CE6813">
      <w:r>
        <w:t xml:space="preserve">The theme for this class meeting is “intertextuality”.  The best introduction I can find to the concept is the Wikipedia page on it.  So start your reading for today with that.  </w:t>
      </w:r>
    </w:p>
    <w:p w14:paraId="7475B9B9" w14:textId="77777777" w:rsidR="00CE6813" w:rsidRPr="00E34395" w:rsidRDefault="00CE6813" w:rsidP="00CE6813">
      <w:pPr>
        <w:rPr>
          <w:sz w:val="16"/>
          <w:szCs w:val="16"/>
        </w:rPr>
      </w:pPr>
      <w:bookmarkStart w:id="0" w:name="_GoBack"/>
      <w:bookmarkEnd w:id="0"/>
    </w:p>
    <w:p w14:paraId="6362E724" w14:textId="77777777" w:rsidR="00CE6813" w:rsidRDefault="00CE6813" w:rsidP="00CE6813">
      <w:pPr>
        <w:ind w:left="720"/>
      </w:pPr>
      <w:r>
        <w:t xml:space="preserve">Here it is:  </w:t>
      </w:r>
    </w:p>
    <w:p w14:paraId="644A3082" w14:textId="77777777" w:rsidR="00CE6813" w:rsidRDefault="00CE6813" w:rsidP="00CE6813">
      <w:pPr>
        <w:ind w:left="720"/>
      </w:pPr>
      <w:hyperlink r:id="rId4" w:history="1">
        <w:r w:rsidRPr="00B71CB4">
          <w:rPr>
            <w:rStyle w:val="Hyperlink"/>
          </w:rPr>
          <w:t>https://en.wikipedia.org/wiki/Intertextuality</w:t>
        </w:r>
      </w:hyperlink>
    </w:p>
    <w:p w14:paraId="0D33E2AA" w14:textId="77777777" w:rsidR="00CE6813" w:rsidRDefault="00CE6813" w:rsidP="00CE6813"/>
    <w:p w14:paraId="1A8B5BC4" w14:textId="77777777" w:rsidR="00CE6813" w:rsidRPr="00CE6813" w:rsidRDefault="00CE6813" w:rsidP="00CE6813">
      <w:pPr>
        <w:rPr>
          <w:rFonts w:eastAsia="Times New Roman" w:cs="Times New Roman"/>
        </w:rPr>
      </w:pPr>
      <w:r>
        <w:t xml:space="preserve">Below </w:t>
      </w:r>
      <w:proofErr w:type="gramStart"/>
      <w:r>
        <w:t>are</w:t>
      </w:r>
      <w:proofErr w:type="gramEnd"/>
      <w:r>
        <w:t xml:space="preserve"> a selection of texts that draw on </w:t>
      </w:r>
      <w:r w:rsidRPr="00CE6813">
        <w:rPr>
          <w:i/>
        </w:rPr>
        <w:t>Calvin and Hobbes</w:t>
      </w:r>
      <w:r>
        <w:t xml:space="preserve"> in some way.  Your goal in reading them is to look for something more to say than “Wow, that’s clever (or dumb)!”  The Wikipedia page notes, </w:t>
      </w:r>
      <w:r w:rsidRPr="00CE6813">
        <w:t>“</w:t>
      </w:r>
      <w:r w:rsidRPr="00CE6813">
        <w:rPr>
          <w:rFonts w:eastAsia="Times New Roman" w:cs="Times New Roman"/>
        </w:rPr>
        <w:t>These references are made to influence the reader and add layers of depth to a text, based on the readers' prior knowledge and understanding.”</w:t>
      </w:r>
      <w:r w:rsidR="00872947">
        <w:rPr>
          <w:rFonts w:eastAsia="Times New Roman" w:cs="Times New Roman"/>
        </w:rPr>
        <w:t xml:space="preserve">  So how do the items below do that?  Or do they do that at all?  Are there some that fit the idea of intertextuality and others that do not?  </w:t>
      </w:r>
    </w:p>
    <w:p w14:paraId="6F4C3708" w14:textId="77777777" w:rsidR="00CE6813" w:rsidRDefault="00CE6813" w:rsidP="00CE6813"/>
    <w:p w14:paraId="59E81D06" w14:textId="77777777" w:rsidR="00DE78DC" w:rsidRDefault="00872947">
      <w:r>
        <w:t>Here are the texts I’</w:t>
      </w:r>
      <w:r w:rsidR="00E34395">
        <w:t xml:space="preserve">m providing.  Check them out. </w:t>
      </w:r>
    </w:p>
    <w:p w14:paraId="38AE5768" w14:textId="77777777" w:rsidR="00DE78DC" w:rsidRPr="00E34395" w:rsidRDefault="00DE78DC">
      <w:pPr>
        <w:rPr>
          <w:sz w:val="16"/>
          <w:szCs w:val="16"/>
        </w:rPr>
      </w:pPr>
    </w:p>
    <w:p w14:paraId="135BFDA9" w14:textId="77777777" w:rsidR="00D632EA" w:rsidRDefault="00D632EA" w:rsidP="00872947">
      <w:pPr>
        <w:ind w:left="720"/>
      </w:pPr>
      <w:r>
        <w:t>“</w:t>
      </w:r>
      <w:proofErr w:type="spellStart"/>
      <w:r w:rsidRPr="00D632EA">
        <w:rPr>
          <w:i/>
        </w:rPr>
        <w:t>Lio</w:t>
      </w:r>
      <w:proofErr w:type="spellEnd"/>
      <w:r>
        <w:t xml:space="preserve"> versus </w:t>
      </w:r>
      <w:r w:rsidRPr="00D632EA">
        <w:rPr>
          <w:i/>
        </w:rPr>
        <w:t>Calvin</w:t>
      </w:r>
      <w:r>
        <w:t>: Freudian funnies” by Kristian Williams</w:t>
      </w:r>
    </w:p>
    <w:p w14:paraId="4B1EFDCE" w14:textId="77777777" w:rsidR="00757254" w:rsidRDefault="00D632EA" w:rsidP="00872947">
      <w:pPr>
        <w:ind w:left="720"/>
      </w:pPr>
      <w:hyperlink r:id="rId5" w:history="1">
        <w:r w:rsidRPr="00B71CB4">
          <w:rPr>
            <w:rStyle w:val="Hyperlink"/>
          </w:rPr>
          <w:t>http://classic.tcj.com/strips/lio-versus-calvin-freudian-funnies/</w:t>
        </w:r>
      </w:hyperlink>
    </w:p>
    <w:p w14:paraId="7EFBB7A0" w14:textId="77777777" w:rsidR="00D632EA" w:rsidRPr="00872947" w:rsidRDefault="00D632EA" w:rsidP="00872947">
      <w:pPr>
        <w:ind w:left="720"/>
        <w:rPr>
          <w:sz w:val="11"/>
          <w:szCs w:val="11"/>
        </w:rPr>
      </w:pPr>
    </w:p>
    <w:p w14:paraId="19C075A1" w14:textId="77777777" w:rsidR="00D632EA" w:rsidRDefault="00E95933" w:rsidP="00872947">
      <w:pPr>
        <w:ind w:left="720"/>
      </w:pPr>
      <w:r>
        <w:t xml:space="preserve">Some </w:t>
      </w:r>
      <w:r w:rsidR="00D632EA">
        <w:t>Donald and Hobbes</w:t>
      </w:r>
      <w:r>
        <w:t xml:space="preserve"> strips</w:t>
      </w:r>
    </w:p>
    <w:p w14:paraId="076D68C0" w14:textId="77777777" w:rsidR="00D632EA" w:rsidRDefault="00D632EA" w:rsidP="00872947">
      <w:pPr>
        <w:ind w:left="720"/>
      </w:pPr>
      <w:hyperlink r:id="rId6" w:history="1">
        <w:r w:rsidRPr="00B71CB4">
          <w:rPr>
            <w:rStyle w:val="Hyperlink"/>
          </w:rPr>
          <w:t>http://imgur.com/gallery/nw9TX</w:t>
        </w:r>
      </w:hyperlink>
    </w:p>
    <w:p w14:paraId="0B583744" w14:textId="77777777" w:rsidR="00D632EA" w:rsidRPr="00872947" w:rsidRDefault="00D632EA" w:rsidP="00872947">
      <w:pPr>
        <w:ind w:left="720"/>
        <w:rPr>
          <w:sz w:val="11"/>
          <w:szCs w:val="11"/>
        </w:rPr>
      </w:pPr>
    </w:p>
    <w:p w14:paraId="524CD0F1" w14:textId="77777777" w:rsidR="00D632EA" w:rsidRDefault="0034460D" w:rsidP="00872947">
      <w:pPr>
        <w:ind w:left="720"/>
      </w:pPr>
      <w:r>
        <w:t xml:space="preserve">Zen Pencils blog post, words from Watterson’s </w:t>
      </w:r>
      <w:r w:rsidR="00EE5E70">
        <w:t xml:space="preserve">1990 </w:t>
      </w:r>
      <w:r>
        <w:t>Kenyon College commencement speech</w:t>
      </w:r>
    </w:p>
    <w:p w14:paraId="67F891F4" w14:textId="77777777" w:rsidR="0034460D" w:rsidRDefault="0034460D" w:rsidP="00872947">
      <w:pPr>
        <w:ind w:left="720"/>
      </w:pPr>
      <w:hyperlink r:id="rId7" w:history="1">
        <w:r w:rsidRPr="00B71CB4">
          <w:rPr>
            <w:rStyle w:val="Hyperlink"/>
          </w:rPr>
          <w:t>http://zenpencils.com/comic/128-bill-watterson-a-cartoonists-advice/</w:t>
        </w:r>
      </w:hyperlink>
    </w:p>
    <w:p w14:paraId="460426C4" w14:textId="77777777" w:rsidR="0034460D" w:rsidRPr="00872947" w:rsidRDefault="0034460D" w:rsidP="00872947">
      <w:pPr>
        <w:ind w:left="720"/>
        <w:rPr>
          <w:sz w:val="11"/>
          <w:szCs w:val="11"/>
        </w:rPr>
      </w:pPr>
    </w:p>
    <w:p w14:paraId="285000FA" w14:textId="77777777" w:rsidR="0034460D" w:rsidRDefault="0034460D" w:rsidP="00872947">
      <w:pPr>
        <w:ind w:left="720"/>
      </w:pPr>
      <w:r>
        <w:t>Hobbes and Bacon</w:t>
      </w:r>
      <w:r w:rsidR="00E95933">
        <w:t>,</w:t>
      </w:r>
      <w:r>
        <w:t xml:space="preserve"> by Pants </w:t>
      </w:r>
      <w:proofErr w:type="gramStart"/>
      <w:r>
        <w:t>are</w:t>
      </w:r>
      <w:proofErr w:type="gramEnd"/>
      <w:r>
        <w:t xml:space="preserve"> Overrated</w:t>
      </w:r>
    </w:p>
    <w:p w14:paraId="20422D25" w14:textId="77777777" w:rsidR="0034460D" w:rsidRDefault="0034460D" w:rsidP="00872947">
      <w:pPr>
        <w:ind w:left="720"/>
      </w:pPr>
      <w:hyperlink r:id="rId8" w:history="1">
        <w:r w:rsidRPr="00B71CB4">
          <w:rPr>
            <w:rStyle w:val="Hyperlink"/>
          </w:rPr>
          <w:t>http://imgur.com/gallery/tUzAL</w:t>
        </w:r>
      </w:hyperlink>
    </w:p>
    <w:p w14:paraId="25CAB25E" w14:textId="77777777" w:rsidR="0034460D" w:rsidRPr="00872947" w:rsidRDefault="0034460D" w:rsidP="00872947">
      <w:pPr>
        <w:ind w:left="720"/>
        <w:rPr>
          <w:sz w:val="11"/>
          <w:szCs w:val="11"/>
        </w:rPr>
      </w:pPr>
    </w:p>
    <w:p w14:paraId="6C299663" w14:textId="77777777" w:rsidR="0034460D" w:rsidRDefault="00D86C61" w:rsidP="00872947">
      <w:pPr>
        <w:ind w:left="720"/>
      </w:pPr>
      <w:r>
        <w:t>Calvin and Hobbes/Star Wars</w:t>
      </w:r>
      <w:r w:rsidR="00EE5E70">
        <w:t xml:space="preserve"> mashups, by Brian </w:t>
      </w:r>
      <w:proofErr w:type="spellStart"/>
      <w:r w:rsidR="00EE5E70">
        <w:t>Kesinger</w:t>
      </w:r>
      <w:proofErr w:type="spellEnd"/>
      <w:r w:rsidR="00EE5E70">
        <w:t xml:space="preserve"> – there are 15 shown with this article</w:t>
      </w:r>
    </w:p>
    <w:p w14:paraId="127B56CB" w14:textId="77777777" w:rsidR="00E95933" w:rsidRDefault="00EE5E70" w:rsidP="00872947">
      <w:pPr>
        <w:ind w:left="720"/>
      </w:pPr>
      <w:hyperlink r:id="rId9" w:history="1">
        <w:r w:rsidRPr="00B71CB4">
          <w:rPr>
            <w:rStyle w:val="Hyperlink"/>
          </w:rPr>
          <w:t>http://www.escapistmagazine.com/news/view/166312-Artist-Brian-Kesinger-Draws-Star-Wars-Characters-in-Calvin-and-Hobbes-Style#&amp;gid=gallery_5648&amp;pid=1</w:t>
        </w:r>
      </w:hyperlink>
    </w:p>
    <w:p w14:paraId="20BD62EB" w14:textId="77777777" w:rsidR="00EE5E70" w:rsidRPr="00872947" w:rsidRDefault="00EE5E70" w:rsidP="00872947">
      <w:pPr>
        <w:ind w:left="720"/>
        <w:rPr>
          <w:sz w:val="11"/>
          <w:szCs w:val="11"/>
        </w:rPr>
      </w:pPr>
    </w:p>
    <w:p w14:paraId="1C889B8D" w14:textId="77777777" w:rsidR="00E95933" w:rsidRDefault="006D4701" w:rsidP="00872947">
      <w:pPr>
        <w:ind w:left="720"/>
      </w:pPr>
      <w:r>
        <w:t>Hobbes &amp; me playlist on YouTube</w:t>
      </w:r>
    </w:p>
    <w:p w14:paraId="3FC44352" w14:textId="77777777" w:rsidR="006D4701" w:rsidRDefault="006D4701" w:rsidP="00872947">
      <w:pPr>
        <w:ind w:left="720"/>
      </w:pPr>
      <w:hyperlink r:id="rId10" w:history="1">
        <w:r w:rsidRPr="00B71CB4">
          <w:rPr>
            <w:rStyle w:val="Hyperlink"/>
          </w:rPr>
          <w:t>https://w</w:t>
        </w:r>
        <w:r w:rsidRPr="00B71CB4">
          <w:rPr>
            <w:rStyle w:val="Hyperlink"/>
          </w:rPr>
          <w:t>w</w:t>
        </w:r>
        <w:r w:rsidRPr="00B71CB4">
          <w:rPr>
            <w:rStyle w:val="Hyperlink"/>
          </w:rPr>
          <w:t>w.youtube.com/watch?v=Sx68TPu4dCk&amp;list=PL9CWTsG3tw1qKs5CbvRScKjCYmYzYAV_v</w:t>
        </w:r>
      </w:hyperlink>
    </w:p>
    <w:p w14:paraId="6757651F" w14:textId="77777777" w:rsidR="006D4701" w:rsidRDefault="006D4701"/>
    <w:p w14:paraId="1ECF4947" w14:textId="77777777" w:rsidR="00E34395" w:rsidRDefault="00E34395"/>
    <w:p w14:paraId="113AFBAB" w14:textId="77777777" w:rsidR="00EE5E70" w:rsidRDefault="00E34395" w:rsidP="00E34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Finally, </w:t>
      </w:r>
      <w:r w:rsidRPr="00E34395">
        <w:rPr>
          <w:u w:val="single"/>
        </w:rPr>
        <w:t>each of you is able to add one thing to this list</w:t>
      </w:r>
      <w:r>
        <w:t xml:space="preserve"> if you like.  If you know of or run across something you’d like all of us to read before class on Tuesday morning, post a link on the fb group page.  If you get it posted by noon </w:t>
      </w:r>
      <w:proofErr w:type="gramStart"/>
      <w:r>
        <w:t>Monday</w:t>
      </w:r>
      <w:proofErr w:type="gramEnd"/>
      <w:r>
        <w:t xml:space="preserve"> I’ll compile the links and send them out to everyone.</w:t>
      </w:r>
    </w:p>
    <w:p w14:paraId="1ED57E8E" w14:textId="77777777" w:rsidR="00EE5E70" w:rsidRDefault="00EE5E70"/>
    <w:sectPr w:rsidR="00EE5E70" w:rsidSect="002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EA"/>
    <w:rsid w:val="00243418"/>
    <w:rsid w:val="0034460D"/>
    <w:rsid w:val="006D4701"/>
    <w:rsid w:val="00872947"/>
    <w:rsid w:val="00AA2847"/>
    <w:rsid w:val="00C930B4"/>
    <w:rsid w:val="00CE6813"/>
    <w:rsid w:val="00D632EA"/>
    <w:rsid w:val="00D86C61"/>
    <w:rsid w:val="00DE78DC"/>
    <w:rsid w:val="00E139E1"/>
    <w:rsid w:val="00E34395"/>
    <w:rsid w:val="00E95933"/>
    <w:rsid w:val="00E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22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2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Intertextuality" TargetMode="External"/><Relationship Id="rId5" Type="http://schemas.openxmlformats.org/officeDocument/2006/relationships/hyperlink" Target="http://classic.tcj.com/strips/lio-versus-calvin-freudian-funnies/" TargetMode="External"/><Relationship Id="rId6" Type="http://schemas.openxmlformats.org/officeDocument/2006/relationships/hyperlink" Target="http://imgur.com/gallery/nw9TX" TargetMode="External"/><Relationship Id="rId7" Type="http://schemas.openxmlformats.org/officeDocument/2006/relationships/hyperlink" Target="http://zenpencils.com/comic/128-bill-watterson-a-cartoonists-advice/" TargetMode="External"/><Relationship Id="rId8" Type="http://schemas.openxmlformats.org/officeDocument/2006/relationships/hyperlink" Target="http://imgur.com/gallery/tUzAL" TargetMode="External"/><Relationship Id="rId9" Type="http://schemas.openxmlformats.org/officeDocument/2006/relationships/hyperlink" Target="http://www.escapistmagazine.com/news/view/166312-Artist-Brian-Kesinger-Draws-Star-Wars-Characters-in-Calvin-and-Hobbes-Style#&amp;gid=gallery_5648&amp;pid=1" TargetMode="External"/><Relationship Id="rId10" Type="http://schemas.openxmlformats.org/officeDocument/2006/relationships/hyperlink" Target="https://www.youtube.com/watch?v=Sx68TPu4dCk&amp;list=PL9CWTsG3tw1qKs5CbvRScKjCYmYzYAV_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Paul</dc:creator>
  <cp:keywords/>
  <dc:description/>
  <cp:lastModifiedBy>Hutchison, Paul</cp:lastModifiedBy>
  <cp:revision>1</cp:revision>
  <dcterms:created xsi:type="dcterms:W3CDTF">2016-11-22T17:09:00Z</dcterms:created>
  <dcterms:modified xsi:type="dcterms:W3CDTF">2016-11-26T16:56:00Z</dcterms:modified>
</cp:coreProperties>
</file>