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D910B" w14:textId="77777777" w:rsidR="0086283F" w:rsidRDefault="0086283F" w:rsidP="0086283F">
      <w:pPr>
        <w:tabs>
          <w:tab w:val="left" w:pos="2970"/>
        </w:tabs>
        <w:rPr>
          <w:rFonts w:ascii="Candara" w:hAnsi="Candara"/>
          <w:b/>
          <w:sz w:val="23"/>
          <w:szCs w:val="23"/>
          <w:lang w:val="es-ES"/>
        </w:rPr>
      </w:pPr>
      <w:r w:rsidRPr="009A15AD">
        <w:rPr>
          <w:rFonts w:ascii="Candara" w:hAnsi="Candara"/>
          <w:sz w:val="23"/>
          <w:szCs w:val="23"/>
          <w:lang w:val="es-ES"/>
        </w:rPr>
        <w:t>SPN 106</w:t>
      </w:r>
      <w:r>
        <w:rPr>
          <w:rFonts w:ascii="Candara" w:hAnsi="Candara"/>
          <w:sz w:val="23"/>
          <w:szCs w:val="23"/>
          <w:lang w:val="es-ES"/>
        </w:rPr>
        <w:tab/>
      </w:r>
      <w:r>
        <w:rPr>
          <w:rFonts w:ascii="Candara" w:hAnsi="Candara"/>
          <w:b/>
          <w:sz w:val="23"/>
          <w:szCs w:val="23"/>
          <w:lang w:val="es-ES"/>
        </w:rPr>
        <w:t>Composición 2: Las presiones de la vida</w:t>
      </w:r>
      <w:r w:rsidRPr="009A15AD">
        <w:rPr>
          <w:rFonts w:ascii="Candara" w:hAnsi="Candara"/>
          <w:sz w:val="23"/>
          <w:szCs w:val="23"/>
          <w:lang w:val="es-ES"/>
        </w:rPr>
        <w:t xml:space="preserve"> </w:t>
      </w:r>
      <w:r>
        <w:rPr>
          <w:rFonts w:ascii="Candara" w:hAnsi="Candara"/>
          <w:sz w:val="23"/>
          <w:szCs w:val="23"/>
          <w:lang w:val="es-ES"/>
        </w:rPr>
        <w:tab/>
      </w:r>
      <w:r>
        <w:rPr>
          <w:rFonts w:ascii="Candara" w:hAnsi="Candara"/>
          <w:sz w:val="23"/>
          <w:szCs w:val="23"/>
          <w:lang w:val="es-ES"/>
        </w:rPr>
        <w:tab/>
      </w:r>
    </w:p>
    <w:p w14:paraId="491220D9" w14:textId="77777777" w:rsidR="0086283F" w:rsidRDefault="0086283F" w:rsidP="0086283F">
      <w:pPr>
        <w:tabs>
          <w:tab w:val="left" w:pos="2970"/>
        </w:tabs>
        <w:jc w:val="center"/>
        <w:rPr>
          <w:rFonts w:ascii="Candara" w:hAnsi="Candara"/>
          <w:sz w:val="23"/>
          <w:szCs w:val="23"/>
          <w:lang w:val="es-ES"/>
        </w:rPr>
      </w:pPr>
      <w:r>
        <w:rPr>
          <w:rFonts w:ascii="Candara" w:hAnsi="Candara"/>
          <w:b/>
          <w:sz w:val="23"/>
          <w:szCs w:val="23"/>
          <w:lang w:val="es-ES"/>
        </w:rPr>
        <w:t xml:space="preserve">                      y cómo resistirlas</w:t>
      </w:r>
    </w:p>
    <w:p w14:paraId="5782F41B" w14:textId="77777777" w:rsidR="0086283F" w:rsidRDefault="0086283F" w:rsidP="0086283F">
      <w:pPr>
        <w:tabs>
          <w:tab w:val="left" w:pos="2970"/>
        </w:tabs>
        <w:rPr>
          <w:rFonts w:ascii="Candara" w:hAnsi="Candara"/>
          <w:sz w:val="23"/>
          <w:szCs w:val="23"/>
          <w:lang w:val="es-ES"/>
        </w:rPr>
      </w:pPr>
    </w:p>
    <w:p w14:paraId="55DB9064" w14:textId="77777777" w:rsidR="0086283F" w:rsidRPr="0086698A" w:rsidRDefault="0086283F" w:rsidP="0086283F">
      <w:pPr>
        <w:tabs>
          <w:tab w:val="left" w:pos="2970"/>
        </w:tabs>
        <w:rPr>
          <w:rFonts w:ascii="Candara" w:hAnsi="Candara"/>
          <w:b/>
          <w:sz w:val="23"/>
          <w:szCs w:val="23"/>
          <w:u w:val="single"/>
          <w:lang w:val="es-ES"/>
        </w:rPr>
      </w:pPr>
      <w:r w:rsidRPr="00F14AC1">
        <w:rPr>
          <w:rFonts w:ascii="Candara" w:hAnsi="Candara"/>
          <w:b/>
          <w:sz w:val="23"/>
          <w:szCs w:val="23"/>
          <w:u w:val="single"/>
          <w:lang w:val="es-ES"/>
        </w:rPr>
        <w:t>Instrucciones</w:t>
      </w:r>
    </w:p>
    <w:p w14:paraId="633F2B56" w14:textId="77777777" w:rsidR="0086283F" w:rsidRDefault="0086283F" w:rsidP="0086283F">
      <w:pPr>
        <w:tabs>
          <w:tab w:val="left" w:pos="2970"/>
        </w:tabs>
        <w:rPr>
          <w:rFonts w:ascii="Candara" w:hAnsi="Candara"/>
          <w:sz w:val="23"/>
          <w:szCs w:val="23"/>
          <w:lang w:val="es-ES"/>
        </w:rPr>
      </w:pPr>
      <w:r>
        <w:rPr>
          <w:rFonts w:ascii="Candara" w:hAnsi="Candara"/>
          <w:sz w:val="23"/>
          <w:szCs w:val="23"/>
          <w:lang w:val="es-ES"/>
        </w:rPr>
        <w:t xml:space="preserve">Escribe una composición de </w:t>
      </w:r>
      <w:r>
        <w:rPr>
          <w:rFonts w:ascii="Candara" w:hAnsi="Candara"/>
          <w:b/>
          <w:sz w:val="23"/>
          <w:szCs w:val="23"/>
          <w:lang w:val="es-ES"/>
        </w:rPr>
        <w:t>450</w:t>
      </w:r>
      <w:r w:rsidRPr="00F14AC1">
        <w:rPr>
          <w:rFonts w:ascii="Candara" w:hAnsi="Candara"/>
          <w:b/>
          <w:sz w:val="23"/>
          <w:szCs w:val="23"/>
          <w:lang w:val="es-ES"/>
        </w:rPr>
        <w:t xml:space="preserve"> palabras</w:t>
      </w:r>
      <w:r>
        <w:rPr>
          <w:rFonts w:ascii="Candara" w:hAnsi="Candara"/>
          <w:sz w:val="23"/>
          <w:szCs w:val="23"/>
          <w:lang w:val="es-ES"/>
        </w:rPr>
        <w:t xml:space="preserve"> y </w:t>
      </w:r>
      <w:r w:rsidRPr="00F14AC1">
        <w:rPr>
          <w:rFonts w:ascii="Candara" w:hAnsi="Candara"/>
          <w:b/>
          <w:sz w:val="23"/>
          <w:szCs w:val="23"/>
          <w:lang w:val="es-ES"/>
        </w:rPr>
        <w:t>tres párrafos</w:t>
      </w:r>
      <w:r w:rsidRPr="009A15AD">
        <w:rPr>
          <w:rFonts w:ascii="Candara" w:hAnsi="Candara"/>
          <w:sz w:val="23"/>
          <w:szCs w:val="23"/>
          <w:lang w:val="es-ES"/>
        </w:rPr>
        <w:t>:</w:t>
      </w:r>
    </w:p>
    <w:p w14:paraId="096E6860" w14:textId="77777777" w:rsidR="0086283F" w:rsidRDefault="0086283F" w:rsidP="0086283F">
      <w:pPr>
        <w:tabs>
          <w:tab w:val="left" w:pos="2970"/>
        </w:tabs>
        <w:rPr>
          <w:rFonts w:ascii="Candara" w:hAnsi="Candara"/>
          <w:sz w:val="23"/>
          <w:szCs w:val="23"/>
          <w:lang w:val="es-ES"/>
        </w:rPr>
      </w:pPr>
    </w:p>
    <w:p w14:paraId="6BA6CE17" w14:textId="77777777" w:rsidR="0086283F" w:rsidRDefault="0086283F" w:rsidP="0086283F">
      <w:pPr>
        <w:pStyle w:val="ListParagraph"/>
        <w:numPr>
          <w:ilvl w:val="0"/>
          <w:numId w:val="1"/>
        </w:numPr>
        <w:rPr>
          <w:rFonts w:ascii="Candara" w:hAnsi="Candara"/>
          <w:sz w:val="23"/>
          <w:szCs w:val="23"/>
          <w:lang w:val="es-ES"/>
        </w:rPr>
      </w:pPr>
      <w:r>
        <w:rPr>
          <w:rFonts w:ascii="Candara" w:hAnsi="Candara"/>
          <w:sz w:val="23"/>
          <w:szCs w:val="23"/>
          <w:lang w:val="es-ES"/>
        </w:rPr>
        <w:t>Primer párrafo</w:t>
      </w:r>
    </w:p>
    <w:p w14:paraId="793D306D" w14:textId="77777777" w:rsidR="0086283F" w:rsidRDefault="0086283F" w:rsidP="0086283F">
      <w:pPr>
        <w:pStyle w:val="ListParagraph"/>
        <w:tabs>
          <w:tab w:val="left" w:pos="2970"/>
        </w:tabs>
        <w:rPr>
          <w:rFonts w:ascii="Candara" w:hAnsi="Candara"/>
          <w:sz w:val="23"/>
          <w:szCs w:val="23"/>
          <w:lang w:val="es-ES"/>
        </w:rPr>
      </w:pPr>
    </w:p>
    <w:p w14:paraId="3B77D157" w14:textId="77777777" w:rsidR="0086283F" w:rsidRDefault="0086283F" w:rsidP="0086283F">
      <w:pPr>
        <w:pStyle w:val="ListParagraph"/>
        <w:tabs>
          <w:tab w:val="left" w:pos="2970"/>
        </w:tabs>
        <w:rPr>
          <w:rFonts w:ascii="Candara" w:hAnsi="Candara"/>
          <w:sz w:val="23"/>
          <w:szCs w:val="23"/>
          <w:lang w:val="es-ES"/>
        </w:rPr>
      </w:pPr>
      <w:r>
        <w:rPr>
          <w:rFonts w:ascii="Candara" w:hAnsi="Candara"/>
          <w:sz w:val="23"/>
          <w:szCs w:val="23"/>
          <w:lang w:val="es-ES"/>
        </w:rPr>
        <w:t>Explica qué presiones sufres en tu vida. ¿Estás estresado/a? ¿Tienes mucho trabajo? ¿Qué tipos de trabajos académicos haces en una semana típica? ¿Qué presiones hay fuera de tus clases? Da ejemplos concretos y específicos. Usa el vocabulario del capítulo 14 (p. 414).</w:t>
      </w:r>
    </w:p>
    <w:p w14:paraId="7EA6C74D" w14:textId="77777777" w:rsidR="0086283F" w:rsidRPr="009A15AD" w:rsidRDefault="0086283F" w:rsidP="0086283F">
      <w:pPr>
        <w:pStyle w:val="ListParagraph"/>
        <w:tabs>
          <w:tab w:val="left" w:pos="2970"/>
        </w:tabs>
        <w:rPr>
          <w:rFonts w:ascii="Candara" w:hAnsi="Candara"/>
          <w:sz w:val="23"/>
          <w:szCs w:val="23"/>
          <w:lang w:val="es-ES"/>
        </w:rPr>
      </w:pPr>
    </w:p>
    <w:p w14:paraId="5F38C6DD" w14:textId="77777777" w:rsidR="0086283F" w:rsidRDefault="0086283F" w:rsidP="0086283F">
      <w:pPr>
        <w:pStyle w:val="ListParagraph"/>
        <w:numPr>
          <w:ilvl w:val="0"/>
          <w:numId w:val="1"/>
        </w:numPr>
        <w:rPr>
          <w:rFonts w:ascii="Candara" w:hAnsi="Candara"/>
          <w:sz w:val="23"/>
          <w:szCs w:val="23"/>
          <w:lang w:val="es-ES"/>
        </w:rPr>
      </w:pPr>
      <w:r>
        <w:rPr>
          <w:rFonts w:ascii="Candara" w:hAnsi="Candara"/>
          <w:sz w:val="23"/>
          <w:szCs w:val="23"/>
          <w:lang w:val="es-ES"/>
        </w:rPr>
        <w:t>Segundo párrafo</w:t>
      </w:r>
    </w:p>
    <w:p w14:paraId="2031E9B9" w14:textId="77777777" w:rsidR="0086283F" w:rsidRDefault="0086283F" w:rsidP="0086283F">
      <w:pPr>
        <w:pStyle w:val="ListParagraph"/>
        <w:tabs>
          <w:tab w:val="left" w:pos="2970"/>
        </w:tabs>
        <w:rPr>
          <w:rFonts w:ascii="Candara" w:hAnsi="Candara"/>
          <w:sz w:val="23"/>
          <w:szCs w:val="23"/>
          <w:lang w:val="es-ES"/>
        </w:rPr>
      </w:pPr>
    </w:p>
    <w:p w14:paraId="35E02517" w14:textId="77777777" w:rsidR="0086283F" w:rsidRDefault="0086283F" w:rsidP="0086283F">
      <w:pPr>
        <w:pStyle w:val="ListParagraph"/>
        <w:tabs>
          <w:tab w:val="left" w:pos="2970"/>
        </w:tabs>
        <w:rPr>
          <w:rFonts w:ascii="Candara" w:hAnsi="Candara"/>
          <w:sz w:val="23"/>
          <w:szCs w:val="23"/>
          <w:lang w:val="es-ES"/>
        </w:rPr>
      </w:pPr>
      <w:r>
        <w:rPr>
          <w:rFonts w:ascii="Candara" w:hAnsi="Candara"/>
          <w:sz w:val="23"/>
          <w:szCs w:val="23"/>
          <w:lang w:val="es-ES"/>
        </w:rPr>
        <w:t>Explica qué cosas usas para organizarte y para divertirte en tu tiempo libre. Usa el vocabulario del capítulo 12 (p. 354). Explica por qué estas cosas son importantes y para qué las usas. ¿Todas estas cosas te ayudan a resistir las presiones de la vida? ¿Algunas te producen más estrés?</w:t>
      </w:r>
    </w:p>
    <w:p w14:paraId="72FBB6BF" w14:textId="77777777" w:rsidR="0086283F" w:rsidRDefault="0086283F" w:rsidP="0086283F">
      <w:pPr>
        <w:pStyle w:val="ListParagraph"/>
        <w:tabs>
          <w:tab w:val="left" w:pos="2970"/>
        </w:tabs>
        <w:rPr>
          <w:rFonts w:ascii="Candara" w:hAnsi="Candara"/>
          <w:sz w:val="23"/>
          <w:szCs w:val="23"/>
          <w:lang w:val="es-ES"/>
        </w:rPr>
      </w:pPr>
    </w:p>
    <w:p w14:paraId="3D9EC3F5" w14:textId="77777777" w:rsidR="0086283F" w:rsidRDefault="0086283F" w:rsidP="0086283F">
      <w:pPr>
        <w:pStyle w:val="ListParagraph"/>
        <w:numPr>
          <w:ilvl w:val="0"/>
          <w:numId w:val="1"/>
        </w:numPr>
        <w:rPr>
          <w:rFonts w:ascii="Candara" w:hAnsi="Candara"/>
          <w:sz w:val="23"/>
          <w:szCs w:val="23"/>
          <w:lang w:val="es-ES"/>
        </w:rPr>
      </w:pPr>
      <w:r>
        <w:rPr>
          <w:rFonts w:ascii="Candara" w:hAnsi="Candara"/>
          <w:sz w:val="23"/>
          <w:szCs w:val="23"/>
          <w:lang w:val="es-ES"/>
        </w:rPr>
        <w:t>Tercer párrafo</w:t>
      </w:r>
    </w:p>
    <w:p w14:paraId="0ED0708A" w14:textId="77777777" w:rsidR="0086283F" w:rsidRDefault="0086283F" w:rsidP="0086283F">
      <w:pPr>
        <w:pStyle w:val="ListParagraph"/>
        <w:tabs>
          <w:tab w:val="left" w:pos="2970"/>
        </w:tabs>
        <w:rPr>
          <w:rFonts w:ascii="Candara" w:hAnsi="Candara"/>
          <w:sz w:val="23"/>
          <w:szCs w:val="23"/>
          <w:lang w:val="es-ES"/>
        </w:rPr>
      </w:pPr>
    </w:p>
    <w:p w14:paraId="6D7A0C23" w14:textId="77777777" w:rsidR="0086283F" w:rsidRDefault="0086283F" w:rsidP="0086283F">
      <w:pPr>
        <w:pStyle w:val="ListParagraph"/>
        <w:tabs>
          <w:tab w:val="left" w:pos="2970"/>
        </w:tabs>
        <w:rPr>
          <w:rFonts w:ascii="Candara" w:hAnsi="Candara"/>
          <w:sz w:val="23"/>
          <w:szCs w:val="23"/>
          <w:lang w:val="es-ES"/>
        </w:rPr>
      </w:pPr>
      <w:r>
        <w:rPr>
          <w:rFonts w:ascii="Candara" w:hAnsi="Candara"/>
          <w:sz w:val="23"/>
          <w:szCs w:val="23"/>
          <w:lang w:val="es-ES"/>
        </w:rPr>
        <w:t xml:space="preserve">Escribe recomendaciones para un estudiante que está en su primer semestre en </w:t>
      </w:r>
      <w:proofErr w:type="spellStart"/>
      <w:r>
        <w:rPr>
          <w:rFonts w:ascii="Candara" w:hAnsi="Candara"/>
          <w:sz w:val="23"/>
          <w:szCs w:val="23"/>
          <w:lang w:val="es-ES"/>
        </w:rPr>
        <w:t>Grinnell</w:t>
      </w:r>
      <w:proofErr w:type="spellEnd"/>
      <w:r>
        <w:rPr>
          <w:rFonts w:ascii="Candara" w:hAnsi="Candara"/>
          <w:sz w:val="23"/>
          <w:szCs w:val="23"/>
          <w:lang w:val="es-ES"/>
        </w:rPr>
        <w:t xml:space="preserve"> y está sufriendo muchas presiones. ¿Qué le recomiendas que haga? ¿Qué cosas debe comprar para organizarse? ¿Qué cosas necesita para su dormitorio? En este párrafo debes dirigirte al estudiante de primer semestre, llamándole </w:t>
      </w:r>
      <w:r w:rsidRPr="00E50336">
        <w:rPr>
          <w:rFonts w:ascii="Candara" w:hAnsi="Candara"/>
          <w:i/>
          <w:sz w:val="23"/>
          <w:szCs w:val="23"/>
          <w:lang w:val="es-ES"/>
        </w:rPr>
        <w:t>tú</w:t>
      </w:r>
      <w:r>
        <w:rPr>
          <w:rFonts w:ascii="Candara" w:hAnsi="Candara"/>
          <w:sz w:val="23"/>
          <w:szCs w:val="23"/>
          <w:lang w:val="es-ES"/>
        </w:rPr>
        <w:t xml:space="preserve"> y usando frases de influencia (p. 369) y mandatos informales (p. 357-9).</w:t>
      </w:r>
      <w:bookmarkStart w:id="0" w:name="_GoBack"/>
      <w:bookmarkEnd w:id="0"/>
    </w:p>
    <w:p w14:paraId="7E3088C8" w14:textId="77777777" w:rsidR="0086283F" w:rsidRDefault="0086283F" w:rsidP="0086283F">
      <w:pPr>
        <w:tabs>
          <w:tab w:val="left" w:pos="2970"/>
        </w:tabs>
        <w:rPr>
          <w:rFonts w:ascii="Candara" w:hAnsi="Candara"/>
          <w:sz w:val="23"/>
          <w:szCs w:val="23"/>
          <w:lang w:val="es-ES"/>
        </w:rPr>
      </w:pPr>
    </w:p>
    <w:p w14:paraId="26FC5A6B" w14:textId="77777777" w:rsidR="0086283F" w:rsidRPr="007C229D" w:rsidRDefault="0086283F" w:rsidP="0086283F">
      <w:pPr>
        <w:tabs>
          <w:tab w:val="left" w:pos="2970"/>
        </w:tabs>
        <w:rPr>
          <w:rFonts w:ascii="Candara" w:hAnsi="Candara"/>
          <w:b/>
          <w:sz w:val="23"/>
          <w:szCs w:val="23"/>
          <w:u w:val="single"/>
          <w:lang w:val="es-ES"/>
        </w:rPr>
      </w:pPr>
      <w:r w:rsidRPr="007C229D">
        <w:rPr>
          <w:rFonts w:ascii="Candara" w:hAnsi="Candara"/>
          <w:b/>
          <w:sz w:val="23"/>
          <w:szCs w:val="23"/>
          <w:u w:val="single"/>
          <w:lang w:val="es-ES"/>
        </w:rPr>
        <w:t>Después de escribir</w:t>
      </w:r>
    </w:p>
    <w:p w14:paraId="3A2574CB" w14:textId="77777777" w:rsidR="0086283F" w:rsidRPr="004C730E" w:rsidRDefault="0086283F" w:rsidP="0086283F">
      <w:pPr>
        <w:numPr>
          <w:ilvl w:val="0"/>
          <w:numId w:val="1"/>
        </w:numPr>
        <w:rPr>
          <w:rFonts w:ascii="Candara" w:hAnsi="Candara"/>
          <w:sz w:val="23"/>
          <w:szCs w:val="23"/>
          <w:u w:val="single"/>
          <w:lang w:val="es-ES"/>
        </w:rPr>
      </w:pPr>
      <w:r>
        <w:rPr>
          <w:rFonts w:ascii="Candara" w:hAnsi="Candara"/>
          <w:sz w:val="23"/>
          <w:szCs w:val="23"/>
          <w:lang w:val="es-ES"/>
        </w:rPr>
        <w:t xml:space="preserve">Usa “Word </w:t>
      </w:r>
      <w:proofErr w:type="spellStart"/>
      <w:r>
        <w:rPr>
          <w:rFonts w:ascii="Candara" w:hAnsi="Candara"/>
          <w:sz w:val="23"/>
          <w:szCs w:val="23"/>
          <w:lang w:val="es-ES"/>
        </w:rPr>
        <w:t>Count</w:t>
      </w:r>
      <w:proofErr w:type="spellEnd"/>
      <w:r>
        <w:rPr>
          <w:rFonts w:ascii="Candara" w:hAnsi="Candara"/>
          <w:sz w:val="23"/>
          <w:szCs w:val="23"/>
          <w:lang w:val="es-ES"/>
        </w:rPr>
        <w:t>” y escribe el número de palabras al final de la composición.</w:t>
      </w:r>
    </w:p>
    <w:p w14:paraId="49FE52E2" w14:textId="77777777" w:rsidR="0086283F" w:rsidRPr="00E50336" w:rsidRDefault="0086283F" w:rsidP="0086283F">
      <w:pPr>
        <w:numPr>
          <w:ilvl w:val="0"/>
          <w:numId w:val="1"/>
        </w:numPr>
        <w:rPr>
          <w:rFonts w:ascii="Candara" w:hAnsi="Candara"/>
          <w:sz w:val="23"/>
          <w:szCs w:val="23"/>
          <w:u w:val="single"/>
          <w:lang w:val="es-ES"/>
        </w:rPr>
      </w:pPr>
      <w:r>
        <w:rPr>
          <w:rFonts w:ascii="Candara" w:hAnsi="Candara"/>
          <w:sz w:val="23"/>
          <w:szCs w:val="23"/>
          <w:lang w:val="es-ES"/>
        </w:rPr>
        <w:t>Comprueba lo siguiente:</w:t>
      </w:r>
    </w:p>
    <w:p w14:paraId="3CBE785A" w14:textId="77777777" w:rsidR="0086283F" w:rsidRPr="004C730E" w:rsidRDefault="0086283F" w:rsidP="0086283F">
      <w:pPr>
        <w:numPr>
          <w:ilvl w:val="1"/>
          <w:numId w:val="1"/>
        </w:numPr>
        <w:rPr>
          <w:rFonts w:ascii="Candara" w:hAnsi="Candara"/>
          <w:sz w:val="23"/>
          <w:szCs w:val="23"/>
          <w:u w:val="single"/>
          <w:lang w:val="es-ES"/>
        </w:rPr>
      </w:pPr>
      <w:r>
        <w:rPr>
          <w:rFonts w:ascii="Candara" w:hAnsi="Candara"/>
          <w:sz w:val="23"/>
          <w:szCs w:val="23"/>
          <w:lang w:val="es-ES"/>
        </w:rPr>
        <w:t xml:space="preserve">uso de </w:t>
      </w:r>
      <w:r>
        <w:rPr>
          <w:rFonts w:ascii="Candara" w:hAnsi="Candara"/>
          <w:i/>
          <w:sz w:val="23"/>
          <w:szCs w:val="23"/>
          <w:lang w:val="es-ES"/>
        </w:rPr>
        <w:t>por</w:t>
      </w:r>
      <w:r>
        <w:rPr>
          <w:rFonts w:ascii="Candara" w:hAnsi="Candara"/>
          <w:sz w:val="23"/>
          <w:szCs w:val="23"/>
          <w:lang w:val="es-ES"/>
        </w:rPr>
        <w:t xml:space="preserve"> (causa o razón de una acción</w:t>
      </w:r>
      <w:r w:rsidRPr="00E50336">
        <w:rPr>
          <w:rFonts w:ascii="Candara" w:hAnsi="Candara"/>
          <w:sz w:val="23"/>
          <w:szCs w:val="23"/>
          <w:lang w:val="es-ES"/>
        </w:rPr>
        <w:t xml:space="preserve">) y </w:t>
      </w:r>
      <w:r w:rsidRPr="00E50336">
        <w:rPr>
          <w:rFonts w:ascii="Candara" w:hAnsi="Candara"/>
          <w:i/>
          <w:sz w:val="23"/>
          <w:szCs w:val="23"/>
          <w:lang w:val="es-ES"/>
        </w:rPr>
        <w:t>para</w:t>
      </w:r>
      <w:r w:rsidRPr="00E50336">
        <w:rPr>
          <w:rFonts w:ascii="Candara" w:hAnsi="Candara"/>
          <w:sz w:val="23"/>
          <w:szCs w:val="23"/>
          <w:lang w:val="es-ES"/>
        </w:rPr>
        <w:t xml:space="preserve"> (objeti</w:t>
      </w:r>
      <w:r>
        <w:rPr>
          <w:rFonts w:ascii="Candara" w:hAnsi="Candara"/>
          <w:sz w:val="23"/>
          <w:szCs w:val="23"/>
          <w:lang w:val="es-ES"/>
        </w:rPr>
        <w:t>v</w:t>
      </w:r>
      <w:r w:rsidRPr="00E50336">
        <w:rPr>
          <w:rFonts w:ascii="Candara" w:hAnsi="Candara"/>
          <w:sz w:val="23"/>
          <w:szCs w:val="23"/>
          <w:lang w:val="es-ES"/>
        </w:rPr>
        <w:t xml:space="preserve">o </w:t>
      </w:r>
      <w:r>
        <w:rPr>
          <w:rFonts w:ascii="Candara" w:hAnsi="Candara"/>
          <w:sz w:val="23"/>
          <w:szCs w:val="23"/>
          <w:lang w:val="es-ES"/>
        </w:rPr>
        <w:t>o</w:t>
      </w:r>
      <w:r w:rsidRPr="00E50336">
        <w:rPr>
          <w:rFonts w:ascii="Candara" w:hAnsi="Candara"/>
          <w:sz w:val="23"/>
          <w:szCs w:val="23"/>
          <w:lang w:val="es-ES"/>
        </w:rPr>
        <w:t xml:space="preserve"> resultado</w:t>
      </w:r>
      <w:r>
        <w:rPr>
          <w:rFonts w:ascii="Candara" w:hAnsi="Candara"/>
          <w:sz w:val="23"/>
          <w:szCs w:val="23"/>
          <w:lang w:val="es-ES"/>
        </w:rPr>
        <w:t xml:space="preserve"> de una acción</w:t>
      </w:r>
      <w:r w:rsidRPr="00E50336">
        <w:rPr>
          <w:rFonts w:ascii="Candara" w:hAnsi="Candara"/>
          <w:sz w:val="23"/>
          <w:szCs w:val="23"/>
          <w:lang w:val="es-ES"/>
        </w:rPr>
        <w:t>)</w:t>
      </w:r>
      <w:r>
        <w:rPr>
          <w:rFonts w:ascii="Candara" w:hAnsi="Candara"/>
          <w:sz w:val="23"/>
          <w:szCs w:val="23"/>
          <w:lang w:val="es-ES"/>
        </w:rPr>
        <w:t xml:space="preserve">. Recuerda también: </w:t>
      </w:r>
      <w:r>
        <w:rPr>
          <w:rFonts w:ascii="Candara" w:hAnsi="Candara"/>
          <w:i/>
          <w:sz w:val="23"/>
          <w:szCs w:val="23"/>
          <w:lang w:val="es-ES"/>
        </w:rPr>
        <w:t>por/para</w:t>
      </w:r>
      <w:r>
        <w:rPr>
          <w:rFonts w:ascii="Candara" w:hAnsi="Candara"/>
          <w:sz w:val="23"/>
          <w:szCs w:val="23"/>
          <w:lang w:val="es-ES"/>
        </w:rPr>
        <w:t xml:space="preserve"> + infinitivo, </w:t>
      </w:r>
      <w:r>
        <w:rPr>
          <w:rFonts w:ascii="Candara" w:hAnsi="Candara"/>
          <w:i/>
          <w:sz w:val="23"/>
          <w:szCs w:val="23"/>
          <w:lang w:val="es-ES"/>
        </w:rPr>
        <w:t>por/para</w:t>
      </w:r>
      <w:r>
        <w:rPr>
          <w:rFonts w:ascii="Candara" w:hAnsi="Candara"/>
          <w:sz w:val="23"/>
          <w:szCs w:val="23"/>
          <w:lang w:val="es-ES"/>
        </w:rPr>
        <w:t xml:space="preserve"> + </w:t>
      </w:r>
      <w:r w:rsidRPr="00E50336">
        <w:rPr>
          <w:rFonts w:ascii="Candara" w:hAnsi="Candara"/>
          <w:i/>
          <w:sz w:val="23"/>
          <w:szCs w:val="23"/>
          <w:lang w:val="es-ES"/>
        </w:rPr>
        <w:t>mí</w:t>
      </w:r>
      <w:r>
        <w:rPr>
          <w:rFonts w:ascii="Candara" w:hAnsi="Candara"/>
          <w:sz w:val="23"/>
          <w:szCs w:val="23"/>
          <w:lang w:val="es-ES"/>
        </w:rPr>
        <w:t xml:space="preserve">, </w:t>
      </w:r>
      <w:r w:rsidRPr="00E50336">
        <w:rPr>
          <w:rFonts w:ascii="Candara" w:hAnsi="Candara"/>
          <w:i/>
          <w:sz w:val="23"/>
          <w:szCs w:val="23"/>
          <w:lang w:val="es-ES"/>
        </w:rPr>
        <w:t>ti</w:t>
      </w:r>
      <w:r>
        <w:rPr>
          <w:rFonts w:ascii="Candara" w:hAnsi="Candara"/>
          <w:sz w:val="23"/>
          <w:szCs w:val="23"/>
          <w:lang w:val="es-ES"/>
        </w:rPr>
        <w:t>.</w:t>
      </w:r>
    </w:p>
    <w:p w14:paraId="721BDCC6" w14:textId="77777777" w:rsidR="0086283F" w:rsidRPr="003506BD" w:rsidRDefault="0086283F" w:rsidP="0086283F">
      <w:pPr>
        <w:numPr>
          <w:ilvl w:val="1"/>
          <w:numId w:val="1"/>
        </w:numPr>
        <w:rPr>
          <w:rFonts w:ascii="Candara" w:hAnsi="Candara"/>
          <w:sz w:val="23"/>
          <w:szCs w:val="23"/>
          <w:u w:val="single"/>
          <w:lang w:val="es-ES"/>
        </w:rPr>
      </w:pPr>
      <w:r>
        <w:rPr>
          <w:rFonts w:ascii="Candara" w:hAnsi="Candara"/>
          <w:sz w:val="23"/>
          <w:szCs w:val="23"/>
          <w:lang w:val="es-ES"/>
        </w:rPr>
        <w:t xml:space="preserve">uso de pronombres de objeto. </w:t>
      </w:r>
      <w:r w:rsidRPr="004C730E">
        <w:rPr>
          <w:rFonts w:ascii="Candara" w:hAnsi="Candara"/>
          <w:sz w:val="23"/>
          <w:szCs w:val="23"/>
          <w:lang w:val="es-ES"/>
        </w:rPr>
        <w:t>Al escribir sobre aparatos electrónicos y cosas para tu dormitorio, no repitas muchas veces el nombre de una cosa — usa un pronombre de objeto directo. ¡Ojo! No uses los pronombres de objeto para sustituir el sujeto de un verbo</w:t>
      </w:r>
    </w:p>
    <w:p w14:paraId="31F18E18" w14:textId="77777777" w:rsidR="0086283F" w:rsidRDefault="0086283F" w:rsidP="0086283F">
      <w:pPr>
        <w:tabs>
          <w:tab w:val="left" w:pos="2970"/>
        </w:tabs>
        <w:rPr>
          <w:rFonts w:ascii="Candara" w:hAnsi="Candara"/>
          <w:sz w:val="23"/>
          <w:szCs w:val="23"/>
          <w:lang w:val="es-ES"/>
        </w:rPr>
      </w:pPr>
      <w:r>
        <w:rPr>
          <w:rFonts w:ascii="Candara" w:hAnsi="Candara"/>
          <w:b/>
          <w:sz w:val="23"/>
          <w:szCs w:val="23"/>
          <w:lang w:val="es-ES"/>
        </w:rPr>
        <w:t>No puedes</w:t>
      </w:r>
      <w:r>
        <w:rPr>
          <w:rFonts w:ascii="Candara" w:hAnsi="Candara"/>
          <w:sz w:val="23"/>
          <w:szCs w:val="23"/>
          <w:lang w:val="es-ES"/>
        </w:rPr>
        <w:t xml:space="preserve"> ir al </w:t>
      </w:r>
      <w:proofErr w:type="spellStart"/>
      <w:r>
        <w:rPr>
          <w:rFonts w:ascii="Candara" w:hAnsi="Candara"/>
          <w:sz w:val="23"/>
          <w:szCs w:val="23"/>
          <w:lang w:val="es-ES"/>
        </w:rPr>
        <w:t>Spanish</w:t>
      </w:r>
      <w:proofErr w:type="spellEnd"/>
      <w:r>
        <w:rPr>
          <w:rFonts w:ascii="Candara" w:hAnsi="Candara"/>
          <w:sz w:val="23"/>
          <w:szCs w:val="23"/>
          <w:lang w:val="es-ES"/>
        </w:rPr>
        <w:t xml:space="preserve"> </w:t>
      </w:r>
      <w:proofErr w:type="spellStart"/>
      <w:r>
        <w:rPr>
          <w:rFonts w:ascii="Candara" w:hAnsi="Candara"/>
          <w:sz w:val="23"/>
          <w:szCs w:val="23"/>
          <w:lang w:val="es-ES"/>
        </w:rPr>
        <w:t>Lab</w:t>
      </w:r>
      <w:proofErr w:type="spellEnd"/>
      <w:r>
        <w:rPr>
          <w:rFonts w:ascii="Candara" w:hAnsi="Candara"/>
          <w:sz w:val="23"/>
          <w:szCs w:val="23"/>
          <w:lang w:val="es-ES"/>
        </w:rPr>
        <w:t xml:space="preserve"> mientras escribes esta composición.</w:t>
      </w:r>
    </w:p>
    <w:p w14:paraId="1AE4F36E" w14:textId="77777777" w:rsidR="0086283F" w:rsidRDefault="0086283F" w:rsidP="0086283F"/>
    <w:p w14:paraId="5C5B8C17" w14:textId="77777777" w:rsidR="0086283F" w:rsidRPr="003506BD" w:rsidRDefault="0086283F" w:rsidP="0086283F"/>
    <w:p w14:paraId="3F1A32FC" w14:textId="77777777" w:rsidR="0086283F" w:rsidRDefault="0086283F" w:rsidP="0086283F"/>
    <w:p w14:paraId="6B22C536" w14:textId="77777777" w:rsidR="00C90540" w:rsidRDefault="0086283F"/>
    <w:sectPr w:rsidR="00C90540" w:rsidSect="008242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3A259D"/>
    <w:multiLevelType w:val="hybridMultilevel"/>
    <w:tmpl w:val="26945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3F"/>
    <w:rsid w:val="0086283F"/>
    <w:rsid w:val="009B67FA"/>
    <w:rsid w:val="00B132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09B5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283F"/>
    <w:rPr>
      <w:rFonts w:ascii="Times New Roman" w:eastAsia="Calibri"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1489</Characters>
  <Application>Microsoft Macintosh Word</Application>
  <DocSecurity>0</DocSecurity>
  <Lines>12</Lines>
  <Paragraphs>3</Paragraphs>
  <ScaleCrop>false</ScaleCrop>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Barbara</dc:creator>
  <cp:keywords/>
  <dc:description/>
  <cp:lastModifiedBy>Stone, Barbara</cp:lastModifiedBy>
  <cp:revision>1</cp:revision>
  <dcterms:created xsi:type="dcterms:W3CDTF">2017-03-08T20:03:00Z</dcterms:created>
  <dcterms:modified xsi:type="dcterms:W3CDTF">2017-03-08T20:03:00Z</dcterms:modified>
</cp:coreProperties>
</file>