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59D2F3" w14:textId="77777777" w:rsidR="000D1703" w:rsidRDefault="000D1703" w:rsidP="000D1703">
      <w:pPr>
        <w:pStyle w:val="NormalWeb"/>
        <w:spacing w:before="0" w:beforeAutospacing="0" w:after="0" w:afterAutospacing="0" w:line="480" w:lineRule="auto"/>
        <w:ind w:left="-475"/>
        <w:jc w:val="center"/>
        <w:textAlignment w:val="baseline"/>
        <w:rPr>
          <w:color w:val="000000"/>
        </w:rPr>
      </w:pPr>
      <w:r>
        <w:rPr>
          <w:color w:val="000000"/>
        </w:rPr>
        <w:t xml:space="preserve">La </w:t>
      </w:r>
      <w:proofErr w:type="spellStart"/>
      <w:r>
        <w:rPr>
          <w:color w:val="000000"/>
        </w:rPr>
        <w:t>bibligo</w:t>
      </w:r>
      <w:bookmarkStart w:id="0" w:name="_GoBack"/>
      <w:bookmarkEnd w:id="0"/>
      <w:r>
        <w:rPr>
          <w:color w:val="000000"/>
        </w:rPr>
        <w:t>rafía</w:t>
      </w:r>
      <w:proofErr w:type="spellEnd"/>
      <w:r>
        <w:rPr>
          <w:color w:val="000000"/>
        </w:rPr>
        <w:t xml:space="preserve"> para Proyecto cultural</w:t>
      </w:r>
    </w:p>
    <w:p w14:paraId="38FE8786" w14:textId="77777777" w:rsidR="000D1703" w:rsidRPr="000D1703" w:rsidRDefault="000D1703" w:rsidP="000D1703">
      <w:pPr>
        <w:pStyle w:val="NormalWeb"/>
        <w:spacing w:before="0" w:beforeAutospacing="0" w:after="0" w:afterAutospacing="0" w:line="480" w:lineRule="auto"/>
        <w:ind w:left="-475"/>
        <w:jc w:val="center"/>
        <w:textAlignment w:val="baseline"/>
        <w:rPr>
          <w:color w:val="000000"/>
          <w:lang w:val="es-ES"/>
        </w:rPr>
      </w:pPr>
      <w:r w:rsidRPr="000D1703">
        <w:rPr>
          <w:color w:val="000000"/>
          <w:lang w:val="es-ES"/>
        </w:rPr>
        <w:t xml:space="preserve">De Oleksandr Yardas y Jacob </w:t>
      </w:r>
      <w:proofErr w:type="spellStart"/>
      <w:r w:rsidRPr="000D1703">
        <w:rPr>
          <w:color w:val="000000"/>
          <w:lang w:val="es-ES"/>
        </w:rPr>
        <w:t>Sampson</w:t>
      </w:r>
      <w:proofErr w:type="spellEnd"/>
    </w:p>
    <w:p w14:paraId="17A1F1F4" w14:textId="77777777" w:rsidR="000D1703" w:rsidRPr="000D1703" w:rsidRDefault="000D1703" w:rsidP="000D1703">
      <w:pPr>
        <w:pStyle w:val="NormalWeb"/>
        <w:spacing w:before="0" w:beforeAutospacing="0" w:after="0" w:afterAutospacing="0" w:line="480" w:lineRule="auto"/>
        <w:ind w:left="-475"/>
        <w:textAlignment w:val="baseline"/>
        <w:rPr>
          <w:color w:val="000000"/>
          <w:lang w:val="es-ES"/>
        </w:rPr>
      </w:pPr>
    </w:p>
    <w:p w14:paraId="3ACBE20D" w14:textId="77777777" w:rsidR="000D1703" w:rsidRDefault="000D1703" w:rsidP="000D1703">
      <w:pPr>
        <w:pStyle w:val="NormalWeb"/>
        <w:spacing w:before="0" w:beforeAutospacing="0" w:after="0" w:afterAutospacing="0" w:line="480" w:lineRule="auto"/>
        <w:ind w:left="-475"/>
        <w:textAlignment w:val="baseline"/>
        <w:rPr>
          <w:color w:val="000000"/>
        </w:rPr>
      </w:pPr>
      <w:r w:rsidRPr="000D1703">
        <w:rPr>
          <w:color w:val="000000"/>
        </w:rPr>
        <w:t xml:space="preserve">Santiago, </w:t>
      </w:r>
      <w:proofErr w:type="spellStart"/>
      <w:r w:rsidRPr="000D1703">
        <w:rPr>
          <w:color w:val="000000"/>
        </w:rPr>
        <w:t>Chiori</w:t>
      </w:r>
      <w:proofErr w:type="spellEnd"/>
      <w:r w:rsidRPr="000D1703">
        <w:rPr>
          <w:color w:val="000000"/>
        </w:rPr>
        <w:t xml:space="preserve">. </w:t>
      </w:r>
      <w:r w:rsidRPr="000D1703">
        <w:rPr>
          <w:i/>
          <w:iCs/>
          <w:color w:val="000000"/>
        </w:rPr>
        <w:t xml:space="preserve">El </w:t>
      </w:r>
      <w:proofErr w:type="spellStart"/>
      <w:r w:rsidRPr="000D1703">
        <w:rPr>
          <w:i/>
          <w:iCs/>
          <w:color w:val="000000"/>
        </w:rPr>
        <w:t>CorazoÌn</w:t>
      </w:r>
      <w:proofErr w:type="spellEnd"/>
      <w:r w:rsidRPr="000D1703">
        <w:rPr>
          <w:i/>
          <w:iCs/>
          <w:color w:val="000000"/>
        </w:rPr>
        <w:t xml:space="preserve"> De La </w:t>
      </w:r>
      <w:proofErr w:type="spellStart"/>
      <w:r w:rsidRPr="000D1703">
        <w:rPr>
          <w:i/>
          <w:iCs/>
          <w:color w:val="000000"/>
        </w:rPr>
        <w:t>Muerte</w:t>
      </w:r>
      <w:proofErr w:type="spellEnd"/>
      <w:r w:rsidRPr="000D1703">
        <w:rPr>
          <w:i/>
          <w:iCs/>
          <w:color w:val="000000"/>
        </w:rPr>
        <w:t>: Altars and Offerings for Days of the Dead</w:t>
      </w:r>
      <w:r w:rsidRPr="000D1703">
        <w:rPr>
          <w:color w:val="000000"/>
        </w:rPr>
        <w:t xml:space="preserve">. </w:t>
      </w:r>
      <w:r>
        <w:rPr>
          <w:color w:val="000000"/>
        </w:rPr>
        <w:t>Berkeley,</w:t>
      </w:r>
    </w:p>
    <w:p w14:paraId="3AABE058" w14:textId="77777777" w:rsidR="00BD47C1" w:rsidRPr="000D1703" w:rsidRDefault="000D1703" w:rsidP="000D1703">
      <w:pPr>
        <w:pStyle w:val="NormalWeb"/>
        <w:spacing w:before="0" w:beforeAutospacing="0" w:after="0" w:afterAutospacing="0" w:line="480" w:lineRule="auto"/>
        <w:ind w:left="-475" w:firstLine="475"/>
        <w:textAlignment w:val="baseline"/>
        <w:rPr>
          <w:color w:val="000000"/>
        </w:rPr>
      </w:pPr>
      <w:r w:rsidRPr="000D1703">
        <w:rPr>
          <w:color w:val="000000"/>
        </w:rPr>
        <w:t>Calif: Heyday, 2005. Print.</w:t>
      </w:r>
    </w:p>
    <w:p w14:paraId="6ECA5EB7" w14:textId="77777777" w:rsidR="000D1703" w:rsidRPr="000D1703" w:rsidRDefault="000D1703" w:rsidP="000D1703">
      <w:pPr>
        <w:spacing w:line="480" w:lineRule="auto"/>
        <w:ind w:hanging="480"/>
        <w:rPr>
          <w:rFonts w:eastAsia="Times New Roman"/>
        </w:rPr>
      </w:pPr>
      <w:r w:rsidRPr="000D1703">
        <w:rPr>
          <w:rFonts w:eastAsia="Times New Roman"/>
        </w:rPr>
        <w:t>“4abc0cff7fdc6e7f4eb3b4197f00730d.jpg (JPEG Image, 736 × 552 Pixels).” Accessed April 17, 2017. http://media-cache-ak0.pinimg.com/736x/4a/bc/0c/4abc0cff7fdc6e7f4eb3b4197f00730d.jpg.</w:t>
      </w:r>
    </w:p>
    <w:p w14:paraId="64A08F02" w14:textId="77777777" w:rsidR="000D1703" w:rsidRPr="000D1703" w:rsidRDefault="000D1703" w:rsidP="000D1703">
      <w:pPr>
        <w:spacing w:line="480" w:lineRule="auto"/>
        <w:ind w:hanging="480"/>
        <w:rPr>
          <w:rFonts w:eastAsia="Times New Roman"/>
        </w:rPr>
      </w:pPr>
      <w:r w:rsidRPr="000D1703">
        <w:rPr>
          <w:rFonts w:eastAsia="Times New Roman"/>
        </w:rPr>
        <w:t>“5144646542_b52fc0ddd0.jpg (JPEG Image, 500 × 336 Pixels).” Accessed April 17, 2017. http://farm2.static.flickr.com/1389/5144646542_b52fc0ddd0.jpg.</w:t>
      </w:r>
    </w:p>
    <w:p w14:paraId="7E9B3BBB" w14:textId="77777777" w:rsidR="000D1703" w:rsidRPr="000D1703" w:rsidRDefault="000D1703" w:rsidP="000D1703">
      <w:pPr>
        <w:spacing w:line="480" w:lineRule="auto"/>
        <w:ind w:hanging="480"/>
        <w:rPr>
          <w:rFonts w:eastAsia="Times New Roman"/>
        </w:rPr>
      </w:pPr>
      <w:r w:rsidRPr="000D1703">
        <w:rPr>
          <w:rFonts w:eastAsia="Times New Roman"/>
        </w:rPr>
        <w:t>“16872766916_1a71231658_b.jpg (JPEG Image, 1020 × 677 Pixels) - Scaled (99%).” Accessed April 17, 2017. http://www.glits.mx/wp-content/uploads/2016/10/16872766916_1a71231658_b.jpg.</w:t>
      </w:r>
    </w:p>
    <w:p w14:paraId="244F6661" w14:textId="77777777" w:rsidR="000D1703" w:rsidRPr="000D1703" w:rsidRDefault="000D1703" w:rsidP="000D1703">
      <w:pPr>
        <w:spacing w:line="480" w:lineRule="auto"/>
        <w:ind w:hanging="480"/>
        <w:rPr>
          <w:rFonts w:eastAsia="Times New Roman"/>
        </w:rPr>
      </w:pPr>
      <w:r w:rsidRPr="000D1703">
        <w:rPr>
          <w:rFonts w:eastAsia="Times New Roman"/>
          <w:lang w:val="es-ES"/>
        </w:rPr>
        <w:t xml:space="preserve">“Conoces El Significado de Los Elementos de Una Ofrenda de Día de Muertos?” </w:t>
      </w:r>
      <w:r w:rsidRPr="000D1703">
        <w:rPr>
          <w:rFonts w:eastAsia="Times New Roman"/>
          <w:i/>
          <w:iCs/>
        </w:rPr>
        <w:t>Gob.mx</w:t>
      </w:r>
      <w:r w:rsidRPr="000D1703">
        <w:rPr>
          <w:rFonts w:eastAsia="Times New Roman"/>
        </w:rPr>
        <w:t>. Accessed April 9, 2017. http://www.gob.mx/cdi/articulos/conoces-el-significado-de-los-elementos-de-una-ofrenda-de-dia-de-muertos.</w:t>
      </w:r>
    </w:p>
    <w:p w14:paraId="15174B04" w14:textId="77777777" w:rsidR="000D1703" w:rsidRPr="000D1703" w:rsidRDefault="000D1703" w:rsidP="000D1703">
      <w:pPr>
        <w:spacing w:line="480" w:lineRule="auto"/>
        <w:ind w:hanging="480"/>
        <w:rPr>
          <w:rFonts w:eastAsia="Times New Roman"/>
          <w:lang w:val="es-ES"/>
        </w:rPr>
      </w:pPr>
      <w:r w:rsidRPr="000D1703">
        <w:rPr>
          <w:rFonts w:eastAsia="Times New Roman"/>
          <w:lang w:val="es-ES"/>
        </w:rPr>
        <w:t>“</w:t>
      </w:r>
      <w:proofErr w:type="spellStart"/>
      <w:r w:rsidRPr="000D1703">
        <w:rPr>
          <w:rFonts w:eastAsia="Times New Roman"/>
          <w:lang w:val="es-ES"/>
        </w:rPr>
        <w:t>Dia</w:t>
      </w:r>
      <w:proofErr w:type="spellEnd"/>
      <w:r w:rsidRPr="000D1703">
        <w:rPr>
          <w:rFonts w:eastAsia="Times New Roman"/>
          <w:lang w:val="es-ES"/>
        </w:rPr>
        <w:t xml:space="preserve"> de Los Muertos - Festividad Del </w:t>
      </w:r>
      <w:proofErr w:type="spellStart"/>
      <w:r w:rsidRPr="000D1703">
        <w:rPr>
          <w:rFonts w:eastAsia="Times New Roman"/>
          <w:lang w:val="es-ES"/>
        </w:rPr>
        <w:t>Dia</w:t>
      </w:r>
      <w:proofErr w:type="spellEnd"/>
      <w:r w:rsidRPr="000D1703">
        <w:rPr>
          <w:rFonts w:eastAsia="Times New Roman"/>
          <w:lang w:val="es-ES"/>
        </w:rPr>
        <w:t xml:space="preserve"> de Muertos, Historia, Origen de La </w:t>
      </w:r>
      <w:proofErr w:type="spellStart"/>
      <w:r w:rsidRPr="000D1703">
        <w:rPr>
          <w:rFonts w:eastAsia="Times New Roman"/>
          <w:lang w:val="es-ES"/>
        </w:rPr>
        <w:t>Celebracion</w:t>
      </w:r>
      <w:proofErr w:type="spellEnd"/>
      <w:r w:rsidRPr="000D1703">
        <w:rPr>
          <w:rFonts w:eastAsia="Times New Roman"/>
          <w:lang w:val="es-ES"/>
        </w:rPr>
        <w:t xml:space="preserve">, Festejo, Costumbre.” </w:t>
      </w:r>
      <w:proofErr w:type="spellStart"/>
      <w:r w:rsidRPr="000D1703">
        <w:rPr>
          <w:rFonts w:eastAsia="Times New Roman"/>
          <w:lang w:val="es-ES"/>
        </w:rPr>
        <w:t>Accessed</w:t>
      </w:r>
      <w:proofErr w:type="spellEnd"/>
      <w:r w:rsidRPr="000D1703">
        <w:rPr>
          <w:rFonts w:eastAsia="Times New Roman"/>
          <w:lang w:val="es-ES"/>
        </w:rPr>
        <w:t xml:space="preserve"> </w:t>
      </w:r>
      <w:proofErr w:type="spellStart"/>
      <w:r w:rsidRPr="000D1703">
        <w:rPr>
          <w:rFonts w:eastAsia="Times New Roman"/>
          <w:lang w:val="es-ES"/>
        </w:rPr>
        <w:t>April</w:t>
      </w:r>
      <w:proofErr w:type="spellEnd"/>
      <w:r w:rsidRPr="000D1703">
        <w:rPr>
          <w:rFonts w:eastAsia="Times New Roman"/>
          <w:lang w:val="es-ES"/>
        </w:rPr>
        <w:t xml:space="preserve"> 17, 2017. http://diadelosmuertos.yaia.com/historia.html.</w:t>
      </w:r>
    </w:p>
    <w:p w14:paraId="39A59FA3" w14:textId="77777777" w:rsidR="000D1703" w:rsidRPr="000D1703" w:rsidRDefault="000D1703" w:rsidP="000D1703">
      <w:pPr>
        <w:spacing w:line="480" w:lineRule="auto"/>
        <w:ind w:hanging="480"/>
        <w:rPr>
          <w:rFonts w:eastAsia="Times New Roman"/>
        </w:rPr>
      </w:pPr>
      <w:r w:rsidRPr="000D1703">
        <w:rPr>
          <w:rFonts w:eastAsia="Times New Roman"/>
          <w:lang w:val="es-ES"/>
        </w:rPr>
        <w:t xml:space="preserve">“Día de Los Muertos: Su Historia Y Simbolismo.” </w:t>
      </w:r>
      <w:r w:rsidRPr="000D1703">
        <w:rPr>
          <w:rFonts w:eastAsia="Times New Roman"/>
        </w:rPr>
        <w:t>Accessed April 17, 2017. http://noticias.universia.net.mx/portada/noticia/2015/10/30/1133057/dia-muertos-historia-simbolismo.html.</w:t>
      </w:r>
    </w:p>
    <w:p w14:paraId="21E9F91F" w14:textId="77777777" w:rsidR="000D1703" w:rsidRPr="000D1703" w:rsidRDefault="000D1703" w:rsidP="000D1703">
      <w:pPr>
        <w:spacing w:line="480" w:lineRule="auto"/>
        <w:ind w:hanging="480"/>
        <w:rPr>
          <w:rFonts w:eastAsia="Times New Roman"/>
        </w:rPr>
      </w:pPr>
      <w:r w:rsidRPr="000D1703">
        <w:rPr>
          <w:rFonts w:eastAsia="Times New Roman"/>
          <w:lang w:val="es-ES"/>
        </w:rPr>
        <w:t xml:space="preserve">“El Origen Del Pan de Muerto Y Las Variedades Regionales Actuales.” </w:t>
      </w:r>
      <w:r w:rsidRPr="000D1703">
        <w:rPr>
          <w:rFonts w:eastAsia="Times New Roman"/>
          <w:i/>
          <w:iCs/>
        </w:rPr>
        <w:t>Gob.mx</w:t>
      </w:r>
      <w:r w:rsidRPr="000D1703">
        <w:rPr>
          <w:rFonts w:eastAsia="Times New Roman"/>
        </w:rPr>
        <w:t>. Accessed April 9, 2017. http://www.gob.mx/cdi/articulos/el-origen-del-pan-de-muerto-y-las-variedades-regionales?idiom=es.</w:t>
      </w:r>
    </w:p>
    <w:p w14:paraId="2806E9FD" w14:textId="77777777" w:rsidR="000D1703" w:rsidRPr="000D1703" w:rsidRDefault="000D1703" w:rsidP="000D1703">
      <w:pPr>
        <w:spacing w:line="480" w:lineRule="auto"/>
        <w:ind w:hanging="480"/>
        <w:rPr>
          <w:rFonts w:eastAsia="Times New Roman"/>
        </w:rPr>
      </w:pPr>
      <w:r w:rsidRPr="000D1703">
        <w:rPr>
          <w:rFonts w:eastAsia="Times New Roman"/>
          <w:lang w:val="es-ES"/>
        </w:rPr>
        <w:lastRenderedPageBreak/>
        <w:t xml:space="preserve">“El Origen Del Pan de Muerto Y Las Variedades Regionales Actuales.” </w:t>
      </w:r>
      <w:r w:rsidRPr="000D1703">
        <w:rPr>
          <w:rFonts w:eastAsia="Times New Roman"/>
          <w:i/>
          <w:iCs/>
        </w:rPr>
        <w:t>Gob.mx</w:t>
      </w:r>
      <w:r w:rsidRPr="000D1703">
        <w:rPr>
          <w:rFonts w:eastAsia="Times New Roman"/>
        </w:rPr>
        <w:t>. Accessed April 17, 2017. http://www.gob.mx/cdi/articulos/el-origen-del-pan-de-muerto-y-las-variedades-regionales?idiom=es.</w:t>
      </w:r>
    </w:p>
    <w:p w14:paraId="2C4B4C94" w14:textId="77777777" w:rsidR="000D1703" w:rsidRPr="000D1703" w:rsidRDefault="000D1703" w:rsidP="000D1703">
      <w:pPr>
        <w:spacing w:line="480" w:lineRule="auto"/>
        <w:ind w:hanging="480"/>
        <w:rPr>
          <w:rFonts w:eastAsia="Times New Roman"/>
        </w:rPr>
      </w:pPr>
      <w:r w:rsidRPr="000D1703">
        <w:rPr>
          <w:rFonts w:eastAsia="Times New Roman"/>
        </w:rPr>
        <w:t>“Maxresdefault.jpg (JPEG Image, 1300 × 867 Pixels) - Scaled (77%).” Accessed April 17, 2017. https://i.ytimg.com/vi/j2WhR-8OzJY/maxresdefault.jpg.</w:t>
      </w:r>
    </w:p>
    <w:p w14:paraId="5FC5900C" w14:textId="77777777" w:rsidR="000D1703" w:rsidRPr="000D1703" w:rsidRDefault="000D1703" w:rsidP="000D1703">
      <w:pPr>
        <w:spacing w:line="480" w:lineRule="auto"/>
        <w:ind w:hanging="480"/>
        <w:rPr>
          <w:rFonts w:eastAsia="Times New Roman"/>
        </w:rPr>
      </w:pPr>
      <w:r w:rsidRPr="000D1703">
        <w:rPr>
          <w:rFonts w:eastAsia="Times New Roman"/>
        </w:rPr>
        <w:t>“Maxresdefault.jpg (JPEG Image, 1920 × 1080 Pixels) - Scaled (62%).” Accessed April 17, 2017. https://i.ytimg.com/vi/7Isoo80zsA0/maxresdefault.jpg.</w:t>
      </w:r>
    </w:p>
    <w:p w14:paraId="393404BC" w14:textId="77777777" w:rsidR="000D1703" w:rsidRPr="000D1703" w:rsidRDefault="000D1703" w:rsidP="000D1703">
      <w:pPr>
        <w:spacing w:line="480" w:lineRule="auto"/>
        <w:ind w:hanging="480"/>
        <w:rPr>
          <w:rFonts w:eastAsia="Times New Roman"/>
        </w:rPr>
      </w:pPr>
      <w:r w:rsidRPr="000D1703">
        <w:rPr>
          <w:rFonts w:eastAsia="Times New Roman"/>
        </w:rPr>
        <w:t>“Murales_Rivera_-_Markt_in_Tlatelolco_3.jpg (JPEG Image, 2560 × 1920 Pixels) - Scaled (35%).” Accessed April 17, 2017. https://upload.wikimedia.org/wikipedia/commons/c/c6/Murales_Rivera_-_Markt_in_Tlatelolco_3.jpg.</w:t>
      </w:r>
    </w:p>
    <w:p w14:paraId="1BA67B1D" w14:textId="77777777" w:rsidR="000D1703" w:rsidRPr="000D1703" w:rsidRDefault="000D1703" w:rsidP="000D1703">
      <w:pPr>
        <w:spacing w:line="480" w:lineRule="auto"/>
        <w:ind w:hanging="480"/>
        <w:rPr>
          <w:rFonts w:eastAsia="Times New Roman"/>
        </w:rPr>
      </w:pPr>
      <w:r w:rsidRPr="000D1703">
        <w:rPr>
          <w:rFonts w:eastAsia="Times New Roman"/>
          <w:lang w:val="es-ES"/>
        </w:rPr>
        <w:t xml:space="preserve">“Ofrenda-de-Dia-de-Muertos.jpg (JPEG </w:t>
      </w:r>
      <w:proofErr w:type="spellStart"/>
      <w:r w:rsidRPr="000D1703">
        <w:rPr>
          <w:rFonts w:eastAsia="Times New Roman"/>
          <w:lang w:val="es-ES"/>
        </w:rPr>
        <w:t>Image</w:t>
      </w:r>
      <w:proofErr w:type="spellEnd"/>
      <w:r w:rsidRPr="000D1703">
        <w:rPr>
          <w:rFonts w:eastAsia="Times New Roman"/>
          <w:lang w:val="es-ES"/>
        </w:rPr>
        <w:t xml:space="preserve">, 1920 × 1080 </w:t>
      </w:r>
      <w:proofErr w:type="spellStart"/>
      <w:r w:rsidRPr="000D1703">
        <w:rPr>
          <w:rFonts w:eastAsia="Times New Roman"/>
          <w:lang w:val="es-ES"/>
        </w:rPr>
        <w:t>Pixels</w:t>
      </w:r>
      <w:proofErr w:type="spellEnd"/>
      <w:r w:rsidRPr="000D1703">
        <w:rPr>
          <w:rFonts w:eastAsia="Times New Roman"/>
          <w:lang w:val="es-ES"/>
        </w:rPr>
        <w:t xml:space="preserve">) - </w:t>
      </w:r>
      <w:proofErr w:type="spellStart"/>
      <w:r w:rsidRPr="000D1703">
        <w:rPr>
          <w:rFonts w:eastAsia="Times New Roman"/>
          <w:lang w:val="es-ES"/>
        </w:rPr>
        <w:t>Scaled</w:t>
      </w:r>
      <w:proofErr w:type="spellEnd"/>
      <w:r w:rsidRPr="000D1703">
        <w:rPr>
          <w:rFonts w:eastAsia="Times New Roman"/>
          <w:lang w:val="es-ES"/>
        </w:rPr>
        <w:t xml:space="preserve"> (62%).” </w:t>
      </w:r>
      <w:r w:rsidRPr="000D1703">
        <w:rPr>
          <w:rFonts w:eastAsia="Times New Roman"/>
        </w:rPr>
        <w:t>Accessed April 17, 2017. http://www.platicapolinesia.com/wp-content/uploads/2013/10/ofrenda-de-dia-de-muertos.jpg.</w:t>
      </w:r>
    </w:p>
    <w:p w14:paraId="5CCDC0B4" w14:textId="77777777" w:rsidR="000D1703" w:rsidRPr="000D1703" w:rsidRDefault="000D1703" w:rsidP="000D1703">
      <w:pPr>
        <w:spacing w:line="480" w:lineRule="auto"/>
        <w:ind w:hanging="480"/>
        <w:rPr>
          <w:rFonts w:eastAsia="Times New Roman"/>
        </w:rPr>
      </w:pPr>
      <w:r w:rsidRPr="000D1703">
        <w:rPr>
          <w:rFonts w:eastAsia="Times New Roman"/>
          <w:lang w:val="es-ES"/>
        </w:rPr>
        <w:t xml:space="preserve">“Ofrenda-Dia-de-Muertos-Calaveritas.png (PNG </w:t>
      </w:r>
      <w:proofErr w:type="spellStart"/>
      <w:r w:rsidRPr="000D1703">
        <w:rPr>
          <w:rFonts w:eastAsia="Times New Roman"/>
          <w:lang w:val="es-ES"/>
        </w:rPr>
        <w:t>Image</w:t>
      </w:r>
      <w:proofErr w:type="spellEnd"/>
      <w:r w:rsidRPr="000D1703">
        <w:rPr>
          <w:rFonts w:eastAsia="Times New Roman"/>
          <w:lang w:val="es-ES"/>
        </w:rPr>
        <w:t xml:space="preserve">, 672 × 372 </w:t>
      </w:r>
      <w:proofErr w:type="spellStart"/>
      <w:r w:rsidRPr="000D1703">
        <w:rPr>
          <w:rFonts w:eastAsia="Times New Roman"/>
          <w:lang w:val="es-ES"/>
        </w:rPr>
        <w:t>Pixels</w:t>
      </w:r>
      <w:proofErr w:type="spellEnd"/>
      <w:r w:rsidRPr="000D1703">
        <w:rPr>
          <w:rFonts w:eastAsia="Times New Roman"/>
          <w:lang w:val="es-ES"/>
        </w:rPr>
        <w:t xml:space="preserve">).” </w:t>
      </w:r>
      <w:r w:rsidRPr="000D1703">
        <w:rPr>
          <w:rFonts w:eastAsia="Times New Roman"/>
        </w:rPr>
        <w:t>Accessed April 17, 2017. https://serunserdeluz.files.wordpress.com/2013/10/ofrenda-dia-de-muertos-calaveritas.png?w=672&amp;h=372&amp;crop=1.</w:t>
      </w:r>
    </w:p>
    <w:p w14:paraId="5C66A9EE" w14:textId="77777777" w:rsidR="000D1703" w:rsidRPr="000D1703" w:rsidRDefault="000D1703" w:rsidP="000D1703">
      <w:pPr>
        <w:spacing w:line="480" w:lineRule="auto"/>
        <w:ind w:hanging="480"/>
        <w:rPr>
          <w:rFonts w:eastAsia="Times New Roman"/>
        </w:rPr>
      </w:pPr>
      <w:r w:rsidRPr="000D1703">
        <w:rPr>
          <w:rFonts w:eastAsia="Times New Roman"/>
        </w:rPr>
        <w:t>“The_Conquest_of_Tenochtitlan.jpg (JPEG Image, 800 × 539 Pixels).” Accessed April 17, 2017. https://upload.wikimedia.org/wikipedia/commons/2/25/The_Conquest_of_Tenochtitlan.jpg.</w:t>
      </w:r>
    </w:p>
    <w:p w14:paraId="699208EB" w14:textId="77777777" w:rsidR="000D1703" w:rsidRPr="000D1703" w:rsidRDefault="000D1703" w:rsidP="000D1703">
      <w:pPr>
        <w:spacing w:line="480" w:lineRule="auto"/>
      </w:pPr>
    </w:p>
    <w:sectPr w:rsidR="000D1703" w:rsidRPr="000D1703" w:rsidSect="00381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23797"/>
    <w:multiLevelType w:val="multilevel"/>
    <w:tmpl w:val="A056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F14"/>
    <w:rsid w:val="000D1703"/>
    <w:rsid w:val="003811ED"/>
    <w:rsid w:val="003F75E3"/>
    <w:rsid w:val="00516F14"/>
    <w:rsid w:val="00BD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9E8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1703"/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6F14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semiHidden/>
    <w:unhideWhenUsed/>
    <w:rsid w:val="00516F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414</Words>
  <Characters>2362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Yardas, Oleksandr R</dc:creator>
  <cp:keywords/>
  <dc:description/>
  <cp:lastModifiedBy>Yardas, Oleksandr R</cp:lastModifiedBy>
  <cp:revision>1</cp:revision>
  <dcterms:created xsi:type="dcterms:W3CDTF">2017-04-17T21:42:00Z</dcterms:created>
  <dcterms:modified xsi:type="dcterms:W3CDTF">2017-04-17T21:54:00Z</dcterms:modified>
</cp:coreProperties>
</file>