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B83" w:rsidRDefault="00FE4B83">
      <w:pPr>
        <w:rPr>
          <w:sz w:val="32"/>
          <w:szCs w:val="32"/>
        </w:rPr>
      </w:pPr>
      <w:r w:rsidRPr="00FE4B83">
        <w:rPr>
          <w:sz w:val="32"/>
          <w:szCs w:val="32"/>
        </w:rPr>
        <w:t>Calibration of your thermistor</w:t>
      </w:r>
    </w:p>
    <w:p w:rsidR="00575DDC" w:rsidRPr="00575DDC" w:rsidRDefault="00575DDC">
      <w:r w:rsidRPr="00575DDC">
        <w:t>Remember that a thermistor’s resistance rises almost exponentially with decreasing temperature.  Any power of polynomial interpolation will fail, so we first straighten the curve out by looking at the natural log of the resistance, then using a polynomial:</w:t>
      </w:r>
    </w:p>
    <w:p w:rsidR="00BB4478" w:rsidRDefault="00BB4478">
      <w:r>
        <w:t>The usual fit to a plot of thermistor resistance vs. absolute temperature is of the form</w:t>
      </w:r>
    </w:p>
    <w:p w:rsidR="00BB4478" w:rsidRDefault="009E723D" w:rsidP="00FE4B83">
      <w:pPr>
        <w:jc w:val="center"/>
        <w:rPr>
          <w:rFonts w:eastAsiaTheme="minorEastAsia"/>
        </w:rPr>
      </w:pPr>
      <m:oMath>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=a+b</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R</m:t>
                </m:r>
              </m:e>
            </m:d>
          </m:e>
        </m:func>
        <m:r>
          <w:rPr>
            <w:rFonts w:ascii="Cambria Math" w:hAnsi="Cambria Math"/>
          </w:rPr>
          <m:t xml:space="preserve">+c </m:t>
        </m:r>
        <m:sSup>
          <m:sSupPr>
            <m:ctrlPr>
              <w:rPr>
                <w:rFonts w:ascii="Cambria Math" w:hAnsi="Cambria Math"/>
                <w:i/>
              </w:rPr>
            </m:ctrlPr>
          </m:sSupPr>
          <m:e>
            <m:r>
              <m:rPr>
                <m:sty m:val="p"/>
              </m:rPr>
              <w:rPr>
                <w:rFonts w:ascii="Cambria Math" w:hAnsi="Cambria Math"/>
              </w:rPr>
              <m:t>ln</m:t>
            </m:r>
            <m:d>
              <m:dPr>
                <m:ctrlPr>
                  <w:rPr>
                    <w:rFonts w:ascii="Cambria Math" w:hAnsi="Cambria Math"/>
                    <w:i/>
                  </w:rPr>
                </m:ctrlPr>
              </m:dPr>
              <m:e>
                <m:r>
                  <w:rPr>
                    <w:rFonts w:ascii="Cambria Math" w:hAnsi="Cambria Math"/>
                  </w:rPr>
                  <m:t>R</m:t>
                </m:r>
              </m:e>
            </m:d>
          </m:e>
          <m:sup>
            <m:r>
              <w:rPr>
                <w:rFonts w:ascii="Cambria Math" w:hAnsi="Cambria Math"/>
              </w:rPr>
              <m:t>3</m:t>
            </m:r>
          </m:sup>
        </m:sSup>
      </m:oMath>
      <w:r w:rsidR="00FE4B83">
        <w:rPr>
          <w:rFonts w:eastAsiaTheme="minorEastAsia"/>
        </w:rPr>
        <w:t>,</w:t>
      </w:r>
    </w:p>
    <w:p w:rsidR="00BB4478" w:rsidRDefault="00FE4B83">
      <w:pPr>
        <w:rPr>
          <w:rFonts w:eastAsiaTheme="minorEastAsia"/>
        </w:rPr>
      </w:pPr>
      <w:r>
        <w:rPr>
          <w:rFonts w:eastAsiaTheme="minorEastAsia"/>
        </w:rPr>
        <w:t>w</w:t>
      </w:r>
      <w:r w:rsidR="00BB4478">
        <w:rPr>
          <w:rFonts w:eastAsiaTheme="minorEastAsia"/>
        </w:rPr>
        <w:t>hich is known as the Steinhart-Hart equation</w:t>
      </w:r>
      <w:r>
        <w:rPr>
          <w:rFonts w:eastAsiaTheme="minorEastAsia"/>
        </w:rPr>
        <w:t>.</w:t>
      </w:r>
    </w:p>
    <w:p w:rsidR="00BB4478" w:rsidRDefault="00BB4478">
      <w:pPr>
        <w:rPr>
          <w:rFonts w:eastAsiaTheme="minorEastAsia"/>
        </w:rPr>
      </w:pPr>
      <w:r>
        <w:rPr>
          <w:rFonts w:eastAsiaTheme="minorEastAsia"/>
        </w:rPr>
        <w:t>Let’s see how well it works with our nominal resistance table</w:t>
      </w:r>
      <w:r w:rsidR="00FE4B83">
        <w:rPr>
          <w:rFonts w:eastAsiaTheme="minorEastAsia"/>
        </w:rPr>
        <w:t>, taken from Vishay, the manufacturer</w:t>
      </w:r>
      <w:r>
        <w:rPr>
          <w:rFonts w:eastAsiaTheme="minorEastAsia"/>
        </w:rPr>
        <w:t>:</w:t>
      </w:r>
    </w:p>
    <w:tbl>
      <w:tblPr>
        <w:tblW w:w="2860" w:type="dxa"/>
        <w:tblLook w:val="04A0" w:firstRow="1" w:lastRow="0" w:firstColumn="1" w:lastColumn="0" w:noHBand="0" w:noVBand="1"/>
      </w:tblPr>
      <w:tblGrid>
        <w:gridCol w:w="940"/>
        <w:gridCol w:w="960"/>
        <w:gridCol w:w="1065"/>
      </w:tblGrid>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rPr>
                <w:rFonts w:ascii="Calibri" w:eastAsia="Times New Roman" w:hAnsi="Calibri" w:cs="Times New Roman"/>
                <w:color w:val="000000"/>
              </w:rPr>
            </w:pPr>
            <w:r w:rsidRPr="0075097F">
              <w:rPr>
                <w:rFonts w:ascii="Calibri" w:eastAsia="Times New Roman" w:hAnsi="Calibri" w:cs="Times New Roman"/>
                <w:color w:val="000000"/>
              </w:rPr>
              <w:t xml:space="preserve">T </w:t>
            </w:r>
            <w:proofErr w:type="spellStart"/>
            <w:r w:rsidRPr="0075097F">
              <w:rPr>
                <w:rFonts w:ascii="Calibri" w:eastAsia="Times New Roman" w:hAnsi="Calibri" w:cs="Times New Roman"/>
                <w:color w:val="000000"/>
              </w:rPr>
              <w:t>celsius</w:t>
            </w:r>
            <w:proofErr w:type="spellEnd"/>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rPr>
                <w:rFonts w:ascii="Calibri" w:eastAsia="Times New Roman" w:hAnsi="Calibri" w:cs="Times New Roman"/>
                <w:color w:val="000000"/>
              </w:rPr>
            </w:pPr>
            <w:r w:rsidRPr="0075097F">
              <w:rPr>
                <w:rFonts w:ascii="Calibri" w:eastAsia="Times New Roman" w:hAnsi="Calibri" w:cs="Times New Roman"/>
                <w:color w:val="000000"/>
              </w:rPr>
              <w:t>T(K)</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rPr>
                <w:rFonts w:ascii="Calibri" w:eastAsia="Times New Roman" w:hAnsi="Calibri" w:cs="Times New Roman"/>
                <w:color w:val="000000"/>
              </w:rPr>
            </w:pPr>
            <w:proofErr w:type="spellStart"/>
            <w:r w:rsidRPr="0075097F">
              <w:rPr>
                <w:rFonts w:ascii="Calibri" w:eastAsia="Times New Roman" w:hAnsi="Calibri" w:cs="Times New Roman"/>
                <w:color w:val="000000"/>
              </w:rPr>
              <w:t>Rnominal</w:t>
            </w:r>
            <w:proofErr w:type="spellEnd"/>
          </w:p>
        </w:tc>
      </w:tr>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268.15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42268</w:t>
            </w:r>
          </w:p>
        </w:tc>
      </w:tr>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273.15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32624</w:t>
            </w:r>
          </w:p>
        </w:tc>
      </w:tr>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278.15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25381</w:t>
            </w:r>
          </w:p>
        </w:tc>
      </w:tr>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283.15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19897</w:t>
            </w:r>
          </w:p>
        </w:tc>
      </w:tr>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288.15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15711</w:t>
            </w:r>
          </w:p>
        </w:tc>
      </w:tr>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20</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293.15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12493</w:t>
            </w:r>
          </w:p>
        </w:tc>
      </w:tr>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25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298.15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10000</w:t>
            </w:r>
          </w:p>
        </w:tc>
      </w:tr>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30</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303.15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8056</w:t>
            </w:r>
          </w:p>
        </w:tc>
      </w:tr>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35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308.15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6529.7</w:t>
            </w:r>
          </w:p>
        </w:tc>
      </w:tr>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40</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313.15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5323.9</w:t>
            </w:r>
          </w:p>
        </w:tc>
      </w:tr>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45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318.15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4365.3</w:t>
            </w:r>
          </w:p>
        </w:tc>
        <w:bookmarkStart w:id="0" w:name="_GoBack"/>
        <w:bookmarkEnd w:id="0"/>
      </w:tr>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50</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323.15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3598.7</w:t>
            </w:r>
          </w:p>
        </w:tc>
      </w:tr>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55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328.15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2982.3</w:t>
            </w:r>
          </w:p>
        </w:tc>
      </w:tr>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60</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333.15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2483.8</w:t>
            </w:r>
          </w:p>
        </w:tc>
      </w:tr>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65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338.15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2078.7</w:t>
            </w:r>
          </w:p>
        </w:tc>
      </w:tr>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70</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343.15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1747.7</w:t>
            </w:r>
          </w:p>
        </w:tc>
      </w:tr>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75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348.15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1475.9</w:t>
            </w:r>
          </w:p>
        </w:tc>
      </w:tr>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80</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353.15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1251.8</w:t>
            </w:r>
          </w:p>
        </w:tc>
      </w:tr>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85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358.15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1066.1</w:t>
            </w:r>
          </w:p>
        </w:tc>
      </w:tr>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90</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363.15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911.59</w:t>
            </w:r>
          </w:p>
        </w:tc>
      </w:tr>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95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368.15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782.46</w:t>
            </w:r>
          </w:p>
        </w:tc>
      </w:tr>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373.15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674.11</w:t>
            </w:r>
          </w:p>
        </w:tc>
      </w:tr>
      <w:tr w:rsidR="0075097F" w:rsidRPr="0075097F" w:rsidTr="0075097F">
        <w:trPr>
          <w:trHeight w:val="300"/>
        </w:trPr>
        <w:tc>
          <w:tcPr>
            <w:tcW w:w="94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105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378.15</w:t>
            </w:r>
          </w:p>
        </w:tc>
        <w:tc>
          <w:tcPr>
            <w:tcW w:w="960" w:type="dxa"/>
            <w:tcBorders>
              <w:top w:val="nil"/>
              <w:left w:val="nil"/>
              <w:bottom w:val="nil"/>
              <w:right w:val="nil"/>
            </w:tcBorders>
            <w:shd w:val="clear" w:color="auto" w:fill="auto"/>
            <w:noWrap/>
            <w:vAlign w:val="bottom"/>
            <w:hideMark/>
          </w:tcPr>
          <w:p w:rsidR="0075097F" w:rsidRPr="0075097F" w:rsidRDefault="0075097F" w:rsidP="0075097F">
            <w:pPr>
              <w:spacing w:after="0" w:line="240" w:lineRule="auto"/>
              <w:jc w:val="right"/>
              <w:rPr>
                <w:rFonts w:ascii="Calibri" w:eastAsia="Times New Roman" w:hAnsi="Calibri" w:cs="Times New Roman"/>
                <w:color w:val="000000"/>
              </w:rPr>
            </w:pPr>
            <w:r w:rsidRPr="0075097F">
              <w:rPr>
                <w:rFonts w:ascii="Calibri" w:eastAsia="Times New Roman" w:hAnsi="Calibri" w:cs="Times New Roman"/>
                <w:color w:val="000000"/>
              </w:rPr>
              <w:t>582.84</w:t>
            </w:r>
          </w:p>
        </w:tc>
      </w:tr>
    </w:tbl>
    <w:p w:rsidR="00BB4478" w:rsidRDefault="00BB4478">
      <w:pPr>
        <w:rPr>
          <w:rFonts w:eastAsiaTheme="minorEastAsia"/>
        </w:rPr>
      </w:pPr>
    </w:p>
    <w:p w:rsidR="008960D5" w:rsidRDefault="008960D5">
      <w:pPr>
        <w:rPr>
          <w:rFonts w:eastAsiaTheme="minorEastAsia"/>
        </w:rPr>
      </w:pPr>
      <w:r>
        <w:rPr>
          <w:rFonts w:eastAsiaTheme="minorEastAsia"/>
        </w:rPr>
        <w:t>I plucked out values at 10, 50, and 90 degrees and solved the simultaneous equations to get:</w:t>
      </w:r>
    </w:p>
    <w:p w:rsidR="008960D5" w:rsidRDefault="008960D5" w:rsidP="008960D5">
      <w:r>
        <w:t>a</w:t>
      </w:r>
      <w:r>
        <w:tab/>
        <w:t>1.142841E-03</w:t>
      </w:r>
    </w:p>
    <w:p w:rsidR="008960D5" w:rsidRDefault="008960D5" w:rsidP="008960D5">
      <w:r>
        <w:t>b</w:t>
      </w:r>
      <w:r>
        <w:tab/>
        <w:t>2.318728E-04</w:t>
      </w:r>
    </w:p>
    <w:p w:rsidR="008960D5" w:rsidRDefault="008960D5" w:rsidP="008960D5">
      <w:r>
        <w:lastRenderedPageBreak/>
        <w:t>c</w:t>
      </w:r>
      <w:r>
        <w:tab/>
        <w:t>9.662130E-08</w:t>
      </w:r>
    </w:p>
    <w:p w:rsidR="008960D5" w:rsidRDefault="008960D5" w:rsidP="008960D5"/>
    <w:p w:rsidR="008960D5" w:rsidRDefault="008960D5" w:rsidP="008960D5">
      <w:r>
        <w:t>And here’s the full spreadsheet, showing the nominal resistance and the difference in temperature between nominal and the three-parameter Steinhart-Hart fit:</w:t>
      </w:r>
    </w:p>
    <w:tbl>
      <w:tblPr>
        <w:tblStyle w:val="TableGrid"/>
        <w:tblW w:w="0" w:type="auto"/>
        <w:tblLook w:val="04A0" w:firstRow="1" w:lastRow="0" w:firstColumn="1" w:lastColumn="0" w:noHBand="0" w:noVBand="1"/>
      </w:tblPr>
      <w:tblGrid>
        <w:gridCol w:w="940"/>
        <w:gridCol w:w="960"/>
        <w:gridCol w:w="1065"/>
        <w:gridCol w:w="960"/>
        <w:gridCol w:w="1300"/>
        <w:gridCol w:w="1053"/>
        <w:gridCol w:w="1053"/>
        <w:gridCol w:w="1048"/>
        <w:gridCol w:w="960"/>
      </w:tblGrid>
      <w:tr w:rsidR="008960D5" w:rsidRPr="008960D5" w:rsidTr="008960D5">
        <w:trPr>
          <w:trHeight w:val="300"/>
        </w:trPr>
        <w:tc>
          <w:tcPr>
            <w:tcW w:w="940" w:type="dxa"/>
            <w:noWrap/>
            <w:hideMark/>
          </w:tcPr>
          <w:p w:rsidR="008960D5" w:rsidRPr="008960D5" w:rsidRDefault="008960D5">
            <w:r w:rsidRPr="008960D5">
              <w:t xml:space="preserve">T </w:t>
            </w:r>
            <w:proofErr w:type="spellStart"/>
            <w:r w:rsidRPr="008960D5">
              <w:t>celsius</w:t>
            </w:r>
            <w:proofErr w:type="spellEnd"/>
          </w:p>
        </w:tc>
        <w:tc>
          <w:tcPr>
            <w:tcW w:w="960" w:type="dxa"/>
            <w:noWrap/>
            <w:hideMark/>
          </w:tcPr>
          <w:p w:rsidR="008960D5" w:rsidRPr="008960D5" w:rsidRDefault="008960D5">
            <w:r w:rsidRPr="008960D5">
              <w:t>T(K)</w:t>
            </w:r>
          </w:p>
        </w:tc>
        <w:tc>
          <w:tcPr>
            <w:tcW w:w="960" w:type="dxa"/>
            <w:noWrap/>
            <w:hideMark/>
          </w:tcPr>
          <w:p w:rsidR="008960D5" w:rsidRPr="008960D5" w:rsidRDefault="008960D5">
            <w:proofErr w:type="spellStart"/>
            <w:r w:rsidRPr="008960D5">
              <w:t>Rnominal</w:t>
            </w:r>
            <w:proofErr w:type="spellEnd"/>
          </w:p>
        </w:tc>
        <w:tc>
          <w:tcPr>
            <w:tcW w:w="960" w:type="dxa"/>
            <w:noWrap/>
            <w:hideMark/>
          </w:tcPr>
          <w:p w:rsidR="008960D5" w:rsidRPr="008960D5" w:rsidRDefault="008960D5"/>
        </w:tc>
        <w:tc>
          <w:tcPr>
            <w:tcW w:w="1300" w:type="dxa"/>
            <w:noWrap/>
            <w:hideMark/>
          </w:tcPr>
          <w:p w:rsidR="008960D5" w:rsidRPr="008960D5" w:rsidRDefault="008960D5"/>
        </w:tc>
        <w:tc>
          <w:tcPr>
            <w:tcW w:w="960" w:type="dxa"/>
            <w:noWrap/>
            <w:hideMark/>
          </w:tcPr>
          <w:p w:rsidR="008960D5" w:rsidRPr="008960D5" w:rsidRDefault="008960D5">
            <w:r w:rsidRPr="008960D5">
              <w:t>1/T</w:t>
            </w:r>
          </w:p>
        </w:tc>
        <w:tc>
          <w:tcPr>
            <w:tcW w:w="960" w:type="dxa"/>
            <w:noWrap/>
            <w:hideMark/>
          </w:tcPr>
          <w:p w:rsidR="008960D5" w:rsidRPr="008960D5" w:rsidRDefault="008960D5">
            <w:r w:rsidRPr="008960D5">
              <w:t>T(K)</w:t>
            </w:r>
          </w:p>
        </w:tc>
        <w:tc>
          <w:tcPr>
            <w:tcW w:w="960" w:type="dxa"/>
            <w:noWrap/>
            <w:hideMark/>
          </w:tcPr>
          <w:p w:rsidR="008960D5" w:rsidRPr="008960D5" w:rsidRDefault="008960D5">
            <w:r w:rsidRPr="008960D5">
              <w:t>T(</w:t>
            </w:r>
            <w:proofErr w:type="spellStart"/>
            <w:r w:rsidRPr="008960D5">
              <w:t>celsius</w:t>
            </w:r>
            <w:proofErr w:type="spellEnd"/>
            <w:r w:rsidRPr="008960D5">
              <w:t>)</w:t>
            </w:r>
          </w:p>
        </w:tc>
        <w:tc>
          <w:tcPr>
            <w:tcW w:w="960" w:type="dxa"/>
            <w:noWrap/>
            <w:hideMark/>
          </w:tcPr>
          <w:p w:rsidR="008960D5" w:rsidRPr="008960D5" w:rsidRDefault="008960D5">
            <w:proofErr w:type="spellStart"/>
            <w:r w:rsidRPr="008960D5">
              <w:t>deltaT</w:t>
            </w:r>
            <w:proofErr w:type="spellEnd"/>
          </w:p>
        </w:tc>
      </w:tr>
      <w:tr w:rsidR="008960D5" w:rsidRPr="008960D5" w:rsidTr="008960D5">
        <w:trPr>
          <w:trHeight w:val="300"/>
        </w:trPr>
        <w:tc>
          <w:tcPr>
            <w:tcW w:w="940" w:type="dxa"/>
            <w:noWrap/>
            <w:hideMark/>
          </w:tcPr>
          <w:p w:rsidR="008960D5" w:rsidRPr="008960D5" w:rsidRDefault="008960D5" w:rsidP="008960D5">
            <w:r w:rsidRPr="008960D5">
              <w:t>-5</w:t>
            </w:r>
          </w:p>
        </w:tc>
        <w:tc>
          <w:tcPr>
            <w:tcW w:w="960" w:type="dxa"/>
            <w:noWrap/>
            <w:hideMark/>
          </w:tcPr>
          <w:p w:rsidR="008960D5" w:rsidRPr="008960D5" w:rsidRDefault="008960D5" w:rsidP="008960D5">
            <w:r w:rsidRPr="008960D5">
              <w:t>268.15</w:t>
            </w:r>
          </w:p>
        </w:tc>
        <w:tc>
          <w:tcPr>
            <w:tcW w:w="960" w:type="dxa"/>
            <w:noWrap/>
            <w:hideMark/>
          </w:tcPr>
          <w:p w:rsidR="008960D5" w:rsidRPr="008960D5" w:rsidRDefault="008960D5" w:rsidP="008960D5">
            <w:r w:rsidRPr="008960D5">
              <w:t>42268</w:t>
            </w:r>
          </w:p>
        </w:tc>
        <w:tc>
          <w:tcPr>
            <w:tcW w:w="960" w:type="dxa"/>
            <w:noWrap/>
            <w:hideMark/>
          </w:tcPr>
          <w:p w:rsidR="008960D5" w:rsidRPr="008960D5" w:rsidRDefault="008960D5">
            <w:r w:rsidRPr="008960D5">
              <w:t>a</w:t>
            </w:r>
          </w:p>
        </w:tc>
        <w:tc>
          <w:tcPr>
            <w:tcW w:w="1300" w:type="dxa"/>
            <w:noWrap/>
            <w:hideMark/>
          </w:tcPr>
          <w:p w:rsidR="008960D5" w:rsidRPr="008960D5" w:rsidRDefault="008960D5" w:rsidP="008960D5">
            <w:r w:rsidRPr="008960D5">
              <w:t>1.142841E-03</w:t>
            </w:r>
          </w:p>
        </w:tc>
        <w:tc>
          <w:tcPr>
            <w:tcW w:w="960" w:type="dxa"/>
            <w:noWrap/>
            <w:hideMark/>
          </w:tcPr>
          <w:p w:rsidR="008960D5" w:rsidRPr="008960D5" w:rsidRDefault="008960D5" w:rsidP="008960D5">
            <w:r w:rsidRPr="008960D5">
              <w:t>0.003729</w:t>
            </w:r>
          </w:p>
        </w:tc>
        <w:tc>
          <w:tcPr>
            <w:tcW w:w="960" w:type="dxa"/>
            <w:noWrap/>
            <w:hideMark/>
          </w:tcPr>
          <w:p w:rsidR="008960D5" w:rsidRPr="008960D5" w:rsidRDefault="008960D5" w:rsidP="008960D5">
            <w:r w:rsidRPr="008960D5">
              <w:t>268.1344</w:t>
            </w:r>
          </w:p>
        </w:tc>
        <w:tc>
          <w:tcPr>
            <w:tcW w:w="960" w:type="dxa"/>
            <w:noWrap/>
            <w:hideMark/>
          </w:tcPr>
          <w:p w:rsidR="008960D5" w:rsidRPr="008960D5" w:rsidRDefault="008960D5" w:rsidP="008960D5">
            <w:r w:rsidRPr="008960D5">
              <w:t>-5.016</w:t>
            </w:r>
          </w:p>
        </w:tc>
        <w:tc>
          <w:tcPr>
            <w:tcW w:w="960" w:type="dxa"/>
            <w:noWrap/>
            <w:hideMark/>
          </w:tcPr>
          <w:p w:rsidR="008960D5" w:rsidRPr="008960D5" w:rsidRDefault="008960D5" w:rsidP="008960D5">
            <w:r w:rsidRPr="008960D5">
              <w:t>-0.016</w:t>
            </w:r>
          </w:p>
        </w:tc>
      </w:tr>
      <w:tr w:rsidR="008960D5" w:rsidRPr="008960D5" w:rsidTr="008960D5">
        <w:trPr>
          <w:trHeight w:val="300"/>
        </w:trPr>
        <w:tc>
          <w:tcPr>
            <w:tcW w:w="940" w:type="dxa"/>
            <w:noWrap/>
            <w:hideMark/>
          </w:tcPr>
          <w:p w:rsidR="008960D5" w:rsidRPr="008960D5" w:rsidRDefault="008960D5" w:rsidP="008960D5">
            <w:r w:rsidRPr="008960D5">
              <w:t>0</w:t>
            </w:r>
          </w:p>
        </w:tc>
        <w:tc>
          <w:tcPr>
            <w:tcW w:w="960" w:type="dxa"/>
            <w:noWrap/>
            <w:hideMark/>
          </w:tcPr>
          <w:p w:rsidR="008960D5" w:rsidRPr="008960D5" w:rsidRDefault="008960D5" w:rsidP="008960D5">
            <w:r w:rsidRPr="008960D5">
              <w:t>273.15</w:t>
            </w:r>
          </w:p>
        </w:tc>
        <w:tc>
          <w:tcPr>
            <w:tcW w:w="960" w:type="dxa"/>
            <w:noWrap/>
            <w:hideMark/>
          </w:tcPr>
          <w:p w:rsidR="008960D5" w:rsidRPr="008960D5" w:rsidRDefault="008960D5" w:rsidP="008960D5">
            <w:r w:rsidRPr="008960D5">
              <w:t>32624</w:t>
            </w:r>
          </w:p>
        </w:tc>
        <w:tc>
          <w:tcPr>
            <w:tcW w:w="960" w:type="dxa"/>
            <w:noWrap/>
            <w:hideMark/>
          </w:tcPr>
          <w:p w:rsidR="008960D5" w:rsidRPr="008960D5" w:rsidRDefault="008960D5">
            <w:r w:rsidRPr="008960D5">
              <w:t>b</w:t>
            </w:r>
          </w:p>
        </w:tc>
        <w:tc>
          <w:tcPr>
            <w:tcW w:w="1300" w:type="dxa"/>
            <w:noWrap/>
            <w:hideMark/>
          </w:tcPr>
          <w:p w:rsidR="008960D5" w:rsidRPr="008960D5" w:rsidRDefault="008960D5" w:rsidP="008960D5">
            <w:r w:rsidRPr="008960D5">
              <w:t>2.318728E-04</w:t>
            </w:r>
          </w:p>
        </w:tc>
        <w:tc>
          <w:tcPr>
            <w:tcW w:w="960" w:type="dxa"/>
            <w:noWrap/>
            <w:hideMark/>
          </w:tcPr>
          <w:p w:rsidR="008960D5" w:rsidRPr="008960D5" w:rsidRDefault="008960D5" w:rsidP="008960D5">
            <w:r w:rsidRPr="008960D5">
              <w:t>0.003661</w:t>
            </w:r>
          </w:p>
        </w:tc>
        <w:tc>
          <w:tcPr>
            <w:tcW w:w="960" w:type="dxa"/>
            <w:noWrap/>
            <w:hideMark/>
          </w:tcPr>
          <w:p w:rsidR="008960D5" w:rsidRPr="008960D5" w:rsidRDefault="008960D5" w:rsidP="008960D5">
            <w:r w:rsidRPr="008960D5">
              <w:t>273.1412</w:t>
            </w:r>
          </w:p>
        </w:tc>
        <w:tc>
          <w:tcPr>
            <w:tcW w:w="960" w:type="dxa"/>
            <w:noWrap/>
            <w:hideMark/>
          </w:tcPr>
          <w:p w:rsidR="008960D5" w:rsidRPr="008960D5" w:rsidRDefault="008960D5" w:rsidP="008960D5">
            <w:r w:rsidRPr="008960D5">
              <w:t>-0.009</w:t>
            </w:r>
          </w:p>
        </w:tc>
        <w:tc>
          <w:tcPr>
            <w:tcW w:w="960" w:type="dxa"/>
            <w:noWrap/>
            <w:hideMark/>
          </w:tcPr>
          <w:p w:rsidR="008960D5" w:rsidRPr="008960D5" w:rsidRDefault="008960D5" w:rsidP="008960D5">
            <w:r w:rsidRPr="008960D5">
              <w:t>-0.009</w:t>
            </w:r>
          </w:p>
        </w:tc>
      </w:tr>
      <w:tr w:rsidR="008960D5" w:rsidRPr="008960D5" w:rsidTr="008960D5">
        <w:trPr>
          <w:trHeight w:val="300"/>
        </w:trPr>
        <w:tc>
          <w:tcPr>
            <w:tcW w:w="940" w:type="dxa"/>
            <w:noWrap/>
            <w:hideMark/>
          </w:tcPr>
          <w:p w:rsidR="008960D5" w:rsidRPr="008960D5" w:rsidRDefault="008960D5" w:rsidP="008960D5">
            <w:r w:rsidRPr="008960D5">
              <w:t>5</w:t>
            </w:r>
          </w:p>
        </w:tc>
        <w:tc>
          <w:tcPr>
            <w:tcW w:w="960" w:type="dxa"/>
            <w:noWrap/>
            <w:hideMark/>
          </w:tcPr>
          <w:p w:rsidR="008960D5" w:rsidRPr="008960D5" w:rsidRDefault="008960D5" w:rsidP="008960D5">
            <w:r w:rsidRPr="008960D5">
              <w:t>278.15</w:t>
            </w:r>
          </w:p>
        </w:tc>
        <w:tc>
          <w:tcPr>
            <w:tcW w:w="960" w:type="dxa"/>
            <w:noWrap/>
            <w:hideMark/>
          </w:tcPr>
          <w:p w:rsidR="008960D5" w:rsidRPr="008960D5" w:rsidRDefault="008960D5" w:rsidP="008960D5">
            <w:r w:rsidRPr="008960D5">
              <w:t>25381</w:t>
            </w:r>
          </w:p>
        </w:tc>
        <w:tc>
          <w:tcPr>
            <w:tcW w:w="960" w:type="dxa"/>
            <w:noWrap/>
            <w:hideMark/>
          </w:tcPr>
          <w:p w:rsidR="008960D5" w:rsidRPr="008960D5" w:rsidRDefault="008960D5">
            <w:r w:rsidRPr="008960D5">
              <w:t>c</w:t>
            </w:r>
          </w:p>
        </w:tc>
        <w:tc>
          <w:tcPr>
            <w:tcW w:w="1300" w:type="dxa"/>
            <w:noWrap/>
            <w:hideMark/>
          </w:tcPr>
          <w:p w:rsidR="008960D5" w:rsidRPr="008960D5" w:rsidRDefault="008960D5" w:rsidP="008960D5">
            <w:r w:rsidRPr="008960D5">
              <w:t>9.662130E-08</w:t>
            </w:r>
          </w:p>
        </w:tc>
        <w:tc>
          <w:tcPr>
            <w:tcW w:w="960" w:type="dxa"/>
            <w:noWrap/>
            <w:hideMark/>
          </w:tcPr>
          <w:p w:rsidR="008960D5" w:rsidRPr="008960D5" w:rsidRDefault="008960D5" w:rsidP="008960D5">
            <w:r w:rsidRPr="008960D5">
              <w:t>0.003595</w:t>
            </w:r>
          </w:p>
        </w:tc>
        <w:tc>
          <w:tcPr>
            <w:tcW w:w="960" w:type="dxa"/>
            <w:noWrap/>
            <w:hideMark/>
          </w:tcPr>
          <w:p w:rsidR="008960D5" w:rsidRPr="008960D5" w:rsidRDefault="008960D5" w:rsidP="008960D5">
            <w:r w:rsidRPr="008960D5">
              <w:t>278.1465</w:t>
            </w:r>
          </w:p>
        </w:tc>
        <w:tc>
          <w:tcPr>
            <w:tcW w:w="960" w:type="dxa"/>
            <w:noWrap/>
            <w:hideMark/>
          </w:tcPr>
          <w:p w:rsidR="008960D5" w:rsidRPr="008960D5" w:rsidRDefault="008960D5" w:rsidP="008960D5">
            <w:r w:rsidRPr="008960D5">
              <w:t>4.997</w:t>
            </w:r>
          </w:p>
        </w:tc>
        <w:tc>
          <w:tcPr>
            <w:tcW w:w="960" w:type="dxa"/>
            <w:noWrap/>
            <w:hideMark/>
          </w:tcPr>
          <w:p w:rsidR="008960D5" w:rsidRPr="008960D5" w:rsidRDefault="008960D5" w:rsidP="008960D5">
            <w:r w:rsidRPr="008960D5">
              <w:t>-0.003</w:t>
            </w:r>
          </w:p>
        </w:tc>
      </w:tr>
      <w:tr w:rsidR="008960D5" w:rsidRPr="008960D5" w:rsidTr="008960D5">
        <w:trPr>
          <w:trHeight w:val="300"/>
        </w:trPr>
        <w:tc>
          <w:tcPr>
            <w:tcW w:w="940" w:type="dxa"/>
            <w:noWrap/>
            <w:hideMark/>
          </w:tcPr>
          <w:p w:rsidR="008960D5" w:rsidRPr="008960D5" w:rsidRDefault="008960D5" w:rsidP="008960D5">
            <w:r w:rsidRPr="008960D5">
              <w:t>10</w:t>
            </w:r>
          </w:p>
        </w:tc>
        <w:tc>
          <w:tcPr>
            <w:tcW w:w="960" w:type="dxa"/>
            <w:noWrap/>
            <w:hideMark/>
          </w:tcPr>
          <w:p w:rsidR="008960D5" w:rsidRPr="008960D5" w:rsidRDefault="008960D5" w:rsidP="008960D5">
            <w:r w:rsidRPr="008960D5">
              <w:t>283.15</w:t>
            </w:r>
          </w:p>
        </w:tc>
        <w:tc>
          <w:tcPr>
            <w:tcW w:w="960" w:type="dxa"/>
            <w:noWrap/>
            <w:hideMark/>
          </w:tcPr>
          <w:p w:rsidR="008960D5" w:rsidRPr="008960D5" w:rsidRDefault="008960D5" w:rsidP="008960D5">
            <w:r w:rsidRPr="008960D5">
              <w:t>19897</w:t>
            </w:r>
          </w:p>
        </w:tc>
        <w:tc>
          <w:tcPr>
            <w:tcW w:w="960" w:type="dxa"/>
            <w:noWrap/>
            <w:hideMark/>
          </w:tcPr>
          <w:p w:rsidR="008960D5" w:rsidRPr="008960D5" w:rsidRDefault="008960D5" w:rsidP="008960D5"/>
        </w:tc>
        <w:tc>
          <w:tcPr>
            <w:tcW w:w="1300" w:type="dxa"/>
            <w:noWrap/>
            <w:hideMark/>
          </w:tcPr>
          <w:p w:rsidR="008960D5" w:rsidRPr="008960D5" w:rsidRDefault="008960D5"/>
        </w:tc>
        <w:tc>
          <w:tcPr>
            <w:tcW w:w="960" w:type="dxa"/>
            <w:noWrap/>
            <w:hideMark/>
          </w:tcPr>
          <w:p w:rsidR="008960D5" w:rsidRPr="008960D5" w:rsidRDefault="008960D5" w:rsidP="008960D5">
            <w:r w:rsidRPr="008960D5">
              <w:t>0.003532</w:t>
            </w:r>
          </w:p>
        </w:tc>
        <w:tc>
          <w:tcPr>
            <w:tcW w:w="960" w:type="dxa"/>
            <w:noWrap/>
            <w:hideMark/>
          </w:tcPr>
          <w:p w:rsidR="008960D5" w:rsidRPr="008960D5" w:rsidRDefault="008960D5" w:rsidP="008960D5">
            <w:r w:rsidRPr="008960D5">
              <w:t>283.15</w:t>
            </w:r>
          </w:p>
        </w:tc>
        <w:tc>
          <w:tcPr>
            <w:tcW w:w="960" w:type="dxa"/>
            <w:noWrap/>
            <w:hideMark/>
          </w:tcPr>
          <w:p w:rsidR="008960D5" w:rsidRPr="008960D5" w:rsidRDefault="008960D5" w:rsidP="008960D5">
            <w:r w:rsidRPr="008960D5">
              <w:t>10.000</w:t>
            </w:r>
          </w:p>
        </w:tc>
        <w:tc>
          <w:tcPr>
            <w:tcW w:w="960" w:type="dxa"/>
            <w:noWrap/>
            <w:hideMark/>
          </w:tcPr>
          <w:p w:rsidR="008960D5" w:rsidRPr="008960D5" w:rsidRDefault="008960D5" w:rsidP="008960D5">
            <w:r w:rsidRPr="008960D5">
              <w:t>0.000</w:t>
            </w:r>
          </w:p>
        </w:tc>
      </w:tr>
      <w:tr w:rsidR="008960D5" w:rsidRPr="008960D5" w:rsidTr="008960D5">
        <w:trPr>
          <w:trHeight w:val="300"/>
        </w:trPr>
        <w:tc>
          <w:tcPr>
            <w:tcW w:w="940" w:type="dxa"/>
            <w:noWrap/>
            <w:hideMark/>
          </w:tcPr>
          <w:p w:rsidR="008960D5" w:rsidRPr="008960D5" w:rsidRDefault="008960D5" w:rsidP="008960D5">
            <w:r w:rsidRPr="008960D5">
              <w:t>15</w:t>
            </w:r>
          </w:p>
        </w:tc>
        <w:tc>
          <w:tcPr>
            <w:tcW w:w="960" w:type="dxa"/>
            <w:noWrap/>
            <w:hideMark/>
          </w:tcPr>
          <w:p w:rsidR="008960D5" w:rsidRPr="008960D5" w:rsidRDefault="008960D5" w:rsidP="008960D5">
            <w:r w:rsidRPr="008960D5">
              <w:t>288.15</w:t>
            </w:r>
          </w:p>
        </w:tc>
        <w:tc>
          <w:tcPr>
            <w:tcW w:w="960" w:type="dxa"/>
            <w:noWrap/>
            <w:hideMark/>
          </w:tcPr>
          <w:p w:rsidR="008960D5" w:rsidRPr="008960D5" w:rsidRDefault="008960D5" w:rsidP="008960D5">
            <w:r w:rsidRPr="008960D5">
              <w:t>15711</w:t>
            </w:r>
          </w:p>
        </w:tc>
        <w:tc>
          <w:tcPr>
            <w:tcW w:w="960" w:type="dxa"/>
            <w:noWrap/>
            <w:hideMark/>
          </w:tcPr>
          <w:p w:rsidR="008960D5" w:rsidRPr="008960D5" w:rsidRDefault="008960D5" w:rsidP="008960D5"/>
        </w:tc>
        <w:tc>
          <w:tcPr>
            <w:tcW w:w="1300" w:type="dxa"/>
            <w:noWrap/>
            <w:hideMark/>
          </w:tcPr>
          <w:p w:rsidR="008960D5" w:rsidRPr="008960D5" w:rsidRDefault="008960D5"/>
        </w:tc>
        <w:tc>
          <w:tcPr>
            <w:tcW w:w="960" w:type="dxa"/>
            <w:noWrap/>
            <w:hideMark/>
          </w:tcPr>
          <w:p w:rsidR="008960D5" w:rsidRPr="008960D5" w:rsidRDefault="008960D5" w:rsidP="008960D5">
            <w:r w:rsidRPr="008960D5">
              <w:t>0.00347</w:t>
            </w:r>
          </w:p>
        </w:tc>
        <w:tc>
          <w:tcPr>
            <w:tcW w:w="960" w:type="dxa"/>
            <w:noWrap/>
            <w:hideMark/>
          </w:tcPr>
          <w:p w:rsidR="008960D5" w:rsidRPr="008960D5" w:rsidRDefault="008960D5" w:rsidP="008960D5">
            <w:r w:rsidRPr="008960D5">
              <w:t>288.1531</w:t>
            </w:r>
          </w:p>
        </w:tc>
        <w:tc>
          <w:tcPr>
            <w:tcW w:w="960" w:type="dxa"/>
            <w:noWrap/>
            <w:hideMark/>
          </w:tcPr>
          <w:p w:rsidR="008960D5" w:rsidRPr="008960D5" w:rsidRDefault="008960D5" w:rsidP="008960D5">
            <w:r w:rsidRPr="008960D5">
              <w:t>15.003</w:t>
            </w:r>
          </w:p>
        </w:tc>
        <w:tc>
          <w:tcPr>
            <w:tcW w:w="960" w:type="dxa"/>
            <w:noWrap/>
            <w:hideMark/>
          </w:tcPr>
          <w:p w:rsidR="008960D5" w:rsidRPr="008960D5" w:rsidRDefault="008960D5" w:rsidP="008960D5">
            <w:r w:rsidRPr="008960D5">
              <w:t>0.003</w:t>
            </w:r>
          </w:p>
        </w:tc>
      </w:tr>
      <w:tr w:rsidR="008960D5" w:rsidRPr="008960D5" w:rsidTr="008960D5">
        <w:trPr>
          <w:trHeight w:val="300"/>
        </w:trPr>
        <w:tc>
          <w:tcPr>
            <w:tcW w:w="940" w:type="dxa"/>
            <w:noWrap/>
            <w:hideMark/>
          </w:tcPr>
          <w:p w:rsidR="008960D5" w:rsidRPr="008960D5" w:rsidRDefault="008960D5" w:rsidP="008960D5">
            <w:r w:rsidRPr="008960D5">
              <w:t>20</w:t>
            </w:r>
          </w:p>
        </w:tc>
        <w:tc>
          <w:tcPr>
            <w:tcW w:w="960" w:type="dxa"/>
            <w:noWrap/>
            <w:hideMark/>
          </w:tcPr>
          <w:p w:rsidR="008960D5" w:rsidRPr="008960D5" w:rsidRDefault="008960D5" w:rsidP="008960D5">
            <w:r w:rsidRPr="008960D5">
              <w:t>293.15</w:t>
            </w:r>
          </w:p>
        </w:tc>
        <w:tc>
          <w:tcPr>
            <w:tcW w:w="960" w:type="dxa"/>
            <w:noWrap/>
            <w:hideMark/>
          </w:tcPr>
          <w:p w:rsidR="008960D5" w:rsidRPr="008960D5" w:rsidRDefault="008960D5" w:rsidP="008960D5">
            <w:r w:rsidRPr="008960D5">
              <w:t>12493</w:t>
            </w:r>
          </w:p>
        </w:tc>
        <w:tc>
          <w:tcPr>
            <w:tcW w:w="960" w:type="dxa"/>
            <w:noWrap/>
            <w:hideMark/>
          </w:tcPr>
          <w:p w:rsidR="008960D5" w:rsidRPr="008960D5" w:rsidRDefault="008960D5" w:rsidP="008960D5"/>
        </w:tc>
        <w:tc>
          <w:tcPr>
            <w:tcW w:w="1300" w:type="dxa"/>
            <w:noWrap/>
            <w:hideMark/>
          </w:tcPr>
          <w:p w:rsidR="008960D5" w:rsidRPr="008960D5" w:rsidRDefault="008960D5"/>
        </w:tc>
        <w:tc>
          <w:tcPr>
            <w:tcW w:w="960" w:type="dxa"/>
            <w:noWrap/>
            <w:hideMark/>
          </w:tcPr>
          <w:p w:rsidR="008960D5" w:rsidRPr="008960D5" w:rsidRDefault="008960D5" w:rsidP="008960D5">
            <w:r w:rsidRPr="008960D5">
              <w:t>0.003411</w:t>
            </w:r>
          </w:p>
        </w:tc>
        <w:tc>
          <w:tcPr>
            <w:tcW w:w="960" w:type="dxa"/>
            <w:noWrap/>
            <w:hideMark/>
          </w:tcPr>
          <w:p w:rsidR="008960D5" w:rsidRPr="008960D5" w:rsidRDefault="008960D5" w:rsidP="008960D5">
            <w:r w:rsidRPr="008960D5">
              <w:t>293.1539</w:t>
            </w:r>
          </w:p>
        </w:tc>
        <w:tc>
          <w:tcPr>
            <w:tcW w:w="960" w:type="dxa"/>
            <w:noWrap/>
            <w:hideMark/>
          </w:tcPr>
          <w:p w:rsidR="008960D5" w:rsidRPr="008960D5" w:rsidRDefault="008960D5" w:rsidP="008960D5">
            <w:r w:rsidRPr="008960D5">
              <w:t>20.004</w:t>
            </w:r>
          </w:p>
        </w:tc>
        <w:tc>
          <w:tcPr>
            <w:tcW w:w="960" w:type="dxa"/>
            <w:noWrap/>
            <w:hideMark/>
          </w:tcPr>
          <w:p w:rsidR="008960D5" w:rsidRPr="008960D5" w:rsidRDefault="008960D5" w:rsidP="008960D5">
            <w:r w:rsidRPr="008960D5">
              <w:t>0.004</w:t>
            </w:r>
          </w:p>
        </w:tc>
      </w:tr>
      <w:tr w:rsidR="008960D5" w:rsidRPr="008960D5" w:rsidTr="008960D5">
        <w:trPr>
          <w:trHeight w:val="300"/>
        </w:trPr>
        <w:tc>
          <w:tcPr>
            <w:tcW w:w="940" w:type="dxa"/>
            <w:noWrap/>
            <w:hideMark/>
          </w:tcPr>
          <w:p w:rsidR="008960D5" w:rsidRPr="008960D5" w:rsidRDefault="008960D5" w:rsidP="008960D5">
            <w:r w:rsidRPr="008960D5">
              <w:t>25</w:t>
            </w:r>
          </w:p>
        </w:tc>
        <w:tc>
          <w:tcPr>
            <w:tcW w:w="960" w:type="dxa"/>
            <w:noWrap/>
            <w:hideMark/>
          </w:tcPr>
          <w:p w:rsidR="008960D5" w:rsidRPr="008960D5" w:rsidRDefault="008960D5" w:rsidP="008960D5">
            <w:r w:rsidRPr="008960D5">
              <w:t>298.15</w:t>
            </w:r>
          </w:p>
        </w:tc>
        <w:tc>
          <w:tcPr>
            <w:tcW w:w="960" w:type="dxa"/>
            <w:noWrap/>
            <w:hideMark/>
          </w:tcPr>
          <w:p w:rsidR="008960D5" w:rsidRPr="008960D5" w:rsidRDefault="008960D5" w:rsidP="008960D5">
            <w:r w:rsidRPr="008960D5">
              <w:t>10000</w:t>
            </w:r>
          </w:p>
        </w:tc>
        <w:tc>
          <w:tcPr>
            <w:tcW w:w="960" w:type="dxa"/>
            <w:noWrap/>
            <w:hideMark/>
          </w:tcPr>
          <w:p w:rsidR="008960D5" w:rsidRPr="008960D5" w:rsidRDefault="008960D5" w:rsidP="008960D5"/>
        </w:tc>
        <w:tc>
          <w:tcPr>
            <w:tcW w:w="1300" w:type="dxa"/>
            <w:noWrap/>
            <w:hideMark/>
          </w:tcPr>
          <w:p w:rsidR="008960D5" w:rsidRPr="008960D5" w:rsidRDefault="008960D5"/>
        </w:tc>
        <w:tc>
          <w:tcPr>
            <w:tcW w:w="960" w:type="dxa"/>
            <w:noWrap/>
            <w:hideMark/>
          </w:tcPr>
          <w:p w:rsidR="008960D5" w:rsidRPr="008960D5" w:rsidRDefault="008960D5" w:rsidP="008960D5">
            <w:r w:rsidRPr="008960D5">
              <w:t>0.003354</w:t>
            </w:r>
          </w:p>
        </w:tc>
        <w:tc>
          <w:tcPr>
            <w:tcW w:w="960" w:type="dxa"/>
            <w:noWrap/>
            <w:hideMark/>
          </w:tcPr>
          <w:p w:rsidR="008960D5" w:rsidRPr="008960D5" w:rsidRDefault="008960D5" w:rsidP="008960D5">
            <w:r w:rsidRPr="008960D5">
              <w:t>298.155</w:t>
            </w:r>
          </w:p>
        </w:tc>
        <w:tc>
          <w:tcPr>
            <w:tcW w:w="960" w:type="dxa"/>
            <w:noWrap/>
            <w:hideMark/>
          </w:tcPr>
          <w:p w:rsidR="008960D5" w:rsidRPr="008960D5" w:rsidRDefault="008960D5" w:rsidP="008960D5">
            <w:r w:rsidRPr="008960D5">
              <w:t>25.005</w:t>
            </w:r>
          </w:p>
        </w:tc>
        <w:tc>
          <w:tcPr>
            <w:tcW w:w="960" w:type="dxa"/>
            <w:noWrap/>
            <w:hideMark/>
          </w:tcPr>
          <w:p w:rsidR="008960D5" w:rsidRPr="008960D5" w:rsidRDefault="008960D5" w:rsidP="008960D5">
            <w:r w:rsidRPr="008960D5">
              <w:t>0.005</w:t>
            </w:r>
          </w:p>
        </w:tc>
      </w:tr>
      <w:tr w:rsidR="008960D5" w:rsidRPr="008960D5" w:rsidTr="008960D5">
        <w:trPr>
          <w:trHeight w:val="300"/>
        </w:trPr>
        <w:tc>
          <w:tcPr>
            <w:tcW w:w="940" w:type="dxa"/>
            <w:noWrap/>
            <w:hideMark/>
          </w:tcPr>
          <w:p w:rsidR="008960D5" w:rsidRPr="008960D5" w:rsidRDefault="008960D5" w:rsidP="008960D5">
            <w:r w:rsidRPr="008960D5">
              <w:t>30</w:t>
            </w:r>
          </w:p>
        </w:tc>
        <w:tc>
          <w:tcPr>
            <w:tcW w:w="960" w:type="dxa"/>
            <w:noWrap/>
            <w:hideMark/>
          </w:tcPr>
          <w:p w:rsidR="008960D5" w:rsidRPr="008960D5" w:rsidRDefault="008960D5" w:rsidP="008960D5">
            <w:r w:rsidRPr="008960D5">
              <w:t>303.15</w:t>
            </w:r>
          </w:p>
        </w:tc>
        <w:tc>
          <w:tcPr>
            <w:tcW w:w="960" w:type="dxa"/>
            <w:noWrap/>
            <w:hideMark/>
          </w:tcPr>
          <w:p w:rsidR="008960D5" w:rsidRPr="008960D5" w:rsidRDefault="008960D5" w:rsidP="008960D5">
            <w:r w:rsidRPr="008960D5">
              <w:t>8056</w:t>
            </w:r>
          </w:p>
        </w:tc>
        <w:tc>
          <w:tcPr>
            <w:tcW w:w="960" w:type="dxa"/>
            <w:noWrap/>
            <w:hideMark/>
          </w:tcPr>
          <w:p w:rsidR="008960D5" w:rsidRPr="008960D5" w:rsidRDefault="008960D5" w:rsidP="008960D5"/>
        </w:tc>
        <w:tc>
          <w:tcPr>
            <w:tcW w:w="1300" w:type="dxa"/>
            <w:noWrap/>
            <w:hideMark/>
          </w:tcPr>
          <w:p w:rsidR="008960D5" w:rsidRPr="008960D5" w:rsidRDefault="008960D5"/>
        </w:tc>
        <w:tc>
          <w:tcPr>
            <w:tcW w:w="960" w:type="dxa"/>
            <w:noWrap/>
            <w:hideMark/>
          </w:tcPr>
          <w:p w:rsidR="008960D5" w:rsidRPr="008960D5" w:rsidRDefault="008960D5" w:rsidP="008960D5">
            <w:r w:rsidRPr="008960D5">
              <w:t>0.003299</w:t>
            </w:r>
          </w:p>
        </w:tc>
        <w:tc>
          <w:tcPr>
            <w:tcW w:w="960" w:type="dxa"/>
            <w:noWrap/>
            <w:hideMark/>
          </w:tcPr>
          <w:p w:rsidR="008960D5" w:rsidRPr="008960D5" w:rsidRDefault="008960D5" w:rsidP="008960D5">
            <w:r w:rsidRPr="008960D5">
              <w:t>303.1548</w:t>
            </w:r>
          </w:p>
        </w:tc>
        <w:tc>
          <w:tcPr>
            <w:tcW w:w="960" w:type="dxa"/>
            <w:noWrap/>
            <w:hideMark/>
          </w:tcPr>
          <w:p w:rsidR="008960D5" w:rsidRPr="008960D5" w:rsidRDefault="008960D5" w:rsidP="008960D5">
            <w:r w:rsidRPr="008960D5">
              <w:t>30.005</w:t>
            </w:r>
          </w:p>
        </w:tc>
        <w:tc>
          <w:tcPr>
            <w:tcW w:w="960" w:type="dxa"/>
            <w:noWrap/>
            <w:hideMark/>
          </w:tcPr>
          <w:p w:rsidR="008960D5" w:rsidRPr="008960D5" w:rsidRDefault="008960D5" w:rsidP="008960D5">
            <w:r w:rsidRPr="008960D5">
              <w:t>0.005</w:t>
            </w:r>
          </w:p>
        </w:tc>
      </w:tr>
      <w:tr w:rsidR="008960D5" w:rsidRPr="008960D5" w:rsidTr="008960D5">
        <w:trPr>
          <w:trHeight w:val="300"/>
        </w:trPr>
        <w:tc>
          <w:tcPr>
            <w:tcW w:w="940" w:type="dxa"/>
            <w:noWrap/>
            <w:hideMark/>
          </w:tcPr>
          <w:p w:rsidR="008960D5" w:rsidRPr="008960D5" w:rsidRDefault="008960D5" w:rsidP="008960D5">
            <w:r w:rsidRPr="008960D5">
              <w:t>35</w:t>
            </w:r>
          </w:p>
        </w:tc>
        <w:tc>
          <w:tcPr>
            <w:tcW w:w="960" w:type="dxa"/>
            <w:noWrap/>
            <w:hideMark/>
          </w:tcPr>
          <w:p w:rsidR="008960D5" w:rsidRPr="008960D5" w:rsidRDefault="008960D5" w:rsidP="008960D5">
            <w:r w:rsidRPr="008960D5">
              <w:t>308.15</w:t>
            </w:r>
          </w:p>
        </w:tc>
        <w:tc>
          <w:tcPr>
            <w:tcW w:w="960" w:type="dxa"/>
            <w:noWrap/>
            <w:hideMark/>
          </w:tcPr>
          <w:p w:rsidR="008960D5" w:rsidRPr="008960D5" w:rsidRDefault="008960D5" w:rsidP="008960D5">
            <w:r w:rsidRPr="008960D5">
              <w:t>6529.7</w:t>
            </w:r>
          </w:p>
        </w:tc>
        <w:tc>
          <w:tcPr>
            <w:tcW w:w="960" w:type="dxa"/>
            <w:noWrap/>
            <w:hideMark/>
          </w:tcPr>
          <w:p w:rsidR="008960D5" w:rsidRPr="008960D5" w:rsidRDefault="008960D5" w:rsidP="008960D5"/>
        </w:tc>
        <w:tc>
          <w:tcPr>
            <w:tcW w:w="1300" w:type="dxa"/>
            <w:noWrap/>
            <w:hideMark/>
          </w:tcPr>
          <w:p w:rsidR="008960D5" w:rsidRPr="008960D5" w:rsidRDefault="008960D5"/>
        </w:tc>
        <w:tc>
          <w:tcPr>
            <w:tcW w:w="960" w:type="dxa"/>
            <w:noWrap/>
            <w:hideMark/>
          </w:tcPr>
          <w:p w:rsidR="008960D5" w:rsidRPr="008960D5" w:rsidRDefault="008960D5" w:rsidP="008960D5">
            <w:r w:rsidRPr="008960D5">
              <w:t>0.003245</w:t>
            </w:r>
          </w:p>
        </w:tc>
        <w:tc>
          <w:tcPr>
            <w:tcW w:w="960" w:type="dxa"/>
            <w:noWrap/>
            <w:hideMark/>
          </w:tcPr>
          <w:p w:rsidR="008960D5" w:rsidRPr="008960D5" w:rsidRDefault="008960D5" w:rsidP="008960D5">
            <w:r w:rsidRPr="008960D5">
              <w:t>308.1543</w:t>
            </w:r>
          </w:p>
        </w:tc>
        <w:tc>
          <w:tcPr>
            <w:tcW w:w="960" w:type="dxa"/>
            <w:noWrap/>
            <w:hideMark/>
          </w:tcPr>
          <w:p w:rsidR="008960D5" w:rsidRPr="008960D5" w:rsidRDefault="008960D5" w:rsidP="008960D5">
            <w:r w:rsidRPr="008960D5">
              <w:t>35.004</w:t>
            </w:r>
          </w:p>
        </w:tc>
        <w:tc>
          <w:tcPr>
            <w:tcW w:w="960" w:type="dxa"/>
            <w:noWrap/>
            <w:hideMark/>
          </w:tcPr>
          <w:p w:rsidR="008960D5" w:rsidRPr="008960D5" w:rsidRDefault="008960D5" w:rsidP="008960D5">
            <w:r w:rsidRPr="008960D5">
              <w:t>0.004</w:t>
            </w:r>
          </w:p>
        </w:tc>
      </w:tr>
      <w:tr w:rsidR="008960D5" w:rsidRPr="008960D5" w:rsidTr="008960D5">
        <w:trPr>
          <w:trHeight w:val="300"/>
        </w:trPr>
        <w:tc>
          <w:tcPr>
            <w:tcW w:w="940" w:type="dxa"/>
            <w:noWrap/>
            <w:hideMark/>
          </w:tcPr>
          <w:p w:rsidR="008960D5" w:rsidRPr="008960D5" w:rsidRDefault="008960D5" w:rsidP="008960D5">
            <w:r w:rsidRPr="008960D5">
              <w:t>40</w:t>
            </w:r>
          </w:p>
        </w:tc>
        <w:tc>
          <w:tcPr>
            <w:tcW w:w="960" w:type="dxa"/>
            <w:noWrap/>
            <w:hideMark/>
          </w:tcPr>
          <w:p w:rsidR="008960D5" w:rsidRPr="008960D5" w:rsidRDefault="008960D5" w:rsidP="008960D5">
            <w:r w:rsidRPr="008960D5">
              <w:t>313.15</w:t>
            </w:r>
          </w:p>
        </w:tc>
        <w:tc>
          <w:tcPr>
            <w:tcW w:w="960" w:type="dxa"/>
            <w:noWrap/>
            <w:hideMark/>
          </w:tcPr>
          <w:p w:rsidR="008960D5" w:rsidRPr="008960D5" w:rsidRDefault="008960D5" w:rsidP="008960D5">
            <w:r w:rsidRPr="008960D5">
              <w:t>5323.9</w:t>
            </w:r>
          </w:p>
        </w:tc>
        <w:tc>
          <w:tcPr>
            <w:tcW w:w="960" w:type="dxa"/>
            <w:noWrap/>
            <w:hideMark/>
          </w:tcPr>
          <w:p w:rsidR="008960D5" w:rsidRPr="008960D5" w:rsidRDefault="008960D5" w:rsidP="008960D5"/>
        </w:tc>
        <w:tc>
          <w:tcPr>
            <w:tcW w:w="1300" w:type="dxa"/>
            <w:noWrap/>
            <w:hideMark/>
          </w:tcPr>
          <w:p w:rsidR="008960D5" w:rsidRPr="008960D5" w:rsidRDefault="008960D5"/>
        </w:tc>
        <w:tc>
          <w:tcPr>
            <w:tcW w:w="960" w:type="dxa"/>
            <w:noWrap/>
            <w:hideMark/>
          </w:tcPr>
          <w:p w:rsidR="008960D5" w:rsidRPr="008960D5" w:rsidRDefault="008960D5" w:rsidP="008960D5">
            <w:r w:rsidRPr="008960D5">
              <w:t>0.003193</w:t>
            </w:r>
          </w:p>
        </w:tc>
        <w:tc>
          <w:tcPr>
            <w:tcW w:w="960" w:type="dxa"/>
            <w:noWrap/>
            <w:hideMark/>
          </w:tcPr>
          <w:p w:rsidR="008960D5" w:rsidRPr="008960D5" w:rsidRDefault="008960D5" w:rsidP="008960D5">
            <w:r w:rsidRPr="008960D5">
              <w:t>313.1529</w:t>
            </w:r>
          </w:p>
        </w:tc>
        <w:tc>
          <w:tcPr>
            <w:tcW w:w="960" w:type="dxa"/>
            <w:noWrap/>
            <w:hideMark/>
          </w:tcPr>
          <w:p w:rsidR="008960D5" w:rsidRPr="008960D5" w:rsidRDefault="008960D5" w:rsidP="008960D5">
            <w:r w:rsidRPr="008960D5">
              <w:t>40.003</w:t>
            </w:r>
          </w:p>
        </w:tc>
        <w:tc>
          <w:tcPr>
            <w:tcW w:w="960" w:type="dxa"/>
            <w:noWrap/>
            <w:hideMark/>
          </w:tcPr>
          <w:p w:rsidR="008960D5" w:rsidRPr="008960D5" w:rsidRDefault="008960D5" w:rsidP="008960D5">
            <w:r w:rsidRPr="008960D5">
              <w:t>0.003</w:t>
            </w:r>
          </w:p>
        </w:tc>
      </w:tr>
      <w:tr w:rsidR="008960D5" w:rsidRPr="008960D5" w:rsidTr="008960D5">
        <w:trPr>
          <w:trHeight w:val="300"/>
        </w:trPr>
        <w:tc>
          <w:tcPr>
            <w:tcW w:w="940" w:type="dxa"/>
            <w:noWrap/>
            <w:hideMark/>
          </w:tcPr>
          <w:p w:rsidR="008960D5" w:rsidRPr="008960D5" w:rsidRDefault="008960D5" w:rsidP="008960D5">
            <w:r w:rsidRPr="008960D5">
              <w:t>45</w:t>
            </w:r>
          </w:p>
        </w:tc>
        <w:tc>
          <w:tcPr>
            <w:tcW w:w="960" w:type="dxa"/>
            <w:noWrap/>
            <w:hideMark/>
          </w:tcPr>
          <w:p w:rsidR="008960D5" w:rsidRPr="008960D5" w:rsidRDefault="008960D5" w:rsidP="008960D5">
            <w:r w:rsidRPr="008960D5">
              <w:t>318.15</w:t>
            </w:r>
          </w:p>
        </w:tc>
        <w:tc>
          <w:tcPr>
            <w:tcW w:w="960" w:type="dxa"/>
            <w:noWrap/>
            <w:hideMark/>
          </w:tcPr>
          <w:p w:rsidR="008960D5" w:rsidRPr="008960D5" w:rsidRDefault="008960D5" w:rsidP="008960D5">
            <w:r w:rsidRPr="008960D5">
              <w:t>4365.3</w:t>
            </w:r>
          </w:p>
        </w:tc>
        <w:tc>
          <w:tcPr>
            <w:tcW w:w="960" w:type="dxa"/>
            <w:noWrap/>
            <w:hideMark/>
          </w:tcPr>
          <w:p w:rsidR="008960D5" w:rsidRPr="008960D5" w:rsidRDefault="008960D5" w:rsidP="008960D5"/>
        </w:tc>
        <w:tc>
          <w:tcPr>
            <w:tcW w:w="1300" w:type="dxa"/>
            <w:noWrap/>
            <w:hideMark/>
          </w:tcPr>
          <w:p w:rsidR="008960D5" w:rsidRPr="008960D5" w:rsidRDefault="008960D5"/>
        </w:tc>
        <w:tc>
          <w:tcPr>
            <w:tcW w:w="960" w:type="dxa"/>
            <w:noWrap/>
            <w:hideMark/>
          </w:tcPr>
          <w:p w:rsidR="008960D5" w:rsidRPr="008960D5" w:rsidRDefault="008960D5" w:rsidP="008960D5">
            <w:r w:rsidRPr="008960D5">
              <w:t>0.003143</w:t>
            </w:r>
          </w:p>
        </w:tc>
        <w:tc>
          <w:tcPr>
            <w:tcW w:w="960" w:type="dxa"/>
            <w:noWrap/>
            <w:hideMark/>
          </w:tcPr>
          <w:p w:rsidR="008960D5" w:rsidRPr="008960D5" w:rsidRDefault="008960D5" w:rsidP="008960D5">
            <w:r w:rsidRPr="008960D5">
              <w:t>318.1513</w:t>
            </w:r>
          </w:p>
        </w:tc>
        <w:tc>
          <w:tcPr>
            <w:tcW w:w="960" w:type="dxa"/>
            <w:noWrap/>
            <w:hideMark/>
          </w:tcPr>
          <w:p w:rsidR="008960D5" w:rsidRPr="008960D5" w:rsidRDefault="008960D5" w:rsidP="008960D5">
            <w:r w:rsidRPr="008960D5">
              <w:t>45.001</w:t>
            </w:r>
          </w:p>
        </w:tc>
        <w:tc>
          <w:tcPr>
            <w:tcW w:w="960" w:type="dxa"/>
            <w:noWrap/>
            <w:hideMark/>
          </w:tcPr>
          <w:p w:rsidR="008960D5" w:rsidRPr="008960D5" w:rsidRDefault="008960D5" w:rsidP="008960D5">
            <w:r w:rsidRPr="008960D5">
              <w:t>0.001</w:t>
            </w:r>
          </w:p>
        </w:tc>
      </w:tr>
      <w:tr w:rsidR="008960D5" w:rsidRPr="008960D5" w:rsidTr="008960D5">
        <w:trPr>
          <w:trHeight w:val="300"/>
        </w:trPr>
        <w:tc>
          <w:tcPr>
            <w:tcW w:w="940" w:type="dxa"/>
            <w:noWrap/>
            <w:hideMark/>
          </w:tcPr>
          <w:p w:rsidR="008960D5" w:rsidRPr="008960D5" w:rsidRDefault="008960D5" w:rsidP="008960D5">
            <w:r w:rsidRPr="008960D5">
              <w:t>50</w:t>
            </w:r>
          </w:p>
        </w:tc>
        <w:tc>
          <w:tcPr>
            <w:tcW w:w="960" w:type="dxa"/>
            <w:noWrap/>
            <w:hideMark/>
          </w:tcPr>
          <w:p w:rsidR="008960D5" w:rsidRPr="008960D5" w:rsidRDefault="008960D5" w:rsidP="008960D5">
            <w:r w:rsidRPr="008960D5">
              <w:t>323.15</w:t>
            </w:r>
          </w:p>
        </w:tc>
        <w:tc>
          <w:tcPr>
            <w:tcW w:w="960" w:type="dxa"/>
            <w:noWrap/>
            <w:hideMark/>
          </w:tcPr>
          <w:p w:rsidR="008960D5" w:rsidRPr="008960D5" w:rsidRDefault="008960D5" w:rsidP="008960D5">
            <w:r w:rsidRPr="008960D5">
              <w:t>3598.7</w:t>
            </w:r>
          </w:p>
        </w:tc>
        <w:tc>
          <w:tcPr>
            <w:tcW w:w="960" w:type="dxa"/>
            <w:noWrap/>
            <w:hideMark/>
          </w:tcPr>
          <w:p w:rsidR="008960D5" w:rsidRPr="008960D5" w:rsidRDefault="008960D5" w:rsidP="008960D5"/>
        </w:tc>
        <w:tc>
          <w:tcPr>
            <w:tcW w:w="1300" w:type="dxa"/>
            <w:noWrap/>
            <w:hideMark/>
          </w:tcPr>
          <w:p w:rsidR="008960D5" w:rsidRPr="008960D5" w:rsidRDefault="008960D5"/>
        </w:tc>
        <w:tc>
          <w:tcPr>
            <w:tcW w:w="960" w:type="dxa"/>
            <w:noWrap/>
            <w:hideMark/>
          </w:tcPr>
          <w:p w:rsidR="008960D5" w:rsidRPr="008960D5" w:rsidRDefault="008960D5" w:rsidP="008960D5">
            <w:r w:rsidRPr="008960D5">
              <w:t>0.003095</w:t>
            </w:r>
          </w:p>
        </w:tc>
        <w:tc>
          <w:tcPr>
            <w:tcW w:w="960" w:type="dxa"/>
            <w:noWrap/>
            <w:hideMark/>
          </w:tcPr>
          <w:p w:rsidR="008960D5" w:rsidRPr="008960D5" w:rsidRDefault="008960D5" w:rsidP="008960D5">
            <w:r w:rsidRPr="008960D5">
              <w:t>323.15</w:t>
            </w:r>
          </w:p>
        </w:tc>
        <w:tc>
          <w:tcPr>
            <w:tcW w:w="960" w:type="dxa"/>
            <w:noWrap/>
            <w:hideMark/>
          </w:tcPr>
          <w:p w:rsidR="008960D5" w:rsidRPr="008960D5" w:rsidRDefault="008960D5" w:rsidP="008960D5">
            <w:r w:rsidRPr="008960D5">
              <w:t>50.000</w:t>
            </w:r>
          </w:p>
        </w:tc>
        <w:tc>
          <w:tcPr>
            <w:tcW w:w="960" w:type="dxa"/>
            <w:noWrap/>
            <w:hideMark/>
          </w:tcPr>
          <w:p w:rsidR="008960D5" w:rsidRPr="008960D5" w:rsidRDefault="008960D5" w:rsidP="008960D5">
            <w:r w:rsidRPr="008960D5">
              <w:t>0.000</w:t>
            </w:r>
          </w:p>
        </w:tc>
      </w:tr>
      <w:tr w:rsidR="008960D5" w:rsidRPr="008960D5" w:rsidTr="008960D5">
        <w:trPr>
          <w:trHeight w:val="300"/>
        </w:trPr>
        <w:tc>
          <w:tcPr>
            <w:tcW w:w="940" w:type="dxa"/>
            <w:noWrap/>
            <w:hideMark/>
          </w:tcPr>
          <w:p w:rsidR="008960D5" w:rsidRPr="008960D5" w:rsidRDefault="008960D5" w:rsidP="008960D5">
            <w:r w:rsidRPr="008960D5">
              <w:t>55</w:t>
            </w:r>
          </w:p>
        </w:tc>
        <w:tc>
          <w:tcPr>
            <w:tcW w:w="960" w:type="dxa"/>
            <w:noWrap/>
            <w:hideMark/>
          </w:tcPr>
          <w:p w:rsidR="008960D5" w:rsidRPr="008960D5" w:rsidRDefault="008960D5" w:rsidP="008960D5">
            <w:r w:rsidRPr="008960D5">
              <w:t>328.15</w:t>
            </w:r>
          </w:p>
        </w:tc>
        <w:tc>
          <w:tcPr>
            <w:tcW w:w="960" w:type="dxa"/>
            <w:noWrap/>
            <w:hideMark/>
          </w:tcPr>
          <w:p w:rsidR="008960D5" w:rsidRPr="008960D5" w:rsidRDefault="008960D5" w:rsidP="008960D5">
            <w:r w:rsidRPr="008960D5">
              <w:t>2982.3</w:t>
            </w:r>
          </w:p>
        </w:tc>
        <w:tc>
          <w:tcPr>
            <w:tcW w:w="960" w:type="dxa"/>
            <w:noWrap/>
            <w:hideMark/>
          </w:tcPr>
          <w:p w:rsidR="008960D5" w:rsidRPr="008960D5" w:rsidRDefault="008960D5" w:rsidP="008960D5"/>
        </w:tc>
        <w:tc>
          <w:tcPr>
            <w:tcW w:w="1300" w:type="dxa"/>
            <w:noWrap/>
            <w:hideMark/>
          </w:tcPr>
          <w:p w:rsidR="008960D5" w:rsidRPr="008960D5" w:rsidRDefault="008960D5"/>
        </w:tc>
        <w:tc>
          <w:tcPr>
            <w:tcW w:w="960" w:type="dxa"/>
            <w:noWrap/>
            <w:hideMark/>
          </w:tcPr>
          <w:p w:rsidR="008960D5" w:rsidRPr="008960D5" w:rsidRDefault="008960D5" w:rsidP="008960D5">
            <w:r w:rsidRPr="008960D5">
              <w:t>0.003047</w:t>
            </w:r>
          </w:p>
        </w:tc>
        <w:tc>
          <w:tcPr>
            <w:tcW w:w="960" w:type="dxa"/>
            <w:noWrap/>
            <w:hideMark/>
          </w:tcPr>
          <w:p w:rsidR="008960D5" w:rsidRPr="008960D5" w:rsidRDefault="008960D5" w:rsidP="008960D5">
            <w:r w:rsidRPr="008960D5">
              <w:t>328.1479</w:t>
            </w:r>
          </w:p>
        </w:tc>
        <w:tc>
          <w:tcPr>
            <w:tcW w:w="960" w:type="dxa"/>
            <w:noWrap/>
            <w:hideMark/>
          </w:tcPr>
          <w:p w:rsidR="008960D5" w:rsidRPr="008960D5" w:rsidRDefault="008960D5" w:rsidP="008960D5">
            <w:r w:rsidRPr="008960D5">
              <w:t>54.998</w:t>
            </w:r>
          </w:p>
        </w:tc>
        <w:tc>
          <w:tcPr>
            <w:tcW w:w="960" w:type="dxa"/>
            <w:noWrap/>
            <w:hideMark/>
          </w:tcPr>
          <w:p w:rsidR="008960D5" w:rsidRPr="008960D5" w:rsidRDefault="008960D5" w:rsidP="008960D5">
            <w:r w:rsidRPr="008960D5">
              <w:t>-0.002</w:t>
            </w:r>
          </w:p>
        </w:tc>
      </w:tr>
      <w:tr w:rsidR="008960D5" w:rsidRPr="008960D5" w:rsidTr="008960D5">
        <w:trPr>
          <w:trHeight w:val="300"/>
        </w:trPr>
        <w:tc>
          <w:tcPr>
            <w:tcW w:w="940" w:type="dxa"/>
            <w:noWrap/>
            <w:hideMark/>
          </w:tcPr>
          <w:p w:rsidR="008960D5" w:rsidRPr="008960D5" w:rsidRDefault="008960D5" w:rsidP="008960D5">
            <w:r w:rsidRPr="008960D5">
              <w:t>60</w:t>
            </w:r>
          </w:p>
        </w:tc>
        <w:tc>
          <w:tcPr>
            <w:tcW w:w="960" w:type="dxa"/>
            <w:noWrap/>
            <w:hideMark/>
          </w:tcPr>
          <w:p w:rsidR="008960D5" w:rsidRPr="008960D5" w:rsidRDefault="008960D5" w:rsidP="008960D5">
            <w:r w:rsidRPr="008960D5">
              <w:t>333.15</w:t>
            </w:r>
          </w:p>
        </w:tc>
        <w:tc>
          <w:tcPr>
            <w:tcW w:w="960" w:type="dxa"/>
            <w:noWrap/>
            <w:hideMark/>
          </w:tcPr>
          <w:p w:rsidR="008960D5" w:rsidRPr="008960D5" w:rsidRDefault="008960D5" w:rsidP="008960D5">
            <w:r w:rsidRPr="008960D5">
              <w:t>2483.8</w:t>
            </w:r>
          </w:p>
        </w:tc>
        <w:tc>
          <w:tcPr>
            <w:tcW w:w="960" w:type="dxa"/>
            <w:noWrap/>
            <w:hideMark/>
          </w:tcPr>
          <w:p w:rsidR="008960D5" w:rsidRPr="008960D5" w:rsidRDefault="008960D5" w:rsidP="008960D5"/>
        </w:tc>
        <w:tc>
          <w:tcPr>
            <w:tcW w:w="1300" w:type="dxa"/>
            <w:noWrap/>
            <w:hideMark/>
          </w:tcPr>
          <w:p w:rsidR="008960D5" w:rsidRPr="008960D5" w:rsidRDefault="008960D5"/>
        </w:tc>
        <w:tc>
          <w:tcPr>
            <w:tcW w:w="960" w:type="dxa"/>
            <w:noWrap/>
            <w:hideMark/>
          </w:tcPr>
          <w:p w:rsidR="008960D5" w:rsidRPr="008960D5" w:rsidRDefault="008960D5" w:rsidP="008960D5">
            <w:r w:rsidRPr="008960D5">
              <w:t>0.003002</w:t>
            </w:r>
          </w:p>
        </w:tc>
        <w:tc>
          <w:tcPr>
            <w:tcW w:w="960" w:type="dxa"/>
            <w:noWrap/>
            <w:hideMark/>
          </w:tcPr>
          <w:p w:rsidR="008960D5" w:rsidRPr="008960D5" w:rsidRDefault="008960D5" w:rsidP="008960D5">
            <w:r w:rsidRPr="008960D5">
              <w:t>333.1469</w:t>
            </w:r>
          </w:p>
        </w:tc>
        <w:tc>
          <w:tcPr>
            <w:tcW w:w="960" w:type="dxa"/>
            <w:noWrap/>
            <w:hideMark/>
          </w:tcPr>
          <w:p w:rsidR="008960D5" w:rsidRPr="008960D5" w:rsidRDefault="008960D5" w:rsidP="008960D5">
            <w:r w:rsidRPr="008960D5">
              <w:t>59.997</w:t>
            </w:r>
          </w:p>
        </w:tc>
        <w:tc>
          <w:tcPr>
            <w:tcW w:w="960" w:type="dxa"/>
            <w:noWrap/>
            <w:hideMark/>
          </w:tcPr>
          <w:p w:rsidR="008960D5" w:rsidRPr="008960D5" w:rsidRDefault="008960D5" w:rsidP="008960D5">
            <w:r w:rsidRPr="008960D5">
              <w:t>-0.003</w:t>
            </w:r>
          </w:p>
        </w:tc>
      </w:tr>
      <w:tr w:rsidR="008960D5" w:rsidRPr="008960D5" w:rsidTr="008960D5">
        <w:trPr>
          <w:trHeight w:val="300"/>
        </w:trPr>
        <w:tc>
          <w:tcPr>
            <w:tcW w:w="940" w:type="dxa"/>
            <w:noWrap/>
            <w:hideMark/>
          </w:tcPr>
          <w:p w:rsidR="008960D5" w:rsidRPr="008960D5" w:rsidRDefault="008960D5" w:rsidP="008960D5">
            <w:r w:rsidRPr="008960D5">
              <w:t>65</w:t>
            </w:r>
          </w:p>
        </w:tc>
        <w:tc>
          <w:tcPr>
            <w:tcW w:w="960" w:type="dxa"/>
            <w:noWrap/>
            <w:hideMark/>
          </w:tcPr>
          <w:p w:rsidR="008960D5" w:rsidRPr="008960D5" w:rsidRDefault="008960D5" w:rsidP="008960D5">
            <w:r w:rsidRPr="008960D5">
              <w:t>338.15</w:t>
            </w:r>
          </w:p>
        </w:tc>
        <w:tc>
          <w:tcPr>
            <w:tcW w:w="960" w:type="dxa"/>
            <w:noWrap/>
            <w:hideMark/>
          </w:tcPr>
          <w:p w:rsidR="008960D5" w:rsidRPr="008960D5" w:rsidRDefault="008960D5" w:rsidP="008960D5">
            <w:r w:rsidRPr="008960D5">
              <w:t>2078.7</w:t>
            </w:r>
          </w:p>
        </w:tc>
        <w:tc>
          <w:tcPr>
            <w:tcW w:w="960" w:type="dxa"/>
            <w:noWrap/>
            <w:hideMark/>
          </w:tcPr>
          <w:p w:rsidR="008960D5" w:rsidRPr="008960D5" w:rsidRDefault="008960D5" w:rsidP="008960D5"/>
        </w:tc>
        <w:tc>
          <w:tcPr>
            <w:tcW w:w="1300" w:type="dxa"/>
            <w:noWrap/>
            <w:hideMark/>
          </w:tcPr>
          <w:p w:rsidR="008960D5" w:rsidRPr="008960D5" w:rsidRDefault="008960D5"/>
        </w:tc>
        <w:tc>
          <w:tcPr>
            <w:tcW w:w="960" w:type="dxa"/>
            <w:noWrap/>
            <w:hideMark/>
          </w:tcPr>
          <w:p w:rsidR="008960D5" w:rsidRPr="008960D5" w:rsidRDefault="008960D5" w:rsidP="008960D5">
            <w:r w:rsidRPr="008960D5">
              <w:t>0.002957</w:t>
            </w:r>
          </w:p>
        </w:tc>
        <w:tc>
          <w:tcPr>
            <w:tcW w:w="960" w:type="dxa"/>
            <w:noWrap/>
            <w:hideMark/>
          </w:tcPr>
          <w:p w:rsidR="008960D5" w:rsidRPr="008960D5" w:rsidRDefault="008960D5" w:rsidP="008960D5">
            <w:r w:rsidRPr="008960D5">
              <w:t>338.1449</w:t>
            </w:r>
          </w:p>
        </w:tc>
        <w:tc>
          <w:tcPr>
            <w:tcW w:w="960" w:type="dxa"/>
            <w:noWrap/>
            <w:hideMark/>
          </w:tcPr>
          <w:p w:rsidR="008960D5" w:rsidRPr="008960D5" w:rsidRDefault="008960D5" w:rsidP="008960D5">
            <w:r w:rsidRPr="008960D5">
              <w:t>64.995</w:t>
            </w:r>
          </w:p>
        </w:tc>
        <w:tc>
          <w:tcPr>
            <w:tcW w:w="960" w:type="dxa"/>
            <w:noWrap/>
            <w:hideMark/>
          </w:tcPr>
          <w:p w:rsidR="008960D5" w:rsidRPr="008960D5" w:rsidRDefault="008960D5" w:rsidP="008960D5">
            <w:r w:rsidRPr="008960D5">
              <w:t>-0.005</w:t>
            </w:r>
          </w:p>
        </w:tc>
      </w:tr>
      <w:tr w:rsidR="008960D5" w:rsidRPr="008960D5" w:rsidTr="008960D5">
        <w:trPr>
          <w:trHeight w:val="300"/>
        </w:trPr>
        <w:tc>
          <w:tcPr>
            <w:tcW w:w="940" w:type="dxa"/>
            <w:noWrap/>
            <w:hideMark/>
          </w:tcPr>
          <w:p w:rsidR="008960D5" w:rsidRPr="008960D5" w:rsidRDefault="008960D5" w:rsidP="008960D5">
            <w:r w:rsidRPr="008960D5">
              <w:t>70</w:t>
            </w:r>
          </w:p>
        </w:tc>
        <w:tc>
          <w:tcPr>
            <w:tcW w:w="960" w:type="dxa"/>
            <w:noWrap/>
            <w:hideMark/>
          </w:tcPr>
          <w:p w:rsidR="008960D5" w:rsidRPr="008960D5" w:rsidRDefault="008960D5" w:rsidP="008960D5">
            <w:r w:rsidRPr="008960D5">
              <w:t>343.15</w:t>
            </w:r>
          </w:p>
        </w:tc>
        <w:tc>
          <w:tcPr>
            <w:tcW w:w="960" w:type="dxa"/>
            <w:noWrap/>
            <w:hideMark/>
          </w:tcPr>
          <w:p w:rsidR="008960D5" w:rsidRPr="008960D5" w:rsidRDefault="008960D5" w:rsidP="008960D5">
            <w:r w:rsidRPr="008960D5">
              <w:t>1747.7</w:t>
            </w:r>
          </w:p>
        </w:tc>
        <w:tc>
          <w:tcPr>
            <w:tcW w:w="960" w:type="dxa"/>
            <w:noWrap/>
            <w:hideMark/>
          </w:tcPr>
          <w:p w:rsidR="008960D5" w:rsidRPr="008960D5" w:rsidRDefault="008960D5" w:rsidP="008960D5"/>
        </w:tc>
        <w:tc>
          <w:tcPr>
            <w:tcW w:w="1300" w:type="dxa"/>
            <w:noWrap/>
            <w:hideMark/>
          </w:tcPr>
          <w:p w:rsidR="008960D5" w:rsidRPr="008960D5" w:rsidRDefault="008960D5"/>
        </w:tc>
        <w:tc>
          <w:tcPr>
            <w:tcW w:w="960" w:type="dxa"/>
            <w:noWrap/>
            <w:hideMark/>
          </w:tcPr>
          <w:p w:rsidR="008960D5" w:rsidRPr="008960D5" w:rsidRDefault="008960D5" w:rsidP="008960D5">
            <w:r w:rsidRPr="008960D5">
              <w:t>0.002914</w:t>
            </w:r>
          </w:p>
        </w:tc>
        <w:tc>
          <w:tcPr>
            <w:tcW w:w="960" w:type="dxa"/>
            <w:noWrap/>
            <w:hideMark/>
          </w:tcPr>
          <w:p w:rsidR="008960D5" w:rsidRPr="008960D5" w:rsidRDefault="008960D5" w:rsidP="008960D5">
            <w:r w:rsidRPr="008960D5">
              <w:t>343.1441</w:t>
            </w:r>
          </w:p>
        </w:tc>
        <w:tc>
          <w:tcPr>
            <w:tcW w:w="960" w:type="dxa"/>
            <w:noWrap/>
            <w:hideMark/>
          </w:tcPr>
          <w:p w:rsidR="008960D5" w:rsidRPr="008960D5" w:rsidRDefault="008960D5" w:rsidP="008960D5">
            <w:r w:rsidRPr="008960D5">
              <w:t>69.994</w:t>
            </w:r>
          </w:p>
        </w:tc>
        <w:tc>
          <w:tcPr>
            <w:tcW w:w="960" w:type="dxa"/>
            <w:noWrap/>
            <w:hideMark/>
          </w:tcPr>
          <w:p w:rsidR="008960D5" w:rsidRPr="008960D5" w:rsidRDefault="008960D5" w:rsidP="008960D5">
            <w:r w:rsidRPr="008960D5">
              <w:t>-0.006</w:t>
            </w:r>
          </w:p>
        </w:tc>
      </w:tr>
      <w:tr w:rsidR="008960D5" w:rsidRPr="008960D5" w:rsidTr="008960D5">
        <w:trPr>
          <w:trHeight w:val="300"/>
        </w:trPr>
        <w:tc>
          <w:tcPr>
            <w:tcW w:w="940" w:type="dxa"/>
            <w:noWrap/>
            <w:hideMark/>
          </w:tcPr>
          <w:p w:rsidR="008960D5" w:rsidRPr="008960D5" w:rsidRDefault="008960D5" w:rsidP="008960D5">
            <w:r w:rsidRPr="008960D5">
              <w:t>75</w:t>
            </w:r>
          </w:p>
        </w:tc>
        <w:tc>
          <w:tcPr>
            <w:tcW w:w="960" w:type="dxa"/>
            <w:noWrap/>
            <w:hideMark/>
          </w:tcPr>
          <w:p w:rsidR="008960D5" w:rsidRPr="008960D5" w:rsidRDefault="008960D5" w:rsidP="008960D5">
            <w:r w:rsidRPr="008960D5">
              <w:t>348.15</w:t>
            </w:r>
          </w:p>
        </w:tc>
        <w:tc>
          <w:tcPr>
            <w:tcW w:w="960" w:type="dxa"/>
            <w:noWrap/>
            <w:hideMark/>
          </w:tcPr>
          <w:p w:rsidR="008960D5" w:rsidRPr="008960D5" w:rsidRDefault="008960D5" w:rsidP="008960D5">
            <w:r w:rsidRPr="008960D5">
              <w:t>1475.9</w:t>
            </w:r>
          </w:p>
        </w:tc>
        <w:tc>
          <w:tcPr>
            <w:tcW w:w="960" w:type="dxa"/>
            <w:noWrap/>
            <w:hideMark/>
          </w:tcPr>
          <w:p w:rsidR="008960D5" w:rsidRPr="008960D5" w:rsidRDefault="008960D5" w:rsidP="008960D5"/>
        </w:tc>
        <w:tc>
          <w:tcPr>
            <w:tcW w:w="1300" w:type="dxa"/>
            <w:noWrap/>
            <w:hideMark/>
          </w:tcPr>
          <w:p w:rsidR="008960D5" w:rsidRPr="008960D5" w:rsidRDefault="008960D5"/>
        </w:tc>
        <w:tc>
          <w:tcPr>
            <w:tcW w:w="960" w:type="dxa"/>
            <w:noWrap/>
            <w:hideMark/>
          </w:tcPr>
          <w:p w:rsidR="008960D5" w:rsidRPr="008960D5" w:rsidRDefault="008960D5" w:rsidP="008960D5">
            <w:r w:rsidRPr="008960D5">
              <w:t>0.002872</w:t>
            </w:r>
          </w:p>
        </w:tc>
        <w:tc>
          <w:tcPr>
            <w:tcW w:w="960" w:type="dxa"/>
            <w:noWrap/>
            <w:hideMark/>
          </w:tcPr>
          <w:p w:rsidR="008960D5" w:rsidRPr="008960D5" w:rsidRDefault="008960D5" w:rsidP="008960D5">
            <w:r w:rsidRPr="008960D5">
              <w:t>348.1454</w:t>
            </w:r>
          </w:p>
        </w:tc>
        <w:tc>
          <w:tcPr>
            <w:tcW w:w="960" w:type="dxa"/>
            <w:noWrap/>
            <w:hideMark/>
          </w:tcPr>
          <w:p w:rsidR="008960D5" w:rsidRPr="008960D5" w:rsidRDefault="008960D5" w:rsidP="008960D5">
            <w:r w:rsidRPr="008960D5">
              <w:t>74.995</w:t>
            </w:r>
          </w:p>
        </w:tc>
        <w:tc>
          <w:tcPr>
            <w:tcW w:w="960" w:type="dxa"/>
            <w:noWrap/>
            <w:hideMark/>
          </w:tcPr>
          <w:p w:rsidR="008960D5" w:rsidRPr="008960D5" w:rsidRDefault="008960D5" w:rsidP="008960D5">
            <w:r w:rsidRPr="008960D5">
              <w:t>-0.005</w:t>
            </w:r>
          </w:p>
        </w:tc>
      </w:tr>
      <w:tr w:rsidR="008960D5" w:rsidRPr="008960D5" w:rsidTr="008960D5">
        <w:trPr>
          <w:trHeight w:val="300"/>
        </w:trPr>
        <w:tc>
          <w:tcPr>
            <w:tcW w:w="940" w:type="dxa"/>
            <w:noWrap/>
            <w:hideMark/>
          </w:tcPr>
          <w:p w:rsidR="008960D5" w:rsidRPr="008960D5" w:rsidRDefault="008960D5" w:rsidP="008960D5">
            <w:r w:rsidRPr="008960D5">
              <w:t>80</w:t>
            </w:r>
          </w:p>
        </w:tc>
        <w:tc>
          <w:tcPr>
            <w:tcW w:w="960" w:type="dxa"/>
            <w:noWrap/>
            <w:hideMark/>
          </w:tcPr>
          <w:p w:rsidR="008960D5" w:rsidRPr="008960D5" w:rsidRDefault="008960D5" w:rsidP="008960D5">
            <w:r w:rsidRPr="008960D5">
              <w:t>353.15</w:t>
            </w:r>
          </w:p>
        </w:tc>
        <w:tc>
          <w:tcPr>
            <w:tcW w:w="960" w:type="dxa"/>
            <w:noWrap/>
            <w:hideMark/>
          </w:tcPr>
          <w:p w:rsidR="008960D5" w:rsidRPr="008960D5" w:rsidRDefault="008960D5" w:rsidP="008960D5">
            <w:r w:rsidRPr="008960D5">
              <w:t>1251.8</w:t>
            </w:r>
          </w:p>
        </w:tc>
        <w:tc>
          <w:tcPr>
            <w:tcW w:w="960" w:type="dxa"/>
            <w:noWrap/>
            <w:hideMark/>
          </w:tcPr>
          <w:p w:rsidR="008960D5" w:rsidRPr="008960D5" w:rsidRDefault="008960D5" w:rsidP="008960D5"/>
        </w:tc>
        <w:tc>
          <w:tcPr>
            <w:tcW w:w="1300" w:type="dxa"/>
            <w:noWrap/>
            <w:hideMark/>
          </w:tcPr>
          <w:p w:rsidR="008960D5" w:rsidRPr="008960D5" w:rsidRDefault="008960D5"/>
        </w:tc>
        <w:tc>
          <w:tcPr>
            <w:tcW w:w="960" w:type="dxa"/>
            <w:noWrap/>
            <w:hideMark/>
          </w:tcPr>
          <w:p w:rsidR="008960D5" w:rsidRPr="008960D5" w:rsidRDefault="008960D5" w:rsidP="008960D5">
            <w:r w:rsidRPr="008960D5">
              <w:t>0.002832</w:t>
            </w:r>
          </w:p>
        </w:tc>
        <w:tc>
          <w:tcPr>
            <w:tcW w:w="960" w:type="dxa"/>
            <w:noWrap/>
            <w:hideMark/>
          </w:tcPr>
          <w:p w:rsidR="008960D5" w:rsidRPr="008960D5" w:rsidRDefault="008960D5" w:rsidP="008960D5">
            <w:r w:rsidRPr="008960D5">
              <w:t>353.1457</w:t>
            </w:r>
          </w:p>
        </w:tc>
        <w:tc>
          <w:tcPr>
            <w:tcW w:w="960" w:type="dxa"/>
            <w:noWrap/>
            <w:hideMark/>
          </w:tcPr>
          <w:p w:rsidR="008960D5" w:rsidRPr="008960D5" w:rsidRDefault="008960D5" w:rsidP="008960D5">
            <w:r w:rsidRPr="008960D5">
              <w:t>79.996</w:t>
            </w:r>
          </w:p>
        </w:tc>
        <w:tc>
          <w:tcPr>
            <w:tcW w:w="960" w:type="dxa"/>
            <w:noWrap/>
            <w:hideMark/>
          </w:tcPr>
          <w:p w:rsidR="008960D5" w:rsidRPr="008960D5" w:rsidRDefault="008960D5" w:rsidP="008960D5">
            <w:r w:rsidRPr="008960D5">
              <w:t>-0.004</w:t>
            </w:r>
          </w:p>
        </w:tc>
      </w:tr>
      <w:tr w:rsidR="008960D5" w:rsidRPr="008960D5" w:rsidTr="008960D5">
        <w:trPr>
          <w:trHeight w:val="300"/>
        </w:trPr>
        <w:tc>
          <w:tcPr>
            <w:tcW w:w="940" w:type="dxa"/>
            <w:noWrap/>
            <w:hideMark/>
          </w:tcPr>
          <w:p w:rsidR="008960D5" w:rsidRPr="008960D5" w:rsidRDefault="008960D5" w:rsidP="008960D5">
            <w:r w:rsidRPr="008960D5">
              <w:t>85</w:t>
            </w:r>
          </w:p>
        </w:tc>
        <w:tc>
          <w:tcPr>
            <w:tcW w:w="960" w:type="dxa"/>
            <w:noWrap/>
            <w:hideMark/>
          </w:tcPr>
          <w:p w:rsidR="008960D5" w:rsidRPr="008960D5" w:rsidRDefault="008960D5" w:rsidP="008960D5">
            <w:r w:rsidRPr="008960D5">
              <w:t>358.15</w:t>
            </w:r>
          </w:p>
        </w:tc>
        <w:tc>
          <w:tcPr>
            <w:tcW w:w="960" w:type="dxa"/>
            <w:noWrap/>
            <w:hideMark/>
          </w:tcPr>
          <w:p w:rsidR="008960D5" w:rsidRPr="008960D5" w:rsidRDefault="008960D5" w:rsidP="008960D5">
            <w:r w:rsidRPr="008960D5">
              <w:t>1066.1</w:t>
            </w:r>
          </w:p>
        </w:tc>
        <w:tc>
          <w:tcPr>
            <w:tcW w:w="960" w:type="dxa"/>
            <w:noWrap/>
            <w:hideMark/>
          </w:tcPr>
          <w:p w:rsidR="008960D5" w:rsidRPr="008960D5" w:rsidRDefault="008960D5" w:rsidP="008960D5"/>
        </w:tc>
        <w:tc>
          <w:tcPr>
            <w:tcW w:w="1300" w:type="dxa"/>
            <w:noWrap/>
            <w:hideMark/>
          </w:tcPr>
          <w:p w:rsidR="008960D5" w:rsidRPr="008960D5" w:rsidRDefault="008960D5"/>
        </w:tc>
        <w:tc>
          <w:tcPr>
            <w:tcW w:w="960" w:type="dxa"/>
            <w:noWrap/>
            <w:hideMark/>
          </w:tcPr>
          <w:p w:rsidR="008960D5" w:rsidRPr="008960D5" w:rsidRDefault="008960D5" w:rsidP="008960D5">
            <w:r w:rsidRPr="008960D5">
              <w:t>0.002792</w:t>
            </w:r>
          </w:p>
        </w:tc>
        <w:tc>
          <w:tcPr>
            <w:tcW w:w="960" w:type="dxa"/>
            <w:noWrap/>
            <w:hideMark/>
          </w:tcPr>
          <w:p w:rsidR="008960D5" w:rsidRPr="008960D5" w:rsidRDefault="008960D5" w:rsidP="008960D5">
            <w:r w:rsidRPr="008960D5">
              <w:t>358.1476</w:t>
            </w:r>
          </w:p>
        </w:tc>
        <w:tc>
          <w:tcPr>
            <w:tcW w:w="960" w:type="dxa"/>
            <w:noWrap/>
            <w:hideMark/>
          </w:tcPr>
          <w:p w:rsidR="008960D5" w:rsidRPr="008960D5" w:rsidRDefault="008960D5" w:rsidP="008960D5">
            <w:r w:rsidRPr="008960D5">
              <w:t>84.998</w:t>
            </w:r>
          </w:p>
        </w:tc>
        <w:tc>
          <w:tcPr>
            <w:tcW w:w="960" w:type="dxa"/>
            <w:noWrap/>
            <w:hideMark/>
          </w:tcPr>
          <w:p w:rsidR="008960D5" w:rsidRPr="008960D5" w:rsidRDefault="008960D5" w:rsidP="008960D5">
            <w:r w:rsidRPr="008960D5">
              <w:t>-0.002</w:t>
            </w:r>
          </w:p>
        </w:tc>
      </w:tr>
      <w:tr w:rsidR="008960D5" w:rsidRPr="008960D5" w:rsidTr="008960D5">
        <w:trPr>
          <w:trHeight w:val="300"/>
        </w:trPr>
        <w:tc>
          <w:tcPr>
            <w:tcW w:w="940" w:type="dxa"/>
            <w:noWrap/>
            <w:hideMark/>
          </w:tcPr>
          <w:p w:rsidR="008960D5" w:rsidRPr="008960D5" w:rsidRDefault="008960D5" w:rsidP="008960D5">
            <w:r w:rsidRPr="008960D5">
              <w:t>90</w:t>
            </w:r>
          </w:p>
        </w:tc>
        <w:tc>
          <w:tcPr>
            <w:tcW w:w="960" w:type="dxa"/>
            <w:noWrap/>
            <w:hideMark/>
          </w:tcPr>
          <w:p w:rsidR="008960D5" w:rsidRPr="008960D5" w:rsidRDefault="008960D5" w:rsidP="008960D5">
            <w:r w:rsidRPr="008960D5">
              <w:t>363.15</w:t>
            </w:r>
          </w:p>
        </w:tc>
        <w:tc>
          <w:tcPr>
            <w:tcW w:w="960" w:type="dxa"/>
            <w:noWrap/>
            <w:hideMark/>
          </w:tcPr>
          <w:p w:rsidR="008960D5" w:rsidRPr="008960D5" w:rsidRDefault="008960D5" w:rsidP="008960D5">
            <w:r w:rsidRPr="008960D5">
              <w:t>911.59</w:t>
            </w:r>
          </w:p>
        </w:tc>
        <w:tc>
          <w:tcPr>
            <w:tcW w:w="960" w:type="dxa"/>
            <w:noWrap/>
            <w:hideMark/>
          </w:tcPr>
          <w:p w:rsidR="008960D5" w:rsidRPr="008960D5" w:rsidRDefault="008960D5" w:rsidP="008960D5"/>
        </w:tc>
        <w:tc>
          <w:tcPr>
            <w:tcW w:w="1300" w:type="dxa"/>
            <w:noWrap/>
            <w:hideMark/>
          </w:tcPr>
          <w:p w:rsidR="008960D5" w:rsidRPr="008960D5" w:rsidRDefault="008960D5"/>
        </w:tc>
        <w:tc>
          <w:tcPr>
            <w:tcW w:w="960" w:type="dxa"/>
            <w:noWrap/>
            <w:hideMark/>
          </w:tcPr>
          <w:p w:rsidR="008960D5" w:rsidRPr="008960D5" w:rsidRDefault="008960D5" w:rsidP="008960D5">
            <w:r w:rsidRPr="008960D5">
              <w:t>0.002754</w:t>
            </w:r>
          </w:p>
        </w:tc>
        <w:tc>
          <w:tcPr>
            <w:tcW w:w="960" w:type="dxa"/>
            <w:noWrap/>
            <w:hideMark/>
          </w:tcPr>
          <w:p w:rsidR="008960D5" w:rsidRPr="008960D5" w:rsidRDefault="008960D5" w:rsidP="008960D5">
            <w:r w:rsidRPr="008960D5">
              <w:t>363.15</w:t>
            </w:r>
          </w:p>
        </w:tc>
        <w:tc>
          <w:tcPr>
            <w:tcW w:w="960" w:type="dxa"/>
            <w:noWrap/>
            <w:hideMark/>
          </w:tcPr>
          <w:p w:rsidR="008960D5" w:rsidRPr="008960D5" w:rsidRDefault="008960D5" w:rsidP="008960D5">
            <w:r w:rsidRPr="008960D5">
              <w:t>90.000</w:t>
            </w:r>
          </w:p>
        </w:tc>
        <w:tc>
          <w:tcPr>
            <w:tcW w:w="960" w:type="dxa"/>
            <w:noWrap/>
            <w:hideMark/>
          </w:tcPr>
          <w:p w:rsidR="008960D5" w:rsidRPr="008960D5" w:rsidRDefault="008960D5" w:rsidP="008960D5">
            <w:r w:rsidRPr="008960D5">
              <w:t>0.000</w:t>
            </w:r>
          </w:p>
        </w:tc>
      </w:tr>
      <w:tr w:rsidR="008960D5" w:rsidRPr="008960D5" w:rsidTr="008960D5">
        <w:trPr>
          <w:trHeight w:val="300"/>
        </w:trPr>
        <w:tc>
          <w:tcPr>
            <w:tcW w:w="940" w:type="dxa"/>
            <w:noWrap/>
            <w:hideMark/>
          </w:tcPr>
          <w:p w:rsidR="008960D5" w:rsidRPr="008960D5" w:rsidRDefault="008960D5" w:rsidP="008960D5">
            <w:r w:rsidRPr="008960D5">
              <w:t>95</w:t>
            </w:r>
          </w:p>
        </w:tc>
        <w:tc>
          <w:tcPr>
            <w:tcW w:w="960" w:type="dxa"/>
            <w:noWrap/>
            <w:hideMark/>
          </w:tcPr>
          <w:p w:rsidR="008960D5" w:rsidRPr="008960D5" w:rsidRDefault="008960D5" w:rsidP="008960D5">
            <w:r w:rsidRPr="008960D5">
              <w:t>368.15</w:t>
            </w:r>
          </w:p>
        </w:tc>
        <w:tc>
          <w:tcPr>
            <w:tcW w:w="960" w:type="dxa"/>
            <w:noWrap/>
            <w:hideMark/>
          </w:tcPr>
          <w:p w:rsidR="008960D5" w:rsidRPr="008960D5" w:rsidRDefault="008960D5" w:rsidP="008960D5">
            <w:r w:rsidRPr="008960D5">
              <w:t>782.46</w:t>
            </w:r>
          </w:p>
        </w:tc>
        <w:tc>
          <w:tcPr>
            <w:tcW w:w="960" w:type="dxa"/>
            <w:noWrap/>
            <w:hideMark/>
          </w:tcPr>
          <w:p w:rsidR="008960D5" w:rsidRPr="008960D5" w:rsidRDefault="008960D5" w:rsidP="008960D5"/>
        </w:tc>
        <w:tc>
          <w:tcPr>
            <w:tcW w:w="1300" w:type="dxa"/>
            <w:noWrap/>
            <w:hideMark/>
          </w:tcPr>
          <w:p w:rsidR="008960D5" w:rsidRPr="008960D5" w:rsidRDefault="008960D5"/>
        </w:tc>
        <w:tc>
          <w:tcPr>
            <w:tcW w:w="960" w:type="dxa"/>
            <w:noWrap/>
            <w:hideMark/>
          </w:tcPr>
          <w:p w:rsidR="008960D5" w:rsidRPr="008960D5" w:rsidRDefault="008960D5" w:rsidP="008960D5">
            <w:r w:rsidRPr="008960D5">
              <w:t>0.002716</w:t>
            </w:r>
          </w:p>
        </w:tc>
        <w:tc>
          <w:tcPr>
            <w:tcW w:w="960" w:type="dxa"/>
            <w:noWrap/>
            <w:hideMark/>
          </w:tcPr>
          <w:p w:rsidR="008960D5" w:rsidRPr="008960D5" w:rsidRDefault="008960D5" w:rsidP="008960D5">
            <w:r w:rsidRPr="008960D5">
              <w:t>368.154</w:t>
            </w:r>
          </w:p>
        </w:tc>
        <w:tc>
          <w:tcPr>
            <w:tcW w:w="960" w:type="dxa"/>
            <w:noWrap/>
            <w:hideMark/>
          </w:tcPr>
          <w:p w:rsidR="008960D5" w:rsidRPr="008960D5" w:rsidRDefault="008960D5" w:rsidP="008960D5">
            <w:r w:rsidRPr="008960D5">
              <w:t>95.004</w:t>
            </w:r>
          </w:p>
        </w:tc>
        <w:tc>
          <w:tcPr>
            <w:tcW w:w="960" w:type="dxa"/>
            <w:noWrap/>
            <w:hideMark/>
          </w:tcPr>
          <w:p w:rsidR="008960D5" w:rsidRPr="008960D5" w:rsidRDefault="008960D5" w:rsidP="008960D5">
            <w:r w:rsidRPr="008960D5">
              <w:t>0.004</w:t>
            </w:r>
          </w:p>
        </w:tc>
      </w:tr>
      <w:tr w:rsidR="008960D5" w:rsidRPr="008960D5" w:rsidTr="008960D5">
        <w:trPr>
          <w:trHeight w:val="300"/>
        </w:trPr>
        <w:tc>
          <w:tcPr>
            <w:tcW w:w="940" w:type="dxa"/>
            <w:noWrap/>
            <w:hideMark/>
          </w:tcPr>
          <w:p w:rsidR="008960D5" w:rsidRPr="008960D5" w:rsidRDefault="008960D5" w:rsidP="008960D5">
            <w:r w:rsidRPr="008960D5">
              <w:t>100</w:t>
            </w:r>
          </w:p>
        </w:tc>
        <w:tc>
          <w:tcPr>
            <w:tcW w:w="960" w:type="dxa"/>
            <w:noWrap/>
            <w:hideMark/>
          </w:tcPr>
          <w:p w:rsidR="008960D5" w:rsidRPr="008960D5" w:rsidRDefault="008960D5" w:rsidP="008960D5">
            <w:r w:rsidRPr="008960D5">
              <w:t>373.15</w:t>
            </w:r>
          </w:p>
        </w:tc>
        <w:tc>
          <w:tcPr>
            <w:tcW w:w="960" w:type="dxa"/>
            <w:noWrap/>
            <w:hideMark/>
          </w:tcPr>
          <w:p w:rsidR="008960D5" w:rsidRPr="008960D5" w:rsidRDefault="008960D5" w:rsidP="008960D5">
            <w:r w:rsidRPr="008960D5">
              <w:t>674.11</w:t>
            </w:r>
          </w:p>
        </w:tc>
        <w:tc>
          <w:tcPr>
            <w:tcW w:w="960" w:type="dxa"/>
            <w:noWrap/>
            <w:hideMark/>
          </w:tcPr>
          <w:p w:rsidR="008960D5" w:rsidRPr="008960D5" w:rsidRDefault="008960D5" w:rsidP="008960D5"/>
        </w:tc>
        <w:tc>
          <w:tcPr>
            <w:tcW w:w="1300" w:type="dxa"/>
            <w:noWrap/>
            <w:hideMark/>
          </w:tcPr>
          <w:p w:rsidR="008960D5" w:rsidRPr="008960D5" w:rsidRDefault="008960D5"/>
        </w:tc>
        <w:tc>
          <w:tcPr>
            <w:tcW w:w="960" w:type="dxa"/>
            <w:noWrap/>
            <w:hideMark/>
          </w:tcPr>
          <w:p w:rsidR="008960D5" w:rsidRPr="008960D5" w:rsidRDefault="008960D5" w:rsidP="008960D5">
            <w:r w:rsidRPr="008960D5">
              <w:t>0.00268</w:t>
            </w:r>
          </w:p>
        </w:tc>
        <w:tc>
          <w:tcPr>
            <w:tcW w:w="960" w:type="dxa"/>
            <w:noWrap/>
            <w:hideMark/>
          </w:tcPr>
          <w:p w:rsidR="008960D5" w:rsidRPr="008960D5" w:rsidRDefault="008960D5" w:rsidP="008960D5">
            <w:r w:rsidRPr="008960D5">
              <w:t>373.1596</w:t>
            </w:r>
          </w:p>
        </w:tc>
        <w:tc>
          <w:tcPr>
            <w:tcW w:w="960" w:type="dxa"/>
            <w:noWrap/>
            <w:hideMark/>
          </w:tcPr>
          <w:p w:rsidR="008960D5" w:rsidRPr="008960D5" w:rsidRDefault="008960D5" w:rsidP="008960D5">
            <w:r w:rsidRPr="008960D5">
              <w:t>100.010</w:t>
            </w:r>
          </w:p>
        </w:tc>
        <w:tc>
          <w:tcPr>
            <w:tcW w:w="960" w:type="dxa"/>
            <w:noWrap/>
            <w:hideMark/>
          </w:tcPr>
          <w:p w:rsidR="008960D5" w:rsidRPr="008960D5" w:rsidRDefault="008960D5" w:rsidP="008960D5">
            <w:r w:rsidRPr="008960D5">
              <w:t>0.010</w:t>
            </w:r>
          </w:p>
        </w:tc>
      </w:tr>
      <w:tr w:rsidR="008960D5" w:rsidRPr="008960D5" w:rsidTr="008960D5">
        <w:trPr>
          <w:trHeight w:val="300"/>
        </w:trPr>
        <w:tc>
          <w:tcPr>
            <w:tcW w:w="940" w:type="dxa"/>
            <w:noWrap/>
            <w:hideMark/>
          </w:tcPr>
          <w:p w:rsidR="008960D5" w:rsidRPr="008960D5" w:rsidRDefault="008960D5" w:rsidP="008960D5">
            <w:r w:rsidRPr="008960D5">
              <w:t>105</w:t>
            </w:r>
          </w:p>
        </w:tc>
        <w:tc>
          <w:tcPr>
            <w:tcW w:w="960" w:type="dxa"/>
            <w:noWrap/>
            <w:hideMark/>
          </w:tcPr>
          <w:p w:rsidR="008960D5" w:rsidRPr="008960D5" w:rsidRDefault="008960D5" w:rsidP="008960D5">
            <w:r w:rsidRPr="008960D5">
              <w:t>378.15</w:t>
            </w:r>
          </w:p>
        </w:tc>
        <w:tc>
          <w:tcPr>
            <w:tcW w:w="960" w:type="dxa"/>
            <w:noWrap/>
            <w:hideMark/>
          </w:tcPr>
          <w:p w:rsidR="008960D5" w:rsidRPr="008960D5" w:rsidRDefault="008960D5" w:rsidP="008960D5">
            <w:r w:rsidRPr="008960D5">
              <w:t>582.84</w:t>
            </w:r>
          </w:p>
        </w:tc>
        <w:tc>
          <w:tcPr>
            <w:tcW w:w="960" w:type="dxa"/>
            <w:noWrap/>
            <w:hideMark/>
          </w:tcPr>
          <w:p w:rsidR="008960D5" w:rsidRPr="008960D5" w:rsidRDefault="008960D5" w:rsidP="008960D5"/>
        </w:tc>
        <w:tc>
          <w:tcPr>
            <w:tcW w:w="1300" w:type="dxa"/>
            <w:noWrap/>
            <w:hideMark/>
          </w:tcPr>
          <w:p w:rsidR="008960D5" w:rsidRPr="008960D5" w:rsidRDefault="008960D5"/>
        </w:tc>
        <w:tc>
          <w:tcPr>
            <w:tcW w:w="960" w:type="dxa"/>
            <w:noWrap/>
            <w:hideMark/>
          </w:tcPr>
          <w:p w:rsidR="008960D5" w:rsidRPr="008960D5" w:rsidRDefault="008960D5" w:rsidP="008960D5">
            <w:r w:rsidRPr="008960D5">
              <w:t>0.002644</w:t>
            </w:r>
          </w:p>
        </w:tc>
        <w:tc>
          <w:tcPr>
            <w:tcW w:w="960" w:type="dxa"/>
            <w:noWrap/>
            <w:hideMark/>
          </w:tcPr>
          <w:p w:rsidR="008960D5" w:rsidRPr="008960D5" w:rsidRDefault="008960D5" w:rsidP="008960D5">
            <w:r w:rsidRPr="008960D5">
              <w:t>378.1667</w:t>
            </w:r>
          </w:p>
        </w:tc>
        <w:tc>
          <w:tcPr>
            <w:tcW w:w="960" w:type="dxa"/>
            <w:noWrap/>
            <w:hideMark/>
          </w:tcPr>
          <w:p w:rsidR="008960D5" w:rsidRPr="008960D5" w:rsidRDefault="008960D5" w:rsidP="008960D5">
            <w:r w:rsidRPr="008960D5">
              <w:t>105.017</w:t>
            </w:r>
          </w:p>
        </w:tc>
        <w:tc>
          <w:tcPr>
            <w:tcW w:w="960" w:type="dxa"/>
            <w:noWrap/>
            <w:hideMark/>
          </w:tcPr>
          <w:p w:rsidR="008960D5" w:rsidRPr="008960D5" w:rsidRDefault="008960D5" w:rsidP="008960D5">
            <w:r w:rsidRPr="008960D5">
              <w:t>0.017</w:t>
            </w:r>
          </w:p>
        </w:tc>
      </w:tr>
    </w:tbl>
    <w:p w:rsidR="00FE4B83" w:rsidRDefault="00FE4B83"/>
    <w:p w:rsidR="008960D5" w:rsidRDefault="00414015">
      <w:r>
        <w:t xml:space="preserve">The error never exceeds 0.02 degrees, and then only at the extreme ends of the temperature range.  </w:t>
      </w:r>
      <w:r w:rsidR="00FE4B83">
        <w:t>Your values will be different, but you can determine the coefficients by measuring the resistance at 3 widely-spaced temperatures across the 0-100 C range, and then solving the following matrix equations</w:t>
      </w:r>
      <w:r>
        <w:t xml:space="preserve"> to get a, b, and c</w:t>
      </w:r>
      <w:r w:rsidR="00FE4B83">
        <w:t>:</w:t>
      </w:r>
      <w:r w:rsidR="008960D5">
        <w:br w:type="page"/>
      </w:r>
    </w:p>
    <w:p w:rsidR="006F564A" w:rsidRDefault="00FE4B83" w:rsidP="008960D5">
      <w:r>
        <w:lastRenderedPageBreak/>
        <w:fldChar w:fldCharType="begin"/>
      </w:r>
      <w:r>
        <w:instrText xml:space="preserve"> LINK </w:instrText>
      </w:r>
      <w:r w:rsidR="00575DDC">
        <w:instrText xml:space="preserve">Excel.Sheet.12 "\\\\Storage\\sciences\\Tjossem\\Computational Physics 2016\\Thermistor project\\Thermistor calculations.xlsx" tabula-ntcaimme3c90373!R55C1:R57C8 </w:instrText>
      </w:r>
      <w:r>
        <w:instrText xml:space="preserve">\a \f 5 \h  \* MERGEFORMAT </w:instrText>
      </w:r>
      <w:r>
        <w:fldChar w:fldCharType="separate"/>
      </w:r>
    </w:p>
    <w:tbl>
      <w:tblPr>
        <w:tblStyle w:val="TableGrid"/>
        <w:tblW w:w="8000" w:type="dxa"/>
        <w:tblLook w:val="04A0" w:firstRow="1" w:lastRow="0" w:firstColumn="1" w:lastColumn="0" w:noHBand="0" w:noVBand="1"/>
      </w:tblPr>
      <w:tblGrid>
        <w:gridCol w:w="940"/>
        <w:gridCol w:w="1129"/>
        <w:gridCol w:w="1920"/>
        <w:gridCol w:w="1300"/>
        <w:gridCol w:w="960"/>
        <w:gridCol w:w="1920"/>
      </w:tblGrid>
      <w:tr w:rsidR="006F564A" w:rsidRPr="006F564A" w:rsidTr="006F564A">
        <w:trPr>
          <w:divId w:val="491871511"/>
          <w:trHeight w:val="300"/>
        </w:trPr>
        <w:tc>
          <w:tcPr>
            <w:tcW w:w="940" w:type="dxa"/>
            <w:noWrap/>
            <w:hideMark/>
          </w:tcPr>
          <w:p w:rsidR="006F564A" w:rsidRPr="006F564A" w:rsidRDefault="006F564A" w:rsidP="006F564A">
            <w:r w:rsidRPr="006F564A">
              <w:t>1</w:t>
            </w:r>
          </w:p>
        </w:tc>
        <w:tc>
          <w:tcPr>
            <w:tcW w:w="960" w:type="dxa"/>
            <w:noWrap/>
            <w:hideMark/>
          </w:tcPr>
          <w:p w:rsidR="006F564A" w:rsidRPr="006F564A" w:rsidRDefault="006F564A" w:rsidP="006F564A">
            <w:r w:rsidRPr="006F564A">
              <w:t>ln(19897)</w:t>
            </w:r>
          </w:p>
        </w:tc>
        <w:tc>
          <w:tcPr>
            <w:tcW w:w="1920" w:type="dxa"/>
            <w:noWrap/>
            <w:hideMark/>
          </w:tcPr>
          <w:p w:rsidR="006F564A" w:rsidRPr="006F564A" w:rsidRDefault="006F564A" w:rsidP="006F564A">
            <w:r w:rsidRPr="006F564A">
              <w:t>[ln(19897)]^3</w:t>
            </w:r>
          </w:p>
        </w:tc>
        <w:tc>
          <w:tcPr>
            <w:tcW w:w="1300" w:type="dxa"/>
            <w:noWrap/>
            <w:hideMark/>
          </w:tcPr>
          <w:p w:rsidR="006F564A" w:rsidRPr="006F564A" w:rsidRDefault="006F564A" w:rsidP="006F564A">
            <w:r w:rsidRPr="006F564A">
              <w:t>a</w:t>
            </w:r>
          </w:p>
        </w:tc>
        <w:tc>
          <w:tcPr>
            <w:tcW w:w="960" w:type="dxa"/>
            <w:noWrap/>
            <w:hideMark/>
          </w:tcPr>
          <w:p w:rsidR="006F564A" w:rsidRPr="006F564A" w:rsidRDefault="006F564A" w:rsidP="006F564A"/>
        </w:tc>
        <w:tc>
          <w:tcPr>
            <w:tcW w:w="1920" w:type="dxa"/>
            <w:noWrap/>
            <w:hideMark/>
          </w:tcPr>
          <w:p w:rsidR="006F564A" w:rsidRPr="006F564A" w:rsidRDefault="006F564A" w:rsidP="006F564A">
            <w:r w:rsidRPr="006F564A">
              <w:t>1/(10+273.15)</w:t>
            </w:r>
          </w:p>
        </w:tc>
      </w:tr>
      <w:tr w:rsidR="006F564A" w:rsidRPr="006F564A" w:rsidTr="006F564A">
        <w:trPr>
          <w:divId w:val="491871511"/>
          <w:trHeight w:val="300"/>
        </w:trPr>
        <w:tc>
          <w:tcPr>
            <w:tcW w:w="940" w:type="dxa"/>
            <w:noWrap/>
            <w:hideMark/>
          </w:tcPr>
          <w:p w:rsidR="006F564A" w:rsidRPr="006F564A" w:rsidRDefault="006F564A" w:rsidP="006F564A">
            <w:r w:rsidRPr="006F564A">
              <w:t>1</w:t>
            </w:r>
          </w:p>
        </w:tc>
        <w:tc>
          <w:tcPr>
            <w:tcW w:w="960" w:type="dxa"/>
            <w:noWrap/>
            <w:hideMark/>
          </w:tcPr>
          <w:p w:rsidR="006F564A" w:rsidRPr="006F564A" w:rsidRDefault="006F564A" w:rsidP="006F564A">
            <w:r w:rsidRPr="006F564A">
              <w:t>ln(3598.7)</w:t>
            </w:r>
          </w:p>
        </w:tc>
        <w:tc>
          <w:tcPr>
            <w:tcW w:w="1920" w:type="dxa"/>
            <w:noWrap/>
            <w:hideMark/>
          </w:tcPr>
          <w:p w:rsidR="006F564A" w:rsidRPr="006F564A" w:rsidRDefault="006F564A" w:rsidP="006F564A">
            <w:r w:rsidRPr="006F564A">
              <w:t>[ln(3598.7)]^3</w:t>
            </w:r>
          </w:p>
        </w:tc>
        <w:tc>
          <w:tcPr>
            <w:tcW w:w="1300" w:type="dxa"/>
            <w:noWrap/>
            <w:hideMark/>
          </w:tcPr>
          <w:p w:rsidR="006F564A" w:rsidRPr="006F564A" w:rsidRDefault="006F564A" w:rsidP="006F564A">
            <w:r w:rsidRPr="006F564A">
              <w:t>b</w:t>
            </w:r>
          </w:p>
        </w:tc>
        <w:tc>
          <w:tcPr>
            <w:tcW w:w="960" w:type="dxa"/>
            <w:noWrap/>
            <w:hideMark/>
          </w:tcPr>
          <w:p w:rsidR="006F564A" w:rsidRPr="006F564A" w:rsidRDefault="006F564A" w:rsidP="006F564A">
            <w:r w:rsidRPr="006F564A">
              <w:t>"="</w:t>
            </w:r>
          </w:p>
        </w:tc>
        <w:tc>
          <w:tcPr>
            <w:tcW w:w="1920" w:type="dxa"/>
            <w:noWrap/>
            <w:hideMark/>
          </w:tcPr>
          <w:p w:rsidR="006F564A" w:rsidRPr="006F564A" w:rsidRDefault="006F564A" w:rsidP="006F564A">
            <w:r w:rsidRPr="006F564A">
              <w:t>1/(50+273.15)</w:t>
            </w:r>
          </w:p>
        </w:tc>
      </w:tr>
      <w:tr w:rsidR="006F564A" w:rsidRPr="006F564A" w:rsidTr="006F564A">
        <w:trPr>
          <w:divId w:val="491871511"/>
          <w:trHeight w:val="300"/>
        </w:trPr>
        <w:tc>
          <w:tcPr>
            <w:tcW w:w="940" w:type="dxa"/>
            <w:noWrap/>
            <w:hideMark/>
          </w:tcPr>
          <w:p w:rsidR="006F564A" w:rsidRPr="006F564A" w:rsidRDefault="006F564A" w:rsidP="006F564A">
            <w:r w:rsidRPr="006F564A">
              <w:t>1</w:t>
            </w:r>
          </w:p>
        </w:tc>
        <w:tc>
          <w:tcPr>
            <w:tcW w:w="960" w:type="dxa"/>
            <w:noWrap/>
            <w:hideMark/>
          </w:tcPr>
          <w:p w:rsidR="006F564A" w:rsidRPr="006F564A" w:rsidRDefault="006F564A" w:rsidP="006F564A">
            <w:r w:rsidRPr="006F564A">
              <w:t>ln(911.59)</w:t>
            </w:r>
          </w:p>
        </w:tc>
        <w:tc>
          <w:tcPr>
            <w:tcW w:w="1920" w:type="dxa"/>
            <w:noWrap/>
            <w:hideMark/>
          </w:tcPr>
          <w:p w:rsidR="006F564A" w:rsidRPr="006F564A" w:rsidRDefault="006F564A" w:rsidP="006F564A">
            <w:r w:rsidRPr="006F564A">
              <w:t>[ln(911.59)]^3</w:t>
            </w:r>
          </w:p>
        </w:tc>
        <w:tc>
          <w:tcPr>
            <w:tcW w:w="1300" w:type="dxa"/>
            <w:noWrap/>
            <w:hideMark/>
          </w:tcPr>
          <w:p w:rsidR="006F564A" w:rsidRPr="006F564A" w:rsidRDefault="006F564A" w:rsidP="006F564A">
            <w:r w:rsidRPr="006F564A">
              <w:t>c</w:t>
            </w:r>
          </w:p>
        </w:tc>
        <w:tc>
          <w:tcPr>
            <w:tcW w:w="960" w:type="dxa"/>
            <w:noWrap/>
            <w:hideMark/>
          </w:tcPr>
          <w:p w:rsidR="006F564A" w:rsidRPr="006F564A" w:rsidRDefault="006F564A" w:rsidP="006F564A"/>
        </w:tc>
        <w:tc>
          <w:tcPr>
            <w:tcW w:w="1920" w:type="dxa"/>
            <w:noWrap/>
            <w:hideMark/>
          </w:tcPr>
          <w:p w:rsidR="006F564A" w:rsidRPr="006F564A" w:rsidRDefault="006F564A" w:rsidP="006F564A">
            <w:r w:rsidRPr="006F564A">
              <w:t>1/(90+273.15)</w:t>
            </w:r>
          </w:p>
        </w:tc>
      </w:tr>
    </w:tbl>
    <w:p w:rsidR="00BB4478" w:rsidRDefault="00FE4B83" w:rsidP="008960D5">
      <w:r>
        <w:fldChar w:fldCharType="end"/>
      </w:r>
    </w:p>
    <w:sectPr w:rsidR="00BB4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478"/>
    <w:rsid w:val="00414015"/>
    <w:rsid w:val="00502372"/>
    <w:rsid w:val="00575DDC"/>
    <w:rsid w:val="006F564A"/>
    <w:rsid w:val="0075097F"/>
    <w:rsid w:val="008960D5"/>
    <w:rsid w:val="009E723D"/>
    <w:rsid w:val="00BB4478"/>
    <w:rsid w:val="00FE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0A64"/>
  <w15:chartTrackingRefBased/>
  <w15:docId w15:val="{2FDC1292-D5D5-4468-B231-681D4E48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4478"/>
    <w:rPr>
      <w:color w:val="808080"/>
    </w:rPr>
  </w:style>
  <w:style w:type="table" w:styleId="TableGrid">
    <w:name w:val="Table Grid"/>
    <w:basedOn w:val="TableNormal"/>
    <w:uiPriority w:val="39"/>
    <w:rsid w:val="00896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1511">
      <w:bodyDiv w:val="1"/>
      <w:marLeft w:val="0"/>
      <w:marRight w:val="0"/>
      <w:marTop w:val="0"/>
      <w:marBottom w:val="0"/>
      <w:divBdr>
        <w:top w:val="none" w:sz="0" w:space="0" w:color="auto"/>
        <w:left w:val="none" w:sz="0" w:space="0" w:color="auto"/>
        <w:bottom w:val="none" w:sz="0" w:space="0" w:color="auto"/>
        <w:right w:val="none" w:sz="0" w:space="0" w:color="auto"/>
      </w:divBdr>
    </w:div>
    <w:div w:id="546063827">
      <w:bodyDiv w:val="1"/>
      <w:marLeft w:val="0"/>
      <w:marRight w:val="0"/>
      <w:marTop w:val="0"/>
      <w:marBottom w:val="0"/>
      <w:divBdr>
        <w:top w:val="none" w:sz="0" w:space="0" w:color="auto"/>
        <w:left w:val="none" w:sz="0" w:space="0" w:color="auto"/>
        <w:bottom w:val="none" w:sz="0" w:space="0" w:color="auto"/>
        <w:right w:val="none" w:sz="0" w:space="0" w:color="auto"/>
      </w:divBdr>
    </w:div>
    <w:div w:id="1720007902">
      <w:bodyDiv w:val="1"/>
      <w:marLeft w:val="0"/>
      <w:marRight w:val="0"/>
      <w:marTop w:val="0"/>
      <w:marBottom w:val="0"/>
      <w:divBdr>
        <w:top w:val="none" w:sz="0" w:space="0" w:color="auto"/>
        <w:left w:val="none" w:sz="0" w:space="0" w:color="auto"/>
        <w:bottom w:val="none" w:sz="0" w:space="0" w:color="auto"/>
        <w:right w:val="none" w:sz="0" w:space="0" w:color="auto"/>
      </w:divBdr>
    </w:div>
    <w:div w:id="212044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Charles</dc:creator>
  <cp:keywords/>
  <dc:description/>
  <cp:lastModifiedBy>Cunningham, Charles</cp:lastModifiedBy>
  <cp:revision>7</cp:revision>
  <dcterms:created xsi:type="dcterms:W3CDTF">2016-08-25T20:07:00Z</dcterms:created>
  <dcterms:modified xsi:type="dcterms:W3CDTF">2017-09-18T18:17:00Z</dcterms:modified>
</cp:coreProperties>
</file>