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9D2712" w:rsidRDefault="009D2712" w:rsidP="009D2712">
      <w:pPr>
        <w:rPr>
          <w:rtl/>
        </w:rPr>
      </w:pPr>
    </w:p>
    <w:p w:rsidR="009D2712" w:rsidRPr="009D2712" w:rsidRDefault="00807DB8" w:rsidP="009D2712">
      <w:pPr>
        <w:rPr>
          <w:sz w:val="20"/>
          <w:szCs w:val="20"/>
          <w:rtl/>
        </w:rPr>
      </w:pPr>
      <w:r>
        <w:rPr>
          <w:sz w:val="20"/>
          <w:szCs w:val="20"/>
        </w:rPr>
        <w:t>***</w:t>
      </w:r>
      <w:r w:rsidR="009D2712" w:rsidRPr="009D2712">
        <w:rPr>
          <w:sz w:val="20"/>
          <w:szCs w:val="20"/>
          <w:rtl/>
        </w:rPr>
        <w:t>מיד</w:t>
      </w:r>
      <w:r w:rsidR="009D2712" w:rsidRPr="009D2712">
        <w:rPr>
          <w:rFonts w:hint="cs"/>
          <w:sz w:val="20"/>
          <w:szCs w:val="20"/>
          <w:rtl/>
        </w:rPr>
        <w:t>ע על ה</w:t>
      </w:r>
      <w:r w:rsidR="009D2712" w:rsidRPr="009D2712">
        <w:rPr>
          <w:sz w:val="20"/>
          <w:szCs w:val="20"/>
        </w:rPr>
        <w:t>Test User</w:t>
      </w:r>
      <w:r w:rsidR="009D2712" w:rsidRPr="009D2712">
        <w:rPr>
          <w:rFonts w:hint="cs"/>
          <w:sz w:val="20"/>
          <w:szCs w:val="20"/>
          <w:rtl/>
        </w:rPr>
        <w:t xml:space="preserve"> שיש לעשות בו שימוש: </w:t>
      </w:r>
    </w:p>
    <w:p w:rsidR="009D2712" w:rsidRPr="009D2712" w:rsidRDefault="009D2712" w:rsidP="009D2712">
      <w:pPr>
        <w:rPr>
          <w:sz w:val="20"/>
          <w:szCs w:val="20"/>
          <w:rtl/>
        </w:rPr>
      </w:pPr>
      <w:r w:rsidRPr="009D2712">
        <w:rPr>
          <w:rFonts w:hint="cs"/>
          <w:sz w:val="20"/>
          <w:szCs w:val="20"/>
          <w:rtl/>
        </w:rPr>
        <w:t xml:space="preserve">מייל: </w:t>
      </w:r>
      <w:r w:rsidRPr="009D2712">
        <w:rPr>
          <w:sz w:val="20"/>
          <w:szCs w:val="20"/>
        </w:rPr>
        <w:t>mzacgqusud_1533077714@tfbnw.net</w:t>
      </w:r>
    </w:p>
    <w:p w:rsidR="009D2712" w:rsidRDefault="009D2712" w:rsidP="009D2712">
      <w:pPr>
        <w:rPr>
          <w:sz w:val="20"/>
          <w:szCs w:val="20"/>
        </w:rPr>
      </w:pPr>
      <w:r w:rsidRPr="009D2712">
        <w:rPr>
          <w:sz w:val="20"/>
          <w:szCs w:val="20"/>
          <w:rtl/>
        </w:rPr>
        <w:t>סיסמא</w:t>
      </w:r>
      <w:r w:rsidRPr="009D2712">
        <w:rPr>
          <w:rFonts w:hint="cs"/>
          <w:sz w:val="20"/>
          <w:szCs w:val="20"/>
          <w:rtl/>
        </w:rPr>
        <w:t xml:space="preserve">: </w:t>
      </w:r>
      <w:proofErr w:type="spellStart"/>
      <w:r w:rsidRPr="009D2712">
        <w:rPr>
          <w:sz w:val="20"/>
          <w:szCs w:val="20"/>
        </w:rPr>
        <w:t>design.patternspp</w:t>
      </w:r>
      <w:proofErr w:type="spellEnd"/>
    </w:p>
    <w:p w:rsidR="009D2712" w:rsidRPr="009D2712" w:rsidRDefault="009D2712" w:rsidP="009D2712">
      <w:pPr>
        <w:rPr>
          <w:sz w:val="20"/>
          <w:szCs w:val="20"/>
        </w:rPr>
      </w:pPr>
    </w:p>
    <w:p w:rsidR="00A27FDB" w:rsidRPr="00A27FDB" w:rsidRDefault="00A27FDB" w:rsidP="00A27FDB">
      <w:pPr>
        <w:pStyle w:val="ListParagraph"/>
        <w:numPr>
          <w:ilvl w:val="0"/>
          <w:numId w:val="1"/>
        </w:numPr>
        <w:rPr>
          <w:rtl/>
        </w:rPr>
      </w:pPr>
      <w:r w:rsidRPr="00A27FDB">
        <w:rPr>
          <w:rFonts w:hint="cs"/>
          <w:rtl/>
        </w:rPr>
        <w:t>פיצ'ר  משחק הזיכרון :  מוצגות למשתמש כמה תמונות</w:t>
      </w:r>
      <w:r w:rsidRPr="00A27FDB">
        <w:t xml:space="preserve"> </w:t>
      </w:r>
      <w:r w:rsidRPr="00A27FDB">
        <w:rPr>
          <w:rFonts w:hint="cs"/>
          <w:rtl/>
        </w:rPr>
        <w:t>פרופיל ועליו לבחור רק את החבר שלו בפייסבוק. התמונות זזות תוך כדי על מנת ליצור "בלבול" אצל המשתמש. התמונות של ה"לא חברים" נלקחות מתוך מאגר ששמור ב</w:t>
      </w:r>
      <w:r w:rsidRPr="00A27FDB">
        <w:rPr>
          <w:rFonts w:hint="cs"/>
        </w:rPr>
        <w:t>R</w:t>
      </w:r>
      <w:r w:rsidRPr="00A27FDB">
        <w:t>esources</w:t>
      </w:r>
      <w:r w:rsidRPr="00A27FDB">
        <w:rPr>
          <w:rFonts w:hint="cs"/>
          <w:rtl/>
        </w:rPr>
        <w:t xml:space="preserve">. </w:t>
      </w:r>
    </w:p>
    <w:p w:rsidR="00A27FDB" w:rsidRPr="00A27FDB" w:rsidRDefault="00A27FDB" w:rsidP="00A27FDB">
      <w:pPr>
        <w:pStyle w:val="ListParagraph"/>
        <w:rPr>
          <w:rtl/>
        </w:rPr>
      </w:pPr>
      <w:r w:rsidRPr="00A27FDB">
        <w:rPr>
          <w:rFonts w:hint="cs"/>
          <w:rtl/>
        </w:rPr>
        <w:t xml:space="preserve">ראה מחלקה  </w:t>
      </w:r>
      <w:proofErr w:type="spellStart"/>
      <w:r w:rsidRPr="00A27FDB">
        <w:t>MemoryGame</w:t>
      </w:r>
      <w:proofErr w:type="spellEnd"/>
      <w:r w:rsidRPr="00A27FDB">
        <w:rPr>
          <w:rFonts w:hint="cs"/>
          <w:rtl/>
        </w:rPr>
        <w:t xml:space="preserve"> .</w:t>
      </w:r>
    </w:p>
    <w:p w:rsidR="00A27FDB" w:rsidRPr="00A27FDB" w:rsidRDefault="00A27FDB" w:rsidP="00A27FDB">
      <w:pPr>
        <w:numPr>
          <w:ilvl w:val="0"/>
          <w:numId w:val="1"/>
        </w:numPr>
        <w:spacing w:after="0" w:line="240" w:lineRule="auto"/>
        <w:rPr>
          <w:rtl/>
        </w:rPr>
      </w:pPr>
      <w:r w:rsidRPr="00A27FDB">
        <w:rPr>
          <w:rFonts w:hint="cs"/>
          <w:rtl/>
        </w:rPr>
        <w:t>פיצ'ר  ניתוח סנטימנטלי של פוסטים</w:t>
      </w:r>
      <w:r w:rsidRPr="00A27FDB">
        <w:t xml:space="preserve"> </w:t>
      </w:r>
      <w:r w:rsidRPr="00A27FDB">
        <w:rPr>
          <w:rFonts w:hint="cs"/>
          <w:rtl/>
        </w:rPr>
        <w:t xml:space="preserve">:  המשתמש יכול לצפות בחלוקה של הפוסטים שלו לפוסטים עם סנטימנט שלילי ופוסטים עם סנטימנט חיובי. זאת על ידי בחירת מסווג מתחום למידת המכונה מבין </w:t>
      </w:r>
      <w:r w:rsidRPr="00A27FDB">
        <w:rPr>
          <w:rFonts w:hint="cs"/>
        </w:rPr>
        <w:t>SVM</w:t>
      </w:r>
      <w:r w:rsidRPr="00A27FDB">
        <w:rPr>
          <w:rFonts w:hint="cs"/>
          <w:rtl/>
        </w:rPr>
        <w:t xml:space="preserve">, </w:t>
      </w:r>
      <w:proofErr w:type="spellStart"/>
      <w:r w:rsidRPr="00A27FDB">
        <w:rPr>
          <w:rFonts w:hint="cs"/>
        </w:rPr>
        <w:t>R</w:t>
      </w:r>
      <w:r w:rsidRPr="00A27FDB">
        <w:t>occhio</w:t>
      </w:r>
      <w:proofErr w:type="spellEnd"/>
      <w:r w:rsidRPr="00A27FDB">
        <w:rPr>
          <w:rFonts w:hint="cs"/>
          <w:rtl/>
        </w:rPr>
        <w:t xml:space="preserve">. בכך ניתן לראות איך המסווגים השונים לומדים את הטקסט האישי של המשתמש. </w:t>
      </w:r>
    </w:p>
    <w:p w:rsidR="00A27FDB" w:rsidRDefault="00A27FDB" w:rsidP="00A27FDB">
      <w:pPr>
        <w:pStyle w:val="ListParagraph"/>
        <w:spacing w:after="0" w:line="240" w:lineRule="auto"/>
        <w:ind w:right="-426"/>
      </w:pPr>
      <w:r w:rsidRPr="00A27FDB">
        <w:rPr>
          <w:rFonts w:hint="cs"/>
          <w:rtl/>
        </w:rPr>
        <w:t xml:space="preserve">ראה מחלקה  </w:t>
      </w:r>
      <w:proofErr w:type="spellStart"/>
      <w:r w:rsidRPr="00A27FDB">
        <w:rPr>
          <w:rFonts w:hint="cs"/>
        </w:rPr>
        <w:t>S</w:t>
      </w:r>
      <w:r w:rsidRPr="00A27FDB">
        <w:t>entimentAnalyzer</w:t>
      </w:r>
      <w:proofErr w:type="spellEnd"/>
      <w:r w:rsidRPr="00A27FDB">
        <w:rPr>
          <w:rFonts w:hint="cs"/>
          <w:rtl/>
        </w:rPr>
        <w:t xml:space="preserve"> .</w:t>
      </w:r>
    </w:p>
    <w:p w:rsidR="00A27FDB" w:rsidRDefault="00A27FDB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Default="00202676" w:rsidP="005D0457">
      <w:pPr>
        <w:spacing w:after="0" w:line="240" w:lineRule="auto"/>
        <w:ind w:left="720" w:right="-426"/>
      </w:pPr>
    </w:p>
    <w:p w:rsidR="00202676" w:rsidRPr="00A27FDB" w:rsidRDefault="00202676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27FDB">
        <w:t>Proxy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A27FDB" w:rsidP="006B53A8">
      <w:pPr>
        <w:spacing w:after="0" w:line="240" w:lineRule="auto"/>
        <w:ind w:right="720"/>
      </w:pPr>
      <w:r>
        <w:rPr>
          <w:rFonts w:hint="cs"/>
          <w:rtl/>
        </w:rPr>
        <w:t xml:space="preserve">על מנת לשכלל את האופן בו הפקד </w:t>
      </w:r>
      <w:r>
        <w:t>Button</w:t>
      </w:r>
      <w:r>
        <w:rPr>
          <w:rFonts w:hint="cs"/>
          <w:rtl/>
        </w:rPr>
        <w:t xml:space="preserve"> מצייר את עצמו, אך עדיין לתת ל-</w:t>
      </w:r>
      <w:r>
        <w:t>client</w:t>
      </w:r>
      <w:r>
        <w:rPr>
          <w:rFonts w:hint="cs"/>
          <w:rtl/>
        </w:rPr>
        <w:t xml:space="preserve"> אפשרות לעבוד איתו כ-</w:t>
      </w:r>
      <w:r>
        <w:t>Button</w:t>
      </w:r>
      <w:r>
        <w:rPr>
          <w:rFonts w:hint="cs"/>
          <w:rtl/>
        </w:rPr>
        <w:t xml:space="preserve"> ללא שינוי קוד ה</w:t>
      </w:r>
      <w:r>
        <w:t>client</w:t>
      </w:r>
      <w:r>
        <w:rPr>
          <w:rFonts w:hint="cs"/>
          <w:rtl/>
        </w:rPr>
        <w:t xml:space="preserve"> (או </w:t>
      </w:r>
      <w:r>
        <w:t>Button</w:t>
      </w:r>
      <w:r>
        <w:rPr>
          <w:rFonts w:hint="cs"/>
          <w:rtl/>
        </w:rPr>
        <w:t xml:space="preserve">). 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27FD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את מחלקת </w:t>
      </w:r>
      <w:proofErr w:type="spellStart"/>
      <w:r w:rsidRPr="00A27FDB">
        <w:t>CircularButton</w:t>
      </w:r>
      <w:proofErr w:type="spellEnd"/>
      <w:r>
        <w:rPr>
          <w:rFonts w:hint="cs"/>
          <w:rtl/>
        </w:rPr>
        <w:t xml:space="preserve"> שיורשת מ-</w:t>
      </w:r>
      <w:r>
        <w:t>Button</w:t>
      </w:r>
      <w:r>
        <w:rPr>
          <w:rFonts w:hint="cs"/>
          <w:rtl/>
        </w:rPr>
        <w:t xml:space="preserve"> ועשינו </w:t>
      </w:r>
      <w:r>
        <w:t>Override</w:t>
      </w:r>
      <w:r>
        <w:rPr>
          <w:rFonts w:hint="cs"/>
          <w:rtl/>
        </w:rPr>
        <w:t xml:space="preserve"> למתודת </w:t>
      </w:r>
      <w:proofErr w:type="spellStart"/>
      <w:r>
        <w:t>OnPaint</w:t>
      </w:r>
      <w:proofErr w:type="spellEnd"/>
      <w:r>
        <w:t>()</w:t>
      </w:r>
      <w:r>
        <w:rPr>
          <w:rFonts w:hint="cs"/>
          <w:rtl/>
        </w:rPr>
        <w:t xml:space="preserve"> כדי שהפקד יצייר את עצמו כעיגול. </w:t>
      </w:r>
    </w:p>
    <w:p w:rsidR="00A4237B" w:rsidRDefault="00202676" w:rsidP="006B53A8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-1026160</wp:posOffset>
            </wp:positionH>
            <wp:positionV relativeFrom="paragraph">
              <wp:posOffset>208280</wp:posOffset>
            </wp:positionV>
            <wp:extent cx="7329805" cy="5085715"/>
            <wp:effectExtent l="0" t="0" r="444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9182" b="1996"/>
                    <a:stretch/>
                  </pic:blipFill>
                  <pic:spPr bwMode="auto">
                    <a:xfrm>
                      <a:off x="0" y="0"/>
                      <a:ext cx="732980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Sequence Diagram</w:t>
      </w:r>
    </w:p>
    <w:p w:rsidR="00234372" w:rsidRDefault="00234372" w:rsidP="00234372">
      <w:pPr>
        <w:spacing w:after="0" w:line="240" w:lineRule="auto"/>
        <w:ind w:right="720"/>
        <w:rPr>
          <w:noProof/>
          <w:rtl/>
        </w:rPr>
      </w:pPr>
    </w:p>
    <w:p w:rsidR="00234372" w:rsidRDefault="00234372" w:rsidP="00234372">
      <w:pPr>
        <w:spacing w:after="0" w:line="240" w:lineRule="auto"/>
        <w:ind w:right="720"/>
        <w:rPr>
          <w:noProof/>
          <w:rtl/>
        </w:rPr>
      </w:pPr>
    </w:p>
    <w:p w:rsidR="00234372" w:rsidRDefault="00234372" w:rsidP="00234372">
      <w:pPr>
        <w:spacing w:after="0" w:line="240" w:lineRule="auto"/>
        <w:ind w:right="720"/>
        <w:rPr>
          <w:noProof/>
          <w:rtl/>
        </w:rPr>
      </w:pPr>
    </w:p>
    <w:p w:rsidR="00234372" w:rsidRDefault="00234372" w:rsidP="00234372">
      <w:pPr>
        <w:spacing w:after="0" w:line="240" w:lineRule="auto"/>
        <w:ind w:right="720"/>
        <w:rPr>
          <w:noProof/>
          <w:rtl/>
        </w:rPr>
      </w:pPr>
    </w:p>
    <w:p w:rsidR="00234372" w:rsidRDefault="00234372" w:rsidP="00234372">
      <w:pPr>
        <w:spacing w:after="0" w:line="240" w:lineRule="auto"/>
        <w:ind w:right="720"/>
      </w:pPr>
    </w:p>
    <w:p w:rsidR="00234372" w:rsidRDefault="00234372" w:rsidP="00F02D7B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37218</wp:posOffset>
            </wp:positionH>
            <wp:positionV relativeFrom="paragraph">
              <wp:posOffset>239708</wp:posOffset>
            </wp:positionV>
            <wp:extent cx="5274310" cy="2525395"/>
            <wp:effectExtent l="0" t="0" r="254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6" t="13184" r="1492"/>
                    <a:stretch/>
                  </pic:blipFill>
                  <pic:spPr bwMode="auto"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  <w:r>
        <w:t>.</w:t>
      </w:r>
    </w:p>
    <w:p w:rsidR="00202676" w:rsidRDefault="00202676" w:rsidP="00202676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34372">
        <w:t>Transparent Facade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234372" w:rsidP="005D0457">
      <w:pPr>
        <w:spacing w:after="0" w:line="240" w:lineRule="auto"/>
        <w:ind w:right="720"/>
      </w:pPr>
      <w:r>
        <w:rPr>
          <w:rFonts w:hint="cs"/>
          <w:rtl/>
        </w:rPr>
        <w:t>על מנת להפריד בין ה-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ללוגיקה העומדת מאחוריו (הפיצ'רים החדשים, הבאת נתוני משתמש מפייסבוק) וליצור מצב בו ה</w:t>
      </w:r>
      <w:r>
        <w:rPr>
          <w:rFonts w:hint="cs"/>
        </w:rPr>
        <w:t>UI</w:t>
      </w:r>
      <w:r>
        <w:rPr>
          <w:rFonts w:hint="cs"/>
          <w:rtl/>
        </w:rPr>
        <w:t xml:space="preserve"> אינו תלוי באפון המימוש של הלוגיקה. 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234372" w:rsidRDefault="0023437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LogicFacade</w:t>
      </w:r>
      <w:proofErr w:type="spellEnd"/>
      <w:r>
        <w:rPr>
          <w:rFonts w:hint="cs"/>
          <w:rtl/>
        </w:rPr>
        <w:t xml:space="preserve"> מהווה </w:t>
      </w:r>
      <w:r>
        <w:t>facade</w:t>
      </w:r>
      <w:r>
        <w:rPr>
          <w:rFonts w:hint="cs"/>
          <w:rtl/>
        </w:rPr>
        <w:t xml:space="preserve"> של הלוגיקה. יצרנו את המחלקה כך שכל המתודות הקשורות ללוגיקת התכנית מגיעים מה</w:t>
      </w:r>
      <w:r>
        <w:rPr>
          <w:rFonts w:hint="cs"/>
        </w:rPr>
        <w:t>UI</w:t>
      </w:r>
      <w:r>
        <w:rPr>
          <w:rFonts w:hint="cs"/>
          <w:rtl/>
        </w:rPr>
        <w:t xml:space="preserve"> למחלקה וחוזרים ממנה אל ה</w:t>
      </w:r>
      <w:r>
        <w:rPr>
          <w:rFonts w:hint="cs"/>
        </w:rPr>
        <w:t>UI</w:t>
      </w:r>
      <w:r>
        <w:rPr>
          <w:rFonts w:hint="cs"/>
          <w:rtl/>
        </w:rPr>
        <w:t xml:space="preserve">. </w:t>
      </w:r>
    </w:p>
    <w:p w:rsidR="005D0457" w:rsidRDefault="0023437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כולל </w:t>
      </w:r>
      <w:r>
        <w:t>login</w:t>
      </w:r>
      <w:r>
        <w:rPr>
          <w:rFonts w:hint="cs"/>
          <w:rtl/>
        </w:rPr>
        <w:t xml:space="preserve">  ו-</w:t>
      </w:r>
      <w:r>
        <w:t>logout</w:t>
      </w:r>
      <w:r>
        <w:rPr>
          <w:rFonts w:hint="cs"/>
          <w:rtl/>
        </w:rPr>
        <w:t xml:space="preserve"> של המשתמש. </w:t>
      </w:r>
    </w:p>
    <w:p w:rsidR="00F02D7B" w:rsidRDefault="00F02D7B" w:rsidP="005D0457">
      <w:pPr>
        <w:spacing w:after="0" w:line="240" w:lineRule="auto"/>
        <w:ind w:right="720"/>
        <w:rPr>
          <w:rtl/>
        </w:rPr>
      </w:pPr>
    </w:p>
    <w:p w:rsidR="00F02D7B" w:rsidRDefault="00F02D7B" w:rsidP="00202676">
      <w:pPr>
        <w:numPr>
          <w:ilvl w:val="0"/>
          <w:numId w:val="1"/>
        </w:numPr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-865505</wp:posOffset>
            </wp:positionH>
            <wp:positionV relativeFrom="paragraph">
              <wp:posOffset>192405</wp:posOffset>
            </wp:positionV>
            <wp:extent cx="6758940" cy="454279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2" t="9337" r="1139" b="2185"/>
                    <a:stretch/>
                  </pic:blipFill>
                  <pic:spPr bwMode="auto">
                    <a:xfrm>
                      <a:off x="0" y="0"/>
                      <a:ext cx="675894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Sequence Diagram</w:t>
      </w:r>
    </w:p>
    <w:p w:rsidR="00F02D7B" w:rsidRDefault="00F02D7B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202676" w:rsidRDefault="00202676" w:rsidP="00F02D7B">
      <w:pPr>
        <w:spacing w:after="0" w:line="240" w:lineRule="auto"/>
        <w:ind w:left="720" w:right="720"/>
      </w:pPr>
    </w:p>
    <w:p w:rsidR="00F02D7B" w:rsidRDefault="00202676" w:rsidP="00F02D7B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-1040765</wp:posOffset>
            </wp:positionH>
            <wp:positionV relativeFrom="paragraph">
              <wp:posOffset>217805</wp:posOffset>
            </wp:positionV>
            <wp:extent cx="7379335" cy="38106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7" t="5063" r="1531" b="8604"/>
                    <a:stretch/>
                  </pic:blipFill>
                  <pic:spPr bwMode="auto">
                    <a:xfrm>
                      <a:off x="0" y="0"/>
                      <a:ext cx="737933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</w:p>
    <w:p w:rsidR="00F02D7B" w:rsidRDefault="00F02D7B" w:rsidP="00F02D7B">
      <w:pPr>
        <w:spacing w:after="0" w:line="240" w:lineRule="auto"/>
        <w:ind w:left="720" w:right="720"/>
      </w:pPr>
    </w:p>
    <w:p w:rsidR="00F02D7B" w:rsidRDefault="00F02D7B" w:rsidP="00F02D7B">
      <w:pPr>
        <w:spacing w:after="0" w:line="240" w:lineRule="auto"/>
        <w:ind w:right="720"/>
      </w:pPr>
    </w:p>
    <w:p w:rsidR="005D0457" w:rsidRDefault="005D0457" w:rsidP="00F02D7B">
      <w:pPr>
        <w:spacing w:after="0" w:line="240" w:lineRule="auto"/>
        <w:ind w:right="720"/>
      </w:pPr>
      <w:r>
        <w:rPr>
          <w:rFonts w:hint="cs"/>
          <w:rtl/>
        </w:rPr>
        <w:tab/>
      </w:r>
    </w:p>
    <w:p w:rsidR="00234372" w:rsidRDefault="00234372" w:rsidP="005D0457">
      <w:pPr>
        <w:rPr>
          <w:rtl/>
        </w:rPr>
      </w:pPr>
    </w:p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/>
    <w:p w:rsidR="00202676" w:rsidRDefault="00202676" w:rsidP="005D0457">
      <w:pPr>
        <w:rPr>
          <w:rtl/>
        </w:rPr>
      </w:pPr>
    </w:p>
    <w:p w:rsidR="00202676" w:rsidRDefault="005D0457" w:rsidP="00202676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34372">
        <w:t>Factory Method</w:t>
      </w:r>
      <w:r w:rsidR="00202676" w:rsidRPr="00202676">
        <w:rPr>
          <w:rFonts w:hint="cs"/>
          <w:rtl/>
        </w:rPr>
        <w:t xml:space="preserve"> </w:t>
      </w:r>
    </w:p>
    <w:p w:rsidR="00202676" w:rsidRDefault="00202676" w:rsidP="00202676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202676" w:rsidRDefault="00202676" w:rsidP="00202676">
      <w:pPr>
        <w:spacing w:after="0" w:line="240" w:lineRule="auto"/>
        <w:ind w:right="720"/>
      </w:pPr>
      <w:r>
        <w:rPr>
          <w:rFonts w:hint="cs"/>
          <w:rtl/>
        </w:rPr>
        <w:t xml:space="preserve">כדי לאפשר מימוש של כל אלגוריתם סיווג טקסט מסוג </w:t>
      </w:r>
      <w:r>
        <w:t>Sentiment Analysis</w:t>
      </w:r>
      <w:r>
        <w:rPr>
          <w:rFonts w:hint="cs"/>
          <w:rtl/>
        </w:rPr>
        <w:t xml:space="preserve"> להתווסף ל</w:t>
      </w:r>
      <w:r>
        <w:t>Assembly -</w:t>
      </w:r>
      <w:r>
        <w:rPr>
          <w:rFonts w:hint="cs"/>
          <w:rtl/>
        </w:rPr>
        <w:t xml:space="preserve"> באופן אורגני ולהתשתלב בתכנית ללא ידיעה מראש אף פרט עליו. </w:t>
      </w:r>
      <w:r>
        <w:rPr>
          <w:rtl/>
        </w:rPr>
        <w:br/>
      </w:r>
    </w:p>
    <w:p w:rsidR="00202676" w:rsidRDefault="00202676" w:rsidP="00202676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202676" w:rsidRDefault="00202676" w:rsidP="0020267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הפכנו את ה- </w:t>
      </w:r>
      <w:proofErr w:type="spellStart"/>
      <w:r w:rsidRPr="00D65820">
        <w:t>SentimentAnalyzer</w:t>
      </w:r>
      <w:proofErr w:type="spellEnd"/>
      <w:r>
        <w:rPr>
          <w:rFonts w:hint="cs"/>
          <w:rtl/>
        </w:rPr>
        <w:t xml:space="preserve">  לאבסטרקטית כאשר מתודות וירטואליות הן </w:t>
      </w:r>
      <w:r>
        <w:t>Predict()</w:t>
      </w:r>
      <w:r>
        <w:rPr>
          <w:rFonts w:hint="cs"/>
          <w:rtl/>
        </w:rPr>
        <w:t>, ו-</w:t>
      </w:r>
      <w:proofErr w:type="spellStart"/>
      <w:r>
        <w:t>setExplanation</w:t>
      </w:r>
      <w:proofErr w:type="spellEnd"/>
      <w:r>
        <w:t>()</w:t>
      </w:r>
      <w:r>
        <w:rPr>
          <w:rFonts w:hint="cs"/>
          <w:rtl/>
        </w:rPr>
        <w:t xml:space="preserve">. ויצרנו שתי מחלקות קונקרטיות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D65820">
        <w:t>RocchioModel</w:t>
      </w:r>
      <w:proofErr w:type="spellEnd"/>
      <w:r>
        <w:t xml:space="preserve">, </w:t>
      </w:r>
      <w:proofErr w:type="spellStart"/>
      <w:r w:rsidRPr="00D65820">
        <w:t>SvmModel</w:t>
      </w:r>
      <w:proofErr w:type="spellEnd"/>
      <w:r>
        <w:rPr>
          <w:rFonts w:hint="cs"/>
          <w:rtl/>
        </w:rPr>
        <w:t xml:space="preserve"> היורשות ממנה. </w:t>
      </w:r>
    </w:p>
    <w:p w:rsidR="00202676" w:rsidRDefault="00202676" w:rsidP="0020267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מחלקה סטטית בשם </w:t>
      </w:r>
      <w:proofErr w:type="spellStart"/>
      <w:r w:rsidRPr="00D65820">
        <w:t>SentimentAnalyzerFactory</w:t>
      </w:r>
      <w:proofErr w:type="spellEnd"/>
      <w:r>
        <w:rPr>
          <w:rFonts w:hint="cs"/>
          <w:rtl/>
        </w:rPr>
        <w:t xml:space="preserve"> שמשתמשת ב-</w:t>
      </w:r>
      <w:r>
        <w:t>Reflection</w:t>
      </w:r>
      <w:r>
        <w:rPr>
          <w:rFonts w:hint="cs"/>
          <w:rtl/>
        </w:rPr>
        <w:t xml:space="preserve"> כדי לזהות את כל המחלקות היורשות מהמחלקה האבסטרקטית </w:t>
      </w:r>
      <w:proofErr w:type="spellStart"/>
      <w:r w:rsidRPr="00D65820">
        <w:t>SentimentAnalyzer</w:t>
      </w:r>
      <w:proofErr w:type="spellEnd"/>
      <w:r>
        <w:rPr>
          <w:rFonts w:hint="cs"/>
          <w:rtl/>
        </w:rPr>
        <w:t xml:space="preserve"> הנמצאות במארז הכולל. מכל מחלקה כזו שנמצאת במארז ה- </w:t>
      </w:r>
      <w:proofErr w:type="spellStart"/>
      <w:r>
        <w:t>SentimentAnalyzerFactory</w:t>
      </w:r>
      <w:proofErr w:type="spellEnd"/>
      <w:r>
        <w:rPr>
          <w:rFonts w:hint="cs"/>
          <w:rtl/>
        </w:rPr>
        <w:t xml:space="preserve"> שומר מיפוי מהשם של המחלקה לבנאי שלה.</w:t>
      </w:r>
    </w:p>
    <w:p w:rsidR="00202676" w:rsidRDefault="00202676" w:rsidP="0020267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מתודת </w:t>
      </w:r>
      <w:r>
        <w:rPr>
          <w:rtl/>
        </w:rPr>
        <w:t>יציר</w:t>
      </w:r>
      <w:r>
        <w:rPr>
          <w:rFonts w:hint="cs"/>
          <w:rtl/>
        </w:rPr>
        <w:t xml:space="preserve">ת </w:t>
      </w:r>
      <w:proofErr w:type="spellStart"/>
      <w:r w:rsidRPr="00D65820">
        <w:t>SentimentAnalyzer</w:t>
      </w:r>
      <w:proofErr w:type="spellEnd"/>
      <w:r>
        <w:rPr>
          <w:rFonts w:hint="cs"/>
          <w:rtl/>
        </w:rPr>
        <w:t xml:space="preserve"> מסוג מתאים נעשה על ידי </w:t>
      </w:r>
      <w:r>
        <w:t>Invoke</w:t>
      </w:r>
      <w:r>
        <w:rPr>
          <w:rFonts w:hint="cs"/>
          <w:rtl/>
        </w:rPr>
        <w:t xml:space="preserve"> לבנאי התואם מתוך המיפוי. </w:t>
      </w:r>
    </w:p>
    <w:p w:rsidR="00202676" w:rsidRDefault="00202676" w:rsidP="00202676">
      <w:pPr>
        <w:spacing w:after="0" w:line="240" w:lineRule="auto"/>
        <w:ind w:right="720"/>
        <w:rPr>
          <w:rtl/>
        </w:rPr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129493" wp14:editId="4CDACE60">
            <wp:simplePos x="0" y="0"/>
            <wp:positionH relativeFrom="column">
              <wp:posOffset>-596672</wp:posOffset>
            </wp:positionH>
            <wp:positionV relativeFrom="paragraph">
              <wp:posOffset>324383</wp:posOffset>
            </wp:positionV>
            <wp:extent cx="6065520" cy="45967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7463" b="2150"/>
                    <a:stretch/>
                  </pic:blipFill>
                  <pic:spPr bwMode="auto">
                    <a:xfrm>
                      <a:off x="0" y="0"/>
                      <a:ext cx="606552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Sequence Diagram</w:t>
      </w:r>
    </w:p>
    <w:p w:rsidR="00202676" w:rsidRDefault="00202676" w:rsidP="00202676">
      <w:pPr>
        <w:spacing w:after="0" w:line="240" w:lineRule="auto"/>
        <w:ind w:right="720"/>
        <w:rPr>
          <w:noProof/>
          <w:rtl/>
        </w:rPr>
      </w:pPr>
    </w:p>
    <w:p w:rsidR="00202676" w:rsidRDefault="00202676" w:rsidP="00202676">
      <w:pPr>
        <w:spacing w:after="0" w:line="240" w:lineRule="auto"/>
        <w:ind w:right="720"/>
        <w:rPr>
          <w:rtl/>
        </w:rPr>
      </w:pPr>
    </w:p>
    <w:p w:rsidR="00202676" w:rsidRDefault="00202676" w:rsidP="00202676">
      <w:pPr>
        <w:spacing w:after="0" w:line="240" w:lineRule="auto"/>
        <w:ind w:left="720" w:right="720"/>
      </w:pPr>
    </w:p>
    <w:p w:rsidR="00202676" w:rsidRDefault="00202676" w:rsidP="00202676">
      <w:pPr>
        <w:numPr>
          <w:ilvl w:val="0"/>
          <w:numId w:val="1"/>
        </w:numPr>
        <w:spacing w:after="0" w:line="240" w:lineRule="auto"/>
      </w:pPr>
      <w:r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 wp14:anchorId="012C2633" wp14:editId="15C22688">
            <wp:simplePos x="0" y="0"/>
            <wp:positionH relativeFrom="column">
              <wp:posOffset>-317026</wp:posOffset>
            </wp:positionH>
            <wp:positionV relativeFrom="paragraph">
              <wp:posOffset>207010</wp:posOffset>
            </wp:positionV>
            <wp:extent cx="6082030" cy="41389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3" t="21856"/>
                    <a:stretch/>
                  </pic:blipFill>
                  <pic:spPr bwMode="auto">
                    <a:xfrm>
                      <a:off x="0" y="0"/>
                      <a:ext cx="608203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 Diagram</w:t>
      </w:r>
      <w:r>
        <w:rPr>
          <w:rFonts w:hint="cs"/>
          <w:rtl/>
        </w:rPr>
        <w:tab/>
      </w: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</w:pPr>
    </w:p>
    <w:p w:rsidR="00202676" w:rsidRDefault="00202676" w:rsidP="00202676">
      <w:pPr>
        <w:spacing w:after="0" w:line="240" w:lineRule="auto"/>
        <w:ind w:right="720"/>
        <w:rPr>
          <w:rtl/>
        </w:rPr>
      </w:pPr>
    </w:p>
    <w:p w:rsidR="00202676" w:rsidRDefault="00202676" w:rsidP="00202676">
      <w:pPr>
        <w:pStyle w:val="Heading3"/>
        <w:rPr>
          <w:rtl/>
        </w:rPr>
      </w:pPr>
      <w:r>
        <w:rPr>
          <w:rFonts w:hint="cs"/>
          <w:rtl/>
        </w:rPr>
        <w:t>עבודה אסינכרונית ו-</w:t>
      </w:r>
      <w:r>
        <w:t>Data Binding</w:t>
      </w:r>
    </w:p>
    <w:p w:rsidR="00202676" w:rsidRDefault="00202676" w:rsidP="00202676">
      <w:pPr>
        <w:rPr>
          <w:rFonts w:cs="Arial"/>
          <w:rtl/>
        </w:rPr>
      </w:pPr>
    </w:p>
    <w:p w:rsidR="00202676" w:rsidRDefault="00202676" w:rsidP="00202676">
      <w:pPr>
        <w:pStyle w:val="ListParagraph"/>
        <w:numPr>
          <w:ilvl w:val="0"/>
          <w:numId w:val="1"/>
        </w:numPr>
        <w:rPr>
          <w:rFonts w:cs="Arial"/>
        </w:rPr>
      </w:pPr>
      <w:r w:rsidRPr="00202676">
        <w:rPr>
          <w:rFonts w:cs="Arial"/>
          <w:rtl/>
        </w:rPr>
        <w:t>עבודה אסינכרונית</w:t>
      </w:r>
      <w:r w:rsidRPr="00202676">
        <w:rPr>
          <w:rFonts w:cs="Arial" w:hint="cs"/>
          <w:rtl/>
        </w:rPr>
        <w:t>:</w:t>
      </w:r>
    </w:p>
    <w:p w:rsidR="000757E3" w:rsidRPr="000757E3" w:rsidRDefault="00202676" w:rsidP="000757E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על מנת לטעון מידע </w:t>
      </w:r>
      <w:r>
        <w:rPr>
          <w:rFonts w:cs="Arial"/>
        </w:rPr>
        <w:t>)</w:t>
      </w:r>
      <w:r>
        <w:rPr>
          <w:rFonts w:cs="Arial" w:hint="cs"/>
          <w:rtl/>
        </w:rPr>
        <w:t xml:space="preserve">מתודות </w:t>
      </w:r>
      <w:r>
        <w:rPr>
          <w:rFonts w:cs="Arial"/>
        </w:rPr>
        <w:t>fetch</w:t>
      </w:r>
      <w:r>
        <w:rPr>
          <w:rFonts w:cs="Arial" w:hint="cs"/>
          <w:rtl/>
        </w:rPr>
        <w:t xml:space="preserve"> למיניהם כגון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/>
        </w:rPr>
        <w:t>fetchAlbums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) משרתי פייסבוק באופן שבו המשתמש יכול לראות את ה</w:t>
      </w:r>
      <w:r>
        <w:rPr>
          <w:rFonts w:cs="Arial" w:hint="cs"/>
        </w:rPr>
        <w:t>UI</w:t>
      </w:r>
      <w:r>
        <w:rPr>
          <w:rFonts w:cs="Arial" w:hint="cs"/>
          <w:rtl/>
        </w:rPr>
        <w:t xml:space="preserve"> ללא עיכובים, ולקבל שליטה על החלון תצוגה לפי שהכל מספיק להיטען בוצעה עבודה אסינכרונית. בקוד ניתן לראות את </w:t>
      </w:r>
      <w:r w:rsidR="000757E3">
        <w:rPr>
          <w:rFonts w:cs="Arial" w:hint="cs"/>
          <w:rtl/>
        </w:rPr>
        <w:t xml:space="preserve">אופן העבודה עם הבאת פוסטים בצורה אסינכרונית </w:t>
      </w:r>
      <w:r w:rsidR="000757E3">
        <w:rPr>
          <w:rFonts w:cs="Arial"/>
          <w:rtl/>
        </w:rPr>
        <w:t>–</w:t>
      </w:r>
      <w:r w:rsidR="000757E3">
        <w:rPr>
          <w:rFonts w:cs="Arial" w:hint="cs"/>
          <w:rtl/>
        </w:rPr>
        <w:t xml:space="preserve"> </w:t>
      </w:r>
      <w:proofErr w:type="spellStart"/>
      <w:r w:rsidR="000757E3" w:rsidRPr="000757E3">
        <w:rPr>
          <w:rFonts w:cs="Arial"/>
        </w:rPr>
        <w:t>backgroundWorkerPost</w:t>
      </w:r>
      <w:proofErr w:type="spellEnd"/>
      <w:r w:rsidR="000757E3">
        <w:rPr>
          <w:rFonts w:cs="Arial" w:hint="cs"/>
          <w:rtl/>
        </w:rPr>
        <w:t xml:space="preserve"> או באופן שונה ב-</w:t>
      </w:r>
      <w:r w:rsidR="000757E3" w:rsidRPr="000757E3">
        <w:t xml:space="preserve"> </w:t>
      </w:r>
      <w:proofErr w:type="spellStart"/>
      <w:r w:rsidR="000757E3" w:rsidRPr="000757E3">
        <w:rPr>
          <w:rFonts w:cs="Arial"/>
        </w:rPr>
        <w:t>fetchAlbums</w:t>
      </w:r>
      <w:proofErr w:type="spellEnd"/>
      <w:r w:rsidR="000757E3">
        <w:rPr>
          <w:rFonts w:cs="Arial" w:hint="cs"/>
          <w:rtl/>
        </w:rPr>
        <w:t xml:space="preserve"> במחלקת </w:t>
      </w:r>
      <w:proofErr w:type="spellStart"/>
      <w:r w:rsidR="000757E3">
        <w:rPr>
          <w:rFonts w:cs="Arial"/>
        </w:rPr>
        <w:t>MainForm</w:t>
      </w:r>
      <w:proofErr w:type="spellEnd"/>
      <w:r w:rsidR="000757E3">
        <w:rPr>
          <w:rFonts w:cs="Arial" w:hint="cs"/>
          <w:rtl/>
        </w:rPr>
        <w:t xml:space="preserve">. </w:t>
      </w:r>
    </w:p>
    <w:p w:rsidR="000757E3" w:rsidRDefault="000757E3" w:rsidP="000757E3">
      <w:pPr>
        <w:rPr>
          <w:rFonts w:cs="Arial"/>
          <w:rtl/>
        </w:rPr>
      </w:pPr>
      <w:bookmarkStart w:id="0" w:name="_GoBack"/>
      <w:bookmarkEnd w:id="0"/>
    </w:p>
    <w:p w:rsidR="000757E3" w:rsidRDefault="000757E3" w:rsidP="000757E3">
      <w:pPr>
        <w:pStyle w:val="ListParagraph"/>
        <w:numPr>
          <w:ilvl w:val="0"/>
          <w:numId w:val="1"/>
        </w:numPr>
        <w:rPr>
          <w:rFonts w:cs="Arial" w:hint="cs"/>
        </w:rPr>
      </w:pPr>
      <w:r>
        <w:rPr>
          <w:rFonts w:cs="Arial" w:hint="cs"/>
          <w:rtl/>
        </w:rPr>
        <w:t xml:space="preserve">עבודה עם </w:t>
      </w:r>
      <w:r w:rsidRPr="000757E3">
        <w:rPr>
          <w:rFonts w:cs="Arial"/>
        </w:rPr>
        <w:t>Data Binding</w:t>
      </w:r>
      <w:r>
        <w:rPr>
          <w:rFonts w:cs="Arial" w:hint="cs"/>
          <w:rtl/>
        </w:rPr>
        <w:t xml:space="preserve">: </w:t>
      </w:r>
    </w:p>
    <w:p w:rsidR="000757E3" w:rsidRPr="000757E3" w:rsidRDefault="000757E3" w:rsidP="000757E3">
      <w:pPr>
        <w:pStyle w:val="ListParagraph"/>
        <w:rPr>
          <w:rFonts w:cs="Courier New"/>
        </w:rPr>
      </w:pPr>
      <w:r>
        <w:rPr>
          <w:rFonts w:cs="Arial" w:hint="cs"/>
          <w:rtl/>
        </w:rPr>
        <w:t xml:space="preserve">נעשה שימוש בכך במחלקת </w:t>
      </w:r>
      <w:proofErr w:type="spellStart"/>
      <w:r w:rsidRPr="000757E3">
        <w:rPr>
          <w:rFonts w:cs="Arial"/>
        </w:rPr>
        <w:t>MainForm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במתודות </w:t>
      </w:r>
      <w:proofErr w:type="spellStart"/>
      <w:r w:rsidRPr="000757E3">
        <w:rPr>
          <w:rFonts w:cs="Arial"/>
        </w:rPr>
        <w:t>fetchPosts</w:t>
      </w:r>
      <w:proofErr w:type="spellEnd"/>
      <w:r w:rsidRPr="000757E3">
        <w:rPr>
          <w:rFonts w:cs="Arial"/>
        </w:rPr>
        <w:t>()</w:t>
      </w:r>
      <w:r w:rsidRPr="000757E3">
        <w:rPr>
          <w:rFonts w:cs="Arial" w:hint="cs"/>
          <w:rtl/>
        </w:rPr>
        <w:t xml:space="preserve">  ו-</w:t>
      </w:r>
      <w:r w:rsidRPr="000757E3">
        <w:rPr>
          <w:rFonts w:cs="Arial"/>
        </w:rPr>
        <w:t xml:space="preserve"> </w:t>
      </w:r>
      <w:proofErr w:type="spellStart"/>
      <w:r w:rsidRPr="000757E3">
        <w:rPr>
          <w:rFonts w:cs="Arial"/>
        </w:rPr>
        <w:t>fetchEvents</w:t>
      </w:r>
      <w:proofErr w:type="spellEnd"/>
      <w:r w:rsidRPr="000757E3">
        <w:rPr>
          <w:rFonts w:cs="Arial"/>
        </w:rPr>
        <w:t>()</w:t>
      </w:r>
      <w:r>
        <w:rPr>
          <w:rFonts w:cs="Arial" w:hint="cs"/>
          <w:rtl/>
        </w:rPr>
        <w:t>ניתן לראות את החיבור של ה-</w:t>
      </w:r>
      <w:r>
        <w:rPr>
          <w:rFonts w:cs="Arial"/>
        </w:rPr>
        <w:t>Binding source</w:t>
      </w:r>
      <w:r>
        <w:rPr>
          <w:rFonts w:cs="Arial" w:hint="cs"/>
          <w:rtl/>
        </w:rPr>
        <w:t xml:space="preserve"> לאובייקטים שיש למשתמש. וב</w:t>
      </w:r>
      <w:r>
        <w:rPr>
          <w:rFonts w:cs="Arial" w:hint="cs"/>
        </w:rPr>
        <w:t>UI</w:t>
      </w:r>
      <w:r>
        <w:rPr>
          <w:rFonts w:cs="Arial" w:hint="cs"/>
          <w:rtl/>
        </w:rPr>
        <w:t xml:space="preserve"> ניתן לראות גם שהמידע הכללי אודות המשתמש בראש העמוד הראשי נעשה בפאנל אחד שמקבל את המידע שלו מהמשתמש בעזרת </w:t>
      </w:r>
      <w:r w:rsidRPr="000757E3">
        <w:rPr>
          <w:rFonts w:cs="Arial"/>
        </w:rPr>
        <w:t>Data Binding</w:t>
      </w:r>
      <w:r>
        <w:rPr>
          <w:rFonts w:cs="Arial" w:hint="cs"/>
          <w:rtl/>
        </w:rPr>
        <w:t>.</w:t>
      </w:r>
    </w:p>
    <w:p w:rsidR="00202676" w:rsidRPr="00202676" w:rsidRDefault="00202676" w:rsidP="00202676"/>
    <w:sectPr w:rsidR="00202676" w:rsidRPr="00202676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A34" w:rsidRDefault="00612A34" w:rsidP="00D171E7">
      <w:pPr>
        <w:spacing w:after="0" w:line="240" w:lineRule="auto"/>
      </w:pPr>
      <w:r>
        <w:separator/>
      </w:r>
    </w:p>
  </w:endnote>
  <w:endnote w:type="continuationSeparator" w:id="0">
    <w:p w:rsidR="00612A34" w:rsidRDefault="00612A3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A34" w:rsidRDefault="00612A34" w:rsidP="00D171E7">
      <w:pPr>
        <w:spacing w:after="0" w:line="240" w:lineRule="auto"/>
      </w:pPr>
      <w:r>
        <w:separator/>
      </w:r>
    </w:p>
  </w:footnote>
  <w:footnote w:type="continuationSeparator" w:id="0">
    <w:p w:rsidR="00612A34" w:rsidRDefault="00612A3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E038B2">
      <w:rPr>
        <w:rFonts w:ascii="Arial" w:hAnsi="Arial" w:cs="Arial" w:hint="cs"/>
        <w:b/>
        <w:bCs/>
        <w:color w:val="595959" w:themeColor="text1" w:themeTint="A6"/>
        <w:rtl/>
      </w:rPr>
      <w:t>ירדן בן שמעון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E038B2" w:rsidRPr="00E038B2">
      <w:rPr>
        <w:rFonts w:ascii="Arial" w:hAnsi="Arial" w:cs="Arial"/>
        <w:b/>
        <w:bCs/>
        <w:color w:val="595959" w:themeColor="text1" w:themeTint="A6"/>
      </w:rPr>
      <w:t>200507499</w:t>
    </w:r>
    <w:r w:rsidR="00E038B2">
      <w:rPr>
        <w:rFonts w:ascii="Arial" w:hAnsi="Arial" w:cs="Arial" w:hint="cs"/>
        <w:b/>
        <w:bCs/>
        <w:color w:val="595959" w:themeColor="text1" w:themeTint="A6"/>
        <w:rtl/>
      </w:rPr>
      <w:t>, אמיתי שטרן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E038B2">
      <w:rPr>
        <w:rFonts w:ascii="Arial" w:hAnsi="Arial" w:cs="Arial" w:hint="cs"/>
        <w:b/>
        <w:bCs/>
        <w:color w:val="595959" w:themeColor="text1" w:themeTint="A6"/>
        <w:rtl/>
      </w:rPr>
      <w:t>032574055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57E3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2676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4372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31C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2A34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1789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7DB8"/>
    <w:rsid w:val="00810C96"/>
    <w:rsid w:val="00811512"/>
    <w:rsid w:val="00811FA4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12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27FDB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82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38B2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2D7B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324C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A27FDB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D27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57E41-3967-43B9-A7F3-F4FBCF8F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Amitai Stern</cp:lastModifiedBy>
  <cp:revision>14</cp:revision>
  <cp:lastPrinted>2013-08-01T09:12:00Z</cp:lastPrinted>
  <dcterms:created xsi:type="dcterms:W3CDTF">2013-11-24T18:21:00Z</dcterms:created>
  <dcterms:modified xsi:type="dcterms:W3CDTF">2018-08-26T01:11:00Z</dcterms:modified>
</cp:coreProperties>
</file>