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2AA1A" w14:textId="3A9E344B" w:rsidR="00CA2786" w:rsidRDefault="00CA2786" w:rsidP="00CA2786">
      <w:pPr>
        <w:autoSpaceDE w:val="0"/>
        <w:autoSpaceDN w:val="0"/>
        <w:adjustRightInd w:val="0"/>
        <w:rPr>
          <w:rFonts w:ascii="Palatino Linotype" w:eastAsia="Times New Roman" w:hAnsi="Palatino Linotype" w:cs="CMR12"/>
          <w:b/>
          <w:sz w:val="22"/>
          <w:lang w:eastAsia="en-US"/>
        </w:rPr>
      </w:pPr>
      <w:bookmarkStart w:id="0" w:name="_GoBack"/>
      <w:bookmarkEnd w:id="0"/>
      <w:r>
        <w:rPr>
          <w:rFonts w:ascii="Palatino Linotype" w:eastAsia="Times New Roman" w:hAnsi="Palatino Linotype" w:cs="CMR12"/>
          <w:b/>
          <w:sz w:val="22"/>
          <w:lang w:eastAsia="en-US"/>
        </w:rPr>
        <w:t>Using the Bootstrap to Test a Hypothesis</w:t>
      </w:r>
    </w:p>
    <w:p w14:paraId="6248E8E0" w14:textId="77777777" w:rsidR="00CA2786" w:rsidRDefault="00CA2786" w:rsidP="00CA2786">
      <w:pPr>
        <w:autoSpaceDE w:val="0"/>
        <w:autoSpaceDN w:val="0"/>
        <w:adjustRightInd w:val="0"/>
        <w:ind w:left="360"/>
        <w:rPr>
          <w:rFonts w:ascii="Palatino Linotype" w:eastAsia="Times New Roman" w:hAnsi="Palatino Linotype" w:cs="CMR12"/>
          <w:b/>
          <w:sz w:val="22"/>
          <w:lang w:eastAsia="en-US"/>
        </w:rPr>
      </w:pPr>
    </w:p>
    <w:p w14:paraId="7933D784" w14:textId="159175F8" w:rsidR="00CA2786" w:rsidRPr="00CA2786" w:rsidRDefault="00CA2786" w:rsidP="00CA2786">
      <w:pPr>
        <w:autoSpaceDE w:val="0"/>
        <w:autoSpaceDN w:val="0"/>
        <w:adjustRightInd w:val="0"/>
        <w:rPr>
          <w:rFonts w:ascii="Palatino Linotype" w:eastAsia="Times New Roman" w:hAnsi="Palatino Linotype" w:cs="CMR12"/>
          <w:sz w:val="22"/>
          <w:szCs w:val="20"/>
          <w:lang w:eastAsia="en-US"/>
        </w:rPr>
      </w:pPr>
      <w:r w:rsidRPr="00C4256A">
        <w:rPr>
          <w:rFonts w:ascii="Palatino Linotype" w:eastAsia="Times New Roman" w:hAnsi="Palatino Linotype" w:cs="CMR12"/>
          <w:sz w:val="22"/>
          <w:lang w:eastAsia="en-US"/>
        </w:rPr>
        <w:t xml:space="preserve">Note that these differences </w:t>
      </w:r>
      <w:r>
        <w:rPr>
          <w:rFonts w:ascii="Palatino Linotype" w:eastAsia="Times New Roman" w:hAnsi="Palatino Linotype" w:cs="CMR12"/>
          <w:sz w:val="22"/>
          <w:lang w:eastAsia="en-US"/>
        </w:rPr>
        <w:t xml:space="preserve">are </w:t>
      </w:r>
      <w:r w:rsidRPr="00C4256A">
        <w:rPr>
          <w:rFonts w:ascii="Palatino Linotype" w:eastAsia="Times New Roman" w:hAnsi="Palatino Linotype" w:cs="CMR12"/>
          <w:sz w:val="22"/>
          <w:lang w:eastAsia="en-US"/>
        </w:rPr>
        <w:t>represent</w:t>
      </w:r>
      <w:r>
        <w:rPr>
          <w:rFonts w:ascii="Palatino Linotype" w:eastAsia="Times New Roman" w:hAnsi="Palatino Linotype" w:cs="CMR12"/>
          <w:sz w:val="22"/>
          <w:lang w:eastAsia="en-US"/>
        </w:rPr>
        <w:t>ed by</w:t>
      </w:r>
      <w:r w:rsidRPr="00C4256A">
        <w:rPr>
          <w:rFonts w:ascii="Palatino Linotype" w:eastAsia="Times New Roman" w:hAnsi="Palatino Linotype" w:cs="CMR12"/>
          <w:sz w:val="22"/>
          <w:lang w:eastAsia="en-US"/>
        </w:rPr>
        <w:t xml:space="preserve"> a single column of data.  </w:t>
      </w:r>
      <w:r w:rsidRPr="00895163">
        <w:rPr>
          <w:rFonts w:ascii="Palatino Linotype" w:hAnsi="Palatino Linotype"/>
          <w:i/>
          <w:sz w:val="22"/>
          <w:szCs w:val="22"/>
        </w:rPr>
        <w:t>So, instead of viewing this as a problem involving a categorical predictor and a numerical response, you could view this as a problem involving a single numerical variable – the differences!</w:t>
      </w:r>
      <w:r>
        <w:rPr>
          <w:rFonts w:ascii="Palatino Linotype" w:hAnsi="Palatino Linotype"/>
          <w:sz w:val="22"/>
          <w:szCs w:val="22"/>
        </w:rPr>
        <w:t xml:space="preserve">  </w:t>
      </w:r>
      <w:r>
        <w:rPr>
          <w:rFonts w:ascii="Palatino Linotype" w:eastAsia="Times New Roman" w:hAnsi="Palatino Linotype" w:cs="CMR12"/>
          <w:sz w:val="22"/>
          <w:lang w:eastAsia="en-US"/>
        </w:rPr>
        <w:t xml:space="preserve">That is, </w:t>
      </w:r>
      <w:r w:rsidRPr="00C4256A">
        <w:rPr>
          <w:rFonts w:ascii="Palatino Linotype" w:eastAsia="Times New Roman" w:hAnsi="Palatino Linotype" w:cs="CMR12"/>
          <w:sz w:val="22"/>
          <w:lang w:eastAsia="en-US"/>
        </w:rPr>
        <w:t xml:space="preserve">the parameter of interest is the true population </w:t>
      </w:r>
      <w:r w:rsidRPr="0039200B">
        <w:rPr>
          <w:rFonts w:ascii="Palatino Linotype" w:eastAsia="Times New Roman" w:hAnsi="Palatino Linotype" w:cs="CMR12"/>
          <w:sz w:val="22"/>
          <w:lang w:eastAsia="en-US"/>
        </w:rPr>
        <w:t xml:space="preserve">average of the differences </w:t>
      </w:r>
      <w:r w:rsidRPr="00C4256A">
        <w:rPr>
          <w:rFonts w:ascii="Palatino Linotype" w:eastAsia="Times New Roman" w:hAnsi="Palatino Linotype" w:cs="CMR12"/>
          <w:sz w:val="22"/>
          <w:lang w:eastAsia="en-US"/>
        </w:rPr>
        <w:t xml:space="preserve">which we will represent by </w:t>
      </w:r>
      <w:proofErr w:type="spellStart"/>
      <w:r w:rsidRPr="00C4256A">
        <w:rPr>
          <w:rFonts w:ascii="Palatino Linotype" w:eastAsia="Times New Roman" w:hAnsi="Palatino Linotype" w:cs="CMMI12"/>
          <w:sz w:val="22"/>
          <w:lang w:eastAsia="en-US"/>
        </w:rPr>
        <w:t>μ</w:t>
      </w:r>
      <w:r w:rsidRPr="00C4256A">
        <w:rPr>
          <w:rFonts w:ascii="Palatino Linotype" w:eastAsia="Times New Roman" w:hAnsi="Palatino Linotype" w:cs="CMR12"/>
          <w:sz w:val="22"/>
          <w:vertAlign w:val="subscript"/>
          <w:lang w:eastAsia="en-US"/>
        </w:rPr>
        <w:t>difference</w:t>
      </w:r>
      <w:proofErr w:type="spellEnd"/>
      <w:r w:rsidRPr="00C4256A">
        <w:rPr>
          <w:rFonts w:ascii="Palatino Linotype" w:eastAsia="Times New Roman" w:hAnsi="Palatino Linotype" w:cs="CMR12"/>
          <w:sz w:val="22"/>
          <w:lang w:eastAsia="en-US"/>
        </w:rPr>
        <w:t xml:space="preserve">. </w:t>
      </w:r>
    </w:p>
    <w:p w14:paraId="54DFD897" w14:textId="77777777" w:rsidR="00CA2786" w:rsidRPr="00C4256A" w:rsidRDefault="00CA2786" w:rsidP="00CA2786">
      <w:pPr>
        <w:rPr>
          <w:rFonts w:ascii="Palatino Linotype" w:hAnsi="Palatino Linotype"/>
        </w:rPr>
      </w:pPr>
    </w:p>
    <w:p w14:paraId="2A84F997" w14:textId="77777777" w:rsidR="00CA2786" w:rsidRPr="00C4256A" w:rsidRDefault="00CA2786" w:rsidP="00CA2786">
      <w:pPr>
        <w:numPr>
          <w:ilvl w:val="0"/>
          <w:numId w:val="14"/>
        </w:numPr>
        <w:rPr>
          <w:rFonts w:ascii="Palatino Linotype" w:hAnsi="Palatino Linotype"/>
          <w:sz w:val="22"/>
        </w:rPr>
      </w:pPr>
      <w:r w:rsidRPr="00C4256A">
        <w:rPr>
          <w:rFonts w:ascii="Palatino Linotype" w:hAnsi="Palatino Linotype"/>
          <w:sz w:val="22"/>
        </w:rPr>
        <w:t xml:space="preserve">Our best estimate for this parameter is the </w:t>
      </w:r>
      <w:r w:rsidRPr="00C4256A">
        <w:rPr>
          <w:rFonts w:ascii="Palatino Linotype" w:hAnsi="Palatino Linotype"/>
          <w:sz w:val="22"/>
          <w:u w:val="single"/>
        </w:rPr>
        <w:t>sample mean</w:t>
      </w:r>
      <w:r w:rsidRPr="00C4256A">
        <w:rPr>
          <w:rFonts w:ascii="Palatino Linotype" w:hAnsi="Palatino Linotype"/>
          <w:sz w:val="22"/>
        </w:rPr>
        <w:t xml:space="preserve"> of the observed differences.  We’ll call this quantity</w:t>
      </w:r>
      <w:r w:rsidRPr="00C4256A">
        <w:rPr>
          <w:rFonts w:ascii="Palatino Linotype" w:hAnsi="Palatino Linotype"/>
          <w:position w:val="-10"/>
          <w:sz w:val="22"/>
        </w:rPr>
        <w:object w:dxaOrig="840" w:dyaOrig="300" w14:anchorId="450DD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4.9pt" o:ole="">
            <v:imagedata r:id="rId8" o:title=""/>
          </v:shape>
          <o:OLEObject Type="Embed" ProgID="Equation.3" ShapeID="_x0000_i1025" DrawAspect="Content" ObjectID="_1540039041" r:id="rId9"/>
        </w:object>
      </w:r>
      <w:r w:rsidRPr="00C4256A">
        <w:rPr>
          <w:rFonts w:ascii="Palatino Linotype" w:hAnsi="Palatino Linotype"/>
          <w:sz w:val="22"/>
        </w:rPr>
        <w:t>.</w:t>
      </w:r>
    </w:p>
    <w:p w14:paraId="4A67DC70" w14:textId="77777777" w:rsidR="00CA2786" w:rsidRPr="00C4256A" w:rsidRDefault="00CA2786" w:rsidP="00CA2786">
      <w:pPr>
        <w:ind w:left="360"/>
        <w:rPr>
          <w:rFonts w:ascii="Palatino Linotype" w:hAnsi="Palatino Linotype"/>
          <w:sz w:val="22"/>
        </w:rPr>
      </w:pPr>
    </w:p>
    <w:p w14:paraId="0D809293" w14:textId="77777777" w:rsidR="00CA2786" w:rsidRPr="00C4256A" w:rsidRDefault="00CA2786" w:rsidP="00CA2786">
      <w:pPr>
        <w:numPr>
          <w:ilvl w:val="0"/>
          <w:numId w:val="14"/>
        </w:numPr>
        <w:rPr>
          <w:rFonts w:ascii="Palatino Linotype" w:hAnsi="Palatino Linotype"/>
          <w:sz w:val="22"/>
        </w:rPr>
      </w:pPr>
      <w:r w:rsidRPr="00C4256A">
        <w:rPr>
          <w:rFonts w:ascii="Palatino Linotype" w:hAnsi="Palatino Linotype"/>
          <w:sz w:val="22"/>
        </w:rPr>
        <w:t xml:space="preserve">The sample standard deviation of the differences will be denoted by </w:t>
      </w:r>
      <w:proofErr w:type="spellStart"/>
      <w:r w:rsidRPr="00C4256A">
        <w:rPr>
          <w:rFonts w:ascii="Palatino Linotype" w:hAnsi="Palatino Linotype"/>
          <w:sz w:val="22"/>
        </w:rPr>
        <w:t>s</w:t>
      </w:r>
      <w:r w:rsidRPr="00C4256A">
        <w:rPr>
          <w:rFonts w:ascii="Palatino Linotype" w:hAnsi="Palatino Linotype"/>
          <w:sz w:val="22"/>
          <w:vertAlign w:val="subscript"/>
        </w:rPr>
        <w:t>difference</w:t>
      </w:r>
      <w:proofErr w:type="spellEnd"/>
      <w:r w:rsidRPr="00C4256A">
        <w:rPr>
          <w:rFonts w:ascii="Palatino Linotype" w:hAnsi="Palatino Linotype"/>
          <w:sz w:val="22"/>
        </w:rPr>
        <w:t>.</w:t>
      </w:r>
    </w:p>
    <w:p w14:paraId="221ACC18" w14:textId="4F9FEB2C" w:rsidR="00CA2786" w:rsidRDefault="00CA2786" w:rsidP="00CA2786">
      <w:pPr>
        <w:autoSpaceDE w:val="0"/>
        <w:autoSpaceDN w:val="0"/>
        <w:adjustRightInd w:val="0"/>
        <w:rPr>
          <w:rFonts w:ascii="Palatino Linotype" w:eastAsia="Times New Roman" w:hAnsi="Palatino Linotype" w:cs="CMR12"/>
          <w:sz w:val="22"/>
          <w:lang w:eastAsia="en-US"/>
        </w:rPr>
      </w:pPr>
    </w:p>
    <w:p w14:paraId="08676731" w14:textId="1FB0EF1E" w:rsidR="00CA2786" w:rsidRDefault="00CA2786" w:rsidP="00CA2786">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Before we discuss using a bootstrap sample to run a hypothesis test, let’s set up the null and alternative hypothesis for these data.  (For convenience, the research questions </w:t>
      </w:r>
      <w:proofErr w:type="gramStart"/>
      <w:r>
        <w:rPr>
          <w:rFonts w:ascii="Palatino Linotype" w:eastAsia="Times New Roman" w:hAnsi="Palatino Linotype" w:cs="CMR12"/>
          <w:sz w:val="22"/>
          <w:lang w:eastAsia="en-US"/>
        </w:rPr>
        <w:t>is</w:t>
      </w:r>
      <w:proofErr w:type="gramEnd"/>
      <w:r>
        <w:rPr>
          <w:rFonts w:ascii="Palatino Linotype" w:eastAsia="Times New Roman" w:hAnsi="Palatino Linotype" w:cs="CMR12"/>
          <w:sz w:val="22"/>
          <w:lang w:eastAsia="en-US"/>
        </w:rPr>
        <w:t xml:space="preserve"> given below.)</w:t>
      </w:r>
    </w:p>
    <w:p w14:paraId="2C64C7C3" w14:textId="77777777" w:rsidR="00CA2786" w:rsidRDefault="00CA2786" w:rsidP="00CA2786">
      <w:pPr>
        <w:autoSpaceDE w:val="0"/>
        <w:autoSpaceDN w:val="0"/>
        <w:adjustRightInd w:val="0"/>
        <w:rPr>
          <w:rFonts w:ascii="Palatino Linotype" w:eastAsia="Times New Roman" w:hAnsi="Palatino Linotype" w:cs="CMR12"/>
          <w:sz w:val="22"/>
          <w:lang w:eastAsia="en-US"/>
        </w:rPr>
      </w:pPr>
    </w:p>
    <w:p w14:paraId="1220E5DA" w14:textId="77777777" w:rsidR="00CA2786" w:rsidRPr="00C4256A" w:rsidRDefault="00CA2786" w:rsidP="00CA2786">
      <w:pPr>
        <w:autoSpaceDE w:val="0"/>
        <w:autoSpaceDN w:val="0"/>
        <w:adjustRightInd w:val="0"/>
        <w:rPr>
          <w:rFonts w:ascii="Palatino Linotype" w:eastAsia="Times New Roman" w:hAnsi="Palatino Linotype" w:cs="CMR12"/>
          <w:sz w:val="22"/>
          <w:lang w:eastAsia="en-US"/>
        </w:rPr>
      </w:pPr>
      <w:r w:rsidRPr="00CA2786">
        <w:rPr>
          <w:rFonts w:ascii="Palatino Linotype" w:hAnsi="Palatino Linotype"/>
          <w:b/>
          <w:sz w:val="22"/>
          <w:u w:val="single"/>
        </w:rPr>
        <w:t>Research Question</w:t>
      </w:r>
      <w:r w:rsidRPr="00CA2786">
        <w:rPr>
          <w:rFonts w:ascii="Palatino Linotype" w:hAnsi="Palatino Linotype"/>
          <w:b/>
          <w:sz w:val="22"/>
        </w:rPr>
        <w:t>:</w:t>
      </w:r>
      <w:r w:rsidRPr="00C4256A">
        <w:rPr>
          <w:rFonts w:ascii="Palatino Linotype" w:hAnsi="Palatino Linotype"/>
          <w:sz w:val="22"/>
        </w:rPr>
        <w:t xml:space="preserve">  </w:t>
      </w:r>
      <w:r>
        <w:rPr>
          <w:rFonts w:ascii="Palatino Linotype" w:hAnsi="Palatino Linotype"/>
          <w:sz w:val="22"/>
        </w:rPr>
        <w:t>On average, does body weight of college students increase over the Thanksgiving holiday break?</w:t>
      </w:r>
    </w:p>
    <w:p w14:paraId="2595E1E1" w14:textId="77777777" w:rsidR="00CA2786" w:rsidRDefault="00CA2786" w:rsidP="00CA2786">
      <w:pPr>
        <w:rPr>
          <w:rFonts w:ascii="Palatino Linotype" w:hAnsi="Palatino Linotype"/>
          <w:b/>
          <w:sz w:val="22"/>
          <w:szCs w:val="22"/>
          <w:u w:val="single"/>
        </w:rPr>
      </w:pPr>
      <w:r>
        <w:rPr>
          <w:rFonts w:ascii="Palatino Linotype" w:hAnsi="Palatino Linotype"/>
          <w:sz w:val="22"/>
          <w:szCs w:val="22"/>
        </w:rPr>
        <w:br/>
      </w:r>
      <w:r>
        <w:rPr>
          <w:rFonts w:ascii="Palatino Linotype" w:hAnsi="Palatino Linotype"/>
          <w:b/>
          <w:sz w:val="22"/>
          <w:szCs w:val="22"/>
          <w:u w:val="single"/>
        </w:rPr>
        <w:t>Step 1: Set up the null and alternative hypotheses</w:t>
      </w:r>
    </w:p>
    <w:p w14:paraId="02072CDD" w14:textId="77777777" w:rsidR="00CA2786" w:rsidRDefault="00CA2786" w:rsidP="00CA2786">
      <w:pPr>
        <w:rPr>
          <w:rFonts w:ascii="Palatino Linotype" w:hAnsi="Palatino Linotype"/>
          <w:b/>
          <w:sz w:val="22"/>
          <w:szCs w:val="22"/>
          <w:u w:val="single"/>
        </w:rPr>
      </w:pPr>
    </w:p>
    <w:p w14:paraId="6850CFA2" w14:textId="77777777" w:rsidR="00CA2786" w:rsidRDefault="00CA2786" w:rsidP="00CA2786">
      <w:pPr>
        <w:rPr>
          <w:rFonts w:ascii="Palatino Linotype" w:hAnsi="Palatino Linotype"/>
          <w:sz w:val="22"/>
          <w:szCs w:val="22"/>
        </w:rPr>
      </w:pPr>
      <w:r>
        <w:rPr>
          <w:rFonts w:ascii="Palatino Linotype" w:hAnsi="Palatino Linotype"/>
          <w:sz w:val="22"/>
          <w:szCs w:val="22"/>
        </w:rPr>
        <w:t>H</w:t>
      </w:r>
      <w:r w:rsidRPr="00D56487">
        <w:rPr>
          <w:rFonts w:ascii="Palatino Linotype" w:hAnsi="Palatino Linotype"/>
          <w:sz w:val="22"/>
          <w:szCs w:val="22"/>
          <w:vertAlign w:val="subscript"/>
        </w:rPr>
        <w:t>o</w:t>
      </w:r>
      <w:r>
        <w:rPr>
          <w:rFonts w:ascii="Palatino Linotype" w:hAnsi="Palatino Linotype"/>
          <w:sz w:val="22"/>
          <w:szCs w:val="22"/>
        </w:rPr>
        <w:t>:</w:t>
      </w:r>
      <w:r>
        <w:rPr>
          <w:rFonts w:ascii="Palatino Linotype" w:hAnsi="Palatino Linotype"/>
          <w:sz w:val="22"/>
          <w:szCs w:val="22"/>
        </w:rPr>
        <w:br/>
      </w:r>
    </w:p>
    <w:p w14:paraId="7F3A6047" w14:textId="77777777" w:rsidR="00CA2786" w:rsidRDefault="00CA2786" w:rsidP="00CA2786">
      <w:pPr>
        <w:rPr>
          <w:rFonts w:ascii="Palatino Linotype" w:hAnsi="Palatino Linotype"/>
          <w:b/>
          <w:sz w:val="22"/>
          <w:szCs w:val="22"/>
        </w:rPr>
      </w:pPr>
      <w:r>
        <w:rPr>
          <w:rFonts w:ascii="Palatino Linotype" w:hAnsi="Palatino Linotype"/>
          <w:sz w:val="22"/>
          <w:szCs w:val="22"/>
        </w:rPr>
        <w:t>H</w:t>
      </w:r>
      <w:r w:rsidRPr="00D56487">
        <w:rPr>
          <w:rFonts w:ascii="Palatino Linotype" w:hAnsi="Palatino Linotype"/>
          <w:sz w:val="22"/>
          <w:szCs w:val="22"/>
          <w:vertAlign w:val="subscript"/>
        </w:rPr>
        <w:t>a</w:t>
      </w:r>
      <w:r>
        <w:rPr>
          <w:rFonts w:ascii="Palatino Linotype" w:hAnsi="Palatino Linotype"/>
          <w:sz w:val="22"/>
          <w:szCs w:val="22"/>
        </w:rPr>
        <w:t>:</w:t>
      </w:r>
      <w:r>
        <w:rPr>
          <w:rFonts w:ascii="Palatino Linotype" w:hAnsi="Palatino Linotype"/>
          <w:sz w:val="22"/>
          <w:szCs w:val="22"/>
        </w:rPr>
        <w:br/>
      </w:r>
    </w:p>
    <w:p w14:paraId="31504481" w14:textId="698A5CCD" w:rsidR="00CA2786" w:rsidRDefault="00A00B75" w:rsidP="00CA2786">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Recall that we run a hypothesis test by performing the following two steps.</w:t>
      </w:r>
    </w:p>
    <w:p w14:paraId="6B5217E3" w14:textId="77777777" w:rsidR="00B117EB" w:rsidRDefault="00B117EB" w:rsidP="00B117EB">
      <w:pPr>
        <w:pStyle w:val="ListParagraph"/>
        <w:autoSpaceDE w:val="0"/>
        <w:autoSpaceDN w:val="0"/>
        <w:adjustRightInd w:val="0"/>
        <w:rPr>
          <w:rFonts w:ascii="Palatino Linotype" w:eastAsia="Times New Roman" w:hAnsi="Palatino Linotype" w:cs="CMR12"/>
          <w:sz w:val="22"/>
          <w:lang w:eastAsia="en-US"/>
        </w:rPr>
      </w:pPr>
    </w:p>
    <w:p w14:paraId="4335299E" w14:textId="1C26DA24" w:rsidR="00A00B75" w:rsidRDefault="00A00B75" w:rsidP="00A00B75">
      <w:pPr>
        <w:pStyle w:val="ListParagraph"/>
        <w:numPr>
          <w:ilvl w:val="0"/>
          <w:numId w:val="38"/>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Simulate the null hypothesis</w:t>
      </w:r>
    </w:p>
    <w:p w14:paraId="3D9F1CF6" w14:textId="1DFA357A" w:rsidR="00A00B75" w:rsidRDefault="00A00B75" w:rsidP="00A00B75">
      <w:pPr>
        <w:pStyle w:val="ListParagraph"/>
        <w:numPr>
          <w:ilvl w:val="0"/>
          <w:numId w:val="38"/>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Determine if our statistic is unusual given this null distribution.</w:t>
      </w:r>
    </w:p>
    <w:p w14:paraId="26E7998B" w14:textId="77777777" w:rsidR="00A00B75" w:rsidRDefault="00A00B75" w:rsidP="00A00B75">
      <w:pPr>
        <w:autoSpaceDE w:val="0"/>
        <w:autoSpaceDN w:val="0"/>
        <w:adjustRightInd w:val="0"/>
        <w:rPr>
          <w:rFonts w:ascii="Palatino Linotype" w:eastAsia="Times New Roman" w:hAnsi="Palatino Linotype" w:cs="CMR12"/>
          <w:sz w:val="22"/>
          <w:lang w:eastAsia="en-US"/>
        </w:rPr>
      </w:pPr>
    </w:p>
    <w:p w14:paraId="50B34BAE" w14:textId="7A58EEF9" w:rsidR="00A00B75" w:rsidRDefault="00A00B75"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In this case, the null distribution is the </w:t>
      </w:r>
      <w:r>
        <w:rPr>
          <w:rFonts w:ascii="Palatino Linotype" w:eastAsia="Times New Roman" w:hAnsi="Palatino Linotype" w:cs="CMR12"/>
          <w:i/>
          <w:sz w:val="22"/>
          <w:lang w:eastAsia="en-US"/>
        </w:rPr>
        <w:t>no average weight gain</w:t>
      </w:r>
      <w:r>
        <w:rPr>
          <w:rFonts w:ascii="Palatino Linotype" w:eastAsia="Times New Roman" w:hAnsi="Palatino Linotype" w:cs="CMR12"/>
          <w:sz w:val="22"/>
          <w:lang w:eastAsia="en-US"/>
        </w:rPr>
        <w:t xml:space="preserve"> distribution.  To use the bootstrap to simulate this distribution, we will need to shift the mean of our data to simulate no weight gain.  This is done by performing the following steps.</w:t>
      </w:r>
    </w:p>
    <w:p w14:paraId="4AC989CF" w14:textId="77777777" w:rsidR="00BD3AC8" w:rsidRDefault="00BD3AC8" w:rsidP="00A00B75">
      <w:pPr>
        <w:autoSpaceDE w:val="0"/>
        <w:autoSpaceDN w:val="0"/>
        <w:adjustRightInd w:val="0"/>
        <w:rPr>
          <w:rFonts w:ascii="Palatino Linotype" w:eastAsia="Times New Roman" w:hAnsi="Palatino Linotype" w:cs="CMR12"/>
          <w:b/>
          <w:sz w:val="22"/>
          <w:lang w:eastAsia="en-US"/>
        </w:rPr>
      </w:pPr>
    </w:p>
    <w:p w14:paraId="4783BDC6" w14:textId="55FC9996" w:rsidR="002017F3" w:rsidRDefault="00E2171C"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b/>
          <w:sz w:val="22"/>
          <w:lang w:eastAsia="en-US"/>
        </w:rPr>
        <w:t>Step 1</w:t>
      </w:r>
      <w:r w:rsidR="00A00B75">
        <w:rPr>
          <w:rFonts w:ascii="Palatino Linotype" w:eastAsia="Times New Roman" w:hAnsi="Palatino Linotype" w:cs="CMR12"/>
          <w:b/>
          <w:sz w:val="22"/>
          <w:lang w:eastAsia="en-US"/>
        </w:rPr>
        <w:t xml:space="preserve">: </w:t>
      </w:r>
      <w:r w:rsidR="00A00B75">
        <w:rPr>
          <w:rFonts w:ascii="Palatino Linotype" w:eastAsia="Times New Roman" w:hAnsi="Palatino Linotype" w:cs="CMR12"/>
          <w:sz w:val="22"/>
          <w:lang w:eastAsia="en-US"/>
        </w:rPr>
        <w:t xml:space="preserve">Make a new column of differences by subtracting the original mean difference from the original differences.  </w:t>
      </w:r>
      <w:r w:rsidR="00BD3AC8">
        <w:rPr>
          <w:rFonts w:ascii="Palatino Linotype" w:eastAsia="Times New Roman" w:hAnsi="Palatino Linotype" w:cs="CMR12"/>
          <w:sz w:val="22"/>
          <w:lang w:eastAsia="en-US"/>
        </w:rPr>
        <w:t>(</w:t>
      </w:r>
      <w:r w:rsidR="00A00B75">
        <w:rPr>
          <w:rFonts w:ascii="Palatino Linotype" w:eastAsia="Times New Roman" w:hAnsi="Palatino Linotype" w:cs="CMR12"/>
          <w:sz w:val="22"/>
          <w:lang w:eastAsia="en-US"/>
        </w:rPr>
        <w:t xml:space="preserve">You should verify that the resulting </w:t>
      </w:r>
      <w:r w:rsidR="00BD3AC8">
        <w:rPr>
          <w:rFonts w:ascii="Palatino Linotype" w:eastAsia="Times New Roman" w:hAnsi="Palatino Linotype" w:cs="CMR12"/>
          <w:sz w:val="22"/>
          <w:lang w:eastAsia="en-US"/>
        </w:rPr>
        <w:t>column has a mean of 0.)</w:t>
      </w:r>
    </w:p>
    <w:p w14:paraId="569CEFC6" w14:textId="77777777" w:rsidR="0009186B" w:rsidRDefault="0009186B" w:rsidP="00A00B75">
      <w:pPr>
        <w:autoSpaceDE w:val="0"/>
        <w:autoSpaceDN w:val="0"/>
        <w:adjustRightInd w:val="0"/>
        <w:rPr>
          <w:rFonts w:ascii="Palatino Linotype" w:eastAsia="Times New Roman" w:hAnsi="Palatino Linotype" w:cs="CMR12"/>
          <w:b/>
          <w:sz w:val="22"/>
          <w:lang w:eastAsia="en-US"/>
        </w:rPr>
      </w:pPr>
    </w:p>
    <w:p w14:paraId="191D0D06" w14:textId="4E29F003" w:rsidR="002017F3" w:rsidRDefault="00E2171C"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b/>
          <w:sz w:val="22"/>
          <w:lang w:eastAsia="en-US"/>
        </w:rPr>
        <w:t>Step 2</w:t>
      </w:r>
      <w:r w:rsidR="00BD3AC8">
        <w:rPr>
          <w:rFonts w:ascii="Palatino Linotype" w:eastAsia="Times New Roman" w:hAnsi="Palatino Linotype" w:cs="CMR12"/>
          <w:b/>
          <w:sz w:val="22"/>
          <w:lang w:eastAsia="en-US"/>
        </w:rPr>
        <w:t xml:space="preserve">: </w:t>
      </w:r>
      <w:r w:rsidR="00BD3AC8">
        <w:rPr>
          <w:rFonts w:ascii="Palatino Linotype" w:eastAsia="Times New Roman" w:hAnsi="Palatino Linotype" w:cs="CMR12"/>
          <w:sz w:val="22"/>
          <w:lang w:eastAsia="en-US"/>
        </w:rPr>
        <w:t>Take many bootstrap samples from this theoretical column to simulate the null distribution.</w:t>
      </w:r>
      <w:r w:rsidR="002017F3">
        <w:rPr>
          <w:rFonts w:ascii="Palatino Linotype" w:eastAsia="Times New Roman" w:hAnsi="Palatino Linotype" w:cs="CMR12"/>
          <w:sz w:val="22"/>
          <w:lang w:eastAsia="en-US"/>
        </w:rPr>
        <w:t xml:space="preserve">  For each sample compute the bootstrap mean.</w:t>
      </w:r>
    </w:p>
    <w:p w14:paraId="3D3786B6" w14:textId="77777777" w:rsidR="002017F3" w:rsidRDefault="002017F3" w:rsidP="00A00B75">
      <w:pPr>
        <w:autoSpaceDE w:val="0"/>
        <w:autoSpaceDN w:val="0"/>
        <w:adjustRightInd w:val="0"/>
        <w:rPr>
          <w:rFonts w:ascii="Palatino Linotype" w:eastAsia="Times New Roman" w:hAnsi="Palatino Linotype" w:cs="CMR12"/>
          <w:sz w:val="22"/>
          <w:lang w:eastAsia="en-US"/>
        </w:rPr>
      </w:pPr>
    </w:p>
    <w:p w14:paraId="11E6CCE6" w14:textId="71780A6D" w:rsidR="00BD3AC8" w:rsidRDefault="00E2171C"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b/>
          <w:sz w:val="22"/>
          <w:lang w:eastAsia="en-US"/>
        </w:rPr>
        <w:t>Step 3</w:t>
      </w:r>
      <w:r w:rsidR="00BD3AC8">
        <w:rPr>
          <w:rFonts w:ascii="Palatino Linotype" w:eastAsia="Times New Roman" w:hAnsi="Palatino Linotype" w:cs="CMR12"/>
          <w:b/>
          <w:sz w:val="22"/>
          <w:lang w:eastAsia="en-US"/>
        </w:rPr>
        <w:t xml:space="preserve">: </w:t>
      </w:r>
      <w:r w:rsidR="00BD3AC8">
        <w:rPr>
          <w:rFonts w:ascii="Palatino Linotype" w:eastAsia="Times New Roman" w:hAnsi="Palatino Linotype" w:cs="CMR12"/>
          <w:sz w:val="22"/>
          <w:lang w:eastAsia="en-US"/>
        </w:rPr>
        <w:t>Use the resulting distribution to compute a p-value for the original statistic and make the appropriate conclusion to complete the testing process.</w:t>
      </w:r>
    </w:p>
    <w:p w14:paraId="63DFE1AD" w14:textId="77777777" w:rsidR="0009186B" w:rsidRDefault="0009186B" w:rsidP="00A00B75">
      <w:pPr>
        <w:autoSpaceDE w:val="0"/>
        <w:autoSpaceDN w:val="0"/>
        <w:adjustRightInd w:val="0"/>
        <w:rPr>
          <w:rFonts w:ascii="Palatino Linotype" w:eastAsia="Times New Roman" w:hAnsi="Palatino Linotype" w:cs="CMR12"/>
          <w:sz w:val="22"/>
          <w:lang w:eastAsia="en-US"/>
        </w:rPr>
      </w:pPr>
    </w:p>
    <w:p w14:paraId="476B5FDB" w14:textId="27AA3BF4" w:rsidR="00B117EB" w:rsidRPr="00B117EB" w:rsidRDefault="00B117EB" w:rsidP="00A00B75">
      <w:pPr>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sz w:val="22"/>
          <w:lang w:eastAsia="en-US"/>
        </w:rPr>
        <w:t xml:space="preserve">Luckily, there is a nice JMP add-in that automates this process.  Please download and install the </w:t>
      </w:r>
      <w:r>
        <w:rPr>
          <w:rFonts w:ascii="Palatino Linotype" w:eastAsia="Times New Roman" w:hAnsi="Palatino Linotype" w:cs="CMR12"/>
          <w:b/>
          <w:sz w:val="22"/>
          <w:lang w:eastAsia="en-US"/>
        </w:rPr>
        <w:t xml:space="preserve">Randomization Testing Beta </w:t>
      </w:r>
      <w:proofErr w:type="gramStart"/>
      <w:r>
        <w:rPr>
          <w:rFonts w:ascii="Palatino Linotype" w:eastAsia="Times New Roman" w:hAnsi="Palatino Linotype" w:cs="CMR12"/>
          <w:b/>
          <w:sz w:val="22"/>
          <w:lang w:eastAsia="en-US"/>
        </w:rPr>
        <w:t>3.jmpaddin</w:t>
      </w:r>
      <w:proofErr w:type="gramEnd"/>
    </w:p>
    <w:p w14:paraId="7D492481" w14:textId="77777777" w:rsidR="00B117EB" w:rsidRDefault="00B117EB" w:rsidP="00A00B75">
      <w:pPr>
        <w:autoSpaceDE w:val="0"/>
        <w:autoSpaceDN w:val="0"/>
        <w:adjustRightInd w:val="0"/>
        <w:rPr>
          <w:rFonts w:ascii="Palatino Linotype" w:eastAsia="Times New Roman" w:hAnsi="Palatino Linotype" w:cs="CMR12"/>
          <w:sz w:val="22"/>
          <w:lang w:eastAsia="en-US"/>
        </w:rPr>
      </w:pPr>
    </w:p>
    <w:p w14:paraId="7A0A61CB" w14:textId="77777777" w:rsidR="00B117EB" w:rsidRDefault="00B117EB" w:rsidP="00A00B75">
      <w:pPr>
        <w:autoSpaceDE w:val="0"/>
        <w:autoSpaceDN w:val="0"/>
        <w:adjustRightInd w:val="0"/>
        <w:rPr>
          <w:rFonts w:ascii="Palatino Linotype" w:eastAsia="Times New Roman" w:hAnsi="Palatino Linotype" w:cs="CMR12"/>
          <w:sz w:val="22"/>
          <w:lang w:eastAsia="en-US"/>
        </w:rPr>
      </w:pPr>
    </w:p>
    <w:p w14:paraId="7B56AF8A" w14:textId="77777777" w:rsidR="00B117EB" w:rsidRDefault="00B117EB" w:rsidP="00A00B75">
      <w:pPr>
        <w:autoSpaceDE w:val="0"/>
        <w:autoSpaceDN w:val="0"/>
        <w:adjustRightInd w:val="0"/>
        <w:rPr>
          <w:rFonts w:ascii="Palatino Linotype" w:eastAsia="Times New Roman" w:hAnsi="Palatino Linotype" w:cs="CMR12"/>
          <w:sz w:val="22"/>
          <w:lang w:eastAsia="en-US"/>
        </w:rPr>
      </w:pPr>
    </w:p>
    <w:p w14:paraId="3DA5DAE9" w14:textId="11BA4862" w:rsidR="00BD3AC8" w:rsidRDefault="00BD3AC8"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lastRenderedPageBreak/>
        <w:t xml:space="preserve">Let’s apply this process to the </w:t>
      </w:r>
      <w:r w:rsidR="00E2171C">
        <w:rPr>
          <w:rFonts w:ascii="Palatino Linotype" w:eastAsia="Times New Roman" w:hAnsi="Palatino Linotype" w:cs="CMR12"/>
          <w:sz w:val="22"/>
          <w:lang w:eastAsia="en-US"/>
        </w:rPr>
        <w:t>Thanksgiving weight gain data.</w:t>
      </w:r>
      <w:r w:rsidR="0009186B">
        <w:rPr>
          <w:rFonts w:ascii="Palatino Linotype" w:eastAsia="Times New Roman" w:hAnsi="Palatino Linotype" w:cs="CMR12"/>
          <w:sz w:val="22"/>
          <w:lang w:eastAsia="en-US"/>
        </w:rPr>
        <w:t xml:space="preserve">  We will use a nice add-in to JMP that automates these steps for use.  To use this add-in, we need to save our data set </w:t>
      </w:r>
      <w:r w:rsidR="0009186B">
        <w:rPr>
          <w:rFonts w:ascii="Palatino Linotype" w:eastAsia="Times New Roman" w:hAnsi="Palatino Linotype" w:cs="CMR12"/>
          <w:b/>
          <w:i/>
          <w:sz w:val="22"/>
          <w:lang w:eastAsia="en-US"/>
        </w:rPr>
        <w:t>with the differences</w:t>
      </w:r>
      <w:r w:rsidR="0009186B">
        <w:rPr>
          <w:rFonts w:ascii="Palatino Linotype" w:eastAsia="Times New Roman" w:hAnsi="Palatino Linotype" w:cs="CMR12"/>
          <w:sz w:val="22"/>
          <w:lang w:eastAsia="en-US"/>
        </w:rPr>
        <w:t>.</w:t>
      </w:r>
    </w:p>
    <w:p w14:paraId="48CAC4A6" w14:textId="77777777" w:rsidR="00B117EB" w:rsidRDefault="00B117EB" w:rsidP="00A00B75">
      <w:pPr>
        <w:autoSpaceDE w:val="0"/>
        <w:autoSpaceDN w:val="0"/>
        <w:adjustRightInd w:val="0"/>
        <w:rPr>
          <w:rFonts w:ascii="Palatino Linotype" w:eastAsia="Times New Roman" w:hAnsi="Palatino Linotype" w:cs="CMR12"/>
          <w:sz w:val="22"/>
          <w:lang w:eastAsia="en-US"/>
        </w:rPr>
      </w:pPr>
    </w:p>
    <w:p w14:paraId="3B74FA7C" w14:textId="0548FE1E" w:rsidR="0009186B" w:rsidRDefault="00B117EB"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noProof/>
          <w:sz w:val="22"/>
          <w:lang w:eastAsia="en-US"/>
        </w:rPr>
        <w:drawing>
          <wp:inline distT="0" distB="0" distL="0" distR="0" wp14:anchorId="5C498975" wp14:editId="1461143D">
            <wp:extent cx="3665680" cy="229342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6-11-07 at 1.51.4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2773" cy="2297864"/>
                    </a:xfrm>
                    <a:prstGeom prst="rect">
                      <a:avLst/>
                    </a:prstGeom>
                  </pic:spPr>
                </pic:pic>
              </a:graphicData>
            </a:graphic>
          </wp:inline>
        </w:drawing>
      </w:r>
    </w:p>
    <w:p w14:paraId="25E6F94F" w14:textId="77777777" w:rsidR="00B117EB" w:rsidRDefault="00B117EB" w:rsidP="00A00B75">
      <w:pPr>
        <w:autoSpaceDE w:val="0"/>
        <w:autoSpaceDN w:val="0"/>
        <w:adjustRightInd w:val="0"/>
        <w:rPr>
          <w:rFonts w:ascii="Palatino Linotype" w:eastAsia="Times New Roman" w:hAnsi="Palatino Linotype" w:cs="CMR12"/>
          <w:sz w:val="22"/>
          <w:lang w:eastAsia="en-US"/>
        </w:rPr>
      </w:pPr>
    </w:p>
    <w:p w14:paraId="70B48A51" w14:textId="77777777" w:rsidR="00B117EB" w:rsidRDefault="00B117EB" w:rsidP="00A00B75">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Now run the randomization </w:t>
      </w:r>
      <w:proofErr w:type="spellStart"/>
      <w:r>
        <w:rPr>
          <w:rFonts w:ascii="Palatino Linotype" w:eastAsia="Times New Roman" w:hAnsi="Palatino Linotype" w:cs="CMR12"/>
          <w:sz w:val="22"/>
          <w:lang w:eastAsia="en-US"/>
        </w:rPr>
        <w:t>addin</w:t>
      </w:r>
      <w:proofErr w:type="spellEnd"/>
      <w:r>
        <w:rPr>
          <w:rFonts w:ascii="Palatino Linotype" w:eastAsia="Times New Roman" w:hAnsi="Palatino Linotype" w:cs="CMR12"/>
          <w:sz w:val="22"/>
          <w:lang w:eastAsia="en-US"/>
        </w:rPr>
        <w:t xml:space="preserve"> by </w:t>
      </w:r>
    </w:p>
    <w:p w14:paraId="28F71FD8" w14:textId="592B30DF" w:rsidR="00B117EB" w:rsidRDefault="00B117EB" w:rsidP="00B117EB">
      <w:pPr>
        <w:pStyle w:val="ListParagraph"/>
        <w:numPr>
          <w:ilvl w:val="0"/>
          <w:numId w:val="39"/>
        </w:numPr>
        <w:autoSpaceDE w:val="0"/>
        <w:autoSpaceDN w:val="0"/>
        <w:adjustRightInd w:val="0"/>
        <w:rPr>
          <w:rFonts w:ascii="Palatino Linotype" w:eastAsia="Times New Roman" w:hAnsi="Palatino Linotype" w:cs="CMR12"/>
          <w:b/>
          <w:sz w:val="22"/>
          <w:lang w:eastAsia="en-US"/>
        </w:rPr>
      </w:pPr>
      <w:r w:rsidRPr="00B117EB">
        <w:rPr>
          <w:rFonts w:ascii="Palatino Linotype" w:eastAsia="Times New Roman" w:hAnsi="Palatino Linotype" w:cs="CMR12"/>
          <w:sz w:val="22"/>
          <w:lang w:eastAsia="en-US"/>
        </w:rPr>
        <w:t xml:space="preserve">going to </w:t>
      </w:r>
      <w:r w:rsidRPr="00B117EB">
        <w:rPr>
          <w:rFonts w:ascii="Palatino Linotype" w:eastAsia="Times New Roman" w:hAnsi="Palatino Linotype" w:cs="CMR12"/>
          <w:b/>
          <w:sz w:val="22"/>
          <w:lang w:eastAsia="en-US"/>
        </w:rPr>
        <w:t>Add-Ins &gt; Randomization Testing</w:t>
      </w:r>
    </w:p>
    <w:p w14:paraId="48555497" w14:textId="31CABD18" w:rsidR="00217227" w:rsidRDefault="00217227" w:rsidP="00217227">
      <w:pPr>
        <w:pStyle w:val="ListParagraph"/>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b/>
          <w:noProof/>
          <w:sz w:val="22"/>
          <w:lang w:eastAsia="en-US"/>
        </w:rPr>
        <w:drawing>
          <wp:inline distT="0" distB="0" distL="0" distR="0" wp14:anchorId="49C51A82" wp14:editId="2B13B60D">
            <wp:extent cx="1994535" cy="55961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6-11-07 at 1.57.2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7734" cy="563321"/>
                    </a:xfrm>
                    <a:prstGeom prst="rect">
                      <a:avLst/>
                    </a:prstGeom>
                  </pic:spPr>
                </pic:pic>
              </a:graphicData>
            </a:graphic>
          </wp:inline>
        </w:drawing>
      </w:r>
    </w:p>
    <w:p w14:paraId="47A97D67" w14:textId="5BB0C87C" w:rsidR="00B117EB" w:rsidRPr="00217227" w:rsidRDefault="00B117EB" w:rsidP="00B117EB">
      <w:pPr>
        <w:pStyle w:val="ListParagraph"/>
        <w:numPr>
          <w:ilvl w:val="0"/>
          <w:numId w:val="39"/>
        </w:numPr>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sz w:val="22"/>
          <w:lang w:eastAsia="en-US"/>
        </w:rPr>
        <w:t xml:space="preserve">Click </w:t>
      </w:r>
      <w:r>
        <w:rPr>
          <w:rFonts w:ascii="Palatino Linotype" w:eastAsia="Times New Roman" w:hAnsi="Palatino Linotype" w:cs="CMR12"/>
          <w:b/>
          <w:sz w:val="22"/>
          <w:lang w:eastAsia="en-US"/>
        </w:rPr>
        <w:t>Use Other Data</w:t>
      </w:r>
      <w:r>
        <w:rPr>
          <w:rFonts w:ascii="Palatino Linotype" w:eastAsia="Times New Roman" w:hAnsi="Palatino Linotype" w:cs="CMR12"/>
          <w:sz w:val="22"/>
          <w:lang w:eastAsia="en-US"/>
        </w:rPr>
        <w:t xml:space="preserve"> and open your JMP file </w:t>
      </w:r>
      <w:r>
        <w:rPr>
          <w:rFonts w:ascii="Palatino Linotype" w:eastAsia="Times New Roman" w:hAnsi="Palatino Linotype" w:cs="CMR12"/>
          <w:b/>
          <w:i/>
          <w:sz w:val="22"/>
          <w:lang w:eastAsia="en-US"/>
        </w:rPr>
        <w:t>with differences</w:t>
      </w:r>
      <w:r>
        <w:rPr>
          <w:rFonts w:ascii="Palatino Linotype" w:eastAsia="Times New Roman" w:hAnsi="Palatino Linotype" w:cs="CMR12"/>
          <w:sz w:val="22"/>
          <w:lang w:eastAsia="en-US"/>
        </w:rPr>
        <w:t>.</w:t>
      </w:r>
    </w:p>
    <w:p w14:paraId="103BFA79" w14:textId="15812009" w:rsidR="00217227" w:rsidRPr="00B117EB" w:rsidRDefault="00217227" w:rsidP="00217227">
      <w:pPr>
        <w:pStyle w:val="ListParagraph"/>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b/>
          <w:noProof/>
          <w:sz w:val="22"/>
          <w:lang w:eastAsia="en-US"/>
        </w:rPr>
        <w:drawing>
          <wp:inline distT="0" distB="0" distL="0" distR="0" wp14:anchorId="15B6A6E7" wp14:editId="7FAAE646">
            <wp:extent cx="2680335" cy="1605470"/>
            <wp:effectExtent l="0" t="0" r="1206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6-11-07 at 1.55.3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6565" cy="1609201"/>
                    </a:xfrm>
                    <a:prstGeom prst="rect">
                      <a:avLst/>
                    </a:prstGeom>
                  </pic:spPr>
                </pic:pic>
              </a:graphicData>
            </a:graphic>
          </wp:inline>
        </w:drawing>
      </w:r>
    </w:p>
    <w:p w14:paraId="34E54C67" w14:textId="489741A9" w:rsidR="00B117EB" w:rsidRPr="00CB4EDF" w:rsidRDefault="00217227" w:rsidP="00B117EB">
      <w:pPr>
        <w:pStyle w:val="ListParagraph"/>
        <w:numPr>
          <w:ilvl w:val="0"/>
          <w:numId w:val="39"/>
        </w:numPr>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sz w:val="22"/>
          <w:lang w:eastAsia="en-US"/>
        </w:rPr>
        <w:t xml:space="preserve">Select the differences column, set the simulation controls to simulate </w:t>
      </w:r>
      <w:r>
        <w:rPr>
          <w:rFonts w:ascii="Palatino Linotype" w:eastAsia="Times New Roman" w:hAnsi="Palatino Linotype" w:cs="CMR12"/>
          <w:b/>
          <w:sz w:val="22"/>
          <w:lang w:eastAsia="en-US"/>
        </w:rPr>
        <w:t xml:space="preserve">1000 </w:t>
      </w:r>
      <w:r>
        <w:rPr>
          <w:rFonts w:ascii="Palatino Linotype" w:eastAsia="Times New Roman" w:hAnsi="Palatino Linotype" w:cs="CMR12"/>
          <w:sz w:val="22"/>
          <w:lang w:eastAsia="en-US"/>
        </w:rPr>
        <w:t xml:space="preserve">samples by </w:t>
      </w:r>
      <w:r>
        <w:rPr>
          <w:rFonts w:ascii="Palatino Linotype" w:eastAsia="Times New Roman" w:hAnsi="Palatino Linotype" w:cs="CMR12"/>
          <w:b/>
          <w:sz w:val="22"/>
          <w:lang w:eastAsia="en-US"/>
        </w:rPr>
        <w:t>Resampling</w:t>
      </w:r>
      <w:r>
        <w:rPr>
          <w:rFonts w:ascii="Palatino Linotype" w:eastAsia="Times New Roman" w:hAnsi="Palatino Linotype" w:cs="CMR12"/>
          <w:sz w:val="22"/>
          <w:lang w:eastAsia="en-US"/>
        </w:rPr>
        <w:t xml:space="preserve"> with </w:t>
      </w:r>
      <w:r>
        <w:rPr>
          <w:rFonts w:ascii="Palatino Linotype" w:eastAsia="Times New Roman" w:hAnsi="Palatino Linotype" w:cs="CMR12"/>
          <w:b/>
          <w:sz w:val="22"/>
          <w:lang w:eastAsia="en-US"/>
        </w:rPr>
        <w:t>Mean =</w:t>
      </w:r>
      <w:r>
        <w:rPr>
          <w:rFonts w:ascii="Palatino Linotype" w:eastAsia="Times New Roman" w:hAnsi="Palatino Linotype" w:cs="CMR12"/>
          <w:sz w:val="22"/>
          <w:lang w:eastAsia="en-US"/>
        </w:rPr>
        <w:t xml:space="preserve"> 0 (The null mean).</w:t>
      </w:r>
    </w:p>
    <w:p w14:paraId="0E80D22E" w14:textId="60F96CCF" w:rsidR="00CB4EDF" w:rsidRPr="00CB4EDF" w:rsidRDefault="00CB4EDF" w:rsidP="00CB4EDF">
      <w:pPr>
        <w:pStyle w:val="ListParagraph"/>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b/>
          <w:noProof/>
          <w:sz w:val="22"/>
          <w:lang w:eastAsia="en-US"/>
        </w:rPr>
        <w:drawing>
          <wp:inline distT="0" distB="0" distL="0" distR="0" wp14:anchorId="5BD02A06" wp14:editId="1063093A">
            <wp:extent cx="3213735" cy="14515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6-11-07 at 1.59.0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7786" cy="1462400"/>
                    </a:xfrm>
                    <a:prstGeom prst="rect">
                      <a:avLst/>
                    </a:prstGeom>
                  </pic:spPr>
                </pic:pic>
              </a:graphicData>
            </a:graphic>
          </wp:inline>
        </w:drawing>
      </w:r>
    </w:p>
    <w:p w14:paraId="7F0BE4F5" w14:textId="18EB6019" w:rsidR="00CB4EDF" w:rsidRPr="009F77FC" w:rsidRDefault="009F77FC" w:rsidP="00B117EB">
      <w:pPr>
        <w:pStyle w:val="ListParagraph"/>
        <w:numPr>
          <w:ilvl w:val="0"/>
          <w:numId w:val="39"/>
        </w:numPr>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sz w:val="22"/>
          <w:lang w:eastAsia="en-US"/>
        </w:rPr>
        <w:t xml:space="preserve">Pick the correct tail for this test in </w:t>
      </w:r>
      <w:r>
        <w:rPr>
          <w:rFonts w:ascii="Palatino Linotype" w:eastAsia="Times New Roman" w:hAnsi="Palatino Linotype" w:cs="CMR12"/>
          <w:b/>
          <w:sz w:val="22"/>
          <w:lang w:eastAsia="en-US"/>
        </w:rPr>
        <w:t>Test Selection</w:t>
      </w:r>
      <w:r>
        <w:rPr>
          <w:rFonts w:ascii="Palatino Linotype" w:eastAsia="Times New Roman" w:hAnsi="Palatino Linotype" w:cs="CMR12"/>
          <w:sz w:val="22"/>
          <w:lang w:eastAsia="en-US"/>
        </w:rPr>
        <w:t xml:space="preserve"> and note the p-value.</w:t>
      </w:r>
    </w:p>
    <w:p w14:paraId="23EEFE4A" w14:textId="0EA2BA09" w:rsidR="00126519" w:rsidRPr="005E49EA" w:rsidRDefault="009F77FC" w:rsidP="005E49EA">
      <w:pPr>
        <w:pStyle w:val="ListParagraph"/>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b/>
          <w:noProof/>
          <w:sz w:val="22"/>
          <w:lang w:eastAsia="en-US"/>
        </w:rPr>
        <w:drawing>
          <wp:inline distT="0" distB="0" distL="0" distR="0" wp14:anchorId="129374D7" wp14:editId="7DC075FA">
            <wp:extent cx="2527935" cy="1040302"/>
            <wp:effectExtent l="0" t="0" r="12065"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16-11-07 at 2.01.2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4118" cy="1051077"/>
                    </a:xfrm>
                    <a:prstGeom prst="rect">
                      <a:avLst/>
                    </a:prstGeom>
                  </pic:spPr>
                </pic:pic>
              </a:graphicData>
            </a:graphic>
          </wp:inline>
        </w:drawing>
      </w:r>
      <w:r w:rsidR="005E49EA">
        <w:rPr>
          <w:rFonts w:ascii="Palatino Linotype" w:hAnsi="Palatino Linotype"/>
          <w:sz w:val="22"/>
          <w:szCs w:val="22"/>
        </w:rPr>
        <w:tab/>
      </w:r>
      <w:r w:rsidR="005E49EA">
        <w:rPr>
          <w:rFonts w:ascii="Palatino Linotype" w:hAnsi="Palatino Linotype"/>
          <w:sz w:val="22"/>
          <w:szCs w:val="22"/>
        </w:rPr>
        <w:tab/>
      </w:r>
      <w:r w:rsidR="00126519">
        <w:rPr>
          <w:rFonts w:ascii="Palatino Linotype" w:hAnsi="Palatino Linotype"/>
          <w:sz w:val="22"/>
          <w:szCs w:val="22"/>
        </w:rPr>
        <w:t xml:space="preserve">p-value = </w:t>
      </w:r>
    </w:p>
    <w:p w14:paraId="229E2E08" w14:textId="77777777" w:rsidR="00126519" w:rsidRPr="00CF55D8" w:rsidRDefault="00126519" w:rsidP="00126519">
      <w:pPr>
        <w:rPr>
          <w:rFonts w:ascii="Palatino Linotype" w:hAnsi="Palatino Linotype"/>
          <w:b/>
          <w:bCs/>
          <w:sz w:val="22"/>
          <w:szCs w:val="22"/>
          <w:u w:val="single"/>
        </w:rPr>
      </w:pPr>
      <w:r>
        <w:rPr>
          <w:rFonts w:ascii="Palatino Linotype" w:hAnsi="Palatino Linotype"/>
          <w:b/>
          <w:bCs/>
          <w:sz w:val="22"/>
          <w:szCs w:val="22"/>
          <w:u w:val="single"/>
        </w:rPr>
        <w:lastRenderedPageBreak/>
        <w:br/>
      </w:r>
      <w:r w:rsidRPr="00CF55D8">
        <w:rPr>
          <w:rFonts w:ascii="Palatino Linotype" w:hAnsi="Palatino Linotype"/>
          <w:b/>
          <w:bCs/>
          <w:sz w:val="22"/>
          <w:szCs w:val="22"/>
          <w:u w:val="single"/>
        </w:rPr>
        <w:t>Step 3: Write a conclusion in the context of the problem</w:t>
      </w:r>
    </w:p>
    <w:p w14:paraId="72A7A196" w14:textId="13C79349" w:rsidR="00126519" w:rsidRDefault="00126519" w:rsidP="005E49EA">
      <w:pPr>
        <w:autoSpaceDE w:val="0"/>
        <w:autoSpaceDN w:val="0"/>
        <w:adjustRightInd w:val="0"/>
        <w:rPr>
          <w:rFonts w:ascii="Palatino Linotype" w:eastAsia="Times New Roman" w:hAnsi="Palatino Linotype" w:cs="CMR12"/>
          <w:b/>
          <w:sz w:val="22"/>
          <w:lang w:eastAsia="en-US"/>
        </w:rPr>
      </w:pPr>
    </w:p>
    <w:p w14:paraId="52912219" w14:textId="77777777" w:rsidR="005E49EA" w:rsidRDefault="005E49EA" w:rsidP="005E49EA">
      <w:pPr>
        <w:autoSpaceDE w:val="0"/>
        <w:autoSpaceDN w:val="0"/>
        <w:adjustRightInd w:val="0"/>
        <w:rPr>
          <w:rFonts w:ascii="Palatino Linotype" w:eastAsia="Times New Roman" w:hAnsi="Palatino Linotype" w:cs="CMR12"/>
          <w:b/>
          <w:sz w:val="22"/>
          <w:lang w:eastAsia="en-US"/>
        </w:rPr>
      </w:pPr>
    </w:p>
    <w:p w14:paraId="3D5141D1" w14:textId="77777777" w:rsidR="005E49EA" w:rsidRDefault="005E49EA" w:rsidP="005E49EA">
      <w:pPr>
        <w:autoSpaceDE w:val="0"/>
        <w:autoSpaceDN w:val="0"/>
        <w:adjustRightInd w:val="0"/>
        <w:rPr>
          <w:rFonts w:ascii="Palatino Linotype" w:eastAsia="Times New Roman" w:hAnsi="Palatino Linotype" w:cs="CMR12"/>
          <w:b/>
          <w:sz w:val="22"/>
          <w:lang w:eastAsia="en-US"/>
        </w:rPr>
      </w:pPr>
    </w:p>
    <w:p w14:paraId="7156C11F" w14:textId="77777777" w:rsidR="005E49EA" w:rsidRDefault="005E49EA" w:rsidP="005E49EA">
      <w:pPr>
        <w:autoSpaceDE w:val="0"/>
        <w:autoSpaceDN w:val="0"/>
        <w:adjustRightInd w:val="0"/>
        <w:rPr>
          <w:rFonts w:ascii="Palatino Linotype" w:eastAsia="Times New Roman" w:hAnsi="Palatino Linotype" w:cs="CMR12"/>
          <w:b/>
          <w:sz w:val="22"/>
          <w:lang w:eastAsia="en-US"/>
        </w:rPr>
      </w:pPr>
    </w:p>
    <w:p w14:paraId="283BA611" w14:textId="77777777" w:rsidR="005E49EA" w:rsidRDefault="005E49EA" w:rsidP="005E49EA">
      <w:pPr>
        <w:autoSpaceDE w:val="0"/>
        <w:autoSpaceDN w:val="0"/>
        <w:adjustRightInd w:val="0"/>
        <w:rPr>
          <w:rFonts w:ascii="Palatino Linotype" w:eastAsia="Times New Roman" w:hAnsi="Palatino Linotype" w:cs="CMR12"/>
          <w:b/>
          <w:sz w:val="22"/>
          <w:lang w:eastAsia="en-US"/>
        </w:rPr>
      </w:pPr>
    </w:p>
    <w:p w14:paraId="33FB53A2" w14:textId="77777777" w:rsidR="005E49EA" w:rsidRDefault="005E49EA" w:rsidP="005E49EA">
      <w:pPr>
        <w:autoSpaceDE w:val="0"/>
        <w:autoSpaceDN w:val="0"/>
        <w:adjustRightInd w:val="0"/>
        <w:rPr>
          <w:rFonts w:ascii="Palatino Linotype" w:eastAsia="Times New Roman" w:hAnsi="Palatino Linotype" w:cs="CMR12"/>
          <w:sz w:val="28"/>
          <w:szCs w:val="28"/>
          <w:lang w:eastAsia="en-US"/>
        </w:rPr>
      </w:pPr>
      <w:r>
        <w:rPr>
          <w:rFonts w:ascii="Palatino Linotype" w:eastAsia="Times New Roman" w:hAnsi="Palatino Linotype" w:cs="CMR12"/>
          <w:b/>
          <w:sz w:val="28"/>
          <w:szCs w:val="28"/>
          <w:lang w:eastAsia="en-US"/>
        </w:rPr>
        <w:t>Paired T-Test in JMP</w:t>
      </w:r>
    </w:p>
    <w:p w14:paraId="135EB1EB" w14:textId="680C866C" w:rsidR="005E49EA" w:rsidRDefault="005E49EA" w:rsidP="005E49EA">
      <w:pPr>
        <w:autoSpaceDE w:val="0"/>
        <w:autoSpaceDN w:val="0"/>
        <w:adjustRightInd w:val="0"/>
        <w:rPr>
          <w:rFonts w:ascii="Palatino Linotype" w:eastAsia="Times New Roman" w:hAnsi="Palatino Linotype" w:cs="CMR12"/>
          <w:sz w:val="28"/>
          <w:szCs w:val="28"/>
          <w:lang w:eastAsia="en-US"/>
        </w:rPr>
      </w:pPr>
      <w:r>
        <w:rPr>
          <w:rFonts w:ascii="Palatino Linotype" w:eastAsia="Times New Roman" w:hAnsi="Palatino Linotype" w:cs="CMR12"/>
          <w:sz w:val="28"/>
          <w:szCs w:val="28"/>
          <w:lang w:eastAsia="en-US"/>
        </w:rPr>
        <w:t xml:space="preserve">Recall that we used a t-confidence interval in JMP as an alternative to the bootstrap interval.  In the same way, we can use a t-test in JMP as an alternative to the </w:t>
      </w:r>
      <w:r w:rsidR="006B5A56">
        <w:rPr>
          <w:rFonts w:ascii="Palatino Linotype" w:eastAsia="Times New Roman" w:hAnsi="Palatino Linotype" w:cs="CMR12"/>
          <w:sz w:val="28"/>
          <w:szCs w:val="28"/>
          <w:lang w:eastAsia="en-US"/>
        </w:rPr>
        <w:t>bootstrap</w:t>
      </w:r>
      <w:r>
        <w:rPr>
          <w:rFonts w:ascii="Palatino Linotype" w:eastAsia="Times New Roman" w:hAnsi="Palatino Linotype" w:cs="CMR12"/>
          <w:sz w:val="28"/>
          <w:szCs w:val="28"/>
          <w:lang w:eastAsia="en-US"/>
        </w:rPr>
        <w:t xml:space="preserve"> test.  We first assess the normality of the data set.  We can use the JMP test if (a) the original differences are normal or (b) the sample size is large enough (at least 30).</w:t>
      </w:r>
    </w:p>
    <w:p w14:paraId="501C0D65" w14:textId="77777777" w:rsidR="005E49EA" w:rsidRDefault="005E49EA" w:rsidP="005E49EA">
      <w:pPr>
        <w:autoSpaceDE w:val="0"/>
        <w:autoSpaceDN w:val="0"/>
        <w:adjustRightInd w:val="0"/>
        <w:rPr>
          <w:rFonts w:ascii="Palatino Linotype" w:eastAsia="Times New Roman" w:hAnsi="Palatino Linotype" w:cs="CMR12"/>
          <w:sz w:val="28"/>
          <w:szCs w:val="28"/>
          <w:lang w:eastAsia="en-US"/>
        </w:rPr>
      </w:pPr>
    </w:p>
    <w:p w14:paraId="6F2B9EC1" w14:textId="4B6DACF7" w:rsidR="005E49EA" w:rsidRPr="005E49EA" w:rsidRDefault="005E49EA" w:rsidP="005E49EA">
      <w:pPr>
        <w:autoSpaceDE w:val="0"/>
        <w:autoSpaceDN w:val="0"/>
        <w:adjustRightInd w:val="0"/>
        <w:rPr>
          <w:rFonts w:ascii="Palatino Linotype" w:eastAsia="Times New Roman" w:hAnsi="Palatino Linotype" w:cs="CMR12"/>
          <w:sz w:val="28"/>
          <w:szCs w:val="28"/>
          <w:lang w:eastAsia="en-US"/>
        </w:rPr>
      </w:pPr>
      <w:r>
        <w:rPr>
          <w:rFonts w:ascii="Palatino Linotype" w:eastAsia="Times New Roman" w:hAnsi="Palatino Linotype" w:cs="CMR12"/>
          <w:sz w:val="28"/>
          <w:szCs w:val="28"/>
          <w:lang w:eastAsia="en-US"/>
        </w:rPr>
        <w:t>For the Thanksgiving weight gain data, run a JMP t-test by following these steps.</w:t>
      </w:r>
    </w:p>
    <w:p w14:paraId="777635D7" w14:textId="77777777" w:rsidR="005E49EA" w:rsidRPr="005E49EA" w:rsidRDefault="005E49EA" w:rsidP="005E49EA">
      <w:pPr>
        <w:rPr>
          <w:rFonts w:ascii="Palatino Linotype" w:hAnsi="Palatino Linotype"/>
          <w:b/>
          <w:sz w:val="22"/>
          <w:szCs w:val="22"/>
          <w:u w:val="single"/>
        </w:rPr>
      </w:pPr>
    </w:p>
    <w:p w14:paraId="2EC0EE0C" w14:textId="77777777" w:rsidR="005E49EA" w:rsidRDefault="005E49EA" w:rsidP="005E49EA">
      <w:pPr>
        <w:rPr>
          <w:rFonts w:ascii="Palatino Linotype" w:hAnsi="Palatino Linotype"/>
          <w:b/>
          <w:sz w:val="22"/>
          <w:szCs w:val="22"/>
          <w:u w:val="single"/>
        </w:rPr>
      </w:pPr>
      <w:r>
        <w:rPr>
          <w:rFonts w:ascii="Palatino Linotype" w:hAnsi="Palatino Linotype"/>
          <w:b/>
          <w:sz w:val="22"/>
          <w:szCs w:val="22"/>
          <w:u w:val="single"/>
        </w:rPr>
        <w:t>Step 1: Set up the null and alternative hypotheses</w:t>
      </w:r>
    </w:p>
    <w:p w14:paraId="3A791142" w14:textId="77777777" w:rsidR="005E49EA" w:rsidRDefault="005E49EA" w:rsidP="005E49EA">
      <w:pPr>
        <w:rPr>
          <w:rFonts w:ascii="Palatino Linotype" w:hAnsi="Palatino Linotype"/>
          <w:b/>
          <w:sz w:val="22"/>
          <w:szCs w:val="22"/>
          <w:u w:val="single"/>
        </w:rPr>
      </w:pPr>
    </w:p>
    <w:p w14:paraId="5197F514" w14:textId="77777777" w:rsidR="005E49EA" w:rsidRDefault="005E49EA" w:rsidP="005E49EA">
      <w:pPr>
        <w:rPr>
          <w:rFonts w:ascii="Palatino Linotype" w:hAnsi="Palatino Linotype"/>
          <w:sz w:val="22"/>
          <w:szCs w:val="22"/>
        </w:rPr>
      </w:pPr>
      <w:r>
        <w:rPr>
          <w:rFonts w:ascii="Palatino Linotype" w:hAnsi="Palatino Linotype"/>
          <w:sz w:val="22"/>
          <w:szCs w:val="22"/>
        </w:rPr>
        <w:t>H</w:t>
      </w:r>
      <w:r w:rsidRPr="00D56487">
        <w:rPr>
          <w:rFonts w:ascii="Palatino Linotype" w:hAnsi="Palatino Linotype"/>
          <w:sz w:val="22"/>
          <w:szCs w:val="22"/>
          <w:vertAlign w:val="subscript"/>
        </w:rPr>
        <w:t>o</w:t>
      </w:r>
      <w:r>
        <w:rPr>
          <w:rFonts w:ascii="Palatino Linotype" w:hAnsi="Palatino Linotype"/>
          <w:sz w:val="22"/>
          <w:szCs w:val="22"/>
        </w:rPr>
        <w:t>:</w:t>
      </w:r>
      <w:r>
        <w:rPr>
          <w:rFonts w:ascii="Palatino Linotype" w:hAnsi="Palatino Linotype"/>
          <w:sz w:val="22"/>
          <w:szCs w:val="22"/>
        </w:rPr>
        <w:br/>
      </w:r>
    </w:p>
    <w:p w14:paraId="70897D1D" w14:textId="77777777" w:rsidR="005E49EA" w:rsidRDefault="005E49EA" w:rsidP="005E49EA">
      <w:pPr>
        <w:rPr>
          <w:rFonts w:ascii="Palatino Linotype" w:hAnsi="Palatino Linotype"/>
          <w:b/>
          <w:sz w:val="22"/>
          <w:szCs w:val="22"/>
          <w:u w:val="single"/>
        </w:rPr>
      </w:pPr>
      <w:r>
        <w:rPr>
          <w:rFonts w:ascii="Palatino Linotype" w:hAnsi="Palatino Linotype"/>
          <w:sz w:val="22"/>
          <w:szCs w:val="22"/>
        </w:rPr>
        <w:t>H</w:t>
      </w:r>
      <w:r w:rsidRPr="00D56487">
        <w:rPr>
          <w:rFonts w:ascii="Palatino Linotype" w:hAnsi="Palatino Linotype"/>
          <w:sz w:val="22"/>
          <w:szCs w:val="22"/>
          <w:vertAlign w:val="subscript"/>
        </w:rPr>
        <w:t>a</w:t>
      </w:r>
      <w:r>
        <w:rPr>
          <w:rFonts w:ascii="Palatino Linotype" w:hAnsi="Palatino Linotype"/>
          <w:sz w:val="22"/>
          <w:szCs w:val="22"/>
        </w:rPr>
        <w:t>:</w:t>
      </w:r>
      <w:r>
        <w:rPr>
          <w:rFonts w:ascii="Palatino Linotype" w:hAnsi="Palatino Linotype"/>
          <w:sz w:val="22"/>
          <w:szCs w:val="22"/>
        </w:rPr>
        <w:br/>
      </w:r>
    </w:p>
    <w:p w14:paraId="687F23B3" w14:textId="6E541323" w:rsidR="005E49EA" w:rsidRDefault="005E49EA" w:rsidP="005E49EA">
      <w:pPr>
        <w:rPr>
          <w:rFonts w:ascii="Palatino Linotype" w:hAnsi="Palatino Linotype"/>
          <w:b/>
          <w:sz w:val="22"/>
          <w:szCs w:val="22"/>
          <w:u w:val="single"/>
        </w:rPr>
      </w:pPr>
      <w:r>
        <w:rPr>
          <w:rFonts w:ascii="Palatino Linotype" w:hAnsi="Palatino Linotype"/>
          <w:b/>
          <w:sz w:val="22"/>
          <w:szCs w:val="22"/>
          <w:u w:val="single"/>
        </w:rPr>
        <w:t>Step 2</w:t>
      </w:r>
      <w:r>
        <w:rPr>
          <w:rFonts w:ascii="Palatino Linotype" w:hAnsi="Palatino Linotype"/>
          <w:b/>
          <w:sz w:val="22"/>
          <w:szCs w:val="22"/>
          <w:u w:val="single"/>
        </w:rPr>
        <w:t>: Make a difference column and assess the normality of the differences</w:t>
      </w:r>
    </w:p>
    <w:p w14:paraId="4DA1F3E1" w14:textId="77777777" w:rsidR="005E49EA" w:rsidRDefault="005E49EA" w:rsidP="005E49EA">
      <w:pPr>
        <w:rPr>
          <w:rFonts w:ascii="Palatino Linotype" w:hAnsi="Palatino Linotype"/>
          <w:b/>
          <w:sz w:val="22"/>
          <w:szCs w:val="22"/>
        </w:rPr>
      </w:pPr>
    </w:p>
    <w:p w14:paraId="49915BE4" w14:textId="50F09977" w:rsidR="005E49EA" w:rsidRDefault="00F95F3A" w:rsidP="005E49EA">
      <w:pPr>
        <w:rPr>
          <w:rFonts w:ascii="Palatino Linotype" w:hAnsi="Palatino Linotype"/>
          <w:b/>
          <w:sz w:val="22"/>
          <w:szCs w:val="22"/>
        </w:rPr>
      </w:pPr>
      <w:r>
        <w:rPr>
          <w:rFonts w:ascii="Palatino Linotype" w:hAnsi="Palatino Linotype"/>
          <w:b/>
          <w:noProof/>
          <w:sz w:val="22"/>
          <w:szCs w:val="22"/>
          <w:lang w:eastAsia="en-US"/>
        </w:rPr>
        <w:drawing>
          <wp:inline distT="0" distB="0" distL="0" distR="0" wp14:anchorId="29EF4D12" wp14:editId="395E0D51">
            <wp:extent cx="1532080" cy="30759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6-11-07 at 12.33.0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6581" cy="314526"/>
                    </a:xfrm>
                    <a:prstGeom prst="rect">
                      <a:avLst/>
                    </a:prstGeom>
                  </pic:spPr>
                </pic:pic>
              </a:graphicData>
            </a:graphic>
          </wp:inline>
        </w:drawing>
      </w:r>
      <w:r>
        <w:rPr>
          <w:rFonts w:ascii="Palatino Linotype" w:hAnsi="Palatino Linotype"/>
          <w:b/>
          <w:sz w:val="22"/>
          <w:szCs w:val="22"/>
        </w:rPr>
        <w:tab/>
      </w:r>
      <w:r>
        <w:rPr>
          <w:rFonts w:ascii="Palatino Linotype" w:hAnsi="Palatino Linotype"/>
          <w:b/>
          <w:noProof/>
          <w:sz w:val="22"/>
          <w:szCs w:val="22"/>
          <w:lang w:eastAsia="en-US"/>
        </w:rPr>
        <w:drawing>
          <wp:inline distT="0" distB="0" distL="0" distR="0" wp14:anchorId="606FB7BF" wp14:editId="3469082C">
            <wp:extent cx="1455880" cy="908597"/>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6-11-07 at 2.34.3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9109" cy="916853"/>
                    </a:xfrm>
                    <a:prstGeom prst="rect">
                      <a:avLst/>
                    </a:prstGeom>
                  </pic:spPr>
                </pic:pic>
              </a:graphicData>
            </a:graphic>
          </wp:inline>
        </w:drawing>
      </w:r>
      <w:r>
        <w:rPr>
          <w:rFonts w:ascii="Palatino Linotype" w:hAnsi="Palatino Linotype"/>
          <w:b/>
          <w:sz w:val="22"/>
          <w:szCs w:val="22"/>
        </w:rPr>
        <w:tab/>
      </w:r>
      <w:r>
        <w:rPr>
          <w:rFonts w:ascii="Palatino Linotype" w:hAnsi="Palatino Linotype"/>
          <w:b/>
          <w:noProof/>
          <w:sz w:val="22"/>
          <w:szCs w:val="22"/>
          <w:lang w:eastAsia="en-US"/>
        </w:rPr>
        <w:drawing>
          <wp:inline distT="0" distB="0" distL="0" distR="0" wp14:anchorId="393C4C9D" wp14:editId="674669C4">
            <wp:extent cx="1074880" cy="101549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16-11-07 at 2.34.3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5592" cy="1035063"/>
                    </a:xfrm>
                    <a:prstGeom prst="rect">
                      <a:avLst/>
                    </a:prstGeom>
                  </pic:spPr>
                </pic:pic>
              </a:graphicData>
            </a:graphic>
          </wp:inline>
        </w:drawing>
      </w:r>
    </w:p>
    <w:p w14:paraId="135476EC" w14:textId="77777777" w:rsidR="006B5A56" w:rsidRDefault="006B5A56" w:rsidP="005E49EA">
      <w:pPr>
        <w:rPr>
          <w:rFonts w:ascii="Palatino Linotype" w:hAnsi="Palatino Linotype"/>
          <w:b/>
          <w:sz w:val="22"/>
          <w:szCs w:val="22"/>
          <w:u w:val="single"/>
        </w:rPr>
      </w:pPr>
    </w:p>
    <w:p w14:paraId="37B20576" w14:textId="2A62F2BC" w:rsidR="005E49EA" w:rsidRPr="006B5A56" w:rsidRDefault="005E49EA" w:rsidP="006B5A56">
      <w:pPr>
        <w:rPr>
          <w:rFonts w:ascii="Palatino Linotype" w:hAnsi="Palatino Linotype"/>
          <w:b/>
          <w:sz w:val="22"/>
          <w:szCs w:val="22"/>
          <w:u w:val="single"/>
        </w:rPr>
      </w:pPr>
      <w:r w:rsidRPr="00D56487">
        <w:rPr>
          <w:rFonts w:ascii="Palatino Linotype" w:hAnsi="Palatino Linotype"/>
          <w:b/>
          <w:sz w:val="22"/>
          <w:szCs w:val="22"/>
          <w:u w:val="single"/>
        </w:rPr>
        <w:t>S</w:t>
      </w:r>
      <w:r>
        <w:rPr>
          <w:rFonts w:ascii="Palatino Linotype" w:hAnsi="Palatino Linotype"/>
          <w:b/>
          <w:sz w:val="22"/>
          <w:szCs w:val="22"/>
          <w:u w:val="single"/>
        </w:rPr>
        <w:t>tep 3</w:t>
      </w:r>
      <w:r w:rsidRPr="00D56487">
        <w:rPr>
          <w:rFonts w:ascii="Palatino Linotype" w:hAnsi="Palatino Linotype"/>
          <w:b/>
          <w:sz w:val="22"/>
          <w:szCs w:val="22"/>
          <w:u w:val="single"/>
        </w:rPr>
        <w:t>: Find the t-statistic and the p-value</w:t>
      </w:r>
    </w:p>
    <w:p w14:paraId="79C07A03" w14:textId="529FDE33" w:rsidR="005E49EA" w:rsidRDefault="005E49EA" w:rsidP="005E49EA">
      <w:pPr>
        <w:rPr>
          <w:rFonts w:ascii="Palatino Linotype" w:hAnsi="Palatino Linotype"/>
          <w:sz w:val="22"/>
          <w:szCs w:val="22"/>
        </w:rPr>
      </w:pPr>
      <w:r>
        <w:rPr>
          <w:rFonts w:ascii="Palatino Linotype" w:hAnsi="Palatino Linotype"/>
          <w:sz w:val="22"/>
          <w:szCs w:val="22"/>
        </w:rPr>
        <w:t xml:space="preserve">To calculate this associated p-value in JMP, </w:t>
      </w:r>
      <w:r>
        <w:rPr>
          <w:rFonts w:ascii="Palatino Linotype" w:hAnsi="Palatino Linotype"/>
          <w:sz w:val="22"/>
          <w:szCs w:val="22"/>
        </w:rPr>
        <w:t>add the test probability to the difference distribution.</w:t>
      </w:r>
      <w:r>
        <w:rPr>
          <w:rFonts w:ascii="Palatino Linotype" w:hAnsi="Palatino Linotype"/>
          <w:sz w:val="22"/>
          <w:szCs w:val="22"/>
        </w:rPr>
        <w:br/>
      </w:r>
      <w:r w:rsidR="006B5A56">
        <w:rPr>
          <w:rFonts w:ascii="Palatino Linotype" w:hAnsi="Palatino Linotype"/>
          <w:noProof/>
          <w:sz w:val="22"/>
          <w:szCs w:val="22"/>
          <w:lang w:eastAsia="en-US"/>
        </w:rPr>
        <w:drawing>
          <wp:inline distT="0" distB="0" distL="0" distR="0" wp14:anchorId="1C8F1DEC" wp14:editId="343C762F">
            <wp:extent cx="1151080" cy="1365834"/>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 Shot 2016-11-07 at 2.36.3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4868" cy="1382194"/>
                    </a:xfrm>
                    <a:prstGeom prst="rect">
                      <a:avLst/>
                    </a:prstGeom>
                  </pic:spPr>
                </pic:pic>
              </a:graphicData>
            </a:graphic>
          </wp:inline>
        </w:drawing>
      </w:r>
      <w:r w:rsidR="006B5A56">
        <w:rPr>
          <w:rFonts w:ascii="Palatino Linotype" w:hAnsi="Palatino Linotype"/>
          <w:sz w:val="22"/>
          <w:szCs w:val="22"/>
        </w:rPr>
        <w:tab/>
      </w:r>
      <w:r w:rsidR="006B5A56">
        <w:rPr>
          <w:rFonts w:ascii="Palatino Linotype" w:hAnsi="Palatino Linotype"/>
          <w:noProof/>
          <w:sz w:val="22"/>
          <w:szCs w:val="22"/>
          <w:lang w:eastAsia="en-US"/>
        </w:rPr>
        <w:drawing>
          <wp:inline distT="0" distB="0" distL="0" distR="0" wp14:anchorId="7513AD94" wp14:editId="65CF82C3">
            <wp:extent cx="1918335" cy="795021"/>
            <wp:effectExtent l="0" t="0" r="1206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 Shot 2016-11-07 at 2.36.5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2073" cy="804859"/>
                    </a:xfrm>
                    <a:prstGeom prst="rect">
                      <a:avLst/>
                    </a:prstGeom>
                  </pic:spPr>
                </pic:pic>
              </a:graphicData>
            </a:graphic>
          </wp:inline>
        </w:drawing>
      </w:r>
      <w:r w:rsidR="006B5A56">
        <w:rPr>
          <w:rFonts w:ascii="Palatino Linotype" w:hAnsi="Palatino Linotype"/>
          <w:sz w:val="22"/>
          <w:szCs w:val="22"/>
        </w:rPr>
        <w:tab/>
      </w:r>
      <w:r w:rsidR="006B5A56">
        <w:rPr>
          <w:rFonts w:ascii="Palatino Linotype" w:hAnsi="Palatino Linotype"/>
          <w:noProof/>
          <w:sz w:val="22"/>
          <w:szCs w:val="22"/>
          <w:lang w:eastAsia="en-US"/>
        </w:rPr>
        <w:drawing>
          <wp:inline distT="0" distB="0" distL="0" distR="0" wp14:anchorId="6E91560A" wp14:editId="3F44784B">
            <wp:extent cx="1146024" cy="1647409"/>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16-11-07 at 2.37.0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56364" cy="1662273"/>
                    </a:xfrm>
                    <a:prstGeom prst="rect">
                      <a:avLst/>
                    </a:prstGeom>
                  </pic:spPr>
                </pic:pic>
              </a:graphicData>
            </a:graphic>
          </wp:inline>
        </w:drawing>
      </w:r>
      <w:r w:rsidR="006B5A56">
        <w:rPr>
          <w:rFonts w:ascii="Palatino Linotype" w:hAnsi="Palatino Linotype"/>
          <w:sz w:val="22"/>
          <w:szCs w:val="22"/>
        </w:rPr>
        <w:tab/>
      </w:r>
      <w:r>
        <w:rPr>
          <w:rFonts w:ascii="Palatino Linotype" w:hAnsi="Palatino Linotype"/>
          <w:sz w:val="22"/>
          <w:szCs w:val="22"/>
        </w:rPr>
        <w:t xml:space="preserve">p-value = </w:t>
      </w:r>
    </w:p>
    <w:p w14:paraId="6815C43E" w14:textId="77777777" w:rsidR="005E49EA" w:rsidRPr="00CF55D8" w:rsidRDefault="005E49EA" w:rsidP="005E49EA">
      <w:pPr>
        <w:rPr>
          <w:rFonts w:ascii="Palatino Linotype" w:hAnsi="Palatino Linotype"/>
          <w:b/>
          <w:bCs/>
          <w:sz w:val="22"/>
          <w:szCs w:val="22"/>
          <w:u w:val="single"/>
        </w:rPr>
      </w:pPr>
      <w:r>
        <w:rPr>
          <w:rFonts w:ascii="Palatino Linotype" w:hAnsi="Palatino Linotype"/>
          <w:b/>
          <w:bCs/>
          <w:sz w:val="22"/>
          <w:szCs w:val="22"/>
          <w:u w:val="single"/>
        </w:rPr>
        <w:br/>
      </w:r>
      <w:r w:rsidRPr="00CF55D8">
        <w:rPr>
          <w:rFonts w:ascii="Palatino Linotype" w:hAnsi="Palatino Linotype"/>
          <w:b/>
          <w:bCs/>
          <w:sz w:val="22"/>
          <w:szCs w:val="22"/>
          <w:u w:val="single"/>
        </w:rPr>
        <w:t>Step 3: Write a conclusion in the context of the problem</w:t>
      </w:r>
    </w:p>
    <w:p w14:paraId="4DB17E7C" w14:textId="77777777" w:rsidR="005E49EA" w:rsidRPr="005E49EA" w:rsidRDefault="005E49EA" w:rsidP="005E49EA">
      <w:pPr>
        <w:autoSpaceDE w:val="0"/>
        <w:autoSpaceDN w:val="0"/>
        <w:adjustRightInd w:val="0"/>
        <w:rPr>
          <w:rFonts w:ascii="Palatino Linotype" w:eastAsia="Times New Roman" w:hAnsi="Palatino Linotype" w:cs="CMR12"/>
          <w:sz w:val="22"/>
          <w:szCs w:val="22"/>
          <w:lang w:eastAsia="en-US"/>
        </w:rPr>
      </w:pPr>
    </w:p>
    <w:sectPr w:rsidR="005E49EA" w:rsidRPr="005E49EA" w:rsidSect="00437A61">
      <w:footerReference w:type="even" r:id="rId21"/>
      <w:footerReference w:type="default" r:id="rId22"/>
      <w:pgSz w:w="12240" w:h="15840"/>
      <w:pgMar w:top="720" w:right="720" w:bottom="720" w:left="720" w:header="720" w:footer="720" w:gutter="0"/>
      <w:pgNumType w:start="15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79868" w14:textId="77777777" w:rsidR="00602DB8" w:rsidRDefault="00602DB8">
      <w:r>
        <w:separator/>
      </w:r>
    </w:p>
  </w:endnote>
  <w:endnote w:type="continuationSeparator" w:id="0">
    <w:p w14:paraId="5E30028E" w14:textId="77777777" w:rsidR="00602DB8" w:rsidRDefault="00602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C95D" w14:textId="77777777" w:rsidR="001833F9" w:rsidRDefault="001833F9" w:rsidP="00301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AC256" w14:textId="77777777" w:rsidR="001833F9" w:rsidRDefault="001833F9" w:rsidP="001A38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E28C" w14:textId="77777777" w:rsidR="001833F9" w:rsidRDefault="001833F9" w:rsidP="00BA6753">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E7649" w14:textId="77777777" w:rsidR="00602DB8" w:rsidRDefault="00602DB8">
      <w:r>
        <w:separator/>
      </w:r>
    </w:p>
  </w:footnote>
  <w:footnote w:type="continuationSeparator" w:id="0">
    <w:p w14:paraId="62189596" w14:textId="77777777" w:rsidR="00602DB8" w:rsidRDefault="00602D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8FB"/>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53D7"/>
    <w:multiLevelType w:val="hybridMultilevel"/>
    <w:tmpl w:val="4E3A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41C6"/>
    <w:multiLevelType w:val="hybridMultilevel"/>
    <w:tmpl w:val="32FE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A6077"/>
    <w:multiLevelType w:val="hybridMultilevel"/>
    <w:tmpl w:val="ED5CA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307CB0"/>
    <w:multiLevelType w:val="hybridMultilevel"/>
    <w:tmpl w:val="0FCA0908"/>
    <w:lvl w:ilvl="0" w:tplc="DDB050D0">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12A1D18"/>
    <w:multiLevelType w:val="hybridMultilevel"/>
    <w:tmpl w:val="99B4392C"/>
    <w:lvl w:ilvl="0" w:tplc="8B56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F540F"/>
    <w:multiLevelType w:val="hybridMultilevel"/>
    <w:tmpl w:val="106E909A"/>
    <w:lvl w:ilvl="0" w:tplc="DC1EE7E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F351CC"/>
    <w:multiLevelType w:val="hybridMultilevel"/>
    <w:tmpl w:val="8746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B5048"/>
    <w:multiLevelType w:val="hybridMultilevel"/>
    <w:tmpl w:val="85B03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046CC7"/>
    <w:multiLevelType w:val="hybridMultilevel"/>
    <w:tmpl w:val="3CD8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436FF"/>
    <w:multiLevelType w:val="hybridMultilevel"/>
    <w:tmpl w:val="EAEC2746"/>
    <w:lvl w:ilvl="0" w:tplc="8B56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501F37"/>
    <w:multiLevelType w:val="hybridMultilevel"/>
    <w:tmpl w:val="8F2E5C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A6710B"/>
    <w:multiLevelType w:val="hybridMultilevel"/>
    <w:tmpl w:val="E6E8065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1BD6168A"/>
    <w:multiLevelType w:val="hybridMultilevel"/>
    <w:tmpl w:val="84DA44A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051AE"/>
    <w:multiLevelType w:val="hybridMultilevel"/>
    <w:tmpl w:val="4070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A5663"/>
    <w:multiLevelType w:val="hybridMultilevel"/>
    <w:tmpl w:val="D748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1932F4"/>
    <w:multiLevelType w:val="hybridMultilevel"/>
    <w:tmpl w:val="37E8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D13F82"/>
    <w:multiLevelType w:val="hybridMultilevel"/>
    <w:tmpl w:val="34785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767DA4"/>
    <w:multiLevelType w:val="hybridMultilevel"/>
    <w:tmpl w:val="43B262C2"/>
    <w:lvl w:ilvl="0" w:tplc="11E267A8">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882513"/>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9D74AB"/>
    <w:multiLevelType w:val="hybridMultilevel"/>
    <w:tmpl w:val="2A80F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1036A1"/>
    <w:multiLevelType w:val="hybridMultilevel"/>
    <w:tmpl w:val="F29CF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2A76DB9"/>
    <w:multiLevelType w:val="hybridMultilevel"/>
    <w:tmpl w:val="5016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51215F"/>
    <w:multiLevelType w:val="hybridMultilevel"/>
    <w:tmpl w:val="03BE0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7EB7353"/>
    <w:multiLevelType w:val="hybridMultilevel"/>
    <w:tmpl w:val="56DE1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853B8B"/>
    <w:multiLevelType w:val="hybridMultilevel"/>
    <w:tmpl w:val="F718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827E0E"/>
    <w:multiLevelType w:val="hybridMultilevel"/>
    <w:tmpl w:val="6C823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186922"/>
    <w:multiLevelType w:val="hybridMultilevel"/>
    <w:tmpl w:val="5C8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3E5CB9"/>
    <w:multiLevelType w:val="hybridMultilevel"/>
    <w:tmpl w:val="D37CE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7C0A06"/>
    <w:multiLevelType w:val="hybridMultilevel"/>
    <w:tmpl w:val="57003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843A54"/>
    <w:multiLevelType w:val="hybridMultilevel"/>
    <w:tmpl w:val="F718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BF3859"/>
    <w:multiLevelType w:val="hybridMultilevel"/>
    <w:tmpl w:val="EE60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5E78C6"/>
    <w:multiLevelType w:val="hybridMultilevel"/>
    <w:tmpl w:val="3E3E1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AB7688"/>
    <w:multiLevelType w:val="hybridMultilevel"/>
    <w:tmpl w:val="ACE4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4A69ED"/>
    <w:multiLevelType w:val="hybridMultilevel"/>
    <w:tmpl w:val="EDDE05F4"/>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5">
    <w:nsid w:val="724640CF"/>
    <w:multiLevelType w:val="hybridMultilevel"/>
    <w:tmpl w:val="5C8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53385E"/>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B13542"/>
    <w:multiLevelType w:val="hybridMultilevel"/>
    <w:tmpl w:val="DA3E1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EB23F33"/>
    <w:multiLevelType w:val="hybridMultilevel"/>
    <w:tmpl w:val="EAEC2746"/>
    <w:lvl w:ilvl="0" w:tplc="8B56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4"/>
  </w:num>
  <w:num w:numId="3">
    <w:abstractNumId w:val="12"/>
  </w:num>
  <w:num w:numId="4">
    <w:abstractNumId w:val="16"/>
  </w:num>
  <w:num w:numId="5">
    <w:abstractNumId w:val="33"/>
  </w:num>
  <w:num w:numId="6">
    <w:abstractNumId w:val="26"/>
  </w:num>
  <w:num w:numId="7">
    <w:abstractNumId w:val="9"/>
  </w:num>
  <w:num w:numId="8">
    <w:abstractNumId w:val="3"/>
  </w:num>
  <w:num w:numId="9">
    <w:abstractNumId w:val="37"/>
  </w:num>
  <w:num w:numId="10">
    <w:abstractNumId w:val="8"/>
  </w:num>
  <w:num w:numId="11">
    <w:abstractNumId w:val="32"/>
  </w:num>
  <w:num w:numId="12">
    <w:abstractNumId w:val="17"/>
  </w:num>
  <w:num w:numId="13">
    <w:abstractNumId w:val="35"/>
  </w:num>
  <w:num w:numId="14">
    <w:abstractNumId w:val="11"/>
  </w:num>
  <w:num w:numId="15">
    <w:abstractNumId w:val="25"/>
  </w:num>
  <w:num w:numId="16">
    <w:abstractNumId w:val="18"/>
  </w:num>
  <w:num w:numId="17">
    <w:abstractNumId w:val="36"/>
  </w:num>
  <w:num w:numId="18">
    <w:abstractNumId w:val="0"/>
  </w:num>
  <w:num w:numId="19">
    <w:abstractNumId w:val="13"/>
  </w:num>
  <w:num w:numId="20">
    <w:abstractNumId w:val="29"/>
  </w:num>
  <w:num w:numId="21">
    <w:abstractNumId w:val="6"/>
  </w:num>
  <w:num w:numId="22">
    <w:abstractNumId w:val="28"/>
  </w:num>
  <w:num w:numId="23">
    <w:abstractNumId w:val="2"/>
  </w:num>
  <w:num w:numId="24">
    <w:abstractNumId w:val="23"/>
  </w:num>
  <w:num w:numId="25">
    <w:abstractNumId w:val="21"/>
  </w:num>
  <w:num w:numId="26">
    <w:abstractNumId w:val="19"/>
  </w:num>
  <w:num w:numId="27">
    <w:abstractNumId w:val="22"/>
  </w:num>
  <w:num w:numId="28">
    <w:abstractNumId w:val="30"/>
  </w:num>
  <w:num w:numId="29">
    <w:abstractNumId w:val="24"/>
  </w:num>
  <w:num w:numId="30">
    <w:abstractNumId w:val="1"/>
  </w:num>
  <w:num w:numId="31">
    <w:abstractNumId w:val="7"/>
  </w:num>
  <w:num w:numId="32">
    <w:abstractNumId w:val="31"/>
  </w:num>
  <w:num w:numId="33">
    <w:abstractNumId w:val="14"/>
  </w:num>
  <w:num w:numId="34">
    <w:abstractNumId w:val="27"/>
  </w:num>
  <w:num w:numId="35">
    <w:abstractNumId w:val="10"/>
  </w:num>
  <w:num w:numId="36">
    <w:abstractNumId w:val="15"/>
  </w:num>
  <w:num w:numId="37">
    <w:abstractNumId w:val="20"/>
  </w:num>
  <w:num w:numId="38">
    <w:abstractNumId w:val="38"/>
  </w:num>
  <w:num w:numId="3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3E"/>
    <w:rsid w:val="00013F5B"/>
    <w:rsid w:val="00030A42"/>
    <w:rsid w:val="00037E9A"/>
    <w:rsid w:val="000565D6"/>
    <w:rsid w:val="0005786B"/>
    <w:rsid w:val="0009186B"/>
    <w:rsid w:val="00091B29"/>
    <w:rsid w:val="000A3194"/>
    <w:rsid w:val="000B3B75"/>
    <w:rsid w:val="000C7C80"/>
    <w:rsid w:val="000D2F5D"/>
    <w:rsid w:val="000D41BF"/>
    <w:rsid w:val="000D5953"/>
    <w:rsid w:val="000E1AC3"/>
    <w:rsid w:val="000E70CE"/>
    <w:rsid w:val="00100906"/>
    <w:rsid w:val="0010123D"/>
    <w:rsid w:val="00122E40"/>
    <w:rsid w:val="00126519"/>
    <w:rsid w:val="001344D1"/>
    <w:rsid w:val="001432D5"/>
    <w:rsid w:val="0015030C"/>
    <w:rsid w:val="001775AA"/>
    <w:rsid w:val="001833F9"/>
    <w:rsid w:val="001915A7"/>
    <w:rsid w:val="00194C8E"/>
    <w:rsid w:val="0019525D"/>
    <w:rsid w:val="001A38B9"/>
    <w:rsid w:val="001D202E"/>
    <w:rsid w:val="001D467A"/>
    <w:rsid w:val="001F6186"/>
    <w:rsid w:val="00200F80"/>
    <w:rsid w:val="002017F3"/>
    <w:rsid w:val="00212CF7"/>
    <w:rsid w:val="00217227"/>
    <w:rsid w:val="002262A6"/>
    <w:rsid w:val="002272BB"/>
    <w:rsid w:val="00233135"/>
    <w:rsid w:val="00240DA8"/>
    <w:rsid w:val="00253743"/>
    <w:rsid w:val="00263AD2"/>
    <w:rsid w:val="002833B7"/>
    <w:rsid w:val="00296DB7"/>
    <w:rsid w:val="002A2B20"/>
    <w:rsid w:val="002A3807"/>
    <w:rsid w:val="002B324C"/>
    <w:rsid w:val="002C482A"/>
    <w:rsid w:val="002D1C0C"/>
    <w:rsid w:val="002E6B36"/>
    <w:rsid w:val="002F488B"/>
    <w:rsid w:val="003019EA"/>
    <w:rsid w:val="00323F31"/>
    <w:rsid w:val="0033245F"/>
    <w:rsid w:val="0034549C"/>
    <w:rsid w:val="00345E30"/>
    <w:rsid w:val="00361869"/>
    <w:rsid w:val="00370622"/>
    <w:rsid w:val="0039200B"/>
    <w:rsid w:val="003A6FC8"/>
    <w:rsid w:val="003A7BA1"/>
    <w:rsid w:val="003B1BBE"/>
    <w:rsid w:val="003B55AA"/>
    <w:rsid w:val="003D258E"/>
    <w:rsid w:val="003E725A"/>
    <w:rsid w:val="003E77FE"/>
    <w:rsid w:val="003F32E5"/>
    <w:rsid w:val="004027E0"/>
    <w:rsid w:val="00412915"/>
    <w:rsid w:val="00414B60"/>
    <w:rsid w:val="004178E0"/>
    <w:rsid w:val="00421CCC"/>
    <w:rsid w:val="004233BC"/>
    <w:rsid w:val="00426403"/>
    <w:rsid w:val="00426DD7"/>
    <w:rsid w:val="00437A61"/>
    <w:rsid w:val="00442CBE"/>
    <w:rsid w:val="00444672"/>
    <w:rsid w:val="00452538"/>
    <w:rsid w:val="004939E5"/>
    <w:rsid w:val="00495BB9"/>
    <w:rsid w:val="004B1659"/>
    <w:rsid w:val="004B5DC2"/>
    <w:rsid w:val="004C1CC6"/>
    <w:rsid w:val="004C6FDF"/>
    <w:rsid w:val="004D0246"/>
    <w:rsid w:val="004D4ECF"/>
    <w:rsid w:val="004D7C00"/>
    <w:rsid w:val="004F6D10"/>
    <w:rsid w:val="004F7462"/>
    <w:rsid w:val="00507A93"/>
    <w:rsid w:val="005122ED"/>
    <w:rsid w:val="00521058"/>
    <w:rsid w:val="00524E79"/>
    <w:rsid w:val="00527948"/>
    <w:rsid w:val="00544F0A"/>
    <w:rsid w:val="00545231"/>
    <w:rsid w:val="00564334"/>
    <w:rsid w:val="00570B87"/>
    <w:rsid w:val="00572F7C"/>
    <w:rsid w:val="0057479E"/>
    <w:rsid w:val="00576974"/>
    <w:rsid w:val="005867B3"/>
    <w:rsid w:val="005A0491"/>
    <w:rsid w:val="005A3B65"/>
    <w:rsid w:val="005A5571"/>
    <w:rsid w:val="005B3253"/>
    <w:rsid w:val="005C5A68"/>
    <w:rsid w:val="005D4FDB"/>
    <w:rsid w:val="005D77E4"/>
    <w:rsid w:val="005E13DB"/>
    <w:rsid w:val="005E49EA"/>
    <w:rsid w:val="005F6C3E"/>
    <w:rsid w:val="005F797E"/>
    <w:rsid w:val="00602DB8"/>
    <w:rsid w:val="006066B6"/>
    <w:rsid w:val="006162E7"/>
    <w:rsid w:val="00627435"/>
    <w:rsid w:val="006302EA"/>
    <w:rsid w:val="006328C8"/>
    <w:rsid w:val="00636096"/>
    <w:rsid w:val="00636C00"/>
    <w:rsid w:val="00641151"/>
    <w:rsid w:val="00642775"/>
    <w:rsid w:val="00644ECB"/>
    <w:rsid w:val="0064634A"/>
    <w:rsid w:val="006478B0"/>
    <w:rsid w:val="006504D9"/>
    <w:rsid w:val="006842D9"/>
    <w:rsid w:val="006970CA"/>
    <w:rsid w:val="006B4F78"/>
    <w:rsid w:val="006B5A56"/>
    <w:rsid w:val="006D15F1"/>
    <w:rsid w:val="006D38D0"/>
    <w:rsid w:val="006F1621"/>
    <w:rsid w:val="006F49D3"/>
    <w:rsid w:val="00706DA9"/>
    <w:rsid w:val="0071706E"/>
    <w:rsid w:val="00725931"/>
    <w:rsid w:val="00727682"/>
    <w:rsid w:val="0073703C"/>
    <w:rsid w:val="007425C4"/>
    <w:rsid w:val="00751998"/>
    <w:rsid w:val="00761712"/>
    <w:rsid w:val="00767B17"/>
    <w:rsid w:val="00773BEC"/>
    <w:rsid w:val="00777293"/>
    <w:rsid w:val="007918CF"/>
    <w:rsid w:val="00795A6F"/>
    <w:rsid w:val="007C5C52"/>
    <w:rsid w:val="007D052D"/>
    <w:rsid w:val="007E3BB8"/>
    <w:rsid w:val="007F0E55"/>
    <w:rsid w:val="0080499E"/>
    <w:rsid w:val="00820466"/>
    <w:rsid w:val="008241C6"/>
    <w:rsid w:val="00830C5B"/>
    <w:rsid w:val="00841863"/>
    <w:rsid w:val="008627C4"/>
    <w:rsid w:val="00870640"/>
    <w:rsid w:val="00885B9E"/>
    <w:rsid w:val="00895163"/>
    <w:rsid w:val="00895211"/>
    <w:rsid w:val="008A0A70"/>
    <w:rsid w:val="008D0FCB"/>
    <w:rsid w:val="008D3608"/>
    <w:rsid w:val="008D51A6"/>
    <w:rsid w:val="008F1A43"/>
    <w:rsid w:val="008F41A4"/>
    <w:rsid w:val="008F4303"/>
    <w:rsid w:val="00902C0C"/>
    <w:rsid w:val="0091605E"/>
    <w:rsid w:val="009177AA"/>
    <w:rsid w:val="00932A43"/>
    <w:rsid w:val="00941FDA"/>
    <w:rsid w:val="00943836"/>
    <w:rsid w:val="0097363F"/>
    <w:rsid w:val="00980349"/>
    <w:rsid w:val="009807C1"/>
    <w:rsid w:val="009809B1"/>
    <w:rsid w:val="00986476"/>
    <w:rsid w:val="00986953"/>
    <w:rsid w:val="009A0507"/>
    <w:rsid w:val="009A0863"/>
    <w:rsid w:val="009A4AE5"/>
    <w:rsid w:val="009A51EF"/>
    <w:rsid w:val="009C00FB"/>
    <w:rsid w:val="009C0CAF"/>
    <w:rsid w:val="009C68A4"/>
    <w:rsid w:val="009E21F4"/>
    <w:rsid w:val="009E4A1B"/>
    <w:rsid w:val="009F77FC"/>
    <w:rsid w:val="00A00B75"/>
    <w:rsid w:val="00A0520B"/>
    <w:rsid w:val="00A119CB"/>
    <w:rsid w:val="00A211AC"/>
    <w:rsid w:val="00A2217E"/>
    <w:rsid w:val="00A26F08"/>
    <w:rsid w:val="00A461F4"/>
    <w:rsid w:val="00A60CBE"/>
    <w:rsid w:val="00A976D2"/>
    <w:rsid w:val="00AA5216"/>
    <w:rsid w:val="00AA694C"/>
    <w:rsid w:val="00AA6F2F"/>
    <w:rsid w:val="00AD0B37"/>
    <w:rsid w:val="00AD10BF"/>
    <w:rsid w:val="00AE581B"/>
    <w:rsid w:val="00AF4110"/>
    <w:rsid w:val="00B117EB"/>
    <w:rsid w:val="00B14109"/>
    <w:rsid w:val="00B144D9"/>
    <w:rsid w:val="00B23DAC"/>
    <w:rsid w:val="00B8031F"/>
    <w:rsid w:val="00B825C6"/>
    <w:rsid w:val="00B97AB1"/>
    <w:rsid w:val="00BA6753"/>
    <w:rsid w:val="00BB77B9"/>
    <w:rsid w:val="00BB7A68"/>
    <w:rsid w:val="00BC2DA3"/>
    <w:rsid w:val="00BD3AC8"/>
    <w:rsid w:val="00BE645F"/>
    <w:rsid w:val="00BF17A2"/>
    <w:rsid w:val="00C04EE7"/>
    <w:rsid w:val="00C07786"/>
    <w:rsid w:val="00C22D06"/>
    <w:rsid w:val="00C25E9E"/>
    <w:rsid w:val="00C331D0"/>
    <w:rsid w:val="00C3675C"/>
    <w:rsid w:val="00C535D4"/>
    <w:rsid w:val="00C61301"/>
    <w:rsid w:val="00C8153B"/>
    <w:rsid w:val="00C85CC0"/>
    <w:rsid w:val="00C912D5"/>
    <w:rsid w:val="00C94466"/>
    <w:rsid w:val="00CA2786"/>
    <w:rsid w:val="00CB1DC9"/>
    <w:rsid w:val="00CB4EDF"/>
    <w:rsid w:val="00CC3668"/>
    <w:rsid w:val="00CE10DE"/>
    <w:rsid w:val="00CE4FA1"/>
    <w:rsid w:val="00CE50A3"/>
    <w:rsid w:val="00CF55D8"/>
    <w:rsid w:val="00CF6D12"/>
    <w:rsid w:val="00D048B8"/>
    <w:rsid w:val="00D16EF3"/>
    <w:rsid w:val="00D17EF1"/>
    <w:rsid w:val="00D21AE8"/>
    <w:rsid w:val="00D30716"/>
    <w:rsid w:val="00D313C7"/>
    <w:rsid w:val="00D42D41"/>
    <w:rsid w:val="00D56487"/>
    <w:rsid w:val="00D8133C"/>
    <w:rsid w:val="00D9419C"/>
    <w:rsid w:val="00DA1D49"/>
    <w:rsid w:val="00DA1DF3"/>
    <w:rsid w:val="00DC2FD0"/>
    <w:rsid w:val="00DC73B4"/>
    <w:rsid w:val="00DD0B38"/>
    <w:rsid w:val="00DD4CFC"/>
    <w:rsid w:val="00DD586B"/>
    <w:rsid w:val="00DF1740"/>
    <w:rsid w:val="00DF4530"/>
    <w:rsid w:val="00DF51B8"/>
    <w:rsid w:val="00E03AE1"/>
    <w:rsid w:val="00E04E62"/>
    <w:rsid w:val="00E15B45"/>
    <w:rsid w:val="00E15C1D"/>
    <w:rsid w:val="00E2171C"/>
    <w:rsid w:val="00E234E9"/>
    <w:rsid w:val="00E254E2"/>
    <w:rsid w:val="00E415B9"/>
    <w:rsid w:val="00E46381"/>
    <w:rsid w:val="00E477A9"/>
    <w:rsid w:val="00E517D3"/>
    <w:rsid w:val="00E57219"/>
    <w:rsid w:val="00E64A0B"/>
    <w:rsid w:val="00E6693C"/>
    <w:rsid w:val="00E67780"/>
    <w:rsid w:val="00E75C9C"/>
    <w:rsid w:val="00E94048"/>
    <w:rsid w:val="00E9437F"/>
    <w:rsid w:val="00E94494"/>
    <w:rsid w:val="00E94763"/>
    <w:rsid w:val="00EC2871"/>
    <w:rsid w:val="00EC4B95"/>
    <w:rsid w:val="00ED1C69"/>
    <w:rsid w:val="00F05729"/>
    <w:rsid w:val="00F06DB3"/>
    <w:rsid w:val="00F150BD"/>
    <w:rsid w:val="00F15559"/>
    <w:rsid w:val="00F20897"/>
    <w:rsid w:val="00F21DFA"/>
    <w:rsid w:val="00F24964"/>
    <w:rsid w:val="00F26DA5"/>
    <w:rsid w:val="00F609C7"/>
    <w:rsid w:val="00F65F49"/>
    <w:rsid w:val="00F76DAB"/>
    <w:rsid w:val="00F95F3A"/>
    <w:rsid w:val="00FA4FAA"/>
    <w:rsid w:val="00FB2743"/>
    <w:rsid w:val="00FE6DF4"/>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EE98A"/>
  <w15:docId w15:val="{AA362F88-C268-4019-A4B7-E794DA42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F6C3E"/>
    <w:rPr>
      <w:sz w:val="24"/>
      <w:szCs w:val="24"/>
      <w:lang w:eastAsia="zh-TW"/>
    </w:rPr>
  </w:style>
  <w:style w:type="paragraph" w:styleId="Heading3">
    <w:name w:val="heading 3"/>
    <w:basedOn w:val="Normal"/>
    <w:qFormat/>
    <w:rsid w:val="00421CCC"/>
    <w:pPr>
      <w:spacing w:before="100" w:beforeAutospacing="1" w:after="100" w:afterAutospacing="1"/>
      <w:outlineLvl w:val="2"/>
    </w:pPr>
    <w:rPr>
      <w:rFonts w:ascii="Arial" w:hAnsi="Arial" w:cs="Arial"/>
      <w:b/>
      <w:bCs/>
      <w:sz w:val="27"/>
      <w:szCs w:val="27"/>
    </w:rPr>
  </w:style>
  <w:style w:type="paragraph" w:styleId="Heading4">
    <w:name w:val="heading 4"/>
    <w:basedOn w:val="Normal"/>
    <w:next w:val="Normal"/>
    <w:link w:val="Heading4Char"/>
    <w:semiHidden/>
    <w:unhideWhenUsed/>
    <w:qFormat/>
    <w:rsid w:val="00D813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F7462"/>
    <w:rPr>
      <w:color w:val="0000FF"/>
      <w:u w:val="single"/>
    </w:rPr>
  </w:style>
  <w:style w:type="paragraph" w:styleId="Footer">
    <w:name w:val="footer"/>
    <w:basedOn w:val="Normal"/>
    <w:rsid w:val="001A38B9"/>
    <w:pPr>
      <w:tabs>
        <w:tab w:val="center" w:pos="4320"/>
        <w:tab w:val="right" w:pos="8640"/>
      </w:tabs>
    </w:pPr>
  </w:style>
  <w:style w:type="character" w:styleId="PageNumber">
    <w:name w:val="page number"/>
    <w:basedOn w:val="DefaultParagraphFont"/>
    <w:rsid w:val="001A38B9"/>
  </w:style>
  <w:style w:type="paragraph" w:styleId="Header">
    <w:name w:val="header"/>
    <w:basedOn w:val="Normal"/>
    <w:link w:val="HeaderChar"/>
    <w:uiPriority w:val="99"/>
    <w:rsid w:val="00BA6753"/>
    <w:pPr>
      <w:tabs>
        <w:tab w:val="center" w:pos="4320"/>
        <w:tab w:val="right" w:pos="8640"/>
      </w:tabs>
    </w:pPr>
  </w:style>
  <w:style w:type="character" w:styleId="FollowedHyperlink">
    <w:name w:val="FollowedHyperlink"/>
    <w:basedOn w:val="DefaultParagraphFont"/>
    <w:rsid w:val="00013F5B"/>
    <w:rPr>
      <w:color w:val="800080"/>
      <w:u w:val="single"/>
    </w:rPr>
  </w:style>
  <w:style w:type="paragraph" w:styleId="BalloonText">
    <w:name w:val="Balloon Text"/>
    <w:basedOn w:val="Normal"/>
    <w:link w:val="BalloonTextChar"/>
    <w:rsid w:val="00AF4110"/>
    <w:rPr>
      <w:rFonts w:ascii="Tahoma" w:hAnsi="Tahoma" w:cs="Tahoma"/>
      <w:sz w:val="16"/>
      <w:szCs w:val="16"/>
    </w:rPr>
  </w:style>
  <w:style w:type="character" w:customStyle="1" w:styleId="BalloonTextChar">
    <w:name w:val="Balloon Text Char"/>
    <w:basedOn w:val="DefaultParagraphFont"/>
    <w:link w:val="BalloonText"/>
    <w:rsid w:val="00AF4110"/>
    <w:rPr>
      <w:rFonts w:ascii="Tahoma" w:hAnsi="Tahoma" w:cs="Tahoma"/>
      <w:sz w:val="16"/>
      <w:szCs w:val="16"/>
      <w:lang w:eastAsia="zh-TW"/>
    </w:rPr>
  </w:style>
  <w:style w:type="paragraph" w:styleId="ListParagraph">
    <w:name w:val="List Paragraph"/>
    <w:basedOn w:val="Normal"/>
    <w:uiPriority w:val="34"/>
    <w:qFormat/>
    <w:rsid w:val="00AF4110"/>
    <w:pPr>
      <w:ind w:left="720"/>
      <w:contextualSpacing/>
    </w:pPr>
  </w:style>
  <w:style w:type="character" w:customStyle="1" w:styleId="HeaderChar">
    <w:name w:val="Header Char"/>
    <w:basedOn w:val="DefaultParagraphFont"/>
    <w:link w:val="Header"/>
    <w:uiPriority w:val="99"/>
    <w:rsid w:val="00BC2DA3"/>
    <w:rPr>
      <w:sz w:val="24"/>
      <w:szCs w:val="24"/>
      <w:lang w:eastAsia="zh-TW"/>
    </w:rPr>
  </w:style>
  <w:style w:type="character" w:styleId="Emphasis">
    <w:name w:val="Emphasis"/>
    <w:basedOn w:val="DefaultParagraphFont"/>
    <w:uiPriority w:val="20"/>
    <w:qFormat/>
    <w:rsid w:val="001833F9"/>
    <w:rPr>
      <w:i/>
      <w:iCs/>
    </w:rPr>
  </w:style>
  <w:style w:type="character" w:styleId="Strong">
    <w:name w:val="Strong"/>
    <w:basedOn w:val="DefaultParagraphFont"/>
    <w:uiPriority w:val="22"/>
    <w:qFormat/>
    <w:rsid w:val="001833F9"/>
    <w:rPr>
      <w:b/>
      <w:bCs/>
    </w:rPr>
  </w:style>
  <w:style w:type="character" w:customStyle="1" w:styleId="Heading4Char">
    <w:name w:val="Heading 4 Char"/>
    <w:basedOn w:val="DefaultParagraphFont"/>
    <w:link w:val="Heading4"/>
    <w:semiHidden/>
    <w:rsid w:val="00D8133C"/>
    <w:rPr>
      <w:rFonts w:asciiTheme="majorHAnsi" w:eastAsiaTheme="majorEastAsia" w:hAnsiTheme="majorHAnsi" w:cstheme="majorBidi"/>
      <w:b/>
      <w:bCs/>
      <w:i/>
      <w:iCs/>
      <w:color w:val="4F81BD" w:themeColor="accent1"/>
      <w:sz w:val="24"/>
      <w:szCs w:val="24"/>
      <w:lang w:eastAsia="zh-TW"/>
    </w:rPr>
  </w:style>
  <w:style w:type="paragraph" w:styleId="NormalWeb">
    <w:name w:val="Normal (Web)"/>
    <w:basedOn w:val="Normal"/>
    <w:uiPriority w:val="99"/>
    <w:unhideWhenUsed/>
    <w:rsid w:val="00D8133C"/>
    <w:pPr>
      <w:spacing w:after="432"/>
    </w:pPr>
    <w:rPr>
      <w:rFonts w:eastAsia="Times New Roman"/>
      <w:lang w:eastAsia="en-US"/>
    </w:rPr>
  </w:style>
  <w:style w:type="character" w:customStyle="1" w:styleId="pseudotab3">
    <w:name w:val="pseudotab3"/>
    <w:basedOn w:val="DefaultParagraphFont"/>
    <w:rsid w:val="00B14109"/>
  </w:style>
  <w:style w:type="character" w:styleId="LineNumber">
    <w:name w:val="line number"/>
    <w:basedOn w:val="DefaultParagraphFont"/>
    <w:semiHidden/>
    <w:unhideWhenUsed/>
    <w:rsid w:val="0043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528">
      <w:bodyDiv w:val="1"/>
      <w:marLeft w:val="0"/>
      <w:marRight w:val="0"/>
      <w:marTop w:val="0"/>
      <w:marBottom w:val="0"/>
      <w:divBdr>
        <w:top w:val="none" w:sz="0" w:space="0" w:color="auto"/>
        <w:left w:val="none" w:sz="0" w:space="0" w:color="auto"/>
        <w:bottom w:val="none" w:sz="0" w:space="0" w:color="auto"/>
        <w:right w:val="none" w:sz="0" w:space="0" w:color="auto"/>
      </w:divBdr>
    </w:div>
    <w:div w:id="649332183">
      <w:bodyDiv w:val="1"/>
      <w:marLeft w:val="0"/>
      <w:marRight w:val="0"/>
      <w:marTop w:val="0"/>
      <w:marBottom w:val="0"/>
      <w:divBdr>
        <w:top w:val="none" w:sz="0" w:space="0" w:color="auto"/>
        <w:left w:val="none" w:sz="0" w:space="0" w:color="auto"/>
        <w:bottom w:val="none" w:sz="0" w:space="0" w:color="auto"/>
        <w:right w:val="none" w:sz="0" w:space="0" w:color="auto"/>
      </w:divBdr>
    </w:div>
    <w:div w:id="771707658">
      <w:bodyDiv w:val="1"/>
      <w:marLeft w:val="0"/>
      <w:marRight w:val="0"/>
      <w:marTop w:val="0"/>
      <w:marBottom w:val="0"/>
      <w:divBdr>
        <w:top w:val="none" w:sz="0" w:space="0" w:color="auto"/>
        <w:left w:val="none" w:sz="0" w:space="0" w:color="auto"/>
        <w:bottom w:val="none" w:sz="0" w:space="0" w:color="auto"/>
        <w:right w:val="none" w:sz="0" w:space="0" w:color="auto"/>
      </w:divBdr>
    </w:div>
    <w:div w:id="878518561">
      <w:bodyDiv w:val="1"/>
      <w:marLeft w:val="0"/>
      <w:marRight w:val="0"/>
      <w:marTop w:val="0"/>
      <w:marBottom w:val="0"/>
      <w:divBdr>
        <w:top w:val="none" w:sz="0" w:space="0" w:color="auto"/>
        <w:left w:val="none" w:sz="0" w:space="0" w:color="auto"/>
        <w:bottom w:val="none" w:sz="0" w:space="0" w:color="auto"/>
        <w:right w:val="none" w:sz="0" w:space="0" w:color="auto"/>
      </w:divBdr>
    </w:div>
    <w:div w:id="1149589749">
      <w:bodyDiv w:val="1"/>
      <w:marLeft w:val="0"/>
      <w:marRight w:val="0"/>
      <w:marTop w:val="0"/>
      <w:marBottom w:val="0"/>
      <w:divBdr>
        <w:top w:val="none" w:sz="0" w:space="0" w:color="auto"/>
        <w:left w:val="none" w:sz="0" w:space="0" w:color="auto"/>
        <w:bottom w:val="none" w:sz="0" w:space="0" w:color="auto"/>
        <w:right w:val="none" w:sz="0" w:space="0" w:color="auto"/>
      </w:divBdr>
    </w:div>
    <w:div w:id="1452214095">
      <w:bodyDiv w:val="1"/>
      <w:marLeft w:val="0"/>
      <w:marRight w:val="0"/>
      <w:marTop w:val="0"/>
      <w:marBottom w:val="0"/>
      <w:divBdr>
        <w:top w:val="none" w:sz="0" w:space="0" w:color="auto"/>
        <w:left w:val="none" w:sz="0" w:space="0" w:color="auto"/>
        <w:bottom w:val="none" w:sz="0" w:space="0" w:color="auto"/>
        <w:right w:val="none" w:sz="0" w:space="0" w:color="auto"/>
      </w:divBdr>
      <w:divsChild>
        <w:div w:id="1287004208">
          <w:marLeft w:val="0"/>
          <w:marRight w:val="0"/>
          <w:marTop w:val="0"/>
          <w:marBottom w:val="270"/>
          <w:divBdr>
            <w:top w:val="single" w:sz="6" w:space="8" w:color="D3D1D1"/>
            <w:left w:val="single" w:sz="6" w:space="0" w:color="D3D1D1"/>
            <w:bottom w:val="single" w:sz="6" w:space="8" w:color="D3D1D1"/>
            <w:right w:val="single" w:sz="6" w:space="0" w:color="D3D1D1"/>
          </w:divBdr>
          <w:divsChild>
            <w:div w:id="2099401419">
              <w:marLeft w:val="120"/>
              <w:marRight w:val="120"/>
              <w:marTop w:val="0"/>
              <w:marBottom w:val="0"/>
              <w:divBdr>
                <w:top w:val="none" w:sz="0" w:space="0" w:color="auto"/>
                <w:left w:val="none" w:sz="0" w:space="0" w:color="auto"/>
                <w:bottom w:val="none" w:sz="0" w:space="0" w:color="auto"/>
                <w:right w:val="none" w:sz="0" w:space="0" w:color="auto"/>
              </w:divBdr>
              <w:divsChild>
                <w:div w:id="1463885656">
                  <w:marLeft w:val="0"/>
                  <w:marRight w:val="0"/>
                  <w:marTop w:val="0"/>
                  <w:marBottom w:val="0"/>
                  <w:divBdr>
                    <w:top w:val="none" w:sz="0" w:space="0" w:color="auto"/>
                    <w:left w:val="none" w:sz="0" w:space="0" w:color="auto"/>
                    <w:bottom w:val="none" w:sz="0" w:space="0" w:color="auto"/>
                    <w:right w:val="none" w:sz="0" w:space="0" w:color="auto"/>
                  </w:divBdr>
                  <w:divsChild>
                    <w:div w:id="2136366416">
                      <w:marLeft w:val="0"/>
                      <w:marRight w:val="0"/>
                      <w:marTop w:val="0"/>
                      <w:marBottom w:val="0"/>
                      <w:divBdr>
                        <w:top w:val="none" w:sz="0" w:space="0" w:color="auto"/>
                        <w:left w:val="none" w:sz="0" w:space="0" w:color="auto"/>
                        <w:bottom w:val="none" w:sz="0" w:space="0" w:color="auto"/>
                        <w:right w:val="none" w:sz="0" w:space="0" w:color="auto"/>
                      </w:divBdr>
                      <w:divsChild>
                        <w:div w:id="1632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0530">
      <w:bodyDiv w:val="1"/>
      <w:marLeft w:val="0"/>
      <w:marRight w:val="0"/>
      <w:marTop w:val="0"/>
      <w:marBottom w:val="0"/>
      <w:divBdr>
        <w:top w:val="none" w:sz="0" w:space="0" w:color="auto"/>
        <w:left w:val="none" w:sz="0" w:space="0" w:color="auto"/>
        <w:bottom w:val="none" w:sz="0" w:space="0" w:color="auto"/>
        <w:right w:val="none" w:sz="0" w:space="0" w:color="auto"/>
      </w:divBdr>
    </w:div>
    <w:div w:id="1686054083">
      <w:bodyDiv w:val="1"/>
      <w:marLeft w:val="0"/>
      <w:marRight w:val="0"/>
      <w:marTop w:val="0"/>
      <w:marBottom w:val="0"/>
      <w:divBdr>
        <w:top w:val="none" w:sz="0" w:space="0" w:color="auto"/>
        <w:left w:val="none" w:sz="0" w:space="0" w:color="auto"/>
        <w:bottom w:val="none" w:sz="0" w:space="0" w:color="auto"/>
        <w:right w:val="none" w:sz="0" w:space="0" w:color="auto"/>
      </w:divBdr>
      <w:divsChild>
        <w:div w:id="2118090019">
          <w:marLeft w:val="0"/>
          <w:marRight w:val="0"/>
          <w:marTop w:val="0"/>
          <w:marBottom w:val="270"/>
          <w:divBdr>
            <w:top w:val="single" w:sz="6" w:space="8" w:color="D3D1D1"/>
            <w:left w:val="single" w:sz="6" w:space="0" w:color="D3D1D1"/>
            <w:bottom w:val="single" w:sz="6" w:space="8" w:color="D3D1D1"/>
            <w:right w:val="single" w:sz="6" w:space="0" w:color="D3D1D1"/>
          </w:divBdr>
          <w:divsChild>
            <w:div w:id="2145534877">
              <w:marLeft w:val="120"/>
              <w:marRight w:val="120"/>
              <w:marTop w:val="0"/>
              <w:marBottom w:val="0"/>
              <w:divBdr>
                <w:top w:val="none" w:sz="0" w:space="0" w:color="auto"/>
                <w:left w:val="none" w:sz="0" w:space="0" w:color="auto"/>
                <w:bottom w:val="none" w:sz="0" w:space="0" w:color="auto"/>
                <w:right w:val="none" w:sz="0" w:space="0" w:color="auto"/>
              </w:divBdr>
              <w:divsChild>
                <w:div w:id="1422333053">
                  <w:marLeft w:val="0"/>
                  <w:marRight w:val="0"/>
                  <w:marTop w:val="0"/>
                  <w:marBottom w:val="0"/>
                  <w:divBdr>
                    <w:top w:val="none" w:sz="0" w:space="0" w:color="auto"/>
                    <w:left w:val="none" w:sz="0" w:space="0" w:color="auto"/>
                    <w:bottom w:val="none" w:sz="0" w:space="0" w:color="auto"/>
                    <w:right w:val="none" w:sz="0" w:space="0" w:color="auto"/>
                  </w:divBdr>
                  <w:divsChild>
                    <w:div w:id="1686399799">
                      <w:marLeft w:val="0"/>
                      <w:marRight w:val="0"/>
                      <w:marTop w:val="0"/>
                      <w:marBottom w:val="0"/>
                      <w:divBdr>
                        <w:top w:val="none" w:sz="0" w:space="0" w:color="auto"/>
                        <w:left w:val="none" w:sz="0" w:space="0" w:color="auto"/>
                        <w:bottom w:val="none" w:sz="0" w:space="0" w:color="auto"/>
                        <w:right w:val="none" w:sz="0" w:space="0" w:color="auto"/>
                      </w:divBdr>
                      <w:divsChild>
                        <w:div w:id="830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1126">
      <w:bodyDiv w:val="1"/>
      <w:marLeft w:val="0"/>
      <w:marRight w:val="0"/>
      <w:marTop w:val="0"/>
      <w:marBottom w:val="0"/>
      <w:divBdr>
        <w:top w:val="none" w:sz="0" w:space="0" w:color="auto"/>
        <w:left w:val="none" w:sz="0" w:space="0" w:color="auto"/>
        <w:bottom w:val="none" w:sz="0" w:space="0" w:color="auto"/>
        <w:right w:val="none" w:sz="0" w:space="0" w:color="auto"/>
      </w:divBdr>
    </w:div>
    <w:div w:id="1785660407">
      <w:bodyDiv w:val="1"/>
      <w:marLeft w:val="0"/>
      <w:marRight w:val="0"/>
      <w:marTop w:val="0"/>
      <w:marBottom w:val="0"/>
      <w:divBdr>
        <w:top w:val="none" w:sz="0" w:space="0" w:color="auto"/>
        <w:left w:val="none" w:sz="0" w:space="0" w:color="auto"/>
        <w:bottom w:val="none" w:sz="0" w:space="0" w:color="auto"/>
        <w:right w:val="none" w:sz="0" w:space="0" w:color="auto"/>
      </w:divBdr>
    </w:div>
    <w:div w:id="1836529211">
      <w:bodyDiv w:val="1"/>
      <w:marLeft w:val="0"/>
      <w:marRight w:val="0"/>
      <w:marTop w:val="0"/>
      <w:marBottom w:val="0"/>
      <w:divBdr>
        <w:top w:val="none" w:sz="0" w:space="0" w:color="auto"/>
        <w:left w:val="none" w:sz="0" w:space="0" w:color="auto"/>
        <w:bottom w:val="none" w:sz="0" w:space="0" w:color="auto"/>
        <w:right w:val="none" w:sz="0" w:space="0" w:color="auto"/>
      </w:divBdr>
      <w:divsChild>
        <w:div w:id="1689987488">
          <w:marLeft w:val="0"/>
          <w:marRight w:val="0"/>
          <w:marTop w:val="0"/>
          <w:marBottom w:val="270"/>
          <w:divBdr>
            <w:top w:val="single" w:sz="6" w:space="8" w:color="D3D1D1"/>
            <w:left w:val="single" w:sz="6" w:space="0" w:color="D3D1D1"/>
            <w:bottom w:val="single" w:sz="6" w:space="8" w:color="D3D1D1"/>
            <w:right w:val="single" w:sz="6" w:space="0" w:color="D3D1D1"/>
          </w:divBdr>
          <w:divsChild>
            <w:div w:id="1509098676">
              <w:marLeft w:val="120"/>
              <w:marRight w:val="120"/>
              <w:marTop w:val="0"/>
              <w:marBottom w:val="0"/>
              <w:divBdr>
                <w:top w:val="none" w:sz="0" w:space="0" w:color="auto"/>
                <w:left w:val="none" w:sz="0" w:space="0" w:color="auto"/>
                <w:bottom w:val="none" w:sz="0" w:space="0" w:color="auto"/>
                <w:right w:val="none" w:sz="0" w:space="0" w:color="auto"/>
              </w:divBdr>
              <w:divsChild>
                <w:div w:id="125971795">
                  <w:marLeft w:val="0"/>
                  <w:marRight w:val="0"/>
                  <w:marTop w:val="0"/>
                  <w:marBottom w:val="0"/>
                  <w:divBdr>
                    <w:top w:val="none" w:sz="0" w:space="0" w:color="auto"/>
                    <w:left w:val="none" w:sz="0" w:space="0" w:color="auto"/>
                    <w:bottom w:val="none" w:sz="0" w:space="0" w:color="auto"/>
                    <w:right w:val="none" w:sz="0" w:space="0" w:color="auto"/>
                  </w:divBdr>
                  <w:divsChild>
                    <w:div w:id="835153234">
                      <w:marLeft w:val="0"/>
                      <w:marRight w:val="0"/>
                      <w:marTop w:val="0"/>
                      <w:marBottom w:val="0"/>
                      <w:divBdr>
                        <w:top w:val="none" w:sz="0" w:space="0" w:color="auto"/>
                        <w:left w:val="none" w:sz="0" w:space="0" w:color="auto"/>
                        <w:bottom w:val="none" w:sz="0" w:space="0" w:color="auto"/>
                        <w:right w:val="none" w:sz="0" w:space="0" w:color="auto"/>
                      </w:divBdr>
                      <w:divsChild>
                        <w:div w:id="1135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DE194-1D15-D947-B276-E03256A0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528</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 210</vt:lpstr>
    </vt:vector>
  </TitlesOfParts>
  <Company>wsu</Company>
  <LinksUpToDate>false</LinksUpToDate>
  <CharactersWithSpaces>3531</CharactersWithSpaces>
  <SharedDoc>false</SharedDoc>
  <HLinks>
    <vt:vector size="6" baseType="variant">
      <vt:variant>
        <vt:i4>2490478</vt:i4>
      </vt:variant>
      <vt:variant>
        <vt:i4>27</vt:i4>
      </vt:variant>
      <vt:variant>
        <vt:i4>0</vt:i4>
      </vt:variant>
      <vt:variant>
        <vt:i4>5</vt:i4>
      </vt:variant>
      <vt:variant>
        <vt:lpwstr>http://www.ruf.rice.edu/~lane/stat_sim/sampling_dist/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210</dc:title>
  <dc:creator>wsu</dc:creator>
  <cp:lastModifiedBy>Microsoft Office User</cp:lastModifiedBy>
  <cp:revision>3</cp:revision>
  <cp:lastPrinted>2013-04-22T04:10:00Z</cp:lastPrinted>
  <dcterms:created xsi:type="dcterms:W3CDTF">2016-11-07T20:40:00Z</dcterms:created>
  <dcterms:modified xsi:type="dcterms:W3CDTF">2016-11-07T21:50:00Z</dcterms:modified>
</cp:coreProperties>
</file>