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98C" w:rsidRPr="00BD69B0" w:rsidRDefault="004F198C" w:rsidP="004F198C">
      <w:pPr>
        <w:rPr>
          <w:lang w:val="en-US"/>
        </w:rPr>
      </w:pPr>
      <w:r w:rsidRPr="00BD69B0">
        <w:rPr>
          <w:noProof/>
          <w:lang w:eastAsia="es-MX"/>
        </w:rPr>
        <w:drawing>
          <wp:anchor distT="0" distB="0" distL="114300" distR="114300" simplePos="0" relativeHeight="251662336" behindDoc="1" locked="0" layoutInCell="1" allowOverlap="1" wp14:anchorId="43437226" wp14:editId="0D7EE457">
            <wp:simplePos x="0" y="0"/>
            <wp:positionH relativeFrom="column">
              <wp:posOffset>-826135</wp:posOffset>
            </wp:positionH>
            <wp:positionV relativeFrom="paragraph">
              <wp:posOffset>-828675</wp:posOffset>
            </wp:positionV>
            <wp:extent cx="7305040" cy="1006665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05040" cy="10066655"/>
                    </a:xfrm>
                    <a:prstGeom prst="rect">
                      <a:avLst/>
                    </a:prstGeom>
                    <a:noFill/>
                  </pic:spPr>
                </pic:pic>
              </a:graphicData>
            </a:graphic>
            <wp14:sizeRelH relativeFrom="page">
              <wp14:pctWidth>0</wp14:pctWidth>
            </wp14:sizeRelH>
            <wp14:sizeRelV relativeFrom="page">
              <wp14:pctHeight>0</wp14:pctHeight>
            </wp14:sizeRelV>
          </wp:anchor>
        </w:drawing>
      </w:r>
    </w:p>
    <w:p w:rsidR="004F198C" w:rsidRPr="00BD69B0" w:rsidRDefault="004F198C" w:rsidP="004F198C">
      <w:pPr>
        <w:rPr>
          <w:lang w:val="en-US"/>
        </w:rPr>
      </w:pPr>
      <w:r w:rsidRPr="00BD69B0">
        <w:rPr>
          <w:noProof/>
          <w:lang w:eastAsia="es-MX"/>
        </w:rPr>
        <w:drawing>
          <wp:anchor distT="0" distB="0" distL="114300" distR="114300" simplePos="0" relativeHeight="251659264" behindDoc="0" locked="0" layoutInCell="1" allowOverlap="1" wp14:anchorId="580A8A7D" wp14:editId="276FAFAF">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198C" w:rsidRPr="00BD69B0" w:rsidRDefault="004F198C" w:rsidP="004F198C">
      <w:pPr>
        <w:rPr>
          <w:lang w:val="en-US"/>
        </w:rPr>
      </w:pPr>
      <w:r w:rsidRPr="00BD69B0">
        <w:rPr>
          <w:noProof/>
          <w:lang w:eastAsia="es-MX"/>
        </w:rPr>
        <mc:AlternateContent>
          <mc:Choice Requires="wps">
            <w:drawing>
              <wp:anchor distT="0" distB="0" distL="114300" distR="114300" simplePos="0" relativeHeight="251660288" behindDoc="0" locked="0" layoutInCell="1" allowOverlap="1" wp14:anchorId="02B390FD" wp14:editId="3DCDE72B">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F198C" w:rsidRPr="004E6E5A" w:rsidRDefault="004F198C" w:rsidP="004F198C">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4F198C" w:rsidRPr="004E6E5A" w:rsidRDefault="004F198C" w:rsidP="004F198C">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F198C" w:rsidRPr="00BD69B0" w:rsidRDefault="004F198C" w:rsidP="004F198C">
      <w:pPr>
        <w:rPr>
          <w:lang w:val="en-US"/>
        </w:rPr>
      </w:pPr>
    </w:p>
    <w:p w:rsidR="004F198C" w:rsidRPr="00BD69B0" w:rsidRDefault="004F198C" w:rsidP="004F198C">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4F198C" w:rsidRPr="00BD69B0" w:rsidTr="00B24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4F198C" w:rsidRPr="00BD69B0" w:rsidRDefault="004F198C" w:rsidP="00B245A5">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p>
        </w:tc>
      </w:tr>
      <w:tr w:rsidR="004F198C" w:rsidRPr="00BD69B0" w:rsidTr="00B24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4F198C" w:rsidRPr="00BD69B0" w:rsidRDefault="004F198C" w:rsidP="00B245A5">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4F198C" w:rsidRPr="00C766C7" w:rsidTr="00B24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001E1FA1">
              <w:rPr>
                <w:rFonts w:cs="Open Sans"/>
                <w:b w:val="0"/>
                <w:color w:val="1F497D" w:themeColor="text2"/>
                <w:sz w:val="20"/>
                <w:szCs w:val="24"/>
                <w:lang w:val="en-US"/>
              </w:rPr>
              <w:t xml:space="preserve"> February 28</w:t>
            </w:r>
            <w:r w:rsidRPr="00BD69B0">
              <w:rPr>
                <w:rFonts w:cs="Open Sans"/>
                <w:b w:val="0"/>
                <w:color w:val="1F497D" w:themeColor="text2"/>
                <w:sz w:val="20"/>
                <w:szCs w:val="24"/>
                <w:lang w:val="en-US"/>
              </w:rPr>
              <w:t>, 2020</w:t>
            </w:r>
          </w:p>
        </w:tc>
      </w:tr>
    </w:tbl>
    <w:p w:rsidR="004F198C" w:rsidRPr="00BD69B0" w:rsidRDefault="004F198C" w:rsidP="004F198C">
      <w:pPr>
        <w:rPr>
          <w:rFonts w:ascii="Arial" w:hAnsi="Arial" w:cs="Arial"/>
          <w:b/>
          <w:szCs w:val="24"/>
          <w:lang w:val="en-US"/>
        </w:rPr>
      </w:pPr>
    </w:p>
    <w:p w:rsidR="004F198C" w:rsidRPr="00BD69B0" w:rsidRDefault="004F198C" w:rsidP="004F198C">
      <w:pPr>
        <w:rPr>
          <w:rFonts w:ascii="Arial" w:hAnsi="Arial" w:cs="Arial"/>
          <w:b/>
          <w:sz w:val="20"/>
          <w:szCs w:val="24"/>
          <w:lang w:val="en-US"/>
        </w:rPr>
      </w:pPr>
    </w:p>
    <w:p w:rsidR="004F198C" w:rsidRPr="00BD69B0" w:rsidRDefault="004F198C" w:rsidP="004F198C">
      <w:pPr>
        <w:rPr>
          <w:rFonts w:cs="Open Sans"/>
          <w:sz w:val="20"/>
          <w:szCs w:val="24"/>
          <w:lang w:val="en-US"/>
        </w:rPr>
      </w:pPr>
    </w:p>
    <w:p w:rsidR="004F198C" w:rsidRPr="00BD69B0" w:rsidRDefault="004F198C" w:rsidP="004F198C">
      <w:pPr>
        <w:rPr>
          <w:rFonts w:cs="Open Sans"/>
          <w:b/>
          <w:sz w:val="20"/>
          <w:szCs w:val="24"/>
          <w:lang w:val="en-US"/>
        </w:rPr>
      </w:pPr>
    </w:p>
    <w:p w:rsidR="004F198C" w:rsidRDefault="004F198C" w:rsidP="004F198C">
      <w:pPr>
        <w:rPr>
          <w:rFonts w:cs="Open Sans"/>
          <w:lang w:val="en-US"/>
        </w:rPr>
      </w:pPr>
      <w:r w:rsidRPr="00BD69B0">
        <w:rPr>
          <w:rFonts w:cs="Open Sans"/>
          <w:lang w:val="en-US"/>
        </w:rPr>
        <w:br w:type="page"/>
      </w:r>
    </w:p>
    <w:p w:rsidR="004F198C" w:rsidRDefault="004F198C" w:rsidP="004F198C">
      <w:pPr>
        <w:pStyle w:val="Ttulo1"/>
        <w:rPr>
          <w:rFonts w:ascii="Open Sans" w:hAnsi="Open Sans" w:cs="Open Sans"/>
          <w:lang w:val="en-US"/>
        </w:rPr>
      </w:pPr>
      <w:r w:rsidRPr="004F198C">
        <w:rPr>
          <w:rFonts w:ascii="Open Sans" w:hAnsi="Open Sans" w:cs="Open Sans"/>
          <w:lang w:val="en-US"/>
        </w:rPr>
        <w:lastRenderedPageBreak/>
        <w:t>Changes Request (CH)</w:t>
      </w:r>
    </w:p>
    <w:p w:rsidR="004F198C" w:rsidRPr="004F198C" w:rsidRDefault="004F198C" w:rsidP="004F198C">
      <w:pPr>
        <w:rPr>
          <w:lang w:val="en-US"/>
        </w:rPr>
      </w:pPr>
    </w:p>
    <w:tbl>
      <w:tblPr>
        <w:tblStyle w:val="Cuadrculaclara-nfasis5"/>
        <w:tblW w:w="9729" w:type="dxa"/>
        <w:tblLook w:val="04A0" w:firstRow="1" w:lastRow="0" w:firstColumn="1" w:lastColumn="0" w:noHBand="0" w:noVBand="1"/>
      </w:tblPr>
      <w:tblGrid>
        <w:gridCol w:w="3511"/>
        <w:gridCol w:w="6218"/>
      </w:tblGrid>
      <w:tr w:rsidR="001E1FA1" w:rsidRPr="00C766C7" w:rsidTr="00052BAB">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3511" w:type="dxa"/>
          </w:tcPr>
          <w:p w:rsidR="004F198C" w:rsidRPr="001E1FA1" w:rsidRDefault="004F198C" w:rsidP="001E1FA1">
            <w:pPr>
              <w:autoSpaceDE w:val="0"/>
              <w:autoSpaceDN w:val="0"/>
              <w:adjustRightInd w:val="0"/>
              <w:spacing w:line="360" w:lineRule="auto"/>
              <w:rPr>
                <w:rFonts w:cs="Open Sans"/>
                <w:color w:val="1F497D" w:themeColor="text2"/>
                <w:sz w:val="22"/>
                <w:szCs w:val="18"/>
                <w:lang w:val="en-US"/>
              </w:rPr>
            </w:pPr>
            <w:r w:rsidRPr="001E1FA1">
              <w:rPr>
                <w:rFonts w:cs="Open Sans"/>
                <w:color w:val="1F497D" w:themeColor="text2"/>
                <w:sz w:val="22"/>
                <w:szCs w:val="18"/>
                <w:lang w:val="en-US"/>
              </w:rPr>
              <w:br w:type="page"/>
              <w:t>Title</w:t>
            </w:r>
          </w:p>
        </w:tc>
        <w:tc>
          <w:tcPr>
            <w:tcW w:w="6218" w:type="dxa"/>
          </w:tcPr>
          <w:p w:rsidR="004F198C" w:rsidRPr="001E1FA1" w:rsidRDefault="004F198C" w:rsidP="001E1FA1">
            <w:pPr>
              <w:spacing w:line="360" w:lineRule="auto"/>
              <w:cnfStyle w:val="100000000000" w:firstRow="1" w:lastRow="0" w:firstColumn="0" w:lastColumn="0" w:oddVBand="0" w:evenVBand="0" w:oddHBand="0" w:evenHBand="0" w:firstRowFirstColumn="0" w:firstRowLastColumn="0" w:lastRowFirstColumn="0" w:lastRowLastColumn="0"/>
              <w:rPr>
                <w:rFonts w:cs="Open Sans"/>
                <w:bCs w:val="0"/>
                <w:color w:val="1F497D" w:themeColor="text2"/>
                <w:sz w:val="22"/>
                <w:szCs w:val="18"/>
                <w:lang w:val="en-CA"/>
              </w:rPr>
            </w:pPr>
            <w:r w:rsidRPr="001E1FA1">
              <w:rPr>
                <w:rFonts w:cs="Open Sans"/>
                <w:color w:val="1F497D" w:themeColor="text2"/>
                <w:sz w:val="22"/>
                <w:szCs w:val="18"/>
                <w:lang w:val="en-CA"/>
              </w:rPr>
              <w:t>CR-1: GPS localization of missing students</w:t>
            </w:r>
          </w:p>
          <w:p w:rsidR="004F198C" w:rsidRPr="001E1FA1" w:rsidRDefault="004F198C" w:rsidP="001E1FA1">
            <w:pPr>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cs="Open Sans"/>
                <w:b w:val="0"/>
                <w:sz w:val="22"/>
                <w:szCs w:val="18"/>
                <w:lang w:val="en-CA"/>
              </w:rPr>
            </w:pPr>
          </w:p>
        </w:tc>
      </w:tr>
      <w:tr w:rsidR="004F198C" w:rsidRPr="00C766C7" w:rsidTr="00052B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4F198C" w:rsidRPr="001E1FA1" w:rsidRDefault="004F198C"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Description</w:t>
            </w:r>
          </w:p>
        </w:tc>
        <w:tc>
          <w:tcPr>
            <w:tcW w:w="6218" w:type="dxa"/>
          </w:tcPr>
          <w:p w:rsidR="004F198C" w:rsidRPr="001E1FA1" w:rsidRDefault="004F198C" w:rsidP="001E1FA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Open Sans"/>
                <w:color w:val="1F497D" w:themeColor="text2"/>
                <w:sz w:val="20"/>
                <w:szCs w:val="18"/>
                <w:lang w:val="en-CA"/>
              </w:rPr>
            </w:pPr>
            <w:r w:rsidRPr="004F198C">
              <w:rPr>
                <w:rFonts w:eastAsia="Calibri" w:cs="Open Sans"/>
                <w:color w:val="1F497D" w:themeColor="text2"/>
                <w:sz w:val="20"/>
                <w:szCs w:val="18"/>
                <w:lang w:val="en-CA"/>
              </w:rPr>
              <w:t xml:space="preserve">The client requests that the system incorporates an app that will be installed on students’ mobile phones for spotting their presence if they are not located within the school premises.  If the students are </w:t>
            </w:r>
            <w:proofErr w:type="spellStart"/>
            <w:r w:rsidRPr="004F198C">
              <w:rPr>
                <w:rFonts w:eastAsia="Calibri" w:cs="Open Sans"/>
                <w:color w:val="1F497D" w:themeColor="text2"/>
                <w:sz w:val="20"/>
                <w:szCs w:val="18"/>
                <w:lang w:val="en-CA"/>
              </w:rPr>
              <w:t>to</w:t>
            </w:r>
            <w:proofErr w:type="spellEnd"/>
            <w:r w:rsidRPr="004F198C">
              <w:rPr>
                <w:rFonts w:eastAsia="Calibri" w:cs="Open Sans"/>
                <w:color w:val="1F497D" w:themeColor="text2"/>
                <w:sz w:val="20"/>
                <w:szCs w:val="18"/>
                <w:lang w:val="en-CA"/>
              </w:rPr>
              <w:t xml:space="preserve"> far from school premises (more than 100 meters) within school hours, the student cellphone will send a message to both school administration and his/her tutor.</w:t>
            </w:r>
          </w:p>
        </w:tc>
      </w:tr>
      <w:tr w:rsidR="004F198C" w:rsidRPr="001E1FA1" w:rsidTr="00052BAB">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4F198C" w:rsidRPr="001E1FA1" w:rsidRDefault="004F198C"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Required changes with regards the team</w:t>
            </w:r>
          </w:p>
        </w:tc>
        <w:tc>
          <w:tcPr>
            <w:tcW w:w="6218" w:type="dxa"/>
          </w:tcPr>
          <w:p w:rsidR="004F198C" w:rsidRPr="001E1FA1" w:rsidRDefault="008D6CC0"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b/>
                <w:color w:val="1F497D" w:themeColor="text2"/>
                <w:sz w:val="20"/>
                <w:szCs w:val="18"/>
                <w:lang w:val="en-US"/>
              </w:rPr>
            </w:pPr>
            <w:r w:rsidRPr="001E1FA1">
              <w:rPr>
                <w:rStyle w:val="tlid-translation"/>
                <w:rFonts w:cs="Open Sans"/>
                <w:color w:val="1F497D" w:themeColor="text2"/>
                <w:sz w:val="20"/>
                <w:szCs w:val="18"/>
                <w:lang w:val="en"/>
              </w:rPr>
              <w:t>Hire an extra programmer.</w:t>
            </w:r>
          </w:p>
        </w:tc>
      </w:tr>
      <w:tr w:rsidR="00AA50CD" w:rsidRPr="00C766C7" w:rsidTr="00052B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3C0BA5">
            <w:pPr>
              <w:autoSpaceDE w:val="0"/>
              <w:autoSpaceDN w:val="0"/>
              <w:adjustRightInd w:val="0"/>
              <w:spacing w:line="360" w:lineRule="auto"/>
              <w:rPr>
                <w:rFonts w:cs="Open Sans"/>
                <w:color w:val="1F497D" w:themeColor="text2"/>
                <w:sz w:val="20"/>
                <w:szCs w:val="18"/>
                <w:lang w:val="en-US"/>
              </w:rPr>
            </w:pPr>
            <w:r>
              <w:rPr>
                <w:rFonts w:cs="Open Sans"/>
                <w:color w:val="1F497D" w:themeColor="text2"/>
                <w:sz w:val="20"/>
                <w:szCs w:val="18"/>
                <w:lang w:val="en-US"/>
              </w:rPr>
              <w:t>New activities for Human Resources (HR)</w:t>
            </w:r>
          </w:p>
        </w:tc>
        <w:tc>
          <w:tcPr>
            <w:tcW w:w="6218" w:type="dxa"/>
          </w:tcPr>
          <w:p w:rsidR="00AA50CD"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Extra programmer:</w:t>
            </w:r>
          </w:p>
          <w:p w:rsidR="001370D1" w:rsidRPr="001E1FA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-All modules for mobile app / students</w:t>
            </w:r>
          </w:p>
        </w:tc>
      </w:tr>
      <w:tr w:rsidR="00AA50CD" w:rsidRPr="001E1FA1" w:rsidTr="00052BAB">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Cost of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 xml:space="preserve">$115 / hour -&gt; 15 days: 6hrs = </w:t>
            </w:r>
            <w:r w:rsidRPr="001E1FA1">
              <w:rPr>
                <w:rFonts w:cs="Open Sans"/>
                <w:b/>
                <w:color w:val="1F497D" w:themeColor="text2"/>
                <w:sz w:val="22"/>
                <w:szCs w:val="18"/>
                <w:lang w:val="en-US"/>
              </w:rPr>
              <w:t>$10,350.00</w:t>
            </w:r>
          </w:p>
        </w:tc>
      </w:tr>
      <w:tr w:rsidR="00AA50CD" w:rsidRPr="00C766C7" w:rsidTr="00052BAB">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How much will be affected the duration of the project</w:t>
            </w:r>
          </w:p>
        </w:tc>
        <w:tc>
          <w:tcPr>
            <w:tcW w:w="6218" w:type="dxa"/>
          </w:tcPr>
          <w:p w:rsidR="00AA50CD" w:rsidRPr="001E1FA1" w:rsidRDefault="00AA50CD" w:rsidP="001E1FA1">
            <w:pPr>
              <w:spacing w:line="360" w:lineRule="auto"/>
              <w:cnfStyle w:val="000000100000" w:firstRow="0" w:lastRow="0" w:firstColumn="0" w:lastColumn="0" w:oddVBand="0" w:evenVBand="0" w:oddHBand="1" w:evenHBand="0" w:firstRowFirstColumn="0" w:firstRowLastColumn="0" w:lastRowFirstColumn="0" w:lastRowLastColumn="0"/>
              <w:rPr>
                <w:rFonts w:cs="Open Sans"/>
                <w:b/>
                <w:color w:val="1F497D" w:themeColor="text2"/>
                <w:sz w:val="20"/>
                <w:szCs w:val="18"/>
                <w:lang w:val="en-US"/>
              </w:rPr>
            </w:pPr>
            <w:r w:rsidRPr="001E1FA1">
              <w:rPr>
                <w:rFonts w:eastAsia="Times New Roman" w:cs="Open Sans"/>
                <w:color w:val="1F497D" w:themeColor="text2"/>
                <w:sz w:val="20"/>
                <w:szCs w:val="24"/>
                <w:lang w:val="en" w:eastAsia="es-MX"/>
              </w:rPr>
              <w:t>This CR won’t change the duration of the project because when hiring an extra programmer, their own tasks will be assigned.</w:t>
            </w:r>
          </w:p>
          <w:p w:rsidR="00AA50CD" w:rsidRPr="001E1FA1" w:rsidRDefault="00AA50CD"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Open Sans"/>
                <w:b/>
                <w:color w:val="1F497D" w:themeColor="text2"/>
                <w:sz w:val="20"/>
                <w:szCs w:val="18"/>
                <w:lang w:val="en-US"/>
              </w:rPr>
            </w:pPr>
          </w:p>
        </w:tc>
      </w:tr>
      <w:tr w:rsidR="00AA50CD" w:rsidRPr="00C766C7" w:rsidTr="00052BAB">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Do we have enough human resources to apply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We don’t have, is necessary hire an extra programmer.</w:t>
            </w:r>
          </w:p>
        </w:tc>
      </w:tr>
      <w:tr w:rsidR="00AA50CD" w:rsidRPr="001E1FA1" w:rsidTr="00052BAB">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Is the CR mandatory by Law?</w:t>
            </w:r>
          </w:p>
        </w:tc>
        <w:tc>
          <w:tcPr>
            <w:tcW w:w="6218" w:type="dxa"/>
          </w:tcPr>
          <w:p w:rsidR="00AA50CD" w:rsidRPr="001E1FA1" w:rsidRDefault="00AA50CD"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No</w:t>
            </w:r>
          </w:p>
        </w:tc>
      </w:tr>
      <w:tr w:rsidR="00AA50CD" w:rsidRPr="00C766C7" w:rsidTr="00052BAB">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How will be improved the System due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 xml:space="preserve">Yes, if implementing this CR parents will have </w:t>
            </w:r>
            <w:r w:rsidRPr="001E1FA1">
              <w:rPr>
                <w:rStyle w:val="tlid-translation"/>
                <w:rFonts w:cs="Open Sans"/>
                <w:color w:val="1F497D" w:themeColor="text2"/>
                <w:sz w:val="20"/>
                <w:lang w:val="en"/>
              </w:rPr>
              <w:t>one more tool to know about their children.</w:t>
            </w:r>
          </w:p>
        </w:tc>
      </w:tr>
    </w:tbl>
    <w:p w:rsidR="00CF7010" w:rsidRPr="001E1FA1" w:rsidRDefault="00C766C7" w:rsidP="001E1FA1">
      <w:pPr>
        <w:spacing w:line="360" w:lineRule="auto"/>
        <w:rPr>
          <w:rFonts w:cs="Open Sans"/>
          <w:lang w:val="en-US"/>
        </w:rPr>
      </w:pPr>
    </w:p>
    <w:p w:rsidR="00052BAB" w:rsidRPr="001E1FA1" w:rsidRDefault="00052BAB" w:rsidP="001E1FA1">
      <w:pPr>
        <w:spacing w:line="360" w:lineRule="auto"/>
        <w:rPr>
          <w:rFonts w:cs="Open Sans"/>
          <w:lang w:val="en-US"/>
        </w:rPr>
      </w:pPr>
    </w:p>
    <w:p w:rsidR="00052BAB" w:rsidRPr="001E1FA1" w:rsidRDefault="00052BAB" w:rsidP="001E1FA1">
      <w:pPr>
        <w:spacing w:line="360" w:lineRule="auto"/>
        <w:rPr>
          <w:rFonts w:cs="Open Sans"/>
          <w:lang w:val="en-US"/>
        </w:rPr>
      </w:pPr>
    </w:p>
    <w:tbl>
      <w:tblPr>
        <w:tblStyle w:val="Cuadrculaclara-nfasis5"/>
        <w:tblW w:w="9729" w:type="dxa"/>
        <w:tblLook w:val="04A0" w:firstRow="1" w:lastRow="0" w:firstColumn="1" w:lastColumn="0" w:noHBand="0" w:noVBand="1"/>
      </w:tblPr>
      <w:tblGrid>
        <w:gridCol w:w="3511"/>
        <w:gridCol w:w="6218"/>
      </w:tblGrid>
      <w:tr w:rsidR="001E1FA1" w:rsidRPr="00C766C7" w:rsidTr="00B245A5">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color w:val="1F497D" w:themeColor="text2"/>
                <w:sz w:val="22"/>
                <w:szCs w:val="18"/>
                <w:lang w:val="en-US"/>
              </w:rPr>
            </w:pPr>
            <w:r w:rsidRPr="001E1FA1">
              <w:rPr>
                <w:rFonts w:cs="Open Sans"/>
                <w:color w:val="1F497D" w:themeColor="text2"/>
                <w:sz w:val="22"/>
                <w:szCs w:val="18"/>
                <w:lang w:val="en-US"/>
              </w:rPr>
              <w:br w:type="page"/>
              <w:t>Title</w:t>
            </w:r>
          </w:p>
        </w:tc>
        <w:tc>
          <w:tcPr>
            <w:tcW w:w="6218" w:type="dxa"/>
          </w:tcPr>
          <w:p w:rsidR="00052BAB" w:rsidRPr="001E1FA1" w:rsidRDefault="00052BAB" w:rsidP="001E1FA1">
            <w:pPr>
              <w:spacing w:line="360" w:lineRule="auto"/>
              <w:jc w:val="both"/>
              <w:cnfStyle w:val="100000000000" w:firstRow="1" w:lastRow="0" w:firstColumn="0" w:lastColumn="0" w:oddVBand="0" w:evenVBand="0" w:oddHBand="0" w:evenHBand="0" w:firstRowFirstColumn="0" w:firstRowLastColumn="0" w:lastRowFirstColumn="0" w:lastRowLastColumn="0"/>
              <w:rPr>
                <w:rFonts w:cs="Open Sans"/>
                <w:b w:val="0"/>
                <w:bCs w:val="0"/>
                <w:color w:val="1F497D" w:themeColor="text2"/>
                <w:sz w:val="22"/>
                <w:lang w:val="en-CA"/>
              </w:rPr>
            </w:pPr>
            <w:r w:rsidRPr="001E1FA1">
              <w:rPr>
                <w:rFonts w:cs="Open Sans"/>
                <w:color w:val="1F497D" w:themeColor="text2"/>
                <w:sz w:val="22"/>
                <w:lang w:val="en-CA"/>
              </w:rPr>
              <w:t xml:space="preserve">CR-2: Double-checked entry- exit registration </w:t>
            </w:r>
          </w:p>
          <w:p w:rsidR="00052BAB" w:rsidRPr="001E1FA1" w:rsidRDefault="00052BAB" w:rsidP="001E1FA1">
            <w:pPr>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cs="Open Sans"/>
                <w:b w:val="0"/>
                <w:sz w:val="22"/>
                <w:szCs w:val="18"/>
                <w:lang w:val="en-CA"/>
              </w:rPr>
            </w:pPr>
          </w:p>
        </w:tc>
      </w:tr>
      <w:tr w:rsidR="00052BAB" w:rsidRPr="00C766C7"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Description</w:t>
            </w:r>
          </w:p>
        </w:tc>
        <w:tc>
          <w:tcPr>
            <w:tcW w:w="6218" w:type="dxa"/>
          </w:tcPr>
          <w:p w:rsidR="00052BAB" w:rsidRPr="001E1FA1" w:rsidRDefault="00052BAB" w:rsidP="001E1FA1">
            <w:pPr>
              <w:spacing w:line="360" w:lineRule="auto"/>
              <w:jc w:val="both"/>
              <w:cnfStyle w:val="000000100000" w:firstRow="0" w:lastRow="0" w:firstColumn="0" w:lastColumn="0" w:oddVBand="0" w:evenVBand="0" w:oddHBand="1" w:evenHBand="0" w:firstRowFirstColumn="0" w:firstRowLastColumn="0" w:lastRowFirstColumn="0" w:lastRowLastColumn="0"/>
              <w:rPr>
                <w:rFonts w:cs="Open Sans"/>
                <w:color w:val="1F497D" w:themeColor="text2"/>
                <w:sz w:val="20"/>
                <w:lang w:val="en-CA"/>
              </w:rPr>
            </w:pPr>
            <w:r w:rsidRPr="001E1FA1">
              <w:rPr>
                <w:rFonts w:cs="Open Sans"/>
                <w:color w:val="1F497D" w:themeColor="text2"/>
                <w:sz w:val="20"/>
                <w:lang w:val="en-CA"/>
              </w:rPr>
              <w:t>Due it was found that several students checked the entry of other students that wanted to wander instead of attending their courses, the administration wants to incorporate additional biometric measures for grating the access or exit of students.</w:t>
            </w:r>
          </w:p>
          <w:p w:rsidR="00052BAB" w:rsidRPr="001E1FA1" w:rsidRDefault="00052BAB" w:rsidP="001E1FA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Open Sans"/>
                <w:color w:val="1F497D" w:themeColor="text2"/>
                <w:sz w:val="20"/>
                <w:szCs w:val="18"/>
                <w:lang w:val="en-CA"/>
              </w:rPr>
            </w:pPr>
          </w:p>
        </w:tc>
      </w:tr>
      <w:tr w:rsidR="00052BAB" w:rsidRPr="00C766C7"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Required changes with regards the team</w:t>
            </w:r>
          </w:p>
        </w:tc>
        <w:tc>
          <w:tcPr>
            <w:tcW w:w="6218" w:type="dxa"/>
          </w:tcPr>
          <w:p w:rsidR="00052BAB" w:rsidRPr="001E1FA1" w:rsidRDefault="00BF45A2"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b/>
                <w:color w:val="1F497D" w:themeColor="text2"/>
                <w:sz w:val="20"/>
                <w:szCs w:val="18"/>
                <w:lang w:val="en-US"/>
              </w:rPr>
            </w:pPr>
            <w:r w:rsidRPr="001E1FA1">
              <w:rPr>
                <w:rStyle w:val="tlid-translation"/>
                <w:rFonts w:cs="Open Sans"/>
                <w:color w:val="1F497D" w:themeColor="text2"/>
                <w:sz w:val="20"/>
                <w:lang w:val="en"/>
              </w:rPr>
              <w:t>Assign new tasks to developer 1, designer and tester 1.</w:t>
            </w:r>
          </w:p>
        </w:tc>
      </w:tr>
      <w:tr w:rsidR="00AA50CD" w:rsidRPr="00C766C7"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3C0BA5">
            <w:pPr>
              <w:autoSpaceDE w:val="0"/>
              <w:autoSpaceDN w:val="0"/>
              <w:adjustRightInd w:val="0"/>
              <w:spacing w:line="360" w:lineRule="auto"/>
              <w:rPr>
                <w:rFonts w:cs="Open Sans"/>
                <w:color w:val="1F497D" w:themeColor="text2"/>
                <w:sz w:val="20"/>
                <w:szCs w:val="18"/>
                <w:lang w:val="en-US"/>
              </w:rPr>
            </w:pPr>
            <w:r>
              <w:rPr>
                <w:rFonts w:cs="Open Sans"/>
                <w:color w:val="1F497D" w:themeColor="text2"/>
                <w:sz w:val="20"/>
                <w:szCs w:val="18"/>
                <w:lang w:val="en-US"/>
              </w:rPr>
              <w:t>New activities for Human Resources (HR)</w:t>
            </w:r>
          </w:p>
        </w:tc>
        <w:tc>
          <w:tcPr>
            <w:tcW w:w="6218" w:type="dxa"/>
          </w:tcPr>
          <w:p w:rsidR="001370D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 xml:space="preserve">Developer 1 -&gt; Develop module for register entry/exit with </w:t>
            </w:r>
            <w:r w:rsidRPr="001E1FA1">
              <w:rPr>
                <w:rFonts w:cs="Open Sans"/>
                <w:color w:val="1F497D" w:themeColor="text2"/>
                <w:sz w:val="20"/>
                <w:lang w:val="en-CA"/>
              </w:rPr>
              <w:t>biometric measures</w:t>
            </w:r>
            <w:r>
              <w:rPr>
                <w:rStyle w:val="tlid-translation"/>
                <w:rFonts w:cs="Open Sans"/>
                <w:color w:val="1F497D" w:themeColor="text2"/>
                <w:sz w:val="20"/>
                <w:lang w:val="en"/>
              </w:rPr>
              <w:t xml:space="preserve"> </w:t>
            </w:r>
          </w:p>
          <w:p w:rsidR="001370D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p>
          <w:p w:rsidR="001370D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Designer -&gt; Add the changes to documentation of project</w:t>
            </w:r>
          </w:p>
          <w:p w:rsidR="001370D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p>
          <w:p w:rsidR="001370D1" w:rsidRPr="001E1FA1" w:rsidRDefault="001370D1" w:rsidP="003C0BA5">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Tester -&gt; Design and implement test for the new module</w:t>
            </w:r>
          </w:p>
        </w:tc>
      </w:tr>
      <w:tr w:rsidR="00AA50CD" w:rsidRPr="001E1FA1"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Cost of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b/>
                <w:color w:val="1F497D" w:themeColor="text2"/>
                <w:sz w:val="22"/>
                <w:szCs w:val="18"/>
                <w:lang w:val="en-US"/>
              </w:rPr>
            </w:pPr>
            <w:r w:rsidRPr="001E1FA1">
              <w:rPr>
                <w:rFonts w:cs="Open Sans"/>
                <w:color w:val="1F497D" w:themeColor="text2"/>
                <w:sz w:val="20"/>
                <w:szCs w:val="18"/>
                <w:lang w:val="en-US"/>
              </w:rPr>
              <w:t xml:space="preserve">Developer 1 -&gt; 7 days/6 hrs. = </w:t>
            </w:r>
            <w:r w:rsidRPr="001E1FA1">
              <w:rPr>
                <w:rFonts w:cs="Open Sans"/>
                <w:b/>
                <w:color w:val="1F497D" w:themeColor="text2"/>
                <w:sz w:val="22"/>
                <w:szCs w:val="18"/>
                <w:lang w:val="en-US"/>
              </w:rPr>
              <w:t>$4,830.00</w:t>
            </w:r>
          </w:p>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 xml:space="preserve">Designer -&gt; 2d = </w:t>
            </w:r>
            <w:r w:rsidRPr="001E1FA1">
              <w:rPr>
                <w:rFonts w:cs="Open Sans"/>
                <w:b/>
                <w:color w:val="1F497D" w:themeColor="text2"/>
                <w:sz w:val="22"/>
                <w:szCs w:val="18"/>
                <w:lang w:val="en-US"/>
              </w:rPr>
              <w:t>$1,200.00</w:t>
            </w:r>
          </w:p>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 xml:space="preserve">Tester 1 -&gt; 2d = </w:t>
            </w:r>
            <w:r w:rsidRPr="001E1FA1">
              <w:rPr>
                <w:rFonts w:cs="Open Sans"/>
                <w:b/>
                <w:color w:val="1F497D" w:themeColor="text2"/>
                <w:sz w:val="22"/>
                <w:szCs w:val="18"/>
                <w:lang w:val="en-US"/>
              </w:rPr>
              <w:t>$1,116.00</w:t>
            </w:r>
          </w:p>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p>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b/>
                <w:color w:val="1F497D" w:themeColor="text2"/>
                <w:sz w:val="20"/>
                <w:szCs w:val="18"/>
                <w:lang w:val="en-US"/>
              </w:rPr>
            </w:pPr>
            <w:r w:rsidRPr="001E1FA1">
              <w:rPr>
                <w:rFonts w:cs="Open Sans"/>
                <w:b/>
                <w:color w:val="1F497D" w:themeColor="text2"/>
                <w:szCs w:val="18"/>
                <w:lang w:val="en-US"/>
              </w:rPr>
              <w:t xml:space="preserve">Total: $ 7, 146.00 </w:t>
            </w:r>
          </w:p>
        </w:tc>
      </w:tr>
      <w:tr w:rsidR="00AA50CD" w:rsidRPr="001E1FA1" w:rsidTr="00B245A5">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How much will be affected the duration of the project</w:t>
            </w:r>
          </w:p>
        </w:tc>
        <w:tc>
          <w:tcPr>
            <w:tcW w:w="6218" w:type="dxa"/>
          </w:tcPr>
          <w:p w:rsidR="00AA50CD" w:rsidRPr="001E1FA1" w:rsidRDefault="00AA50CD" w:rsidP="001E1FA1">
            <w:pPr>
              <w:spacing w:line="360" w:lineRule="auto"/>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2 weeks more</w:t>
            </w:r>
          </w:p>
        </w:tc>
      </w:tr>
      <w:tr w:rsidR="00AA50CD" w:rsidRPr="001E1FA1"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Do we have enough human resources to apply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Yes</w:t>
            </w:r>
          </w:p>
        </w:tc>
      </w:tr>
      <w:tr w:rsidR="00AA50CD" w:rsidRPr="001E1FA1"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lastRenderedPageBreak/>
              <w:t>Is the CR mandatory by Law?</w:t>
            </w:r>
          </w:p>
        </w:tc>
        <w:tc>
          <w:tcPr>
            <w:tcW w:w="6218" w:type="dxa"/>
          </w:tcPr>
          <w:p w:rsidR="00AA50CD" w:rsidRPr="001E1FA1" w:rsidRDefault="00AA50CD"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No</w:t>
            </w:r>
          </w:p>
        </w:tc>
      </w:tr>
      <w:tr w:rsidR="00AA50CD" w:rsidRPr="00C766C7"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How will be improved the System due the CR?</w:t>
            </w:r>
          </w:p>
        </w:tc>
        <w:tc>
          <w:tcPr>
            <w:tcW w:w="6218" w:type="dxa"/>
          </w:tcPr>
          <w:p w:rsidR="00AA50CD" w:rsidRPr="001E1FA1" w:rsidRDefault="00AA50CD"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Yes, the entry module will be safer with this CR because students will have to identify for register the entry.</w:t>
            </w:r>
          </w:p>
        </w:tc>
      </w:tr>
    </w:tbl>
    <w:p w:rsidR="00052BAB" w:rsidRPr="001E1FA1" w:rsidRDefault="00052BAB" w:rsidP="001E1FA1">
      <w:pPr>
        <w:spacing w:line="360" w:lineRule="auto"/>
        <w:rPr>
          <w:rFonts w:cs="Open Sans"/>
          <w:lang w:val="en-US"/>
        </w:rPr>
      </w:pPr>
    </w:p>
    <w:p w:rsidR="00052BAB" w:rsidRPr="001E1FA1" w:rsidRDefault="00052BAB" w:rsidP="001E1FA1">
      <w:pPr>
        <w:spacing w:line="360" w:lineRule="auto"/>
        <w:rPr>
          <w:rFonts w:cs="Open Sans"/>
          <w:lang w:val="en-US"/>
        </w:rPr>
      </w:pPr>
    </w:p>
    <w:p w:rsidR="00052BAB" w:rsidRPr="001E1FA1" w:rsidRDefault="00052BAB" w:rsidP="001E1FA1">
      <w:pPr>
        <w:spacing w:line="360" w:lineRule="auto"/>
        <w:rPr>
          <w:rFonts w:cs="Open Sans"/>
          <w:lang w:val="en-US"/>
        </w:rPr>
      </w:pPr>
    </w:p>
    <w:tbl>
      <w:tblPr>
        <w:tblStyle w:val="Cuadrculaclara-nfasis5"/>
        <w:tblW w:w="9729" w:type="dxa"/>
        <w:tblLook w:val="04A0" w:firstRow="1" w:lastRow="0" w:firstColumn="1" w:lastColumn="0" w:noHBand="0" w:noVBand="1"/>
      </w:tblPr>
      <w:tblGrid>
        <w:gridCol w:w="3511"/>
        <w:gridCol w:w="6218"/>
      </w:tblGrid>
      <w:tr w:rsidR="001E1FA1" w:rsidRPr="00C766C7" w:rsidTr="00B245A5">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color w:val="1F497D" w:themeColor="text2"/>
                <w:sz w:val="22"/>
                <w:szCs w:val="18"/>
                <w:lang w:val="en-US"/>
              </w:rPr>
            </w:pPr>
            <w:r w:rsidRPr="001E1FA1">
              <w:rPr>
                <w:rFonts w:cs="Open Sans"/>
                <w:color w:val="1F497D" w:themeColor="text2"/>
                <w:sz w:val="22"/>
                <w:szCs w:val="18"/>
                <w:lang w:val="en-US"/>
              </w:rPr>
              <w:br w:type="page"/>
              <w:t>Title</w:t>
            </w:r>
          </w:p>
        </w:tc>
        <w:tc>
          <w:tcPr>
            <w:tcW w:w="6218" w:type="dxa"/>
          </w:tcPr>
          <w:p w:rsidR="001E1FA1" w:rsidRPr="001E1FA1" w:rsidRDefault="001E1FA1" w:rsidP="001E1FA1">
            <w:pPr>
              <w:spacing w:line="360" w:lineRule="auto"/>
              <w:jc w:val="both"/>
              <w:cnfStyle w:val="100000000000" w:firstRow="1" w:lastRow="0" w:firstColumn="0" w:lastColumn="0" w:oddVBand="0" w:evenVBand="0" w:oddHBand="0" w:evenHBand="0" w:firstRowFirstColumn="0" w:firstRowLastColumn="0" w:lastRowFirstColumn="0" w:lastRowLastColumn="0"/>
              <w:rPr>
                <w:rFonts w:cs="Open Sans"/>
                <w:b w:val="0"/>
                <w:bCs w:val="0"/>
                <w:lang w:val="en-CA"/>
              </w:rPr>
            </w:pPr>
            <w:r w:rsidRPr="001E1FA1">
              <w:rPr>
                <w:rFonts w:cs="Open Sans"/>
                <w:color w:val="1F497D" w:themeColor="text2"/>
                <w:sz w:val="22"/>
                <w:lang w:val="en-CA"/>
              </w:rPr>
              <w:t xml:space="preserve">CR-3: Special cases for students’ monitoring due public policies </w:t>
            </w:r>
          </w:p>
          <w:p w:rsidR="00052BAB" w:rsidRPr="001E1FA1" w:rsidRDefault="00052BAB" w:rsidP="001E1FA1">
            <w:pPr>
              <w:spacing w:line="360" w:lineRule="auto"/>
              <w:jc w:val="both"/>
              <w:cnfStyle w:val="100000000000" w:firstRow="1" w:lastRow="0" w:firstColumn="0" w:lastColumn="0" w:oddVBand="0" w:evenVBand="0" w:oddHBand="0" w:evenHBand="0" w:firstRowFirstColumn="0" w:firstRowLastColumn="0" w:lastRowFirstColumn="0" w:lastRowLastColumn="0"/>
              <w:rPr>
                <w:rFonts w:cs="Open Sans"/>
                <w:b w:val="0"/>
                <w:sz w:val="22"/>
                <w:szCs w:val="18"/>
                <w:lang w:val="en-CA"/>
              </w:rPr>
            </w:pPr>
          </w:p>
        </w:tc>
      </w:tr>
      <w:tr w:rsidR="00052BAB" w:rsidRPr="00C766C7"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Description</w:t>
            </w:r>
          </w:p>
        </w:tc>
        <w:tc>
          <w:tcPr>
            <w:tcW w:w="6218" w:type="dxa"/>
          </w:tcPr>
          <w:p w:rsidR="001E1FA1" w:rsidRPr="001E1FA1" w:rsidRDefault="001E1FA1" w:rsidP="001E1FA1">
            <w:pPr>
              <w:spacing w:line="360" w:lineRule="auto"/>
              <w:jc w:val="both"/>
              <w:cnfStyle w:val="000000100000" w:firstRow="0" w:lastRow="0" w:firstColumn="0" w:lastColumn="0" w:oddVBand="0" w:evenVBand="0" w:oddHBand="1" w:evenHBand="0" w:firstRowFirstColumn="0" w:firstRowLastColumn="0" w:lastRowFirstColumn="0" w:lastRowLastColumn="0"/>
              <w:rPr>
                <w:rFonts w:cs="Open Sans"/>
                <w:color w:val="1F497D" w:themeColor="text2"/>
                <w:sz w:val="20"/>
                <w:lang w:val="en-CA"/>
              </w:rPr>
            </w:pPr>
            <w:r w:rsidRPr="001E1FA1">
              <w:rPr>
                <w:rFonts w:cs="Open Sans"/>
                <w:color w:val="1F497D" w:themeColor="text2"/>
                <w:sz w:val="20"/>
                <w:lang w:val="en-CA"/>
              </w:rPr>
              <w:t xml:space="preserve">The government requests that all personal data produced in schools not concerning to grades and diplomas should be destroyed after the student graduates or he/she drops the school. Besides, a new policy concerning all academic levels at the country reports the statistics of students learning, student misconduct, alcohol and drugs addiction at the school by year. For previous reasons, there is a need for creating a module that tracks the statistics and erases all the behaviour records for alumni and dropout students. </w:t>
            </w:r>
          </w:p>
          <w:p w:rsidR="00052BAB" w:rsidRPr="001E1FA1" w:rsidRDefault="00052BAB" w:rsidP="001E1FA1">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Open Sans"/>
                <w:color w:val="1F497D" w:themeColor="text2"/>
                <w:sz w:val="20"/>
                <w:szCs w:val="18"/>
                <w:lang w:val="en-CA"/>
              </w:rPr>
            </w:pPr>
          </w:p>
        </w:tc>
      </w:tr>
      <w:tr w:rsidR="00052BAB" w:rsidRPr="00C766C7"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Required changes with regards the team</w:t>
            </w:r>
          </w:p>
        </w:tc>
        <w:tc>
          <w:tcPr>
            <w:tcW w:w="6218" w:type="dxa"/>
          </w:tcPr>
          <w:p w:rsidR="00052BAB" w:rsidRPr="001E1FA1" w:rsidRDefault="00950C0F"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Style w:val="tlid-translation"/>
                <w:rFonts w:cs="Open Sans"/>
                <w:color w:val="1F497D" w:themeColor="text2"/>
                <w:sz w:val="20"/>
                <w:lang w:val="en"/>
              </w:rPr>
              <w:t>Assign new tasks to developer 1, designer and tester 1.</w:t>
            </w:r>
          </w:p>
        </w:tc>
      </w:tr>
      <w:tr w:rsidR="00AA50CD" w:rsidRPr="00C766C7"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AA50CD" w:rsidRPr="001E1FA1" w:rsidRDefault="00AA50CD" w:rsidP="00AA50CD">
            <w:pPr>
              <w:autoSpaceDE w:val="0"/>
              <w:autoSpaceDN w:val="0"/>
              <w:adjustRightInd w:val="0"/>
              <w:spacing w:line="360" w:lineRule="auto"/>
              <w:rPr>
                <w:rFonts w:cs="Open Sans"/>
                <w:color w:val="1F497D" w:themeColor="text2"/>
                <w:sz w:val="20"/>
                <w:szCs w:val="18"/>
                <w:lang w:val="en-US"/>
              </w:rPr>
            </w:pPr>
            <w:r>
              <w:rPr>
                <w:rFonts w:cs="Open Sans"/>
                <w:color w:val="1F497D" w:themeColor="text2"/>
                <w:sz w:val="20"/>
                <w:szCs w:val="18"/>
                <w:lang w:val="en-US"/>
              </w:rPr>
              <w:t>New activities for Human Resources (HR)</w:t>
            </w:r>
          </w:p>
        </w:tc>
        <w:tc>
          <w:tcPr>
            <w:tcW w:w="6218" w:type="dxa"/>
          </w:tcPr>
          <w:p w:rsidR="00AA50CD"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Developer 1 -&gt; Modify attendance module, modify exit permits, modify entry module, remove report module.</w:t>
            </w:r>
          </w:p>
          <w:p w:rsidR="00C63D36"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-&gt;</w:t>
            </w:r>
            <w:r w:rsidRPr="00C63D36">
              <w:rPr>
                <w:lang w:val="en-US"/>
              </w:rPr>
              <w:t xml:space="preserve"> </w:t>
            </w:r>
            <w:r w:rsidRPr="00C63D36">
              <w:rPr>
                <w:rStyle w:val="tlid-translation"/>
                <w:rFonts w:cs="Open Sans"/>
                <w:color w:val="1F497D" w:themeColor="text2"/>
                <w:sz w:val="20"/>
                <w:lang w:val="en"/>
              </w:rPr>
              <w:t>Connection to the API governmental for shows information about student misconduct.</w:t>
            </w:r>
          </w:p>
          <w:p w:rsidR="00C63D36"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p>
          <w:p w:rsidR="00C63D36"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Designer -&gt; Add new items to documentation for every module modify or remove.</w:t>
            </w:r>
          </w:p>
          <w:p w:rsidR="00C63D36"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p>
          <w:p w:rsidR="00C63D36" w:rsidRPr="001E1FA1" w:rsidRDefault="00C63D36"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Style w:val="tlid-translation"/>
                <w:rFonts w:cs="Open Sans"/>
                <w:color w:val="1F497D" w:themeColor="text2"/>
                <w:sz w:val="20"/>
                <w:lang w:val="en"/>
              </w:rPr>
            </w:pPr>
            <w:r>
              <w:rPr>
                <w:rStyle w:val="tlid-translation"/>
                <w:rFonts w:cs="Open Sans"/>
                <w:color w:val="1F497D" w:themeColor="text2"/>
                <w:sz w:val="20"/>
                <w:lang w:val="en"/>
              </w:rPr>
              <w:t>Tester 1 -&gt; Design and implement new tester for every module modify.</w:t>
            </w:r>
          </w:p>
        </w:tc>
      </w:tr>
      <w:tr w:rsidR="00052BAB" w:rsidRPr="001E1FA1"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lastRenderedPageBreak/>
              <w:t>Cost of the CR</w:t>
            </w:r>
          </w:p>
        </w:tc>
        <w:tc>
          <w:tcPr>
            <w:tcW w:w="6218" w:type="dxa"/>
          </w:tcPr>
          <w:p w:rsidR="00AA50CD" w:rsidRPr="001E1FA1" w:rsidRDefault="00B2378A" w:rsidP="00AA50CD">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b/>
                <w:color w:val="1F497D" w:themeColor="text2"/>
                <w:sz w:val="22"/>
                <w:szCs w:val="18"/>
                <w:lang w:val="en-US"/>
              </w:rPr>
            </w:pPr>
            <w:r>
              <w:rPr>
                <w:rFonts w:cs="Open Sans"/>
                <w:color w:val="1F497D" w:themeColor="text2"/>
                <w:sz w:val="20"/>
                <w:szCs w:val="18"/>
                <w:lang w:val="en-US"/>
              </w:rPr>
              <w:t>Developer 1 -&gt; 15</w:t>
            </w:r>
            <w:r w:rsidR="00AA50CD" w:rsidRPr="001E1FA1">
              <w:rPr>
                <w:rFonts w:cs="Open Sans"/>
                <w:color w:val="1F497D" w:themeColor="text2"/>
                <w:sz w:val="20"/>
                <w:szCs w:val="18"/>
                <w:lang w:val="en-US"/>
              </w:rPr>
              <w:t xml:space="preserve"> days/6 hrs. = </w:t>
            </w:r>
            <w:r w:rsidR="00AA50CD" w:rsidRPr="001E1FA1">
              <w:rPr>
                <w:rFonts w:cs="Open Sans"/>
                <w:b/>
                <w:color w:val="1F497D" w:themeColor="text2"/>
                <w:sz w:val="22"/>
                <w:szCs w:val="18"/>
                <w:lang w:val="en-US"/>
              </w:rPr>
              <w:t>$</w:t>
            </w:r>
            <w:r>
              <w:rPr>
                <w:rFonts w:cs="Open Sans"/>
                <w:b/>
                <w:color w:val="1F497D" w:themeColor="text2"/>
                <w:sz w:val="22"/>
                <w:szCs w:val="18"/>
                <w:lang w:val="en-US"/>
              </w:rPr>
              <w:t>10,350.00</w:t>
            </w:r>
          </w:p>
          <w:p w:rsidR="00AA50CD" w:rsidRPr="001E1FA1" w:rsidRDefault="00B2378A" w:rsidP="00AA50CD">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Pr>
                <w:rFonts w:cs="Open Sans"/>
                <w:color w:val="1F497D" w:themeColor="text2"/>
                <w:sz w:val="20"/>
                <w:szCs w:val="18"/>
                <w:lang w:val="en-US"/>
              </w:rPr>
              <w:t>Designer -&gt; 7</w:t>
            </w:r>
            <w:r w:rsidR="00AA50CD" w:rsidRPr="001E1FA1">
              <w:rPr>
                <w:rFonts w:cs="Open Sans"/>
                <w:color w:val="1F497D" w:themeColor="text2"/>
                <w:sz w:val="20"/>
                <w:szCs w:val="18"/>
                <w:lang w:val="en-US"/>
              </w:rPr>
              <w:t>d</w:t>
            </w:r>
            <w:r w:rsidR="00C766C7">
              <w:rPr>
                <w:rFonts w:cs="Open Sans"/>
                <w:color w:val="1F497D" w:themeColor="text2"/>
                <w:sz w:val="20"/>
                <w:szCs w:val="18"/>
                <w:lang w:val="en-US"/>
              </w:rPr>
              <w:t>/6hrs</w:t>
            </w:r>
            <w:r w:rsidR="00AA50CD" w:rsidRPr="001E1FA1">
              <w:rPr>
                <w:rFonts w:cs="Open Sans"/>
                <w:color w:val="1F497D" w:themeColor="text2"/>
                <w:sz w:val="20"/>
                <w:szCs w:val="18"/>
                <w:lang w:val="en-US"/>
              </w:rPr>
              <w:t xml:space="preserve"> = </w:t>
            </w:r>
            <w:r w:rsidR="00AA50CD" w:rsidRPr="001E1FA1">
              <w:rPr>
                <w:rFonts w:cs="Open Sans"/>
                <w:b/>
                <w:color w:val="1F497D" w:themeColor="text2"/>
                <w:sz w:val="22"/>
                <w:szCs w:val="18"/>
                <w:lang w:val="en-US"/>
              </w:rPr>
              <w:t>$</w:t>
            </w:r>
            <w:r w:rsidR="00C766C7">
              <w:rPr>
                <w:rFonts w:cs="Open Sans"/>
                <w:b/>
                <w:color w:val="1F497D" w:themeColor="text2"/>
                <w:sz w:val="22"/>
                <w:szCs w:val="18"/>
                <w:lang w:val="en-US"/>
              </w:rPr>
              <w:t>4,200.00</w:t>
            </w:r>
          </w:p>
          <w:p w:rsidR="00AA50CD" w:rsidRPr="001E1FA1" w:rsidRDefault="00AA50CD" w:rsidP="00AA50CD">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 xml:space="preserve">Tester 1 -&gt; </w:t>
            </w:r>
            <w:r w:rsidR="00B2378A">
              <w:rPr>
                <w:rFonts w:cs="Open Sans"/>
                <w:color w:val="1F497D" w:themeColor="text2"/>
                <w:sz w:val="20"/>
                <w:szCs w:val="18"/>
                <w:lang w:val="en-US"/>
              </w:rPr>
              <w:t>7</w:t>
            </w:r>
            <w:r w:rsidRPr="001E1FA1">
              <w:rPr>
                <w:rFonts w:cs="Open Sans"/>
                <w:color w:val="1F497D" w:themeColor="text2"/>
                <w:sz w:val="20"/>
                <w:szCs w:val="18"/>
                <w:lang w:val="en-US"/>
              </w:rPr>
              <w:t>d</w:t>
            </w:r>
            <w:r w:rsidR="00C766C7">
              <w:rPr>
                <w:rFonts w:cs="Open Sans"/>
                <w:color w:val="1F497D" w:themeColor="text2"/>
                <w:sz w:val="20"/>
                <w:szCs w:val="18"/>
                <w:lang w:val="en-US"/>
              </w:rPr>
              <w:t>/6hrs</w:t>
            </w:r>
            <w:r w:rsidRPr="001E1FA1">
              <w:rPr>
                <w:rFonts w:cs="Open Sans"/>
                <w:color w:val="1F497D" w:themeColor="text2"/>
                <w:sz w:val="20"/>
                <w:szCs w:val="18"/>
                <w:lang w:val="en-US"/>
              </w:rPr>
              <w:t xml:space="preserve"> = </w:t>
            </w:r>
            <w:r w:rsidRPr="001E1FA1">
              <w:rPr>
                <w:rFonts w:cs="Open Sans"/>
                <w:b/>
                <w:color w:val="1F497D" w:themeColor="text2"/>
                <w:sz w:val="22"/>
                <w:szCs w:val="18"/>
                <w:lang w:val="en-US"/>
              </w:rPr>
              <w:t>$</w:t>
            </w:r>
            <w:r w:rsidR="00C766C7">
              <w:rPr>
                <w:rFonts w:cs="Open Sans"/>
                <w:b/>
                <w:color w:val="1F497D" w:themeColor="text2"/>
                <w:sz w:val="22"/>
                <w:szCs w:val="18"/>
                <w:lang w:val="en-US"/>
              </w:rPr>
              <w:t>3,906.00</w:t>
            </w:r>
          </w:p>
          <w:p w:rsidR="00AA50CD" w:rsidRPr="001E1FA1" w:rsidRDefault="00AA50CD" w:rsidP="00AA50CD">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p>
          <w:p w:rsidR="00052BAB" w:rsidRPr="001E1FA1" w:rsidRDefault="00AA50CD" w:rsidP="001370D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sidRPr="001E1FA1">
              <w:rPr>
                <w:rFonts w:cs="Open Sans"/>
                <w:b/>
                <w:color w:val="1F497D" w:themeColor="text2"/>
                <w:szCs w:val="18"/>
                <w:lang w:val="en-US"/>
              </w:rPr>
              <w:t xml:space="preserve">Total: $ </w:t>
            </w:r>
            <w:r w:rsidR="00C766C7">
              <w:rPr>
                <w:rFonts w:cs="Open Sans"/>
                <w:b/>
                <w:color w:val="1F497D" w:themeColor="text2"/>
                <w:szCs w:val="18"/>
                <w:lang w:val="en-US"/>
              </w:rPr>
              <w:t>18,456.00</w:t>
            </w:r>
          </w:p>
        </w:tc>
      </w:tr>
      <w:tr w:rsidR="00052BAB" w:rsidRPr="00C766C7" w:rsidTr="00B245A5">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How much will be affected the duration of the project</w:t>
            </w:r>
          </w:p>
        </w:tc>
        <w:tc>
          <w:tcPr>
            <w:tcW w:w="6218" w:type="dxa"/>
          </w:tcPr>
          <w:p w:rsidR="00052BAB" w:rsidRPr="001E1FA1" w:rsidRDefault="00C766C7" w:rsidP="001E1FA1">
            <w:pPr>
              <w:spacing w:line="360" w:lineRule="auto"/>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18"/>
                <w:lang w:val="en-US"/>
              </w:rPr>
            </w:pPr>
            <w:r>
              <w:rPr>
                <w:rFonts w:cs="Open Sans"/>
                <w:color w:val="1F497D" w:themeColor="text2"/>
                <w:sz w:val="20"/>
                <w:szCs w:val="18"/>
                <w:lang w:val="en-US"/>
              </w:rPr>
              <w:t>22 days more</w:t>
            </w:r>
          </w:p>
        </w:tc>
      </w:tr>
      <w:tr w:rsidR="00052BAB" w:rsidRPr="00C766C7"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Do we have enough human resources to apply the CR?</w:t>
            </w:r>
          </w:p>
        </w:tc>
        <w:tc>
          <w:tcPr>
            <w:tcW w:w="6218" w:type="dxa"/>
          </w:tcPr>
          <w:p w:rsidR="00052BAB" w:rsidRPr="001E1FA1" w:rsidRDefault="00C766C7" w:rsidP="001E1FA1">
            <w:pPr>
              <w:autoSpaceDE w:val="0"/>
              <w:autoSpaceDN w:val="0"/>
              <w:adjustRightInd w:val="0"/>
              <w:spacing w:line="360" w:lineRule="auto"/>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18"/>
                <w:lang w:val="en-US"/>
              </w:rPr>
            </w:pPr>
            <w:r>
              <w:rPr>
                <w:rFonts w:cs="Open Sans"/>
                <w:color w:val="1F497D" w:themeColor="text2"/>
                <w:sz w:val="20"/>
                <w:szCs w:val="18"/>
                <w:lang w:val="en-US"/>
              </w:rPr>
              <w:t>Yes</w:t>
            </w:r>
          </w:p>
        </w:tc>
      </w:tr>
      <w:tr w:rsidR="00052BAB" w:rsidRPr="001E1FA1" w:rsidTr="00B245A5">
        <w:trPr>
          <w:cnfStyle w:val="000000100000" w:firstRow="0" w:lastRow="0" w:firstColumn="0" w:lastColumn="0" w:oddVBand="0" w:evenVBand="0" w:oddHBand="1"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1E1FA1" w:rsidRDefault="00052BAB" w:rsidP="001E1FA1">
            <w:pPr>
              <w:autoSpaceDE w:val="0"/>
              <w:autoSpaceDN w:val="0"/>
              <w:adjustRightInd w:val="0"/>
              <w:spacing w:line="360" w:lineRule="auto"/>
              <w:rPr>
                <w:rFonts w:cs="Open Sans"/>
                <w:bCs w:val="0"/>
                <w:color w:val="1F497D" w:themeColor="text2"/>
                <w:sz w:val="20"/>
                <w:szCs w:val="18"/>
                <w:lang w:val="en-US"/>
              </w:rPr>
            </w:pPr>
            <w:r w:rsidRPr="001E1FA1">
              <w:rPr>
                <w:rFonts w:cs="Open Sans"/>
                <w:color w:val="1F497D" w:themeColor="text2"/>
                <w:sz w:val="20"/>
                <w:szCs w:val="18"/>
                <w:lang w:val="en-US"/>
              </w:rPr>
              <w:t>Is the CR mandatory by Law?</w:t>
            </w:r>
          </w:p>
        </w:tc>
        <w:tc>
          <w:tcPr>
            <w:tcW w:w="6218" w:type="dxa"/>
          </w:tcPr>
          <w:p w:rsidR="00052BAB" w:rsidRPr="001E1FA1" w:rsidRDefault="001E1FA1" w:rsidP="001E1FA1">
            <w:pPr>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18"/>
                <w:lang w:val="en-US"/>
              </w:rPr>
            </w:pPr>
            <w:r w:rsidRPr="001E1FA1">
              <w:rPr>
                <w:rFonts w:cs="Open Sans"/>
                <w:color w:val="1F497D" w:themeColor="text2"/>
                <w:sz w:val="20"/>
                <w:szCs w:val="18"/>
                <w:lang w:val="en-US"/>
              </w:rPr>
              <w:t>Yes</w:t>
            </w:r>
          </w:p>
        </w:tc>
      </w:tr>
      <w:tr w:rsidR="00052BAB" w:rsidRPr="00C766C7" w:rsidTr="00B245A5">
        <w:trPr>
          <w:cnfStyle w:val="000000010000" w:firstRow="0" w:lastRow="0" w:firstColumn="0" w:lastColumn="0" w:oddVBand="0" w:evenVBand="0" w:oddHBand="0" w:evenHBand="1"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3511" w:type="dxa"/>
          </w:tcPr>
          <w:p w:rsidR="00052BAB" w:rsidRPr="004F198C" w:rsidRDefault="00052BAB" w:rsidP="00B245A5">
            <w:pPr>
              <w:autoSpaceDE w:val="0"/>
              <w:autoSpaceDN w:val="0"/>
              <w:adjustRightInd w:val="0"/>
              <w:rPr>
                <w:rFonts w:cs="Open Sans"/>
                <w:bCs w:val="0"/>
                <w:color w:val="1F497D" w:themeColor="text2"/>
                <w:sz w:val="20"/>
                <w:szCs w:val="18"/>
                <w:lang w:val="en-US"/>
              </w:rPr>
            </w:pPr>
            <w:r w:rsidRPr="004F198C">
              <w:rPr>
                <w:rFonts w:cs="Open Sans"/>
                <w:color w:val="1F497D" w:themeColor="text2"/>
                <w:sz w:val="20"/>
                <w:szCs w:val="18"/>
                <w:lang w:val="en-US"/>
              </w:rPr>
              <w:t>How will be improved the System due the CR?</w:t>
            </w:r>
          </w:p>
        </w:tc>
        <w:tc>
          <w:tcPr>
            <w:tcW w:w="6218" w:type="dxa"/>
          </w:tcPr>
          <w:p w:rsidR="00052BAB" w:rsidRPr="00C766C7" w:rsidRDefault="00C766C7" w:rsidP="00B245A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Open Sans"/>
                <w:color w:val="1F497D" w:themeColor="text2"/>
                <w:sz w:val="20"/>
                <w:szCs w:val="20"/>
                <w:lang w:val="en-US"/>
              </w:rPr>
            </w:pPr>
            <w:r w:rsidRPr="00C766C7">
              <w:rPr>
                <w:rStyle w:val="tlid-translation"/>
                <w:color w:val="1F497D" w:themeColor="text2"/>
                <w:sz w:val="20"/>
                <w:szCs w:val="20"/>
                <w:lang w:val="en"/>
              </w:rPr>
              <w:t>It won’t</w:t>
            </w:r>
            <w:r w:rsidRPr="00C766C7">
              <w:rPr>
                <w:rStyle w:val="tlid-translation"/>
                <w:color w:val="1F497D" w:themeColor="text2"/>
                <w:sz w:val="20"/>
                <w:szCs w:val="20"/>
                <w:lang w:val="en"/>
              </w:rPr>
              <w:t xml:space="preserve"> g</w:t>
            </w:r>
            <w:bookmarkStart w:id="0" w:name="_GoBack"/>
            <w:bookmarkEnd w:id="0"/>
            <w:r w:rsidRPr="00C766C7">
              <w:rPr>
                <w:rStyle w:val="tlid-translation"/>
                <w:color w:val="1F497D" w:themeColor="text2"/>
                <w:sz w:val="20"/>
                <w:szCs w:val="20"/>
                <w:lang w:val="en"/>
              </w:rPr>
              <w:t>o against the law</w:t>
            </w:r>
          </w:p>
        </w:tc>
      </w:tr>
    </w:tbl>
    <w:p w:rsidR="00052BAB" w:rsidRDefault="00052BAB" w:rsidP="004F198C">
      <w:pPr>
        <w:rPr>
          <w:lang w:val="en-US"/>
        </w:rPr>
      </w:pPr>
    </w:p>
    <w:sectPr w:rsidR="00052BAB" w:rsidSect="00052B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A6E"/>
    <w:rsid w:val="00052BAB"/>
    <w:rsid w:val="001370D1"/>
    <w:rsid w:val="001E1FA1"/>
    <w:rsid w:val="003920BA"/>
    <w:rsid w:val="004F198C"/>
    <w:rsid w:val="00571A39"/>
    <w:rsid w:val="00850A6E"/>
    <w:rsid w:val="008D6CC0"/>
    <w:rsid w:val="00950C0F"/>
    <w:rsid w:val="009F1AC4"/>
    <w:rsid w:val="00AA50CD"/>
    <w:rsid w:val="00B2378A"/>
    <w:rsid w:val="00BF45A2"/>
    <w:rsid w:val="00C63D36"/>
    <w:rsid w:val="00C766C7"/>
    <w:rsid w:val="00D35573"/>
    <w:rsid w:val="00D37748"/>
    <w:rsid w:val="00E464FE"/>
    <w:rsid w:val="00EB63D5"/>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CD"/>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CD"/>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106996">
      <w:bodyDiv w:val="1"/>
      <w:marLeft w:val="0"/>
      <w:marRight w:val="0"/>
      <w:marTop w:val="0"/>
      <w:marBottom w:val="0"/>
      <w:divBdr>
        <w:top w:val="none" w:sz="0" w:space="0" w:color="auto"/>
        <w:left w:val="none" w:sz="0" w:space="0" w:color="auto"/>
        <w:bottom w:val="none" w:sz="0" w:space="0" w:color="auto"/>
        <w:right w:val="none" w:sz="0" w:space="0" w:color="auto"/>
      </w:divBdr>
      <w:divsChild>
        <w:div w:id="197664524">
          <w:marLeft w:val="0"/>
          <w:marRight w:val="0"/>
          <w:marTop w:val="0"/>
          <w:marBottom w:val="0"/>
          <w:divBdr>
            <w:top w:val="none" w:sz="0" w:space="0" w:color="auto"/>
            <w:left w:val="none" w:sz="0" w:space="0" w:color="auto"/>
            <w:bottom w:val="none" w:sz="0" w:space="0" w:color="auto"/>
            <w:right w:val="none" w:sz="0" w:space="0" w:color="auto"/>
          </w:divBdr>
          <w:divsChild>
            <w:div w:id="20718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594</Words>
  <Characters>3271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9</cp:revision>
  <dcterms:created xsi:type="dcterms:W3CDTF">2020-02-28T17:33:00Z</dcterms:created>
  <dcterms:modified xsi:type="dcterms:W3CDTF">2020-03-01T00:02:00Z</dcterms:modified>
</cp:coreProperties>
</file>