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AF9E" w14:textId="3257AEED" w:rsidR="00D24607" w:rsidRPr="00490D04" w:rsidRDefault="0057338B" w:rsidP="1DD1E000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</w:pPr>
      <w:r w:rsidRPr="1DD1E000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  <w:t>E-Mart: Online Shopping</w:t>
      </w:r>
    </w:p>
    <w:p w14:paraId="6D7CFB68" w14:textId="48B6CAEA" w:rsidR="00D24607" w:rsidRPr="00490D04" w:rsidRDefault="0057338B" w:rsidP="1DD1E000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782B34C6" wp14:editId="4BC76810">
            <wp:extent cx="2281137" cy="826770"/>
            <wp:effectExtent l="0" t="0" r="5080" b="0"/>
            <wp:docPr id="1877249351" name="Picture 3" descr="A picture containing red, indoor, sitting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137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D1A4" w14:textId="49CD5881" w:rsidR="0037243C" w:rsidRPr="001973D4" w:rsidRDefault="00990029" w:rsidP="1DD1E000">
      <w:pPr>
        <w:spacing w:before="100" w:beforeAutospacing="1" w:after="100" w:afterAutospacing="1"/>
        <w:jc w:val="center"/>
        <w:outlineLvl w:val="1"/>
        <w:rPr>
          <w:rStyle w:val="Hyperlink"/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6"/>
          <w:szCs w:val="36"/>
          <w:highlight w:val="yellow"/>
          <w:u w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 xml:space="preserve">Slogan: </w:t>
      </w:r>
      <w:r w:rsidR="002C0334" w:rsidRPr="1DD1E000"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>K</w:t>
      </w:r>
      <w:r w:rsidR="00D24607" w:rsidRPr="1DD1E000"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>eep learning</w:t>
      </w:r>
      <w:r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 xml:space="preserve"> to</w:t>
      </w:r>
      <w:r w:rsidR="00D24607" w:rsidRPr="1DD1E000"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>l</w:t>
      </w:r>
      <w:r w:rsidR="00D24607" w:rsidRPr="1DD1E000"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>ive healthier</w:t>
      </w:r>
      <w:r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 xml:space="preserve"> and longer</w:t>
      </w:r>
      <w:r w:rsidR="001973D4" w:rsidRPr="1DD1E000">
        <w:rPr>
          <w:rFonts w:ascii="Times New Roman" w:eastAsia="Times New Roman" w:hAnsi="Times New Roman" w:cs="Times New Roman"/>
          <w:b/>
          <w:bCs/>
          <w:i/>
          <w:iCs/>
          <w:color w:val="4471C4"/>
          <w:sz w:val="36"/>
          <w:szCs w:val="36"/>
          <w:highlight w:val="yellow"/>
        </w:rPr>
        <w:t>.</w:t>
      </w:r>
    </w:p>
    <w:p w14:paraId="1F99D6E8" w14:textId="7F8FDA28" w:rsidR="663EE512" w:rsidRDefault="5BA56C23" w:rsidP="1DD1E000">
      <w:pPr>
        <w:spacing w:beforeAutospacing="1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6"/>
          <w:szCs w:val="36"/>
        </w:rPr>
        <w:t>=============================================</w:t>
      </w:r>
    </w:p>
    <w:p w14:paraId="7C5A36AE" w14:textId="5B191A44" w:rsidR="5F259D4C" w:rsidRDefault="5F259D4C" w:rsidP="1DD1E000">
      <w:pPr>
        <w:spacing w:beforeAutospacing="1" w:afterAutospacing="1"/>
        <w:ind w:left="720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 xml:space="preserve">Group </w:t>
      </w:r>
      <w:proofErr w:type="spellStart"/>
      <w:r w:rsidR="15D23521"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Eri</w:t>
      </w:r>
      <w:r w:rsidR="4C3D9922"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Dev</w:t>
      </w:r>
      <w:proofErr w:type="spellEnd"/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:</w:t>
      </w:r>
    </w:p>
    <w:p w14:paraId="00A3E0C5" w14:textId="1F9D47C5" w:rsidR="5F259D4C" w:rsidRDefault="5F259D4C" w:rsidP="1DD1E000">
      <w:pPr>
        <w:pStyle w:val="ListParagraph"/>
        <w:numPr>
          <w:ilvl w:val="1"/>
          <w:numId w:val="14"/>
        </w:numPr>
        <w:spacing w:beforeAutospacing="1" w:afterAutospacing="1" w:line="259" w:lineRule="auto"/>
        <w:rPr>
          <w:rFonts w:ascii="Times New Roman" w:eastAsia="Times New Roman" w:hAnsi="Times New Roman" w:cs="Times New Roman"/>
          <w:b/>
          <w:bCs/>
          <w:color w:val="4472C4" w:themeColor="accent1"/>
        </w:rPr>
      </w:pP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Tesfai</w:t>
      </w:r>
      <w:proofErr w:type="spellEnd"/>
      <w:r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Gebrekidan</w:t>
      </w:r>
      <w:proofErr w:type="spellEnd"/>
      <w:r w:rsidRPr="1DD1E000">
        <w:rPr>
          <w:rFonts w:ascii="Times New Roman" w:eastAsia="Times New Roman" w:hAnsi="Times New Roman" w:cs="Times New Roman"/>
          <w:color w:val="4471C4"/>
        </w:rPr>
        <w:t xml:space="preserve"> ID:110464</w:t>
      </w:r>
    </w:p>
    <w:p w14:paraId="4A7E9A41" w14:textId="38B9D286" w:rsidR="5F259D4C" w:rsidRDefault="5F259D4C" w:rsidP="1DD1E000">
      <w:pPr>
        <w:pStyle w:val="ListParagraph"/>
        <w:numPr>
          <w:ilvl w:val="1"/>
          <w:numId w:val="14"/>
        </w:numPr>
        <w:spacing w:beforeAutospacing="1" w:afterAutospacing="1" w:line="259" w:lineRule="auto"/>
        <w:rPr>
          <w:rFonts w:ascii="Times New Roman" w:eastAsia="Times New Roman" w:hAnsi="Times New Roman" w:cs="Times New Roman"/>
          <w:b/>
          <w:bCs/>
          <w:color w:val="4472C4" w:themeColor="accent1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Aaron </w:t>
      </w: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Gezai</w:t>
      </w:r>
      <w:proofErr w:type="spellEnd"/>
      <w:r w:rsidRPr="1DD1E000">
        <w:rPr>
          <w:rFonts w:ascii="Times New Roman" w:eastAsia="Times New Roman" w:hAnsi="Times New Roman" w:cs="Times New Roman"/>
          <w:color w:val="4471C4"/>
        </w:rPr>
        <w:t xml:space="preserve"> ID: 109660</w:t>
      </w:r>
    </w:p>
    <w:p w14:paraId="7B6D1BFA" w14:textId="68162303" w:rsidR="5F259D4C" w:rsidRDefault="5F259D4C" w:rsidP="1DD1E000">
      <w:pPr>
        <w:pStyle w:val="ListParagraph"/>
        <w:numPr>
          <w:ilvl w:val="1"/>
          <w:numId w:val="14"/>
        </w:numPr>
        <w:spacing w:beforeAutospacing="1" w:afterAutospacing="1" w:line="259" w:lineRule="auto"/>
        <w:rPr>
          <w:rFonts w:ascii="Times New Roman" w:eastAsia="Times New Roman" w:hAnsi="Times New Roman" w:cs="Times New Roman"/>
          <w:b/>
          <w:bCs/>
          <w:color w:val="4472C4" w:themeColor="accent1"/>
        </w:rPr>
      </w:pP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Yared</w:t>
      </w:r>
      <w:proofErr w:type="spellEnd"/>
      <w:r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Beyene</w:t>
      </w:r>
      <w:proofErr w:type="spellEnd"/>
      <w:r w:rsidR="02E97F57" w:rsidRPr="1DD1E000">
        <w:rPr>
          <w:rFonts w:ascii="Times New Roman" w:eastAsia="Times New Roman" w:hAnsi="Times New Roman" w:cs="Times New Roman"/>
          <w:color w:val="4471C4"/>
        </w:rPr>
        <w:t xml:space="preserve"> ID: 110466</w:t>
      </w:r>
    </w:p>
    <w:p w14:paraId="7D27E843" w14:textId="7B3C03D1" w:rsidR="5F259D4C" w:rsidRDefault="5F259D4C" w:rsidP="1DD1E000">
      <w:pPr>
        <w:pStyle w:val="ListParagraph"/>
        <w:numPr>
          <w:ilvl w:val="1"/>
          <w:numId w:val="14"/>
        </w:numPr>
        <w:spacing w:beforeAutospacing="1" w:afterAutospacing="1" w:line="259" w:lineRule="auto"/>
        <w:rPr>
          <w:rFonts w:ascii="Times New Roman" w:eastAsia="Times New Roman" w:hAnsi="Times New Roman" w:cs="Times New Roman"/>
          <w:b/>
          <w:bCs/>
          <w:color w:val="4472C4" w:themeColor="accent1"/>
        </w:rPr>
      </w:pP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Wina</w:t>
      </w:r>
      <w:proofErr w:type="spellEnd"/>
      <w:r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proofErr w:type="spellStart"/>
      <w:r w:rsidR="7F08D890" w:rsidRPr="1DD1E000">
        <w:rPr>
          <w:rFonts w:ascii="Times New Roman" w:eastAsia="Times New Roman" w:hAnsi="Times New Roman" w:cs="Times New Roman"/>
          <w:color w:val="4471C4"/>
        </w:rPr>
        <w:t>Merhazion</w:t>
      </w:r>
      <w:proofErr w:type="spellEnd"/>
      <w:r w:rsidR="7F08D890"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r w:rsidRPr="1DD1E000">
        <w:rPr>
          <w:rFonts w:ascii="Times New Roman" w:eastAsia="Times New Roman" w:hAnsi="Times New Roman" w:cs="Times New Roman"/>
          <w:color w:val="4471C4"/>
        </w:rPr>
        <w:t>ID: 610591</w:t>
      </w:r>
    </w:p>
    <w:p w14:paraId="06BB923C" w14:textId="7A6A95F0" w:rsidR="6C49DB82" w:rsidRDefault="24B34445" w:rsidP="1DD1E000">
      <w:pPr>
        <w:spacing w:beforeAutospacing="1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6"/>
          <w:szCs w:val="36"/>
        </w:rPr>
        <w:t>=============================================</w:t>
      </w:r>
    </w:p>
    <w:p w14:paraId="12585193" w14:textId="77777777" w:rsidR="0037243C" w:rsidRDefault="0037243C" w:rsidP="1DD1E000">
      <w:pPr>
        <w:rPr>
          <w:rStyle w:val="Hyperlink"/>
          <w:rFonts w:ascii="Times New Roman" w:eastAsia="Times New Roman" w:hAnsi="Times New Roman" w:cs="Times New Roman"/>
          <w:color w:val="4472C4" w:themeColor="accent1"/>
          <w:sz w:val="32"/>
          <w:szCs w:val="32"/>
        </w:rPr>
      </w:pPr>
    </w:p>
    <w:p w14:paraId="03101114" w14:textId="4A1D0EEA" w:rsidR="00EB026B" w:rsidRPr="0037243C" w:rsidRDefault="00EB026B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INTRODUCTION</w:t>
      </w:r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</w:rPr>
        <w:t xml:space="preserve"> </w:t>
      </w:r>
    </w:p>
    <w:p w14:paraId="57D21467" w14:textId="77777777" w:rsidR="00EB026B" w:rsidRPr="0037243C" w:rsidRDefault="00EB026B" w:rsidP="1DD1E000">
      <w:pPr>
        <w:ind w:left="360"/>
        <w:rPr>
          <w:rFonts w:ascii="Times New Roman" w:eastAsia="Times New Roman" w:hAnsi="Times New Roman" w:cs="Times New Roman"/>
          <w:color w:val="4472C4" w:themeColor="accent1"/>
        </w:rPr>
      </w:pPr>
    </w:p>
    <w:p w14:paraId="4B16374F" w14:textId="318EEC18" w:rsidR="00EB026B" w:rsidRPr="0037243C" w:rsidRDefault="00EB026B" w:rsidP="1DD1E000">
      <w:pPr>
        <w:rPr>
          <w:rFonts w:ascii="Times New Roman" w:eastAsia="Times New Roman" w:hAnsi="Times New Roman" w:cs="Times New Roman"/>
          <w:color w:val="4472C4" w:themeColor="accent1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The e-mart is </w:t>
      </w:r>
      <w:r w:rsidR="000A432F" w:rsidRPr="1DD1E000">
        <w:rPr>
          <w:rFonts w:ascii="Times New Roman" w:eastAsia="Times New Roman" w:hAnsi="Times New Roman" w:cs="Times New Roman"/>
          <w:color w:val="4471C4"/>
        </w:rPr>
        <w:t>an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application that provides customers with online shopping. Through a Web browser, a customer can browse the catalog, </w:t>
      </w:r>
      <w:r w:rsidRPr="1DD1E000">
        <w:rPr>
          <w:rFonts w:ascii="Times New Roman" w:eastAsia="Times New Roman" w:hAnsi="Times New Roman" w:cs="Times New Roman"/>
          <w:b/>
          <w:bCs/>
          <w:i/>
          <w:iCs/>
          <w:color w:val="4471C4"/>
        </w:rPr>
        <w:t>place items to purchase into a shopping cart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, </w:t>
      </w:r>
      <w:r w:rsidRPr="1DD1E000">
        <w:rPr>
          <w:rFonts w:ascii="Times New Roman" w:eastAsia="Times New Roman" w:hAnsi="Times New Roman" w:cs="Times New Roman"/>
          <w:b/>
          <w:bCs/>
          <w:i/>
          <w:iCs/>
          <w:color w:val="4471C4"/>
        </w:rPr>
        <w:t>create and sign into a user account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, and </w:t>
      </w:r>
      <w:r w:rsidRPr="1DD1E000">
        <w:rPr>
          <w:rFonts w:ascii="Times New Roman" w:eastAsia="Times New Roman" w:hAnsi="Times New Roman" w:cs="Times New Roman"/>
          <w:b/>
          <w:bCs/>
          <w:color w:val="4471C4"/>
        </w:rPr>
        <w:t xml:space="preserve">purchase the shopping cart contents by placing an order with a </w:t>
      </w:r>
      <w:r w:rsidR="00EF2120" w:rsidRPr="1DD1E000">
        <w:rPr>
          <w:rFonts w:ascii="Times New Roman" w:eastAsia="Times New Roman" w:hAnsi="Times New Roman" w:cs="Times New Roman"/>
          <w:b/>
          <w:bCs/>
          <w:color w:val="4471C4"/>
        </w:rPr>
        <w:t>payment</w:t>
      </w:r>
      <w:r w:rsidRPr="1DD1E000">
        <w:rPr>
          <w:rFonts w:ascii="Times New Roman" w:eastAsia="Times New Roman" w:hAnsi="Times New Roman" w:cs="Times New Roman"/>
          <w:b/>
          <w:bCs/>
          <w:color w:val="4471C4"/>
        </w:rPr>
        <w:t xml:space="preserve"> card.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</w:t>
      </w:r>
    </w:p>
    <w:p w14:paraId="2F49BF3D" w14:textId="77777777" w:rsidR="00EB026B" w:rsidRPr="0037243C" w:rsidRDefault="00EB026B" w:rsidP="1DD1E000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31421806" w14:textId="77777777" w:rsidR="009872B8" w:rsidRPr="0037243C" w:rsidRDefault="009872B8" w:rsidP="1DD1E000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66634D0" w14:textId="2E8FD206" w:rsidR="009872B8" w:rsidRPr="0037243C" w:rsidRDefault="009872B8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PROJECT DESCRIPTION</w:t>
      </w:r>
    </w:p>
    <w:p w14:paraId="12DE532C" w14:textId="1C2368FA" w:rsidR="663EE512" w:rsidRDefault="663EE512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</w:rPr>
      </w:pPr>
    </w:p>
    <w:p w14:paraId="2BA60E70" w14:textId="5F96E1DE" w:rsidR="0E24CA55" w:rsidRDefault="0E24CA55" w:rsidP="1DD1E000">
      <w:pPr>
        <w:spacing w:line="259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The web application will include a login page which will be able to identify the user </w:t>
      </w:r>
      <w:r w:rsidR="4C18C88B" w:rsidRPr="1DD1E000">
        <w:rPr>
          <w:rFonts w:ascii="Times New Roman" w:eastAsia="Times New Roman" w:hAnsi="Times New Roman" w:cs="Times New Roman"/>
          <w:color w:val="4471C4"/>
        </w:rPr>
        <w:t>whether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he/she is an employee or a customer. Based on </w:t>
      </w:r>
      <w:r w:rsidR="381CE71C" w:rsidRPr="1DD1E000">
        <w:rPr>
          <w:rFonts w:ascii="Times New Roman" w:eastAsia="Times New Roman" w:hAnsi="Times New Roman" w:cs="Times New Roman"/>
          <w:color w:val="4471C4"/>
        </w:rPr>
        <w:t>their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role</w:t>
      </w:r>
      <w:r w:rsidR="2CBFFA84" w:rsidRPr="1DD1E000">
        <w:rPr>
          <w:rFonts w:ascii="Times New Roman" w:eastAsia="Times New Roman" w:hAnsi="Times New Roman" w:cs="Times New Roman"/>
          <w:color w:val="4471C4"/>
        </w:rPr>
        <w:t>s</w:t>
      </w:r>
      <w:r w:rsidR="0E815680" w:rsidRPr="1DD1E000">
        <w:rPr>
          <w:rFonts w:ascii="Times New Roman" w:eastAsia="Times New Roman" w:hAnsi="Times New Roman" w:cs="Times New Roman"/>
          <w:color w:val="4471C4"/>
        </w:rPr>
        <w:t>,</w:t>
      </w:r>
      <w:r w:rsidR="018F63BD" w:rsidRPr="1DD1E000">
        <w:rPr>
          <w:rFonts w:ascii="Times New Roman" w:eastAsia="Times New Roman" w:hAnsi="Times New Roman" w:cs="Times New Roman"/>
          <w:color w:val="4471C4"/>
        </w:rPr>
        <w:t xml:space="preserve"> use</w:t>
      </w:r>
      <w:r w:rsidR="23FB5E29" w:rsidRPr="1DD1E000">
        <w:rPr>
          <w:rFonts w:ascii="Times New Roman" w:eastAsia="Times New Roman" w:hAnsi="Times New Roman" w:cs="Times New Roman"/>
          <w:color w:val="4471C4"/>
        </w:rPr>
        <w:t>r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wil</w:t>
      </w:r>
      <w:r w:rsidR="6BFAF989" w:rsidRPr="1DD1E000">
        <w:rPr>
          <w:rFonts w:ascii="Times New Roman" w:eastAsia="Times New Roman" w:hAnsi="Times New Roman" w:cs="Times New Roman"/>
          <w:color w:val="4471C4"/>
        </w:rPr>
        <w:t xml:space="preserve">l reach </w:t>
      </w:r>
      <w:r w:rsidR="6569018C" w:rsidRPr="1DD1E000">
        <w:rPr>
          <w:rFonts w:ascii="Times New Roman" w:eastAsia="Times New Roman" w:hAnsi="Times New Roman" w:cs="Times New Roman"/>
          <w:color w:val="4471C4"/>
        </w:rPr>
        <w:t>to</w:t>
      </w:r>
      <w:r w:rsidR="6BFAF989"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r w:rsidR="150F8C9A" w:rsidRPr="1DD1E000">
        <w:rPr>
          <w:rFonts w:ascii="Times New Roman" w:eastAsia="Times New Roman" w:hAnsi="Times New Roman" w:cs="Times New Roman"/>
          <w:color w:val="4471C4"/>
        </w:rPr>
        <w:t>authorized view</w:t>
      </w:r>
      <w:r w:rsidR="5F7D09BA" w:rsidRPr="1DD1E000">
        <w:rPr>
          <w:rFonts w:ascii="Times New Roman" w:eastAsia="Times New Roman" w:hAnsi="Times New Roman" w:cs="Times New Roman"/>
          <w:color w:val="4471C4"/>
        </w:rPr>
        <w:t>s</w:t>
      </w:r>
      <w:r w:rsidR="150F8C9A" w:rsidRPr="1DD1E000">
        <w:rPr>
          <w:rFonts w:ascii="Times New Roman" w:eastAsia="Times New Roman" w:hAnsi="Times New Roman" w:cs="Times New Roman"/>
          <w:color w:val="4471C4"/>
        </w:rPr>
        <w:t>(page</w:t>
      </w:r>
      <w:r w:rsidR="2E05DC2C" w:rsidRPr="1DD1E000">
        <w:rPr>
          <w:rFonts w:ascii="Times New Roman" w:eastAsia="Times New Roman" w:hAnsi="Times New Roman" w:cs="Times New Roman"/>
          <w:color w:val="4471C4"/>
        </w:rPr>
        <w:t>s).</w:t>
      </w:r>
    </w:p>
    <w:p w14:paraId="15BB73EB" w14:textId="0C2DEAB2" w:rsidR="663EE512" w:rsidRDefault="663EE512" w:rsidP="1DD1E000">
      <w:pPr>
        <w:rPr>
          <w:rFonts w:ascii="Times New Roman" w:eastAsia="Times New Roman" w:hAnsi="Times New Roman" w:cs="Times New Roman"/>
          <w:color w:val="4471C4"/>
        </w:rPr>
      </w:pPr>
    </w:p>
    <w:p w14:paraId="2018148A" w14:textId="514D18FC" w:rsidR="150F8C9A" w:rsidRDefault="150F8C9A" w:rsidP="1DD1E000">
      <w:pPr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If </w:t>
      </w:r>
      <w:r w:rsidR="75C84B7C" w:rsidRPr="1DD1E000">
        <w:rPr>
          <w:rFonts w:ascii="Times New Roman" w:eastAsia="Times New Roman" w:hAnsi="Times New Roman" w:cs="Times New Roman"/>
          <w:color w:val="4471C4"/>
        </w:rPr>
        <w:t>the user is an administrator, he/she will be able to add products and assign designated shippers to each o</w:t>
      </w:r>
      <w:r w:rsidR="0D712EB8" w:rsidRPr="1DD1E000">
        <w:rPr>
          <w:rFonts w:ascii="Times New Roman" w:eastAsia="Times New Roman" w:hAnsi="Times New Roman" w:cs="Times New Roman"/>
          <w:color w:val="4471C4"/>
        </w:rPr>
        <w:t>rd</w:t>
      </w:r>
      <w:r w:rsidR="75C84B7C" w:rsidRPr="1DD1E000">
        <w:rPr>
          <w:rFonts w:ascii="Times New Roman" w:eastAsia="Times New Roman" w:hAnsi="Times New Roman" w:cs="Times New Roman"/>
          <w:color w:val="4471C4"/>
        </w:rPr>
        <w:t>er made by customer</w:t>
      </w:r>
      <w:r w:rsidR="539F00EE" w:rsidRPr="1DD1E000">
        <w:rPr>
          <w:rFonts w:ascii="Times New Roman" w:eastAsia="Times New Roman" w:hAnsi="Times New Roman" w:cs="Times New Roman"/>
          <w:color w:val="4471C4"/>
        </w:rPr>
        <w:t>s</w:t>
      </w:r>
      <w:r w:rsidR="75C84B7C" w:rsidRPr="1DD1E000">
        <w:rPr>
          <w:rFonts w:ascii="Times New Roman" w:eastAsia="Times New Roman" w:hAnsi="Times New Roman" w:cs="Times New Roman"/>
          <w:color w:val="4471C4"/>
        </w:rPr>
        <w:t xml:space="preserve">. </w:t>
      </w:r>
      <w:r w:rsidR="31A4D393" w:rsidRPr="1DD1E000">
        <w:rPr>
          <w:rFonts w:ascii="Times New Roman" w:eastAsia="Times New Roman" w:hAnsi="Times New Roman" w:cs="Times New Roman"/>
          <w:color w:val="4471C4"/>
        </w:rPr>
        <w:t>O</w:t>
      </w:r>
      <w:r w:rsidR="75C84B7C" w:rsidRPr="1DD1E000">
        <w:rPr>
          <w:rFonts w:ascii="Times New Roman" w:eastAsia="Times New Roman" w:hAnsi="Times New Roman" w:cs="Times New Roman"/>
          <w:color w:val="4471C4"/>
        </w:rPr>
        <w:t>nce the administrator log</w:t>
      </w:r>
      <w:r w:rsidR="6C520EC5" w:rsidRPr="1DD1E000">
        <w:rPr>
          <w:rFonts w:ascii="Times New Roman" w:eastAsia="Times New Roman" w:hAnsi="Times New Roman" w:cs="Times New Roman"/>
          <w:color w:val="4471C4"/>
        </w:rPr>
        <w:t>ged-</w:t>
      </w:r>
      <w:r w:rsidR="75C84B7C" w:rsidRPr="1DD1E000">
        <w:rPr>
          <w:rFonts w:ascii="Times New Roman" w:eastAsia="Times New Roman" w:hAnsi="Times New Roman" w:cs="Times New Roman"/>
          <w:color w:val="4471C4"/>
        </w:rPr>
        <w:t xml:space="preserve">in </w:t>
      </w:r>
      <w:r w:rsidR="673827B2" w:rsidRPr="1DD1E000">
        <w:rPr>
          <w:rFonts w:ascii="Times New Roman" w:eastAsia="Times New Roman" w:hAnsi="Times New Roman" w:cs="Times New Roman"/>
          <w:color w:val="4471C4"/>
        </w:rPr>
        <w:t xml:space="preserve">he/she </w:t>
      </w:r>
      <w:r w:rsidR="75C84B7C" w:rsidRPr="1DD1E000">
        <w:rPr>
          <w:rFonts w:ascii="Times New Roman" w:eastAsia="Times New Roman" w:hAnsi="Times New Roman" w:cs="Times New Roman"/>
          <w:color w:val="4471C4"/>
        </w:rPr>
        <w:t xml:space="preserve">will reach a page </w:t>
      </w:r>
      <w:r w:rsidR="13EB7D0A" w:rsidRPr="1DD1E000">
        <w:rPr>
          <w:rFonts w:ascii="Times New Roman" w:eastAsia="Times New Roman" w:hAnsi="Times New Roman" w:cs="Times New Roman"/>
          <w:color w:val="4471C4"/>
        </w:rPr>
        <w:t xml:space="preserve">that </w:t>
      </w:r>
      <w:r w:rsidR="75C84B7C" w:rsidRPr="1DD1E000">
        <w:rPr>
          <w:rFonts w:ascii="Times New Roman" w:eastAsia="Times New Roman" w:hAnsi="Times New Roman" w:cs="Times New Roman"/>
          <w:color w:val="4471C4"/>
        </w:rPr>
        <w:t xml:space="preserve">will grant them </w:t>
      </w:r>
      <w:r w:rsidR="5114A91F" w:rsidRPr="1DD1E000">
        <w:rPr>
          <w:rFonts w:ascii="Times New Roman" w:eastAsia="Times New Roman" w:hAnsi="Times New Roman" w:cs="Times New Roman"/>
          <w:color w:val="4471C4"/>
        </w:rPr>
        <w:t>to</w:t>
      </w:r>
      <w:r w:rsidR="75C84B7C"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r w:rsidR="10011E55" w:rsidRPr="1DD1E000">
        <w:rPr>
          <w:rFonts w:ascii="Times New Roman" w:eastAsia="Times New Roman" w:hAnsi="Times New Roman" w:cs="Times New Roman"/>
          <w:color w:val="4471C4"/>
        </w:rPr>
        <w:t xml:space="preserve">perform </w:t>
      </w:r>
      <w:r w:rsidR="75C84B7C" w:rsidRPr="1DD1E000">
        <w:rPr>
          <w:rFonts w:ascii="Times New Roman" w:eastAsia="Times New Roman" w:hAnsi="Times New Roman" w:cs="Times New Roman"/>
          <w:color w:val="4471C4"/>
        </w:rPr>
        <w:t>specific operations such as adding products to the website, assigning a shipper to deliver products to customers and preform CRUD operations</w:t>
      </w:r>
      <w:r w:rsidR="260FF75D" w:rsidRPr="1DD1E000">
        <w:rPr>
          <w:rFonts w:ascii="Times New Roman" w:eastAsia="Times New Roman" w:hAnsi="Times New Roman" w:cs="Times New Roman"/>
          <w:color w:val="4471C4"/>
        </w:rPr>
        <w:t xml:space="preserve"> on products</w:t>
      </w:r>
      <w:r w:rsidR="75C84B7C" w:rsidRPr="1DD1E000">
        <w:rPr>
          <w:rFonts w:ascii="Times New Roman" w:eastAsia="Times New Roman" w:hAnsi="Times New Roman" w:cs="Times New Roman"/>
          <w:color w:val="4471C4"/>
        </w:rPr>
        <w:t xml:space="preserve">. </w:t>
      </w:r>
    </w:p>
    <w:p w14:paraId="571AE990" w14:textId="6B273C49" w:rsidR="663EE512" w:rsidRDefault="663EE512" w:rsidP="1DD1E000">
      <w:pPr>
        <w:rPr>
          <w:rFonts w:ascii="Times New Roman" w:eastAsia="Times New Roman" w:hAnsi="Times New Roman" w:cs="Times New Roman"/>
          <w:color w:val="4471C4"/>
        </w:rPr>
      </w:pPr>
    </w:p>
    <w:p w14:paraId="76B6EC7F" w14:textId="5EFA6C5F" w:rsidR="75C84B7C" w:rsidRDefault="75C84B7C" w:rsidP="1DD1E000">
      <w:pPr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lastRenderedPageBreak/>
        <w:t>If the u</w:t>
      </w:r>
      <w:r w:rsidR="08DA7D41" w:rsidRPr="1DD1E000">
        <w:rPr>
          <w:rFonts w:ascii="Times New Roman" w:eastAsia="Times New Roman" w:hAnsi="Times New Roman" w:cs="Times New Roman"/>
          <w:color w:val="4471C4"/>
        </w:rPr>
        <w:t>s</w:t>
      </w:r>
      <w:r w:rsidRPr="1DD1E000">
        <w:rPr>
          <w:rFonts w:ascii="Times New Roman" w:eastAsia="Times New Roman" w:hAnsi="Times New Roman" w:cs="Times New Roman"/>
          <w:color w:val="4471C4"/>
        </w:rPr>
        <w:t>er sign</w:t>
      </w:r>
      <w:r w:rsidR="7AEB531E" w:rsidRPr="1DD1E000">
        <w:rPr>
          <w:rFonts w:ascii="Times New Roman" w:eastAsia="Times New Roman" w:hAnsi="Times New Roman" w:cs="Times New Roman"/>
          <w:color w:val="4471C4"/>
        </w:rPr>
        <w:t>ed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in as a customer</w:t>
      </w:r>
      <w:r w:rsidR="54F674B5" w:rsidRPr="1DD1E000">
        <w:rPr>
          <w:rFonts w:ascii="Times New Roman" w:eastAsia="Times New Roman" w:hAnsi="Times New Roman" w:cs="Times New Roman"/>
          <w:color w:val="4471C4"/>
        </w:rPr>
        <w:t>,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then </w:t>
      </w:r>
      <w:r w:rsidR="1D8086C3" w:rsidRPr="1DD1E000">
        <w:rPr>
          <w:rFonts w:ascii="Times New Roman" w:eastAsia="Times New Roman" w:hAnsi="Times New Roman" w:cs="Times New Roman"/>
          <w:color w:val="4471C4"/>
        </w:rPr>
        <w:t xml:space="preserve">he/she 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will </w:t>
      </w:r>
      <w:r w:rsidR="63D15A6E" w:rsidRPr="1DD1E000">
        <w:rPr>
          <w:rFonts w:ascii="Times New Roman" w:eastAsia="Times New Roman" w:hAnsi="Times New Roman" w:cs="Times New Roman"/>
          <w:color w:val="4471C4"/>
        </w:rPr>
        <w:t xml:space="preserve">get </w:t>
      </w:r>
      <w:r w:rsidRPr="1DD1E000">
        <w:rPr>
          <w:rFonts w:ascii="Times New Roman" w:eastAsia="Times New Roman" w:hAnsi="Times New Roman" w:cs="Times New Roman"/>
          <w:color w:val="4471C4"/>
        </w:rPr>
        <w:t>a different view with different operations.  The customer</w:t>
      </w:r>
      <w:r w:rsidR="643ACC46" w:rsidRPr="1DD1E000">
        <w:rPr>
          <w:rFonts w:ascii="Times New Roman" w:eastAsia="Times New Roman" w:hAnsi="Times New Roman" w:cs="Times New Roman"/>
          <w:color w:val="4471C4"/>
        </w:rPr>
        <w:t>s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will be able to view products available for purchase, add/remove items to their shopping chart and finally pay and checkout their orders</w:t>
      </w:r>
      <w:r w:rsidR="20ACB568" w:rsidRPr="1DD1E000">
        <w:rPr>
          <w:rFonts w:ascii="Times New Roman" w:eastAsia="Times New Roman" w:hAnsi="Times New Roman" w:cs="Times New Roman"/>
          <w:color w:val="4471C4"/>
        </w:rPr>
        <w:t>. During checking out</w:t>
      </w:r>
      <w:r w:rsidR="2B286F6D" w:rsidRPr="1DD1E000">
        <w:rPr>
          <w:rFonts w:ascii="Times New Roman" w:eastAsia="Times New Roman" w:hAnsi="Times New Roman" w:cs="Times New Roman"/>
          <w:color w:val="4471C4"/>
        </w:rPr>
        <w:t xml:space="preserve">, they will be able to enter billing and shipping address. </w:t>
      </w:r>
    </w:p>
    <w:p w14:paraId="2F2F7830" w14:textId="687740A9" w:rsidR="663EE512" w:rsidRDefault="663EE512" w:rsidP="1DD1E000">
      <w:pPr>
        <w:rPr>
          <w:rFonts w:ascii="Times New Roman" w:eastAsia="Times New Roman" w:hAnsi="Times New Roman" w:cs="Times New Roman"/>
          <w:color w:val="4471C4"/>
        </w:rPr>
      </w:pPr>
    </w:p>
    <w:p w14:paraId="240AD930" w14:textId="0B11C8B3" w:rsidR="6F031332" w:rsidRDefault="6F031332" w:rsidP="1DD1E000">
      <w:pPr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Once a </w:t>
      </w:r>
      <w:r w:rsidR="22A90656" w:rsidRPr="1DD1E000">
        <w:rPr>
          <w:rFonts w:ascii="Times New Roman" w:eastAsia="Times New Roman" w:hAnsi="Times New Roman" w:cs="Times New Roman"/>
          <w:color w:val="4471C4"/>
        </w:rPr>
        <w:t xml:space="preserve">customer </w:t>
      </w:r>
      <w:r w:rsidRPr="1DD1E000">
        <w:rPr>
          <w:rFonts w:ascii="Times New Roman" w:eastAsia="Times New Roman" w:hAnsi="Times New Roman" w:cs="Times New Roman"/>
          <w:color w:val="4471C4"/>
        </w:rPr>
        <w:t>has decided on purchasing a</w:t>
      </w:r>
      <w:r w:rsidR="2131B379" w:rsidRPr="1DD1E000">
        <w:rPr>
          <w:rFonts w:ascii="Times New Roman" w:eastAsia="Times New Roman" w:hAnsi="Times New Roman" w:cs="Times New Roman"/>
          <w:color w:val="4471C4"/>
        </w:rPr>
        <w:t>n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r w:rsidR="7073F744" w:rsidRPr="1DD1E000">
        <w:rPr>
          <w:rFonts w:ascii="Times New Roman" w:eastAsia="Times New Roman" w:hAnsi="Times New Roman" w:cs="Times New Roman"/>
          <w:color w:val="4471C4"/>
        </w:rPr>
        <w:t>item</w:t>
      </w:r>
      <w:r w:rsidR="0D8EB5F4" w:rsidRPr="1DD1E000">
        <w:rPr>
          <w:rFonts w:ascii="Times New Roman" w:eastAsia="Times New Roman" w:hAnsi="Times New Roman" w:cs="Times New Roman"/>
          <w:color w:val="4471C4"/>
        </w:rPr>
        <w:t>,</w:t>
      </w:r>
      <w:r w:rsidRPr="1DD1E000">
        <w:rPr>
          <w:rFonts w:ascii="Times New Roman" w:eastAsia="Times New Roman" w:hAnsi="Times New Roman" w:cs="Times New Roman"/>
          <w:color w:val="4471C4"/>
        </w:rPr>
        <w:t xml:space="preserve"> </w:t>
      </w:r>
      <w:r w:rsidR="3E78239E" w:rsidRPr="1DD1E000">
        <w:rPr>
          <w:rFonts w:ascii="Times New Roman" w:eastAsia="Times New Roman" w:hAnsi="Times New Roman" w:cs="Times New Roman"/>
          <w:color w:val="4471C4"/>
        </w:rPr>
        <w:t xml:space="preserve">he/she </w:t>
      </w:r>
      <w:r w:rsidRPr="1DD1E000">
        <w:rPr>
          <w:rFonts w:ascii="Times New Roman" w:eastAsia="Times New Roman" w:hAnsi="Times New Roman" w:cs="Times New Roman"/>
          <w:color w:val="4471C4"/>
        </w:rPr>
        <w:t>will be able to fill in their payment method and billing information to wh</w:t>
      </w:r>
      <w:r w:rsidR="5124713D" w:rsidRPr="1DD1E000">
        <w:rPr>
          <w:rFonts w:ascii="Times New Roman" w:eastAsia="Times New Roman" w:hAnsi="Times New Roman" w:cs="Times New Roman"/>
          <w:color w:val="4471C4"/>
        </w:rPr>
        <w:t>ich will be verified both in the client and server side for ext</w:t>
      </w:r>
      <w:r w:rsidR="5B6C6DB7" w:rsidRPr="1DD1E000">
        <w:rPr>
          <w:rFonts w:ascii="Times New Roman" w:eastAsia="Times New Roman" w:hAnsi="Times New Roman" w:cs="Times New Roman"/>
          <w:color w:val="4471C4"/>
        </w:rPr>
        <w:t xml:space="preserve">ra security. </w:t>
      </w:r>
      <w:r w:rsidR="5124713D" w:rsidRPr="1DD1E000">
        <w:rPr>
          <w:rFonts w:ascii="Times New Roman" w:eastAsia="Times New Roman" w:hAnsi="Times New Roman" w:cs="Times New Roman"/>
          <w:color w:val="4471C4"/>
        </w:rPr>
        <w:t xml:space="preserve"> </w:t>
      </w:r>
    </w:p>
    <w:p w14:paraId="60D8AED7" w14:textId="3A0C68CD" w:rsidR="663EE512" w:rsidRDefault="663EE512" w:rsidP="663EE512">
      <w:pPr>
        <w:rPr>
          <w:rFonts w:ascii="Times New Roman" w:eastAsia="Times New Roman" w:hAnsi="Times New Roman" w:cs="Times New Roman"/>
          <w:b/>
          <w:bCs/>
          <w:color w:val="3B3835"/>
        </w:rPr>
      </w:pPr>
    </w:p>
    <w:p w14:paraId="32B8B2FA" w14:textId="1C81D0BF" w:rsidR="009872B8" w:rsidRPr="0037243C" w:rsidRDefault="649EA06C" w:rsidP="1DD1E000">
      <w:pPr>
        <w:rPr>
          <w:rFonts w:ascii="Times New Roman" w:eastAsia="Times New Roman" w:hAnsi="Times New Roman" w:cs="Times New Roman"/>
          <w:color w:val="4472C4" w:themeColor="accent1"/>
        </w:rPr>
      </w:pPr>
      <w:r w:rsidRPr="1DD1E000">
        <w:rPr>
          <w:rFonts w:ascii="Times New Roman" w:eastAsia="Times New Roman" w:hAnsi="Times New Roman" w:cs="Times New Roman"/>
          <w:color w:val="4472C4" w:themeColor="accent1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6233"/>
      </w:tblGrid>
      <w:tr w:rsidR="1DD1E000" w14:paraId="6316A49C" w14:textId="77777777" w:rsidTr="1DD1E000">
        <w:tc>
          <w:tcPr>
            <w:tcW w:w="9360" w:type="dxa"/>
            <w:gridSpan w:val="2"/>
            <w:shd w:val="clear" w:color="auto" w:fill="D9D9D9" w:themeFill="background1" w:themeFillShade="D9"/>
          </w:tcPr>
          <w:p w14:paraId="648BBCEA" w14:textId="42032FB1" w:rsidR="1DD1E000" w:rsidRDefault="1DD1E000" w:rsidP="1DD1E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</w:pPr>
            <w:r w:rsidRPr="1DD1E000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  <w:t xml:space="preserve">Project Proposal </w:t>
            </w:r>
          </w:p>
        </w:tc>
      </w:tr>
      <w:tr w:rsidR="1DD1E000" w14:paraId="3D97C35E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59ABDEF6" w14:textId="01E1C63E" w:rsidR="1DD1E000" w:rsidRDefault="1DD1E000" w:rsidP="1DD1E00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1DD1E000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Project Title:     </w:t>
            </w:r>
          </w:p>
          <w:p w14:paraId="212B1469" w14:textId="00642F0C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  <w:tc>
          <w:tcPr>
            <w:tcW w:w="6240" w:type="dxa"/>
            <w:shd w:val="clear" w:color="auto" w:fill="D9D9D9" w:themeFill="background1" w:themeFillShade="D9"/>
          </w:tcPr>
          <w:p w14:paraId="679C4EA3" w14:textId="50FA94AD" w:rsidR="1DD1E000" w:rsidRDefault="1DD1E000" w:rsidP="1DD1E000">
            <w:pP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1DD1E000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E-Mart</w:t>
            </w:r>
          </w:p>
        </w:tc>
      </w:tr>
      <w:tr w:rsidR="1DD1E000" w14:paraId="0006E495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14999C70" w14:textId="2CA0BEB0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Project Rationale</w:t>
            </w:r>
          </w:p>
        </w:tc>
        <w:tc>
          <w:tcPr>
            <w:tcW w:w="6240" w:type="dxa"/>
          </w:tcPr>
          <w:p w14:paraId="61B69204" w14:textId="35D2119F" w:rsidR="1DD1E000" w:rsidRDefault="1DD1E000" w:rsidP="1DD1E00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The project intention is to </w:t>
            </w:r>
            <w:r w:rsidR="0904A251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make 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people</w:t>
            </w:r>
            <w:r w:rsidR="1CB0C30F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’s day to day activities easy by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order items online</w:t>
            </w:r>
            <w:r w:rsidR="2754469F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.</w:t>
            </w:r>
          </w:p>
          <w:p w14:paraId="19C3FBF6" w14:textId="627CD10C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</w:tr>
      <w:tr w:rsidR="1DD1E000" w14:paraId="7182D642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495FB27B" w14:textId="0B0AA2AB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Project Purpose </w:t>
            </w:r>
          </w:p>
        </w:tc>
        <w:tc>
          <w:tcPr>
            <w:tcW w:w="6240" w:type="dxa"/>
          </w:tcPr>
          <w:p w14:paraId="7C6E76AF" w14:textId="61F9FDC0" w:rsidR="1DD1E000" w:rsidRDefault="1DD1E000" w:rsidP="1DD1E000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The project will alleviate the time it takes to go and buy items </w:t>
            </w:r>
            <w:r w:rsidR="3B7998BE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on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site</w:t>
            </w:r>
            <w:r w:rsidR="05CC47FE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.</w:t>
            </w:r>
          </w:p>
          <w:p w14:paraId="5FC9B66B" w14:textId="43B52660" w:rsidR="05CC47FE" w:rsidRDefault="05CC47FE" w:rsidP="1DD1E000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Helps people to compare products from different suppliers easily and select the appropriate one.</w:t>
            </w:r>
          </w:p>
          <w:p w14:paraId="10054B7D" w14:textId="17B1DA0A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</w:tr>
      <w:tr w:rsidR="1DD1E000" w14:paraId="0C5F5AB8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0F2A30F6" w14:textId="5D4E3B88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Project Goal</w:t>
            </w:r>
          </w:p>
        </w:tc>
        <w:tc>
          <w:tcPr>
            <w:tcW w:w="6240" w:type="dxa"/>
          </w:tcPr>
          <w:p w14:paraId="4B76C6A4" w14:textId="2B496264" w:rsidR="1DD1E000" w:rsidRDefault="1DD1E000" w:rsidP="1DD1E00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By the end of the project, customers will be able to order items </w:t>
            </w:r>
            <w:r w:rsidR="6C1D8728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online and the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item</w:t>
            </w:r>
            <w:r w:rsidR="49D0BC3A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s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will be delivered in the specified date</w:t>
            </w:r>
            <w:r w:rsidR="1155016F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by the assigned shipper.</w:t>
            </w:r>
          </w:p>
          <w:p w14:paraId="0AF54302" w14:textId="01A336F6" w:rsidR="1DD1E000" w:rsidRDefault="1DD1E000" w:rsidP="1DD1E00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customers will be able to pay online </w:t>
            </w:r>
            <w:proofErr w:type="gramStart"/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using </w:t>
            </w:r>
            <w:r w:rsidR="1F950666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their</w:t>
            </w:r>
            <w:proofErr w:type="gramEnd"/>
            <w:r w:rsidR="1F950666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payment 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card </w:t>
            </w:r>
          </w:p>
          <w:p w14:paraId="4EB9F6D4" w14:textId="43B1E458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</w:tr>
      <w:tr w:rsidR="1DD1E000" w14:paraId="4E0E5EE3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73D190A4" w14:textId="68C8FAD1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Project Objective </w:t>
            </w:r>
          </w:p>
        </w:tc>
        <w:tc>
          <w:tcPr>
            <w:tcW w:w="6240" w:type="dxa"/>
          </w:tcPr>
          <w:p w14:paraId="33A8245D" w14:textId="498E5EFF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  <w:p w14:paraId="16E6D2DC" w14:textId="71DFF915" w:rsidR="1DD1E000" w:rsidRDefault="1DD1E000" w:rsidP="1DD1E000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Enabling customer to login and purchase products through adding and removing items from the cart </w:t>
            </w:r>
          </w:p>
          <w:p w14:paraId="782D9C5E" w14:textId="0C7E49BD" w:rsidR="1DD1E000" w:rsidRDefault="1DD1E000" w:rsidP="1DD1E000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Enabling admin to assign shipper to the order product for delivery </w:t>
            </w:r>
          </w:p>
          <w:p w14:paraId="12FA0B69" w14:textId="5EAD7581" w:rsidR="1DD1E000" w:rsidRDefault="1DD1E000" w:rsidP="1DD1E000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Authorized employees to add, categorize </w:t>
            </w:r>
          </w:p>
          <w:p w14:paraId="5314E7CC" w14:textId="11813060" w:rsidR="1DD1E000" w:rsidRDefault="1DD1E000" w:rsidP="1DD1E000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View products in website </w:t>
            </w:r>
          </w:p>
          <w:p w14:paraId="0444D40F" w14:textId="5B0E1A66" w:rsidR="1DD1E000" w:rsidRDefault="1DD1E000" w:rsidP="1DD1E000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Customers are able to pay and checkout items after proper validation</w:t>
            </w:r>
          </w:p>
        </w:tc>
      </w:tr>
      <w:tr w:rsidR="1DD1E000" w14:paraId="601453C5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4D91AE0F" w14:textId="10166BB5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Anticipated benefits  </w:t>
            </w:r>
          </w:p>
        </w:tc>
        <w:tc>
          <w:tcPr>
            <w:tcW w:w="6240" w:type="dxa"/>
          </w:tcPr>
          <w:p w14:paraId="118C303C" w14:textId="137B5839" w:rsidR="1DD1E000" w:rsidRDefault="1DD1E000" w:rsidP="1DD1E000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E-mart will be able to bring the customers closer to getting what they want with ease.</w:t>
            </w:r>
          </w:p>
          <w:p w14:paraId="066AF80C" w14:textId="542F1345" w:rsidR="3B19F849" w:rsidRDefault="3B19F849" w:rsidP="1DD1E000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Providing an easy interface and security </w:t>
            </w:r>
            <w:r w:rsidR="14FB287B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which 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is </w:t>
            </w:r>
            <w:proofErr w:type="gramStart"/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trust worthy</w:t>
            </w:r>
            <w:proofErr w:type="gramEnd"/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and dependable</w:t>
            </w:r>
          </w:p>
          <w:p w14:paraId="6250A3C0" w14:textId="68366708" w:rsidR="3B19F849" w:rsidRDefault="3B19F849" w:rsidP="1DD1E000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Enabling work to be outsourced to shippers will generate more jobs for other companies</w:t>
            </w:r>
          </w:p>
          <w:p w14:paraId="0BB4716B" w14:textId="073A5A49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</w:tr>
      <w:tr w:rsidR="1DD1E000" w14:paraId="66A02FD6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02DC225C" w14:textId="188045C6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Key Success Factors</w:t>
            </w:r>
          </w:p>
        </w:tc>
        <w:tc>
          <w:tcPr>
            <w:tcW w:w="6240" w:type="dxa"/>
          </w:tcPr>
          <w:p w14:paraId="10120AAA" w14:textId="2EC213E0" w:rsidR="1DD1E000" w:rsidRDefault="1DD1E000" w:rsidP="1DD1E000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  <w:r w:rsidR="0648FCE4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Enabling third party supplies to showcase their products in our platform will provide more </w:t>
            </w:r>
            <w:r w:rsidR="56FF9115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variety of products to offer for our customers.</w:t>
            </w:r>
          </w:p>
          <w:p w14:paraId="5C84A461" w14:textId="43BF21EB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</w:tr>
      <w:tr w:rsidR="1DD1E000" w14:paraId="58D52728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40210C00" w14:textId="6D811D17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lastRenderedPageBreak/>
              <w:t>Quality Definition</w:t>
            </w:r>
          </w:p>
        </w:tc>
        <w:tc>
          <w:tcPr>
            <w:tcW w:w="6240" w:type="dxa"/>
          </w:tcPr>
          <w:p w14:paraId="052830C1" w14:textId="026B876D" w:rsidR="1DD1E000" w:rsidRDefault="1DD1E000" w:rsidP="1DD1E00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  <w:r w:rsidR="1EBB859D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Testing on interface will be implemented to </w:t>
            </w:r>
            <w:r w:rsidR="2250EC43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ensure</w:t>
            </w:r>
            <w:r w:rsidR="1EBB859D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that our platform will be scalable </w:t>
            </w:r>
            <w:r w:rsidR="4B4F0C7F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and secure</w:t>
            </w:r>
            <w:r w:rsidR="1EBB859D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of any </w:t>
            </w:r>
            <w:r w:rsidR="3352BF26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faults</w:t>
            </w:r>
            <w:r w:rsidR="7314BA93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. </w:t>
            </w:r>
          </w:p>
          <w:p w14:paraId="3F1EB932" w14:textId="7215CF30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</w:tr>
      <w:tr w:rsidR="1DD1E000" w14:paraId="2A56FBF3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3E82C674" w14:textId="459C0D5C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Major Deliverables</w:t>
            </w:r>
          </w:p>
        </w:tc>
        <w:tc>
          <w:tcPr>
            <w:tcW w:w="6240" w:type="dxa"/>
          </w:tcPr>
          <w:p w14:paraId="49F39145" w14:textId="789879B5" w:rsidR="1DD1E000" w:rsidRDefault="1DD1E000" w:rsidP="1DD1E000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  <w:r w:rsidR="238F4D84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User will be able to sign up and login</w:t>
            </w:r>
          </w:p>
          <w:p w14:paraId="1F4BF5B3" w14:textId="3CEC4739" w:rsidR="238F4D84" w:rsidRDefault="238F4D84" w:rsidP="1DD1E000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Administrator will be able to sign</w:t>
            </w:r>
            <w:r w:rsidR="3857017F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up and login </w:t>
            </w:r>
          </w:p>
          <w:p w14:paraId="66DD4B58" w14:textId="39E89440" w:rsidR="238F4D84" w:rsidRDefault="238F4D84" w:rsidP="1DD1E000">
            <w:pPr>
              <w:pStyle w:val="ListParagraph"/>
              <w:numPr>
                <w:ilvl w:val="0"/>
                <w:numId w:val="10"/>
              </w:numPr>
              <w:rPr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Users will be able to view products and add </w:t>
            </w:r>
            <w:r w:rsidR="207A7C18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into</w:t>
            </w: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their cart </w:t>
            </w:r>
          </w:p>
          <w:p w14:paraId="72F12DC7" w14:textId="209A4014" w:rsidR="238F4D84" w:rsidRDefault="238F4D84" w:rsidP="1DD1E000">
            <w:pPr>
              <w:pStyle w:val="ListParagraph"/>
              <w:numPr>
                <w:ilvl w:val="0"/>
                <w:numId w:val="10"/>
              </w:numPr>
              <w:rPr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Administrator will be able to add to inventory </w:t>
            </w:r>
          </w:p>
          <w:p w14:paraId="02689A53" w14:textId="74DDCC83" w:rsidR="238F4D84" w:rsidRDefault="238F4D84" w:rsidP="1DD1E000">
            <w:pPr>
              <w:pStyle w:val="ListParagraph"/>
              <w:numPr>
                <w:ilvl w:val="0"/>
                <w:numId w:val="10"/>
              </w:numPr>
              <w:rPr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Security checks will be done on login for both users, on both client and server side</w:t>
            </w:r>
          </w:p>
          <w:p w14:paraId="3B3873FC" w14:textId="070AF64A" w:rsidR="238F4D84" w:rsidRDefault="238F4D84" w:rsidP="1DD1E000">
            <w:pPr>
              <w:pStyle w:val="ListParagraph"/>
              <w:numPr>
                <w:ilvl w:val="0"/>
                <w:numId w:val="10"/>
              </w:numPr>
              <w:rPr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Security checks will be done on client side and server during payment </w:t>
            </w:r>
          </w:p>
          <w:p w14:paraId="763AA8A8" w14:textId="17A53745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</w:p>
        </w:tc>
      </w:tr>
      <w:tr w:rsidR="1DD1E000" w14:paraId="37B278F9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443878DA" w14:textId="0BAB109E" w:rsidR="1DD1E000" w:rsidRDefault="1DD1E000" w:rsidP="1DD1E000">
            <w:p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>Estimate time frame</w:t>
            </w:r>
          </w:p>
        </w:tc>
        <w:tc>
          <w:tcPr>
            <w:tcW w:w="6240" w:type="dxa"/>
          </w:tcPr>
          <w:p w14:paraId="5720251C" w14:textId="6F4EF060" w:rsidR="1DD1E000" w:rsidRDefault="1DD1E000" w:rsidP="1DD1E00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</w:pPr>
            <w:r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 </w:t>
            </w:r>
            <w:r w:rsidR="2C2899BE" w:rsidRPr="1DD1E000">
              <w:rPr>
                <w:rFonts w:ascii="Times New Roman" w:eastAsia="Times New Roman" w:hAnsi="Times New Roman" w:cs="Times New Roman"/>
                <w:color w:val="4472C4" w:themeColor="accent1"/>
                <w:sz w:val="22"/>
                <w:szCs w:val="22"/>
              </w:rPr>
              <w:t xml:space="preserve">5 days </w:t>
            </w:r>
          </w:p>
        </w:tc>
      </w:tr>
      <w:tr w:rsidR="1DD1E000" w14:paraId="1EC87F9E" w14:textId="77777777" w:rsidTr="1DD1E000">
        <w:tc>
          <w:tcPr>
            <w:tcW w:w="3120" w:type="dxa"/>
            <w:shd w:val="clear" w:color="auto" w:fill="D9D9D9" w:themeFill="background1" w:themeFillShade="D9"/>
          </w:tcPr>
          <w:p w14:paraId="284FEE41" w14:textId="604A81B5" w:rsidR="1DD1E000" w:rsidRDefault="1DD1E000" w:rsidP="1DD1E000">
            <w:pP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6240" w:type="dxa"/>
          </w:tcPr>
          <w:p w14:paraId="1E890C30" w14:textId="5DA4B69A" w:rsidR="1DD1E000" w:rsidRDefault="1DD1E000" w:rsidP="1DD1E000">
            <w:pP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</w:tbl>
    <w:p w14:paraId="35225E84" w14:textId="6EF8E493" w:rsidR="009872B8" w:rsidRPr="0037243C" w:rsidRDefault="009872B8" w:rsidP="1DD1E000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195587C6" w14:textId="58A87A04" w:rsidR="009872B8" w:rsidRPr="0037243C" w:rsidRDefault="009872B8" w:rsidP="1DD1E000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481B8298" w14:textId="5267DFF1" w:rsidR="663EE512" w:rsidRDefault="663EE512" w:rsidP="1DD1E000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79DEE462" w14:textId="58BE99B7" w:rsidR="663EE512" w:rsidRDefault="663EE512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</w:rPr>
      </w:pPr>
    </w:p>
    <w:p w14:paraId="2D72FAB8" w14:textId="606422E8" w:rsidR="4F158CC4" w:rsidRDefault="6124880B" w:rsidP="1DD1E000">
      <w:pPr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ARCHITECTURAL DIAGRAM</w:t>
      </w:r>
    </w:p>
    <w:p w14:paraId="428CDD68" w14:textId="38CAE4B2" w:rsidR="663EE512" w:rsidRDefault="663EE512" w:rsidP="1DD1E000">
      <w:pPr>
        <w:rPr>
          <w:rFonts w:ascii="Times New Roman" w:eastAsia="Times New Roman" w:hAnsi="Times New Roman" w:cs="Times New Roman"/>
        </w:rPr>
      </w:pPr>
    </w:p>
    <w:p w14:paraId="493E0CC1" w14:textId="5C987414" w:rsidR="663EE512" w:rsidRDefault="01687C50" w:rsidP="1DD1E000">
      <w:pPr>
        <w:rPr>
          <w:rFonts w:ascii="Times New Roman" w:eastAsia="Times New Roman" w:hAnsi="Times New Roman" w:cs="Times New Roman"/>
          <w:color w:val="4472C4" w:themeColor="accent1"/>
        </w:rPr>
      </w:pPr>
      <w:r w:rsidRPr="1DD1E000">
        <w:rPr>
          <w:rFonts w:ascii="Times New Roman" w:eastAsia="Times New Roman" w:hAnsi="Times New Roman" w:cs="Times New Roman"/>
          <w:color w:val="4472C4" w:themeColor="accent1"/>
        </w:rPr>
        <w:t xml:space="preserve">We are trying to show the </w:t>
      </w:r>
      <w:r w:rsidR="0CBB856F" w:rsidRPr="1DD1E000">
        <w:rPr>
          <w:rFonts w:ascii="Times New Roman" w:eastAsia="Times New Roman" w:hAnsi="Times New Roman" w:cs="Times New Roman"/>
          <w:color w:val="4472C4" w:themeColor="accent1"/>
        </w:rPr>
        <w:t>system wise architect of our final project in the following diagram</w:t>
      </w:r>
    </w:p>
    <w:p w14:paraId="235A94EA" w14:textId="0D5E19FA" w:rsidR="5871EA17" w:rsidRDefault="5871EA17" w:rsidP="1DD1E000">
      <w:pPr>
        <w:rPr>
          <w:rFonts w:ascii="Times New Roman" w:eastAsia="Times New Roman" w:hAnsi="Times New Roman" w:cs="Times New Roman"/>
        </w:rPr>
      </w:pPr>
    </w:p>
    <w:p w14:paraId="090C79E7" w14:textId="1314E3D0" w:rsidR="663EE512" w:rsidRDefault="34450DCC" w:rsidP="1DD1E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FCC801F" wp14:editId="737B15D2">
            <wp:extent cx="5943600" cy="2638425"/>
            <wp:effectExtent l="0" t="0" r="0" b="0"/>
            <wp:docPr id="910115124" name="Picture 91011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A1A3" w14:textId="66F12E62" w:rsidR="663EE512" w:rsidRDefault="663EE512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</w:rPr>
      </w:pPr>
    </w:p>
    <w:p w14:paraId="40150733" w14:textId="01C20EC4" w:rsidR="001973D4" w:rsidRDefault="001973D4" w:rsidP="1DD1E000">
      <w:pPr>
        <w:ind w:firstLine="720"/>
        <w:rPr>
          <w:rFonts w:ascii="Times New Roman" w:eastAsia="Times New Roman" w:hAnsi="Times New Roman" w:cs="Times New Roman"/>
          <w:color w:val="4472C4" w:themeColor="accent1"/>
        </w:rPr>
      </w:pPr>
    </w:p>
    <w:p w14:paraId="0FEA26AF" w14:textId="290EFEA1" w:rsidR="001973D4" w:rsidRDefault="001973D4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TECHNOLOGIES U</w:t>
      </w:r>
      <w:r w:rsidR="329DE184"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SED</w:t>
      </w:r>
    </w:p>
    <w:p w14:paraId="57749544" w14:textId="3D84B84F" w:rsidR="6BA5612B" w:rsidRDefault="6BA5612B" w:rsidP="1DD1E000">
      <w:pPr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We are planning to use the following </w:t>
      </w:r>
      <w:r w:rsidR="3673BAE0" w:rsidRPr="1DD1E000">
        <w:rPr>
          <w:rFonts w:ascii="Times New Roman" w:eastAsia="Times New Roman" w:hAnsi="Times New Roman" w:cs="Times New Roman"/>
          <w:color w:val="4471C4"/>
        </w:rPr>
        <w:t xml:space="preserve">tools and technologies </w:t>
      </w:r>
      <w:r w:rsidRPr="1DD1E000">
        <w:rPr>
          <w:rFonts w:ascii="Times New Roman" w:eastAsia="Times New Roman" w:hAnsi="Times New Roman" w:cs="Times New Roman"/>
          <w:color w:val="4471C4"/>
        </w:rPr>
        <w:t>in our</w:t>
      </w:r>
      <w:r w:rsidR="2DB0826D" w:rsidRPr="1DD1E000">
        <w:rPr>
          <w:rFonts w:ascii="Times New Roman" w:eastAsia="Times New Roman" w:hAnsi="Times New Roman" w:cs="Times New Roman"/>
          <w:color w:val="4471C4"/>
        </w:rPr>
        <w:t xml:space="preserve"> final WAA course </w:t>
      </w:r>
      <w:r w:rsidRPr="1DD1E000">
        <w:rPr>
          <w:rFonts w:ascii="Times New Roman" w:eastAsia="Times New Roman" w:hAnsi="Times New Roman" w:cs="Times New Roman"/>
          <w:color w:val="4471C4"/>
        </w:rPr>
        <w:t>project</w:t>
      </w:r>
      <w:r w:rsidR="608714B6" w:rsidRPr="1DD1E000">
        <w:rPr>
          <w:rFonts w:ascii="Times New Roman" w:eastAsia="Times New Roman" w:hAnsi="Times New Roman" w:cs="Times New Roman"/>
          <w:color w:val="4471C4"/>
        </w:rPr>
        <w:t>.</w:t>
      </w:r>
    </w:p>
    <w:p w14:paraId="76E2F090" w14:textId="565056EA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Spring web MVC</w:t>
      </w:r>
    </w:p>
    <w:p w14:paraId="67957B6B" w14:textId="0F6DD0C1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Spring security </w:t>
      </w:r>
    </w:p>
    <w:p w14:paraId="5130C43E" w14:textId="4D68A7C5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Spring JPA and Hibernate Validation</w:t>
      </w:r>
    </w:p>
    <w:p w14:paraId="2ED656F7" w14:textId="37857D8D" w:rsidR="7AD3FA7D" w:rsidRDefault="7AD3FA7D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Hibernate to implement ORM</w:t>
      </w:r>
    </w:p>
    <w:p w14:paraId="090D386A" w14:textId="68971091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Internationalization</w:t>
      </w:r>
    </w:p>
    <w:p w14:paraId="4BB359B4" w14:textId="142AB290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lastRenderedPageBreak/>
        <w:t>Tiles</w:t>
      </w:r>
    </w:p>
    <w:p w14:paraId="7A08BA82" w14:textId="04C70A9A" w:rsidR="5BC4D180" w:rsidRDefault="5BC4D180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JSP</w:t>
      </w:r>
    </w:p>
    <w:p w14:paraId="4B925FED" w14:textId="02DC59D1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Spring tag Library</w:t>
      </w:r>
    </w:p>
    <w:p w14:paraId="7C394785" w14:textId="061476A2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MySQL </w:t>
      </w:r>
      <w:r w:rsidR="25B49A5B" w:rsidRPr="1DD1E000">
        <w:rPr>
          <w:rFonts w:ascii="Times New Roman" w:eastAsia="Times New Roman" w:hAnsi="Times New Roman" w:cs="Times New Roman"/>
          <w:color w:val="4471C4"/>
        </w:rPr>
        <w:t>Database</w:t>
      </w:r>
    </w:p>
    <w:p w14:paraId="6D245878" w14:textId="4AA83F9B" w:rsidR="667EC19E" w:rsidRDefault="667EC1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Exception </w:t>
      </w:r>
      <w:r w:rsidR="51BFEF9E" w:rsidRPr="1DD1E000">
        <w:rPr>
          <w:rFonts w:ascii="Times New Roman" w:eastAsia="Times New Roman" w:hAnsi="Times New Roman" w:cs="Times New Roman"/>
          <w:color w:val="4471C4"/>
        </w:rPr>
        <w:t>handling</w:t>
      </w:r>
    </w:p>
    <w:p w14:paraId="60E495EB" w14:textId="57FA1994" w:rsidR="32750251" w:rsidRDefault="32750251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JUnit</w:t>
      </w:r>
    </w:p>
    <w:p w14:paraId="16CAFB6C" w14:textId="526E149D" w:rsidR="32750251" w:rsidRDefault="32750251" w:rsidP="1DD1E000">
      <w:pPr>
        <w:pStyle w:val="ListParagraph"/>
        <w:numPr>
          <w:ilvl w:val="0"/>
          <w:numId w:val="8"/>
        </w:numPr>
        <w:spacing w:line="257" w:lineRule="auto"/>
        <w:rPr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Mockito</w:t>
      </w:r>
    </w:p>
    <w:p w14:paraId="7F20CD18" w14:textId="7500B788" w:rsidR="51BFEF9E" w:rsidRDefault="51BFEF9E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 xml:space="preserve">Ajax </w:t>
      </w:r>
      <w:r w:rsidR="40BC44F2" w:rsidRPr="1DD1E000">
        <w:rPr>
          <w:rFonts w:ascii="Times New Roman" w:eastAsia="Times New Roman" w:hAnsi="Times New Roman" w:cs="Times New Roman"/>
          <w:color w:val="4471C4"/>
        </w:rPr>
        <w:t>if necessary</w:t>
      </w:r>
    </w:p>
    <w:p w14:paraId="19A2E44B" w14:textId="776D77D7" w:rsidR="5426E66C" w:rsidRDefault="5426E66C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IntelliJ and Spring tool suite IDE</w:t>
      </w:r>
    </w:p>
    <w:p w14:paraId="35A8C1A9" w14:textId="1DCB35D4" w:rsidR="5426E66C" w:rsidRDefault="5426E66C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Apache Tomcat</w:t>
      </w:r>
    </w:p>
    <w:p w14:paraId="5E36433D" w14:textId="79977930" w:rsidR="5426E66C" w:rsidRDefault="5426E66C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Maven</w:t>
      </w:r>
    </w:p>
    <w:p w14:paraId="2664786C" w14:textId="747E8A49" w:rsidR="5323E2A0" w:rsidRDefault="5323E2A0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r w:rsidRPr="1DD1E000">
        <w:rPr>
          <w:rFonts w:ascii="Times New Roman" w:eastAsia="Times New Roman" w:hAnsi="Times New Roman" w:cs="Times New Roman"/>
          <w:color w:val="4471C4"/>
        </w:rPr>
        <w:t>Bootstrap</w:t>
      </w:r>
    </w:p>
    <w:p w14:paraId="196F495D" w14:textId="329E79B8" w:rsidR="5323E2A0" w:rsidRDefault="5323E2A0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Github</w:t>
      </w:r>
      <w:proofErr w:type="spellEnd"/>
    </w:p>
    <w:p w14:paraId="261CA671" w14:textId="464D1566" w:rsidR="5323E2A0" w:rsidRDefault="5323E2A0" w:rsidP="1DD1E000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color w:val="4471C4"/>
        </w:rPr>
      </w:pPr>
      <w:proofErr w:type="spellStart"/>
      <w:r w:rsidRPr="1DD1E000">
        <w:rPr>
          <w:rFonts w:ascii="Times New Roman" w:eastAsia="Times New Roman" w:hAnsi="Times New Roman" w:cs="Times New Roman"/>
          <w:color w:val="4471C4"/>
        </w:rPr>
        <w:t>StarUML</w:t>
      </w:r>
      <w:proofErr w:type="spellEnd"/>
    </w:p>
    <w:p w14:paraId="3CA325AF" w14:textId="147EB309" w:rsidR="1DD1E000" w:rsidRDefault="1DD1E000" w:rsidP="1DD1E000">
      <w:pPr>
        <w:spacing w:line="257" w:lineRule="auto"/>
        <w:ind w:left="360" w:hanging="360"/>
        <w:rPr>
          <w:rFonts w:ascii="Times New Roman" w:eastAsia="Times New Roman" w:hAnsi="Times New Roman" w:cs="Times New Roman"/>
          <w:color w:val="4471C4"/>
        </w:rPr>
      </w:pPr>
    </w:p>
    <w:p w14:paraId="649E761E" w14:textId="7B524444" w:rsidR="4A4D4878" w:rsidRDefault="4A4D4878" w:rsidP="1DD1E000">
      <w:pPr>
        <w:spacing w:line="257" w:lineRule="auto"/>
        <w:ind w:left="360"/>
        <w:rPr>
          <w:rFonts w:ascii="Times New Roman" w:eastAsia="Times New Roman" w:hAnsi="Times New Roman" w:cs="Times New Roman"/>
          <w:color w:val="4471C4"/>
        </w:rPr>
      </w:pPr>
      <w:r>
        <w:rPr>
          <w:noProof/>
        </w:rPr>
        <w:drawing>
          <wp:inline distT="0" distB="0" distL="0" distR="0" wp14:anchorId="7E93C17B" wp14:editId="57491FFF">
            <wp:extent cx="6391275" cy="4972050"/>
            <wp:effectExtent l="0" t="0" r="0" b="0"/>
            <wp:docPr id="444281039" name="Picture 44428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80A5" w14:textId="3F598A14" w:rsidR="00490D04" w:rsidRPr="00490D04" w:rsidRDefault="00490D04" w:rsidP="1DD1E000">
      <w:pPr>
        <w:spacing w:line="257" w:lineRule="auto"/>
        <w:ind w:left="360"/>
      </w:pPr>
    </w:p>
    <w:p w14:paraId="3A483ED3" w14:textId="77777777" w:rsidR="007D560A" w:rsidRPr="00490D04" w:rsidRDefault="007D560A" w:rsidP="1DD1E000">
      <w:pPr>
        <w:rPr>
          <w:rFonts w:ascii="Times New Roman" w:eastAsia="Times New Roman" w:hAnsi="Times New Roman" w:cs="Times New Roman"/>
          <w:color w:val="4472C4" w:themeColor="accent1"/>
          <w:u w:val="single"/>
        </w:rPr>
      </w:pPr>
    </w:p>
    <w:p w14:paraId="67345878" w14:textId="34DB5D43" w:rsidR="007D560A" w:rsidRPr="00490D04" w:rsidRDefault="71926BA9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lastRenderedPageBreak/>
        <w:t xml:space="preserve">USE </w:t>
      </w:r>
      <w:proofErr w:type="gramStart"/>
      <w:r w:rsidRPr="1DD1E000">
        <w:rPr>
          <w:rFonts w:ascii="Times New Roman" w:eastAsia="Times New Roman" w:hAnsi="Times New Roman" w:cs="Times New Roman"/>
          <w:b/>
          <w:bCs/>
          <w:color w:val="4471C4"/>
          <w:sz w:val="32"/>
          <w:szCs w:val="32"/>
          <w:u w:val="single"/>
        </w:rPr>
        <w:t>CASE  DIAGRAM</w:t>
      </w:r>
      <w:proofErr w:type="gramEnd"/>
    </w:p>
    <w:p w14:paraId="5EE022E8" w14:textId="71C935D7" w:rsidR="007D560A" w:rsidRDefault="007D560A" w:rsidP="1DD1E000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2E63BC3" w14:textId="36DAC17B" w:rsidR="74AB6C4B" w:rsidRDefault="74AB6C4B" w:rsidP="1DD1E000">
      <w:pPr>
        <w:rPr>
          <w:rFonts w:ascii="Times New Roman" w:eastAsia="Times New Roman" w:hAnsi="Times New Roman" w:cs="Times New Roman"/>
          <w:color w:val="4472C4" w:themeColor="accent1"/>
        </w:rPr>
      </w:pPr>
      <w:r w:rsidRPr="1DD1E000">
        <w:rPr>
          <w:rFonts w:ascii="Times New Roman" w:eastAsia="Times New Roman" w:hAnsi="Times New Roman" w:cs="Times New Roman"/>
          <w:color w:val="4472C4" w:themeColor="accent1"/>
        </w:rPr>
        <w:t>Here are the major use cases that we are going to have in our project</w:t>
      </w:r>
    </w:p>
    <w:p w14:paraId="090F489C" w14:textId="6A420053" w:rsidR="7E6E7BE5" w:rsidRDefault="7E6E7BE5" w:rsidP="1DD1E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EB0FDF" wp14:editId="442D16A3">
            <wp:extent cx="5943600" cy="5381624"/>
            <wp:effectExtent l="0" t="0" r="0" b="0"/>
            <wp:docPr id="1557938438" name="Picture 1557938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9E9F" w14:textId="2BCA1315" w:rsidR="32D243B4" w:rsidRDefault="32D243B4" w:rsidP="32D243B4"/>
    <w:p w14:paraId="0A18CDFF" w14:textId="39E0193E" w:rsidR="32D243B4" w:rsidRDefault="4B07A061" w:rsidP="1DD1E000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1DD1E000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CONCLUSION </w:t>
      </w:r>
    </w:p>
    <w:p w14:paraId="336F71C8" w14:textId="1E368265" w:rsidR="130D0968" w:rsidRDefault="130D0968" w:rsidP="1DD1E000">
      <w:pPr>
        <w:ind w:firstLine="720"/>
        <w:rPr>
          <w:rFonts w:ascii="Times New Roman" w:eastAsia="Times New Roman" w:hAnsi="Times New Roman" w:cs="Times New Roman"/>
          <w:color w:val="4472C4" w:themeColor="accent1"/>
        </w:rPr>
      </w:pPr>
      <w:r w:rsidRPr="1DD1E000">
        <w:rPr>
          <w:rFonts w:ascii="Times New Roman" w:eastAsia="Times New Roman" w:hAnsi="Times New Roman" w:cs="Times New Roman"/>
          <w:color w:val="4472C4" w:themeColor="accent1"/>
        </w:rPr>
        <w:t>Th</w:t>
      </w:r>
      <w:r w:rsidR="19242B8D" w:rsidRPr="1DD1E000">
        <w:rPr>
          <w:rFonts w:ascii="Times New Roman" w:eastAsia="Times New Roman" w:hAnsi="Times New Roman" w:cs="Times New Roman"/>
          <w:color w:val="4472C4" w:themeColor="accent1"/>
        </w:rPr>
        <w:t>is</w:t>
      </w:r>
      <w:r w:rsidRPr="1DD1E000">
        <w:rPr>
          <w:rFonts w:ascii="Times New Roman" w:eastAsia="Times New Roman" w:hAnsi="Times New Roman" w:cs="Times New Roman"/>
          <w:color w:val="4472C4" w:themeColor="accent1"/>
        </w:rPr>
        <w:t xml:space="preserve"> proposal is ou</w:t>
      </w:r>
      <w:r w:rsidR="76F4B68B" w:rsidRPr="1DD1E000">
        <w:rPr>
          <w:rFonts w:ascii="Times New Roman" w:eastAsia="Times New Roman" w:hAnsi="Times New Roman" w:cs="Times New Roman"/>
          <w:color w:val="4472C4" w:themeColor="accent1"/>
        </w:rPr>
        <w:t>r</w:t>
      </w:r>
      <w:r w:rsidRPr="1DD1E000">
        <w:rPr>
          <w:rFonts w:ascii="Times New Roman" w:eastAsia="Times New Roman" w:hAnsi="Times New Roman" w:cs="Times New Roman"/>
          <w:color w:val="4472C4" w:themeColor="accent1"/>
        </w:rPr>
        <w:t xml:space="preserve"> draft to the final project</w:t>
      </w:r>
      <w:r w:rsidR="5DB35DB3" w:rsidRPr="1DD1E000">
        <w:rPr>
          <w:rFonts w:ascii="Times New Roman" w:eastAsia="Times New Roman" w:hAnsi="Times New Roman" w:cs="Times New Roman"/>
          <w:color w:val="4472C4" w:themeColor="accent1"/>
        </w:rPr>
        <w:t>.</w:t>
      </w:r>
      <w:r w:rsidRPr="1DD1E000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="18F30DAC" w:rsidRPr="1DD1E000">
        <w:rPr>
          <w:rFonts w:ascii="Times New Roman" w:eastAsia="Times New Roman" w:hAnsi="Times New Roman" w:cs="Times New Roman"/>
          <w:color w:val="4472C4" w:themeColor="accent1"/>
        </w:rPr>
        <w:t>In the coming days we are going to enhance</w:t>
      </w:r>
      <w:r w:rsidR="3C430ED1" w:rsidRPr="1DD1E000">
        <w:rPr>
          <w:rFonts w:ascii="Times New Roman" w:eastAsia="Times New Roman" w:hAnsi="Times New Roman" w:cs="Times New Roman"/>
          <w:color w:val="4472C4" w:themeColor="accent1"/>
        </w:rPr>
        <w:t xml:space="preserve">. We can add some technologies other than these listed </w:t>
      </w:r>
      <w:r w:rsidR="257C2240" w:rsidRPr="1DD1E000">
        <w:rPr>
          <w:rFonts w:ascii="Times New Roman" w:eastAsia="Times New Roman" w:hAnsi="Times New Roman" w:cs="Times New Roman"/>
          <w:color w:val="4472C4" w:themeColor="accent1"/>
        </w:rPr>
        <w:t>above,</w:t>
      </w:r>
      <w:r w:rsidR="3C430ED1" w:rsidRPr="1DD1E000">
        <w:rPr>
          <w:rFonts w:ascii="Times New Roman" w:eastAsia="Times New Roman" w:hAnsi="Times New Roman" w:cs="Times New Roman"/>
          <w:color w:val="4472C4" w:themeColor="accent1"/>
        </w:rPr>
        <w:t xml:space="preserve"> and we can drop off </w:t>
      </w:r>
      <w:r w:rsidR="1687EDAF" w:rsidRPr="1DD1E000">
        <w:rPr>
          <w:rFonts w:ascii="Times New Roman" w:eastAsia="Times New Roman" w:hAnsi="Times New Roman" w:cs="Times New Roman"/>
          <w:color w:val="4472C4" w:themeColor="accent1"/>
        </w:rPr>
        <w:t>some as well</w:t>
      </w:r>
      <w:r w:rsidR="4E67768D" w:rsidRPr="1DD1E000">
        <w:rPr>
          <w:rFonts w:ascii="Times New Roman" w:eastAsia="Times New Roman" w:hAnsi="Times New Roman" w:cs="Times New Roman"/>
          <w:color w:val="4472C4" w:themeColor="accent1"/>
        </w:rPr>
        <w:t>. Most important is regarding the use cases. These mentioned above are the major use cases. We can have so</w:t>
      </w:r>
      <w:r w:rsidR="3DBF2FAB" w:rsidRPr="1DD1E000">
        <w:rPr>
          <w:rFonts w:ascii="Times New Roman" w:eastAsia="Times New Roman" w:hAnsi="Times New Roman" w:cs="Times New Roman"/>
          <w:color w:val="4472C4" w:themeColor="accent1"/>
        </w:rPr>
        <w:t>me more.</w:t>
      </w:r>
    </w:p>
    <w:p w14:paraId="1A5A2212" w14:textId="55C618AF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D62E3BD" w14:textId="66ED07EA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2BD42C8" w14:textId="6F867F8F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5D8BEC6" w14:textId="3AFEA006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A572647" w14:textId="1B23837B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D8814AB" w14:textId="3BAD7AFC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9D8F0EE" w14:textId="39C1568B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3DD4D4" w14:textId="7873A99F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7DAC783" w14:textId="2DD42607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3E348FCA" w14:textId="1CD6BE8C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3F3F9BF8" w14:textId="30B0CB33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CA9472A" w14:textId="4A7128F1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408CEA3" w14:textId="0525AAB6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1F58526" w14:textId="13FB657B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D0123C5" w14:textId="7D035F0E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D4DEEB2" w14:textId="147021EF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15B6A89" w14:textId="7E60534B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D91E325" w14:textId="6B851954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8FAF3AF" w14:textId="22F70B8B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F14A96E" w14:textId="1E6AC035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2EAA6F3" w14:textId="6885F98F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CF9A78E" w14:textId="79E0CC58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E21EDF9" w14:textId="24620057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AD95521" w14:textId="123A7E44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94A8764" w14:textId="444E06F5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2BA4997" w14:textId="09A23935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F432374" w14:textId="5A27EF67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C907436" w14:textId="1E9CE135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1C97C4D" w14:textId="26EFE7BD" w:rsidR="32D243B4" w:rsidRDefault="32D243B4" w:rsidP="1DD1E00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DF9B376" w14:textId="319154B6" w:rsidR="32D243B4" w:rsidRDefault="32D243B4" w:rsidP="1DD1E000">
      <w:pPr>
        <w:rPr>
          <w:rFonts w:ascii="Times New Roman" w:eastAsia="Times New Roman" w:hAnsi="Times New Roman" w:cs="Times New Roman"/>
        </w:rPr>
      </w:pPr>
    </w:p>
    <w:sectPr w:rsidR="32D2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75E2"/>
    <w:multiLevelType w:val="hybridMultilevel"/>
    <w:tmpl w:val="43126778"/>
    <w:lvl w:ilvl="0" w:tplc="FEB05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AF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25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62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6E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6A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EE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8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48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19F6"/>
    <w:multiLevelType w:val="hybridMultilevel"/>
    <w:tmpl w:val="60868112"/>
    <w:lvl w:ilvl="0" w:tplc="ECA2A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64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A2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63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7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67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2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E9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49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F2C3E"/>
    <w:multiLevelType w:val="hybridMultilevel"/>
    <w:tmpl w:val="025E24E4"/>
    <w:lvl w:ilvl="0" w:tplc="A8486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A6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0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27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24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A1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C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4B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0872"/>
    <w:multiLevelType w:val="hybridMultilevel"/>
    <w:tmpl w:val="7B3C1E60"/>
    <w:lvl w:ilvl="0" w:tplc="BEE86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6C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05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28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B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25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42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08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A3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F76B4"/>
    <w:multiLevelType w:val="hybridMultilevel"/>
    <w:tmpl w:val="535095E2"/>
    <w:lvl w:ilvl="0" w:tplc="A486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8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2E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4D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E5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4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C8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8F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83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70D"/>
    <w:multiLevelType w:val="hybridMultilevel"/>
    <w:tmpl w:val="89E0D4A6"/>
    <w:lvl w:ilvl="0" w:tplc="6FEE7BFE">
      <w:start w:val="1"/>
      <w:numFmt w:val="decimal"/>
      <w:lvlText w:val="%1."/>
      <w:lvlJc w:val="left"/>
      <w:pPr>
        <w:ind w:left="720" w:hanging="360"/>
      </w:pPr>
    </w:lvl>
    <w:lvl w:ilvl="1" w:tplc="4CA83496">
      <w:start w:val="1"/>
      <w:numFmt w:val="lowerLetter"/>
      <w:lvlText w:val="%2."/>
      <w:lvlJc w:val="left"/>
      <w:pPr>
        <w:ind w:left="1440" w:hanging="360"/>
      </w:pPr>
    </w:lvl>
    <w:lvl w:ilvl="2" w:tplc="DEACFD98">
      <w:start w:val="1"/>
      <w:numFmt w:val="lowerRoman"/>
      <w:lvlText w:val="%3."/>
      <w:lvlJc w:val="right"/>
      <w:pPr>
        <w:ind w:left="2160" w:hanging="180"/>
      </w:pPr>
    </w:lvl>
    <w:lvl w:ilvl="3" w:tplc="70A25D74">
      <w:start w:val="1"/>
      <w:numFmt w:val="decimal"/>
      <w:lvlText w:val="%4."/>
      <w:lvlJc w:val="left"/>
      <w:pPr>
        <w:ind w:left="2880" w:hanging="360"/>
      </w:pPr>
    </w:lvl>
    <w:lvl w:ilvl="4" w:tplc="C134A256">
      <w:start w:val="1"/>
      <w:numFmt w:val="lowerLetter"/>
      <w:lvlText w:val="%5."/>
      <w:lvlJc w:val="left"/>
      <w:pPr>
        <w:ind w:left="3600" w:hanging="360"/>
      </w:pPr>
    </w:lvl>
    <w:lvl w:ilvl="5" w:tplc="48843FD8">
      <w:start w:val="1"/>
      <w:numFmt w:val="lowerRoman"/>
      <w:lvlText w:val="%6."/>
      <w:lvlJc w:val="right"/>
      <w:pPr>
        <w:ind w:left="4320" w:hanging="180"/>
      </w:pPr>
    </w:lvl>
    <w:lvl w:ilvl="6" w:tplc="B94AEB60">
      <w:start w:val="1"/>
      <w:numFmt w:val="decimal"/>
      <w:lvlText w:val="%7."/>
      <w:lvlJc w:val="left"/>
      <w:pPr>
        <w:ind w:left="5040" w:hanging="360"/>
      </w:pPr>
    </w:lvl>
    <w:lvl w:ilvl="7" w:tplc="6E74C95E">
      <w:start w:val="1"/>
      <w:numFmt w:val="lowerLetter"/>
      <w:lvlText w:val="%8."/>
      <w:lvlJc w:val="left"/>
      <w:pPr>
        <w:ind w:left="5760" w:hanging="360"/>
      </w:pPr>
    </w:lvl>
    <w:lvl w:ilvl="8" w:tplc="D2D847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8524F"/>
    <w:multiLevelType w:val="hybridMultilevel"/>
    <w:tmpl w:val="CAA015D2"/>
    <w:lvl w:ilvl="0" w:tplc="70F25F2C">
      <w:start w:val="1"/>
      <w:numFmt w:val="decimal"/>
      <w:lvlText w:val="%1."/>
      <w:lvlJc w:val="left"/>
      <w:pPr>
        <w:ind w:left="720" w:hanging="360"/>
      </w:pPr>
    </w:lvl>
    <w:lvl w:ilvl="1" w:tplc="6F2C4882">
      <w:start w:val="1"/>
      <w:numFmt w:val="lowerLetter"/>
      <w:lvlText w:val="%2."/>
      <w:lvlJc w:val="left"/>
      <w:pPr>
        <w:ind w:left="1440" w:hanging="360"/>
      </w:pPr>
    </w:lvl>
    <w:lvl w:ilvl="2" w:tplc="162AC23E">
      <w:start w:val="1"/>
      <w:numFmt w:val="lowerRoman"/>
      <w:lvlText w:val="%3."/>
      <w:lvlJc w:val="right"/>
      <w:pPr>
        <w:ind w:left="2160" w:hanging="180"/>
      </w:pPr>
    </w:lvl>
    <w:lvl w:ilvl="3" w:tplc="669E2640">
      <w:start w:val="1"/>
      <w:numFmt w:val="decimal"/>
      <w:lvlText w:val="%4."/>
      <w:lvlJc w:val="left"/>
      <w:pPr>
        <w:ind w:left="2880" w:hanging="360"/>
      </w:pPr>
    </w:lvl>
    <w:lvl w:ilvl="4" w:tplc="B79209A2">
      <w:start w:val="1"/>
      <w:numFmt w:val="lowerLetter"/>
      <w:lvlText w:val="%5."/>
      <w:lvlJc w:val="left"/>
      <w:pPr>
        <w:ind w:left="3600" w:hanging="360"/>
      </w:pPr>
    </w:lvl>
    <w:lvl w:ilvl="5" w:tplc="FBD833BE">
      <w:start w:val="1"/>
      <w:numFmt w:val="lowerRoman"/>
      <w:lvlText w:val="%6."/>
      <w:lvlJc w:val="right"/>
      <w:pPr>
        <w:ind w:left="4320" w:hanging="180"/>
      </w:pPr>
    </w:lvl>
    <w:lvl w:ilvl="6" w:tplc="50240640">
      <w:start w:val="1"/>
      <w:numFmt w:val="decimal"/>
      <w:lvlText w:val="%7."/>
      <w:lvlJc w:val="left"/>
      <w:pPr>
        <w:ind w:left="5040" w:hanging="360"/>
      </w:pPr>
    </w:lvl>
    <w:lvl w:ilvl="7" w:tplc="21B0DBC2">
      <w:start w:val="1"/>
      <w:numFmt w:val="lowerLetter"/>
      <w:lvlText w:val="%8."/>
      <w:lvlJc w:val="left"/>
      <w:pPr>
        <w:ind w:left="5760" w:hanging="360"/>
      </w:pPr>
    </w:lvl>
    <w:lvl w:ilvl="8" w:tplc="5F34CD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67FF"/>
    <w:multiLevelType w:val="hybridMultilevel"/>
    <w:tmpl w:val="C4B03EDC"/>
    <w:lvl w:ilvl="0" w:tplc="01E4FB8A">
      <w:start w:val="1"/>
      <w:numFmt w:val="decimal"/>
      <w:lvlText w:val="%1."/>
      <w:lvlJc w:val="left"/>
      <w:pPr>
        <w:ind w:left="720" w:hanging="360"/>
      </w:pPr>
    </w:lvl>
    <w:lvl w:ilvl="1" w:tplc="8E7A6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45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2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A5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43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A7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AB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6B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28A4"/>
    <w:multiLevelType w:val="hybridMultilevel"/>
    <w:tmpl w:val="C09E0448"/>
    <w:lvl w:ilvl="0" w:tplc="BC6AC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9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43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1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4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02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2F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08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81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2724"/>
    <w:multiLevelType w:val="hybridMultilevel"/>
    <w:tmpl w:val="A9FA5C80"/>
    <w:lvl w:ilvl="0" w:tplc="2A4E6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21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EE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2E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61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23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47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D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50A0E"/>
    <w:multiLevelType w:val="hybridMultilevel"/>
    <w:tmpl w:val="E020E62C"/>
    <w:lvl w:ilvl="0" w:tplc="B8540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A1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6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0C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EE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0B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8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A8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193F"/>
    <w:multiLevelType w:val="hybridMultilevel"/>
    <w:tmpl w:val="781E89E8"/>
    <w:lvl w:ilvl="0" w:tplc="04FC7274">
      <w:start w:val="1"/>
      <w:numFmt w:val="decimal"/>
      <w:lvlText w:val="%1."/>
      <w:lvlJc w:val="left"/>
      <w:pPr>
        <w:ind w:left="720" w:hanging="360"/>
      </w:pPr>
    </w:lvl>
    <w:lvl w:ilvl="1" w:tplc="313AE964">
      <w:start w:val="1"/>
      <w:numFmt w:val="lowerLetter"/>
      <w:lvlText w:val="%2."/>
      <w:lvlJc w:val="left"/>
      <w:pPr>
        <w:ind w:left="1440" w:hanging="360"/>
      </w:pPr>
    </w:lvl>
    <w:lvl w:ilvl="2" w:tplc="2D5434FE">
      <w:start w:val="1"/>
      <w:numFmt w:val="lowerRoman"/>
      <w:lvlText w:val="%3."/>
      <w:lvlJc w:val="right"/>
      <w:pPr>
        <w:ind w:left="2160" w:hanging="180"/>
      </w:pPr>
    </w:lvl>
    <w:lvl w:ilvl="3" w:tplc="566A727C">
      <w:start w:val="1"/>
      <w:numFmt w:val="decimal"/>
      <w:lvlText w:val="%4."/>
      <w:lvlJc w:val="left"/>
      <w:pPr>
        <w:ind w:left="2880" w:hanging="360"/>
      </w:pPr>
    </w:lvl>
    <w:lvl w:ilvl="4" w:tplc="68F05C96">
      <w:start w:val="1"/>
      <w:numFmt w:val="lowerLetter"/>
      <w:lvlText w:val="%5."/>
      <w:lvlJc w:val="left"/>
      <w:pPr>
        <w:ind w:left="3600" w:hanging="360"/>
      </w:pPr>
    </w:lvl>
    <w:lvl w:ilvl="5" w:tplc="461C01EA">
      <w:start w:val="1"/>
      <w:numFmt w:val="lowerRoman"/>
      <w:lvlText w:val="%6."/>
      <w:lvlJc w:val="right"/>
      <w:pPr>
        <w:ind w:left="4320" w:hanging="180"/>
      </w:pPr>
    </w:lvl>
    <w:lvl w:ilvl="6" w:tplc="BC6C1D34">
      <w:start w:val="1"/>
      <w:numFmt w:val="decimal"/>
      <w:lvlText w:val="%7."/>
      <w:lvlJc w:val="left"/>
      <w:pPr>
        <w:ind w:left="5040" w:hanging="360"/>
      </w:pPr>
    </w:lvl>
    <w:lvl w:ilvl="7" w:tplc="9E3CDDC8">
      <w:start w:val="1"/>
      <w:numFmt w:val="lowerLetter"/>
      <w:lvlText w:val="%8."/>
      <w:lvlJc w:val="left"/>
      <w:pPr>
        <w:ind w:left="5760" w:hanging="360"/>
      </w:pPr>
    </w:lvl>
    <w:lvl w:ilvl="8" w:tplc="C6EA97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370"/>
    <w:multiLevelType w:val="hybridMultilevel"/>
    <w:tmpl w:val="A9D25252"/>
    <w:lvl w:ilvl="0" w:tplc="AB1E0F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06896"/>
    <w:multiLevelType w:val="hybridMultilevel"/>
    <w:tmpl w:val="164470A2"/>
    <w:lvl w:ilvl="0" w:tplc="707EFC8A">
      <w:start w:val="1"/>
      <w:numFmt w:val="decimal"/>
      <w:lvlText w:val="%1."/>
      <w:lvlJc w:val="left"/>
      <w:pPr>
        <w:ind w:left="720" w:hanging="360"/>
      </w:pPr>
    </w:lvl>
    <w:lvl w:ilvl="1" w:tplc="E8F2323E">
      <w:start w:val="1"/>
      <w:numFmt w:val="lowerLetter"/>
      <w:lvlText w:val="%2."/>
      <w:lvlJc w:val="left"/>
      <w:pPr>
        <w:ind w:left="1440" w:hanging="360"/>
      </w:pPr>
    </w:lvl>
    <w:lvl w:ilvl="2" w:tplc="EC9CAF4A">
      <w:start w:val="1"/>
      <w:numFmt w:val="lowerRoman"/>
      <w:lvlText w:val="%3."/>
      <w:lvlJc w:val="right"/>
      <w:pPr>
        <w:ind w:left="2160" w:hanging="180"/>
      </w:pPr>
    </w:lvl>
    <w:lvl w:ilvl="3" w:tplc="41D015C6">
      <w:start w:val="1"/>
      <w:numFmt w:val="decimal"/>
      <w:lvlText w:val="%4."/>
      <w:lvlJc w:val="left"/>
      <w:pPr>
        <w:ind w:left="2880" w:hanging="360"/>
      </w:pPr>
    </w:lvl>
    <w:lvl w:ilvl="4" w:tplc="90CED2EE">
      <w:start w:val="1"/>
      <w:numFmt w:val="lowerLetter"/>
      <w:lvlText w:val="%5."/>
      <w:lvlJc w:val="left"/>
      <w:pPr>
        <w:ind w:left="3600" w:hanging="360"/>
      </w:pPr>
    </w:lvl>
    <w:lvl w:ilvl="5" w:tplc="741CDC74">
      <w:start w:val="1"/>
      <w:numFmt w:val="lowerRoman"/>
      <w:lvlText w:val="%6."/>
      <w:lvlJc w:val="right"/>
      <w:pPr>
        <w:ind w:left="4320" w:hanging="180"/>
      </w:pPr>
    </w:lvl>
    <w:lvl w:ilvl="6" w:tplc="0D8057EC">
      <w:start w:val="1"/>
      <w:numFmt w:val="decimal"/>
      <w:lvlText w:val="%7."/>
      <w:lvlJc w:val="left"/>
      <w:pPr>
        <w:ind w:left="5040" w:hanging="360"/>
      </w:pPr>
    </w:lvl>
    <w:lvl w:ilvl="7" w:tplc="5838D5B6">
      <w:start w:val="1"/>
      <w:numFmt w:val="lowerLetter"/>
      <w:lvlText w:val="%8."/>
      <w:lvlJc w:val="left"/>
      <w:pPr>
        <w:ind w:left="5760" w:hanging="360"/>
      </w:pPr>
    </w:lvl>
    <w:lvl w:ilvl="8" w:tplc="208873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923CF"/>
    <w:multiLevelType w:val="hybridMultilevel"/>
    <w:tmpl w:val="F1AE3720"/>
    <w:lvl w:ilvl="0" w:tplc="34703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E8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6C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E4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47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B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82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8B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26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B38BD"/>
    <w:multiLevelType w:val="hybridMultilevel"/>
    <w:tmpl w:val="C6F8BE44"/>
    <w:lvl w:ilvl="0" w:tplc="BDC4B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21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49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1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65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0B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6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A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669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7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A"/>
    <w:rsid w:val="000A432F"/>
    <w:rsid w:val="001973D4"/>
    <w:rsid w:val="002C0334"/>
    <w:rsid w:val="0037243C"/>
    <w:rsid w:val="00490D04"/>
    <w:rsid w:val="0057338B"/>
    <w:rsid w:val="007154B4"/>
    <w:rsid w:val="007D560A"/>
    <w:rsid w:val="009872B8"/>
    <w:rsid w:val="00990029"/>
    <w:rsid w:val="00A353A1"/>
    <w:rsid w:val="00A742FB"/>
    <w:rsid w:val="00B3077F"/>
    <w:rsid w:val="00B5439A"/>
    <w:rsid w:val="00D24607"/>
    <w:rsid w:val="00D53061"/>
    <w:rsid w:val="00EB026B"/>
    <w:rsid w:val="00EF2120"/>
    <w:rsid w:val="00F85B37"/>
    <w:rsid w:val="00FE6060"/>
    <w:rsid w:val="0155DEA0"/>
    <w:rsid w:val="01687C50"/>
    <w:rsid w:val="018F63BD"/>
    <w:rsid w:val="01921589"/>
    <w:rsid w:val="026B8F1D"/>
    <w:rsid w:val="02A9E852"/>
    <w:rsid w:val="02E97F57"/>
    <w:rsid w:val="045F557B"/>
    <w:rsid w:val="048128A9"/>
    <w:rsid w:val="0537354A"/>
    <w:rsid w:val="054F8E9B"/>
    <w:rsid w:val="0560F29E"/>
    <w:rsid w:val="05CC47FE"/>
    <w:rsid w:val="062B72EF"/>
    <w:rsid w:val="0648FCE4"/>
    <w:rsid w:val="06F3F752"/>
    <w:rsid w:val="076E32E3"/>
    <w:rsid w:val="07A8177B"/>
    <w:rsid w:val="082C5B9C"/>
    <w:rsid w:val="087C1628"/>
    <w:rsid w:val="0884EAF9"/>
    <w:rsid w:val="08BE7490"/>
    <w:rsid w:val="08DA7D41"/>
    <w:rsid w:val="0904A251"/>
    <w:rsid w:val="0996BB33"/>
    <w:rsid w:val="0A11D871"/>
    <w:rsid w:val="0A149CFA"/>
    <w:rsid w:val="0ADC0837"/>
    <w:rsid w:val="0B47D00D"/>
    <w:rsid w:val="0B79C5BF"/>
    <w:rsid w:val="0CB750E5"/>
    <w:rsid w:val="0CBB856F"/>
    <w:rsid w:val="0CE32A20"/>
    <w:rsid w:val="0D4F3231"/>
    <w:rsid w:val="0D712EB8"/>
    <w:rsid w:val="0D8EB5F4"/>
    <w:rsid w:val="0E24CA55"/>
    <w:rsid w:val="0E815680"/>
    <w:rsid w:val="0F7EC7FE"/>
    <w:rsid w:val="0FC64A86"/>
    <w:rsid w:val="10011E55"/>
    <w:rsid w:val="1031BA4F"/>
    <w:rsid w:val="103A4F4C"/>
    <w:rsid w:val="104D143B"/>
    <w:rsid w:val="1066D321"/>
    <w:rsid w:val="107C8589"/>
    <w:rsid w:val="1098C5C0"/>
    <w:rsid w:val="114F6C17"/>
    <w:rsid w:val="1155016F"/>
    <w:rsid w:val="11736FAA"/>
    <w:rsid w:val="11EFF2C6"/>
    <w:rsid w:val="11F74942"/>
    <w:rsid w:val="125DE451"/>
    <w:rsid w:val="130D0968"/>
    <w:rsid w:val="137E9BED"/>
    <w:rsid w:val="13974CF6"/>
    <w:rsid w:val="13E8B3B0"/>
    <w:rsid w:val="13EB7D0A"/>
    <w:rsid w:val="1472E44A"/>
    <w:rsid w:val="14E09A33"/>
    <w:rsid w:val="14FB287B"/>
    <w:rsid w:val="150F8C9A"/>
    <w:rsid w:val="1545C526"/>
    <w:rsid w:val="156202A3"/>
    <w:rsid w:val="1579E7D1"/>
    <w:rsid w:val="15D23521"/>
    <w:rsid w:val="162F9262"/>
    <w:rsid w:val="1687EDAF"/>
    <w:rsid w:val="16B84EF2"/>
    <w:rsid w:val="16E56FF1"/>
    <w:rsid w:val="1729D1AD"/>
    <w:rsid w:val="17668FE3"/>
    <w:rsid w:val="1863C896"/>
    <w:rsid w:val="189068E6"/>
    <w:rsid w:val="1893272E"/>
    <w:rsid w:val="18B22FBB"/>
    <w:rsid w:val="18F30DAC"/>
    <w:rsid w:val="19242B8D"/>
    <w:rsid w:val="192A13D3"/>
    <w:rsid w:val="19EF0C61"/>
    <w:rsid w:val="1A3BC63F"/>
    <w:rsid w:val="1ABE8AAB"/>
    <w:rsid w:val="1B01A315"/>
    <w:rsid w:val="1BACFC11"/>
    <w:rsid w:val="1BC59655"/>
    <w:rsid w:val="1C170D3D"/>
    <w:rsid w:val="1C1B510A"/>
    <w:rsid w:val="1CB0C30F"/>
    <w:rsid w:val="1CB45CE4"/>
    <w:rsid w:val="1CE97721"/>
    <w:rsid w:val="1D8086C3"/>
    <w:rsid w:val="1D9EC0F9"/>
    <w:rsid w:val="1DD1E000"/>
    <w:rsid w:val="1E192357"/>
    <w:rsid w:val="1E2FF62B"/>
    <w:rsid w:val="1E414EB4"/>
    <w:rsid w:val="1EBB859D"/>
    <w:rsid w:val="1EF14E7A"/>
    <w:rsid w:val="1F6B2B43"/>
    <w:rsid w:val="1F6DE293"/>
    <w:rsid w:val="1F950666"/>
    <w:rsid w:val="20367ACB"/>
    <w:rsid w:val="206E9D6D"/>
    <w:rsid w:val="207A7C18"/>
    <w:rsid w:val="20ACB568"/>
    <w:rsid w:val="20D279BC"/>
    <w:rsid w:val="2109CA82"/>
    <w:rsid w:val="2131B379"/>
    <w:rsid w:val="21335716"/>
    <w:rsid w:val="21BDAB73"/>
    <w:rsid w:val="21E2BC3C"/>
    <w:rsid w:val="21EEFA3E"/>
    <w:rsid w:val="2250EC43"/>
    <w:rsid w:val="228D9912"/>
    <w:rsid w:val="22A90656"/>
    <w:rsid w:val="22E89534"/>
    <w:rsid w:val="23418E94"/>
    <w:rsid w:val="2341AF70"/>
    <w:rsid w:val="2353EC2E"/>
    <w:rsid w:val="238F4D84"/>
    <w:rsid w:val="23FB5E29"/>
    <w:rsid w:val="2438534F"/>
    <w:rsid w:val="2477191F"/>
    <w:rsid w:val="24B34445"/>
    <w:rsid w:val="25517FDD"/>
    <w:rsid w:val="255BE3D8"/>
    <w:rsid w:val="257C2240"/>
    <w:rsid w:val="25A9FFA4"/>
    <w:rsid w:val="25B49A5B"/>
    <w:rsid w:val="260FF75D"/>
    <w:rsid w:val="26200C9D"/>
    <w:rsid w:val="2644BC0F"/>
    <w:rsid w:val="2670DCFF"/>
    <w:rsid w:val="26A1FFE9"/>
    <w:rsid w:val="26CD572C"/>
    <w:rsid w:val="2754469F"/>
    <w:rsid w:val="275979A2"/>
    <w:rsid w:val="2764C816"/>
    <w:rsid w:val="276D28F4"/>
    <w:rsid w:val="281A53A0"/>
    <w:rsid w:val="28498A35"/>
    <w:rsid w:val="2A8EF73B"/>
    <w:rsid w:val="2ACC417F"/>
    <w:rsid w:val="2AF9A709"/>
    <w:rsid w:val="2B286F6D"/>
    <w:rsid w:val="2C10F3D0"/>
    <w:rsid w:val="2C27A72C"/>
    <w:rsid w:val="2C2899BE"/>
    <w:rsid w:val="2C48E29F"/>
    <w:rsid w:val="2CBFFA84"/>
    <w:rsid w:val="2CFF7510"/>
    <w:rsid w:val="2DB0826D"/>
    <w:rsid w:val="2E05DC2C"/>
    <w:rsid w:val="2E2F4959"/>
    <w:rsid w:val="2E2F4D74"/>
    <w:rsid w:val="2E9EADB8"/>
    <w:rsid w:val="2EDBDC49"/>
    <w:rsid w:val="2EE95E88"/>
    <w:rsid w:val="2EF411E1"/>
    <w:rsid w:val="2F3D3D06"/>
    <w:rsid w:val="2FFF4171"/>
    <w:rsid w:val="307BA915"/>
    <w:rsid w:val="30821D47"/>
    <w:rsid w:val="30C77A9C"/>
    <w:rsid w:val="31307ED9"/>
    <w:rsid w:val="319C342C"/>
    <w:rsid w:val="31A4D393"/>
    <w:rsid w:val="3206B19F"/>
    <w:rsid w:val="32750251"/>
    <w:rsid w:val="32881460"/>
    <w:rsid w:val="329DE184"/>
    <w:rsid w:val="32D243B4"/>
    <w:rsid w:val="3352BF26"/>
    <w:rsid w:val="33531A90"/>
    <w:rsid w:val="33A1FD93"/>
    <w:rsid w:val="34450DCC"/>
    <w:rsid w:val="34CFFC86"/>
    <w:rsid w:val="35765E38"/>
    <w:rsid w:val="35F4F471"/>
    <w:rsid w:val="3673BAE0"/>
    <w:rsid w:val="367B415B"/>
    <w:rsid w:val="36C36C12"/>
    <w:rsid w:val="3764341D"/>
    <w:rsid w:val="38017AE6"/>
    <w:rsid w:val="381CE71C"/>
    <w:rsid w:val="383FD05A"/>
    <w:rsid w:val="3857017F"/>
    <w:rsid w:val="391F0750"/>
    <w:rsid w:val="393A0646"/>
    <w:rsid w:val="3A1D45B8"/>
    <w:rsid w:val="3A88F314"/>
    <w:rsid w:val="3ADF9822"/>
    <w:rsid w:val="3B19F849"/>
    <w:rsid w:val="3B7998BE"/>
    <w:rsid w:val="3BC53237"/>
    <w:rsid w:val="3BDAFD84"/>
    <w:rsid w:val="3C430ED1"/>
    <w:rsid w:val="3C7B3810"/>
    <w:rsid w:val="3CA2041F"/>
    <w:rsid w:val="3DBF2FAB"/>
    <w:rsid w:val="3E78239E"/>
    <w:rsid w:val="3E8BA131"/>
    <w:rsid w:val="4084128D"/>
    <w:rsid w:val="4086A48B"/>
    <w:rsid w:val="408CDCBC"/>
    <w:rsid w:val="40BC44F2"/>
    <w:rsid w:val="410494DA"/>
    <w:rsid w:val="41FBA639"/>
    <w:rsid w:val="42FC2231"/>
    <w:rsid w:val="434AFDD5"/>
    <w:rsid w:val="439378CC"/>
    <w:rsid w:val="439B56E8"/>
    <w:rsid w:val="43F3756F"/>
    <w:rsid w:val="45569861"/>
    <w:rsid w:val="4670D07E"/>
    <w:rsid w:val="46BBCC1A"/>
    <w:rsid w:val="46C04BD4"/>
    <w:rsid w:val="46C4D467"/>
    <w:rsid w:val="46FB1042"/>
    <w:rsid w:val="473A67DB"/>
    <w:rsid w:val="4744F927"/>
    <w:rsid w:val="47EBE914"/>
    <w:rsid w:val="4808492E"/>
    <w:rsid w:val="48BC7112"/>
    <w:rsid w:val="48F0563D"/>
    <w:rsid w:val="49B75B19"/>
    <w:rsid w:val="49D0BC3A"/>
    <w:rsid w:val="49F6CF58"/>
    <w:rsid w:val="4A4D4878"/>
    <w:rsid w:val="4A50CB92"/>
    <w:rsid w:val="4A87C2A8"/>
    <w:rsid w:val="4AF7C78A"/>
    <w:rsid w:val="4B07A061"/>
    <w:rsid w:val="4B4F0C7F"/>
    <w:rsid w:val="4B658333"/>
    <w:rsid w:val="4BF3EA50"/>
    <w:rsid w:val="4C18C88B"/>
    <w:rsid w:val="4C3D9922"/>
    <w:rsid w:val="4C9F9962"/>
    <w:rsid w:val="4CCF0188"/>
    <w:rsid w:val="4CF6DFE9"/>
    <w:rsid w:val="4E3CA473"/>
    <w:rsid w:val="4E67768D"/>
    <w:rsid w:val="4E984D29"/>
    <w:rsid w:val="4EE44203"/>
    <w:rsid w:val="4F158CC4"/>
    <w:rsid w:val="4F2A3E52"/>
    <w:rsid w:val="4FC20E32"/>
    <w:rsid w:val="50672DBE"/>
    <w:rsid w:val="50A68355"/>
    <w:rsid w:val="51014ABD"/>
    <w:rsid w:val="5114A91F"/>
    <w:rsid w:val="5124713D"/>
    <w:rsid w:val="51686BD6"/>
    <w:rsid w:val="51BFEF9E"/>
    <w:rsid w:val="520DE41F"/>
    <w:rsid w:val="52BB6ED1"/>
    <w:rsid w:val="52E64332"/>
    <w:rsid w:val="5323E2A0"/>
    <w:rsid w:val="53572718"/>
    <w:rsid w:val="539F00EE"/>
    <w:rsid w:val="53B4B726"/>
    <w:rsid w:val="541242BB"/>
    <w:rsid w:val="5426E66C"/>
    <w:rsid w:val="5470D010"/>
    <w:rsid w:val="54BC8EC2"/>
    <w:rsid w:val="54F674B5"/>
    <w:rsid w:val="5526266E"/>
    <w:rsid w:val="555A27BB"/>
    <w:rsid w:val="555F7011"/>
    <w:rsid w:val="5588FAD0"/>
    <w:rsid w:val="55A2979D"/>
    <w:rsid w:val="5627CDA6"/>
    <w:rsid w:val="56FF9115"/>
    <w:rsid w:val="5798D35E"/>
    <w:rsid w:val="57EE0BAC"/>
    <w:rsid w:val="582C15BD"/>
    <w:rsid w:val="5871EA17"/>
    <w:rsid w:val="58821147"/>
    <w:rsid w:val="58E16910"/>
    <w:rsid w:val="59A04AE3"/>
    <w:rsid w:val="59A5A9D3"/>
    <w:rsid w:val="5A831726"/>
    <w:rsid w:val="5B6C6DB7"/>
    <w:rsid w:val="5BA56C23"/>
    <w:rsid w:val="5BC4D180"/>
    <w:rsid w:val="5C09DB06"/>
    <w:rsid w:val="5C4B17AF"/>
    <w:rsid w:val="5C697E39"/>
    <w:rsid w:val="5C9CB18E"/>
    <w:rsid w:val="5D30C26D"/>
    <w:rsid w:val="5D67F78D"/>
    <w:rsid w:val="5D7E58D3"/>
    <w:rsid w:val="5DA53F7C"/>
    <w:rsid w:val="5DB35DB3"/>
    <w:rsid w:val="5DF533CF"/>
    <w:rsid w:val="5F259D4C"/>
    <w:rsid w:val="5F7BB812"/>
    <w:rsid w:val="5F7D09BA"/>
    <w:rsid w:val="5FAFFFFE"/>
    <w:rsid w:val="603D47EC"/>
    <w:rsid w:val="608714B6"/>
    <w:rsid w:val="60B0F19C"/>
    <w:rsid w:val="60C522D9"/>
    <w:rsid w:val="6124880B"/>
    <w:rsid w:val="614CF928"/>
    <w:rsid w:val="622D8F81"/>
    <w:rsid w:val="6305BCF9"/>
    <w:rsid w:val="63D15A6E"/>
    <w:rsid w:val="641534C2"/>
    <w:rsid w:val="6436FE35"/>
    <w:rsid w:val="643ACC46"/>
    <w:rsid w:val="64822D55"/>
    <w:rsid w:val="649C1BAF"/>
    <w:rsid w:val="649EA06C"/>
    <w:rsid w:val="64FEA350"/>
    <w:rsid w:val="6569018C"/>
    <w:rsid w:val="663EE512"/>
    <w:rsid w:val="667EC19E"/>
    <w:rsid w:val="673827B2"/>
    <w:rsid w:val="6747433D"/>
    <w:rsid w:val="678546AF"/>
    <w:rsid w:val="6A7D9356"/>
    <w:rsid w:val="6AA42D3C"/>
    <w:rsid w:val="6AB61710"/>
    <w:rsid w:val="6AC1CE01"/>
    <w:rsid w:val="6ADCB967"/>
    <w:rsid w:val="6B0B5282"/>
    <w:rsid w:val="6B5CFE80"/>
    <w:rsid w:val="6B986E94"/>
    <w:rsid w:val="6BA5612B"/>
    <w:rsid w:val="6BFAF989"/>
    <w:rsid w:val="6C1D8728"/>
    <w:rsid w:val="6C49DB82"/>
    <w:rsid w:val="6C520EC5"/>
    <w:rsid w:val="6D13D7D5"/>
    <w:rsid w:val="6D199C94"/>
    <w:rsid w:val="6D3697C2"/>
    <w:rsid w:val="6E2C2517"/>
    <w:rsid w:val="6F031332"/>
    <w:rsid w:val="6F4D4725"/>
    <w:rsid w:val="6FD5307F"/>
    <w:rsid w:val="6FEA8194"/>
    <w:rsid w:val="7071A362"/>
    <w:rsid w:val="7073F744"/>
    <w:rsid w:val="70DD96A0"/>
    <w:rsid w:val="70E6D33B"/>
    <w:rsid w:val="711E81ED"/>
    <w:rsid w:val="71417DE7"/>
    <w:rsid w:val="71926BA9"/>
    <w:rsid w:val="72B72E01"/>
    <w:rsid w:val="7301DD93"/>
    <w:rsid w:val="7314BA93"/>
    <w:rsid w:val="7329BD14"/>
    <w:rsid w:val="73BD6120"/>
    <w:rsid w:val="74AB6C4B"/>
    <w:rsid w:val="74C6390E"/>
    <w:rsid w:val="75ACEAF2"/>
    <w:rsid w:val="75C84B7C"/>
    <w:rsid w:val="75E4FC1C"/>
    <w:rsid w:val="75F8B1D0"/>
    <w:rsid w:val="768F80A3"/>
    <w:rsid w:val="76AAA760"/>
    <w:rsid w:val="76F4B68B"/>
    <w:rsid w:val="771E0C2E"/>
    <w:rsid w:val="7763145F"/>
    <w:rsid w:val="777FF79C"/>
    <w:rsid w:val="77E341B5"/>
    <w:rsid w:val="78AB9846"/>
    <w:rsid w:val="78B0F814"/>
    <w:rsid w:val="78CA3C7C"/>
    <w:rsid w:val="7921F7F4"/>
    <w:rsid w:val="79FA6A5F"/>
    <w:rsid w:val="7A30745C"/>
    <w:rsid w:val="7AD3FA7D"/>
    <w:rsid w:val="7AEB531E"/>
    <w:rsid w:val="7B2BA4E7"/>
    <w:rsid w:val="7B8C5C21"/>
    <w:rsid w:val="7B90B896"/>
    <w:rsid w:val="7C2672F1"/>
    <w:rsid w:val="7D723C3E"/>
    <w:rsid w:val="7E6E7BE5"/>
    <w:rsid w:val="7E8F5BDB"/>
    <w:rsid w:val="7F08D890"/>
    <w:rsid w:val="7FBDF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E3D3"/>
  <w15:chartTrackingRefBased/>
  <w15:docId w15:val="{14689E0B-AA5E-E94A-B213-E5DAD261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0A"/>
  </w:style>
  <w:style w:type="paragraph" w:styleId="Heading2">
    <w:name w:val="heading 2"/>
    <w:basedOn w:val="Normal"/>
    <w:link w:val="Heading2Char"/>
    <w:uiPriority w:val="9"/>
    <w:qFormat/>
    <w:rsid w:val="00D246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6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6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46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490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9E0DECDC3954B98986A0B71CFA118" ma:contentTypeVersion="8" ma:contentTypeDescription="Create a new document." ma:contentTypeScope="" ma:versionID="73761afd7030ee08c264f1bc24368bb9">
  <xsd:schema xmlns:xsd="http://www.w3.org/2001/XMLSchema" xmlns:xs="http://www.w3.org/2001/XMLSchema" xmlns:p="http://schemas.microsoft.com/office/2006/metadata/properties" xmlns:ns2="84dd5111-1ca9-4780-a973-dd59cec70117" targetNamespace="http://schemas.microsoft.com/office/2006/metadata/properties" ma:root="true" ma:fieldsID="dc394c346bf1ec7bb31efff08e7ca993" ns2:_="">
    <xsd:import namespace="84dd5111-1ca9-4780-a973-dd59cec701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d5111-1ca9-4780-a973-dd59cec70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F7703-B86D-4079-9317-33EE84C38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F1D12-C5B5-404F-B8C6-DDA63157D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2D63D-4101-4923-96C4-520CD578E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d5111-1ca9-4780-a973-dd59cec70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Tesfai Gebregiorgis Gebrekidan</dc:creator>
  <cp:keywords/>
  <dc:description/>
  <cp:lastModifiedBy>Tesfai Gebregiorgis Gebrekidan</cp:lastModifiedBy>
  <cp:revision>22</cp:revision>
  <dcterms:created xsi:type="dcterms:W3CDTF">2020-06-06T14:28:00Z</dcterms:created>
  <dcterms:modified xsi:type="dcterms:W3CDTF">2020-06-09T16:42:00Z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0x0101002919E0DECDC3954B98986A0B71CFA118</vt:lpwstr>
  </property>
</Properties>
</file>